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single"/>
          <w:shd w:fill="auto" w:val="clear"/>
          <w:vertAlign w:val="baseline"/>
          <w:rtl w:val="0"/>
        </w:rPr>
        <w:t xml:space="preserve">ERDA, UTAH</w:t>
      </w:r>
    </w:p>
    <w:p w:rsidR="00000000" w:rsidDel="00000000" w:rsidP="00000000" w:rsidRDefault="00000000" w:rsidRPr="00000000" w14:paraId="00000002">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ORDINANCE NO. 25-04   </w:t>
      </w:r>
    </w:p>
    <w:p w:rsidR="00000000" w:rsidDel="00000000" w:rsidP="00000000" w:rsidRDefault="00000000" w:rsidRPr="00000000" w14:paraId="00000003">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4">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AN ORDINANCE ADDING CHAPTER  32 TO THE ERDA CODE OF ORDINANCES WITH RESPECT TO THE NAMING OR RENAMING ROADS AND</w:t>
      </w:r>
      <w:r w:rsidDel="00000000" w:rsidR="00000000" w:rsidRPr="00000000">
        <w:rPr>
          <w:rtl w:val="0"/>
        </w:rPr>
      </w:r>
    </w:p>
    <w:p w:rsidR="00000000" w:rsidDel="00000000" w:rsidP="00000000" w:rsidRDefault="00000000" w:rsidRPr="00000000" w14:paraId="00000005">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PUBLIC PLACES</w:t>
      </w:r>
      <w:r w:rsidDel="00000000" w:rsidR="00000000" w:rsidRPr="00000000">
        <w:rPr>
          <w:rtl w:val="0"/>
        </w:rPr>
      </w:r>
    </w:p>
    <w:p w:rsidR="00000000" w:rsidDel="00000000" w:rsidP="00000000" w:rsidRDefault="00000000" w:rsidRPr="00000000" w14:paraId="00000006">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7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Erda City Council (“Council”) met in regular session on February 13th, 2025, to consider, among other things, an ordinance adding chapter  32 to the Erda code of ordinances with respect to the naming for renaming roads and; and</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7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Utah Code Ann. § 10-8-32 provides that the City may name streets, courts, parks, thoroughfares, and other public places and change the names thereof; and</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7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Council desires to adopt an ordinance adding chapter  32 to the Erda code of ordinances with respect to the naming of roads and</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7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NOW, THEREFORE, BE IT ORDAINED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by the Council that the attached be added as Chapter 32 to the Erda Code of Ordinances. </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7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This Ordinance assigned No. 25</w:t>
      </w:r>
      <w:r w:rsidDel="00000000" w:rsidR="00000000" w:rsidRPr="00000000">
        <w:rPr>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04</w:t>
      </w:r>
      <w:r w:rsidDel="00000000" w:rsidR="00000000" w:rsidRPr="00000000">
        <w:rPr>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shall take effect as soon as it shall be published or posted as required by law, deposited and recorded in the office of the City Recorder, and accepted as required herein. </w:t>
      </w:r>
    </w:p>
    <w:p w:rsidR="00000000" w:rsidDel="00000000" w:rsidP="00000000" w:rsidRDefault="00000000" w:rsidRPr="00000000" w14:paraId="0000000D">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b w:val="0"/>
          <w:vertAlign w:val="baseline"/>
        </w:rPr>
      </w:pPr>
      <w:r w:rsidDel="00000000" w:rsidR="00000000" w:rsidRPr="00000000">
        <w:rPr>
          <w:rtl w:val="0"/>
        </w:rPr>
      </w:r>
    </w:p>
    <w:p w:rsidR="00000000" w:rsidDel="00000000" w:rsidP="00000000" w:rsidRDefault="00000000" w:rsidRPr="00000000" w14:paraId="0000000E">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vertAlign w:val="baseline"/>
        </w:rPr>
      </w:pPr>
      <w:r w:rsidDel="00000000" w:rsidR="00000000" w:rsidRPr="00000000">
        <w:rPr>
          <w:b w:val="1"/>
          <w:vertAlign w:val="baseline"/>
          <w:rtl w:val="0"/>
        </w:rPr>
        <w:t xml:space="preserve">PASSED AND APPROVED</w:t>
      </w:r>
      <w:r w:rsidDel="00000000" w:rsidR="00000000" w:rsidRPr="00000000">
        <w:rPr>
          <w:vertAlign w:val="baseline"/>
          <w:rtl w:val="0"/>
        </w:rPr>
        <w:t xml:space="preserve"> by the Council this 13th day of February 2025.</w:t>
      </w:r>
    </w:p>
    <w:p w:rsidR="00000000" w:rsidDel="00000000" w:rsidP="00000000" w:rsidRDefault="00000000" w:rsidRPr="00000000" w14:paraId="0000000F">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rtl w:val="0"/>
        </w:rPr>
      </w:r>
    </w:p>
    <w:p w:rsidR="00000000" w:rsidDel="00000000" w:rsidP="00000000" w:rsidRDefault="00000000" w:rsidRPr="00000000" w14:paraId="00000010">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rtl w:val="0"/>
        </w:rPr>
      </w:r>
    </w:p>
    <w:p w:rsidR="00000000" w:rsidDel="00000000" w:rsidP="00000000" w:rsidRDefault="00000000" w:rsidRPr="00000000" w14:paraId="00000011">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b w:val="0"/>
          <w:vertAlign w:val="baseline"/>
        </w:rPr>
      </w:pPr>
      <w:r w:rsidDel="00000000" w:rsidR="00000000" w:rsidRPr="00000000">
        <w:rPr>
          <w:vertAlign w:val="baseline"/>
          <w:rtl w:val="0"/>
        </w:rPr>
        <w:tab/>
        <w:tab/>
        <w:tab/>
        <w:tab/>
        <w:tab/>
        <w:tab/>
      </w:r>
      <w:r w:rsidDel="00000000" w:rsidR="00000000" w:rsidRPr="00000000">
        <w:rPr>
          <w:b w:val="1"/>
          <w:vertAlign w:val="baseline"/>
          <w:rtl w:val="0"/>
        </w:rPr>
        <w:t xml:space="preserve">ERDA COUNCIL</w:t>
      </w:r>
      <w:r w:rsidDel="00000000" w:rsidR="00000000" w:rsidRPr="00000000">
        <w:rPr>
          <w:rtl w:val="0"/>
        </w:rPr>
      </w:r>
    </w:p>
    <w:p w:rsidR="00000000" w:rsidDel="00000000" w:rsidP="00000000" w:rsidRDefault="00000000" w:rsidRPr="00000000" w14:paraId="00000012">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b w:val="0"/>
          <w:vertAlign w:val="baseline"/>
        </w:rPr>
      </w:pPr>
      <w:r w:rsidDel="00000000" w:rsidR="00000000" w:rsidRPr="00000000">
        <w:rPr>
          <w:rtl w:val="0"/>
        </w:rPr>
      </w:r>
    </w:p>
    <w:p w:rsidR="00000000" w:rsidDel="00000000" w:rsidP="00000000" w:rsidRDefault="00000000" w:rsidRPr="00000000" w14:paraId="00000013">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vertAlign w:val="baseline"/>
          <w:rtl w:val="0"/>
        </w:rPr>
        <w:tab/>
        <w:tab/>
        <w:tab/>
        <w:tab/>
        <w:tab/>
        <w:tab/>
        <w:t xml:space="preserve">_________________________________________</w:t>
      </w:r>
    </w:p>
    <w:p w:rsidR="00000000" w:rsidDel="00000000" w:rsidP="00000000" w:rsidRDefault="00000000" w:rsidRPr="00000000" w14:paraId="00000014">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vertAlign w:val="baseline"/>
          <w:rtl w:val="0"/>
        </w:rPr>
        <w:t xml:space="preserve">ATTEST:</w:t>
        <w:tab/>
        <w:tab/>
        <w:tab/>
        <w:tab/>
        <w:tab/>
      </w:r>
      <w:r w:rsidDel="00000000" w:rsidR="00000000" w:rsidRPr="00000000">
        <w:rPr>
          <w:b w:val="1"/>
          <w:vertAlign w:val="baseline"/>
          <w:rtl w:val="0"/>
        </w:rPr>
        <w:t xml:space="preserve">Sheldon B. Birch</w:t>
      </w:r>
      <w:r w:rsidDel="00000000" w:rsidR="00000000" w:rsidRPr="00000000">
        <w:rPr>
          <w:vertAlign w:val="baseline"/>
          <w:rtl w:val="0"/>
        </w:rPr>
        <w:t xml:space="preserve">, Chair</w:t>
      </w:r>
    </w:p>
    <w:p w:rsidR="00000000" w:rsidDel="00000000" w:rsidP="00000000" w:rsidRDefault="00000000" w:rsidRPr="00000000" w14:paraId="00000015">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rtl w:val="0"/>
        </w:rPr>
      </w:r>
    </w:p>
    <w:p w:rsidR="00000000" w:rsidDel="00000000" w:rsidP="00000000" w:rsidRDefault="00000000" w:rsidRPr="00000000" w14:paraId="00000016">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rtl w:val="0"/>
        </w:rPr>
      </w:r>
    </w:p>
    <w:p w:rsidR="00000000" w:rsidDel="00000000" w:rsidP="00000000" w:rsidRDefault="00000000" w:rsidRPr="00000000" w14:paraId="00000017">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vertAlign w:val="baseline"/>
          <w:rtl w:val="0"/>
        </w:rPr>
        <w:t xml:space="preserve">_______________________________</w:t>
      </w:r>
    </w:p>
    <w:p w:rsidR="00000000" w:rsidDel="00000000" w:rsidP="00000000" w:rsidRDefault="00000000" w:rsidRPr="00000000" w14:paraId="00000018">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b w:val="1"/>
          <w:vertAlign w:val="baseline"/>
          <w:rtl w:val="0"/>
        </w:rPr>
        <w:t xml:space="preserve">Jennifer Poole</w:t>
      </w:r>
      <w:r w:rsidDel="00000000" w:rsidR="00000000" w:rsidRPr="00000000">
        <w:rPr>
          <w:vertAlign w:val="baseline"/>
          <w:rtl w:val="0"/>
        </w:rPr>
        <w:t xml:space="preserve">, City Recorder</w:t>
      </w:r>
    </w:p>
    <w:p w:rsidR="00000000" w:rsidDel="00000000" w:rsidP="00000000" w:rsidRDefault="00000000" w:rsidRPr="00000000" w14:paraId="00000019">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vertAlign w:val="baseline"/>
        </w:rPr>
      </w:pPr>
      <w:r w:rsidDel="00000000" w:rsidR="00000000" w:rsidRPr="00000000">
        <w:rPr>
          <w:rtl w:val="0"/>
        </w:rPr>
      </w:r>
    </w:p>
    <w:p w:rsidR="00000000" w:rsidDel="00000000" w:rsidP="00000000" w:rsidRDefault="00000000" w:rsidRPr="00000000" w14:paraId="0000001A">
      <w:pPr>
        <w:rPr>
          <w:vertAlign w:val="baseline"/>
        </w:rPr>
      </w:pPr>
      <w:r w:rsidDel="00000000" w:rsidR="00000000" w:rsidRPr="00000000">
        <w:rPr>
          <w:rtl w:val="0"/>
        </w:rPr>
      </w:r>
    </w:p>
    <w:p w:rsidR="00000000" w:rsidDel="00000000" w:rsidP="00000000" w:rsidRDefault="00000000" w:rsidRPr="00000000" w14:paraId="0000001B">
      <w:pPr>
        <w:rPr>
          <w:vertAlign w:val="baseline"/>
        </w:rPr>
      </w:pPr>
      <w:r w:rsidDel="00000000" w:rsidR="00000000" w:rsidRPr="00000000">
        <w:rPr>
          <w:rtl w:val="0"/>
        </w:rPr>
      </w:r>
    </w:p>
    <w:p w:rsidR="00000000" w:rsidDel="00000000" w:rsidP="00000000" w:rsidRDefault="00000000" w:rsidRPr="00000000" w14:paraId="0000001C">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rPr>
          <w:rFonts w:ascii="Arial" w:cs="Arial" w:eastAsia="Arial" w:hAnsi="Arial"/>
          <w:b w:val="1"/>
          <w:i w:val="0"/>
          <w:smallCaps w:val="0"/>
          <w:strike w:val="0"/>
          <w:color w:val="000000"/>
          <w:sz w:val="52"/>
          <w:szCs w:val="52"/>
          <w:u w:val="none"/>
          <w:shd w:fill="auto" w:val="clear"/>
          <w:vertAlign w:val="baseline"/>
        </w:rPr>
      </w:pPr>
      <w:r w:rsidDel="00000000" w:rsidR="00000000" w:rsidRPr="00000000">
        <w:rPr>
          <w:rFonts w:ascii="Arial" w:cs="Arial" w:eastAsia="Arial" w:hAnsi="Arial"/>
          <w:b w:val="1"/>
          <w:i w:val="0"/>
          <w:smallCaps w:val="0"/>
          <w:strike w:val="0"/>
          <w:color w:val="000000"/>
          <w:sz w:val="52"/>
          <w:szCs w:val="52"/>
          <w:u w:val="none"/>
          <w:shd w:fill="auto" w:val="clear"/>
          <w:vertAlign w:val="baseline"/>
          <w:rtl w:val="0"/>
        </w:rPr>
        <w:t xml:space="preserve">Chapter  32</w:t>
      </w:r>
    </w:p>
    <w:p w:rsidR="00000000" w:rsidDel="00000000" w:rsidP="00000000" w:rsidRDefault="00000000" w:rsidRPr="00000000" w14:paraId="0000001D">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rPr>
          <w:rFonts w:ascii="Arial" w:cs="Arial" w:eastAsia="Arial" w:hAnsi="Arial"/>
          <w:sz w:val="30"/>
          <w:szCs w:val="30"/>
        </w:rPr>
      </w:pPr>
      <w:r w:rsidDel="00000000" w:rsidR="00000000" w:rsidRPr="00000000">
        <w:rPr>
          <w:rtl w:val="0"/>
        </w:rPr>
      </w:r>
    </w:p>
    <w:p w:rsidR="00000000" w:rsidDel="00000000" w:rsidP="00000000" w:rsidRDefault="00000000" w:rsidRPr="00000000" w14:paraId="0000001E">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rPr>
          <w:rFonts w:ascii="Arial" w:cs="Arial" w:eastAsia="Arial" w:hAnsi="Arial"/>
          <w:i w:val="0"/>
          <w:smallCaps w:val="1"/>
          <w:strike w:val="0"/>
          <w:color w:val="000000"/>
          <w:sz w:val="46"/>
          <w:szCs w:val="46"/>
          <w:u w:val="none"/>
          <w:shd w:fill="auto" w:val="clear"/>
          <w:vertAlign w:val="baseline"/>
        </w:rPr>
      </w:pPr>
      <w:r w:rsidDel="00000000" w:rsidR="00000000" w:rsidRPr="00000000">
        <w:rPr>
          <w:rFonts w:ascii="Arial" w:cs="Arial" w:eastAsia="Arial" w:hAnsi="Arial"/>
          <w:i w:val="0"/>
          <w:smallCaps w:val="1"/>
          <w:strike w:val="0"/>
          <w:color w:val="000000"/>
          <w:sz w:val="46"/>
          <w:szCs w:val="46"/>
          <w:u w:val="none"/>
          <w:shd w:fill="auto" w:val="clear"/>
          <w:vertAlign w:val="baseline"/>
          <w:rtl w:val="0"/>
        </w:rPr>
        <w:t xml:space="preserve">NAMING OR RENAMING  ROADS AND PUBLIC PLACES</w:t>
      </w:r>
    </w:p>
    <w:p w:rsidR="00000000" w:rsidDel="00000000" w:rsidP="00000000" w:rsidRDefault="00000000" w:rsidRPr="00000000" w14:paraId="0000001F">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rPr>
          <w:b w:val="1"/>
          <w:smallCaps w:val="1"/>
        </w:rPr>
      </w:pPr>
      <w:r w:rsidDel="00000000" w:rsidR="00000000" w:rsidRPr="00000000">
        <w:rPr>
          <w:rtl w:val="0"/>
        </w:rPr>
      </w:r>
    </w:p>
    <w:p w:rsidR="00000000" w:rsidDel="00000000" w:rsidP="00000000" w:rsidRDefault="00000000" w:rsidRPr="00000000" w14:paraId="00000020">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rPr>
          <w:b w:val="1"/>
          <w:smallCaps w:val="1"/>
        </w:rPr>
      </w:pPr>
      <w:r w:rsidDel="00000000" w:rsidR="00000000" w:rsidRPr="00000000">
        <w:rPr>
          <w:rtl w:val="0"/>
        </w:rPr>
      </w:r>
    </w:p>
    <w:p w:rsidR="00000000" w:rsidDel="00000000" w:rsidP="00000000" w:rsidRDefault="00000000" w:rsidRPr="00000000" w14:paraId="00000021">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rPr>
          <w:b w:val="1"/>
          <w:smallCaps w:val="1"/>
        </w:rPr>
      </w:pPr>
      <w:r w:rsidDel="00000000" w:rsidR="00000000" w:rsidRPr="00000000">
        <w:rPr>
          <w:rtl w:val="0"/>
        </w:rPr>
      </w:r>
    </w:p>
    <w:p w:rsidR="00000000" w:rsidDel="00000000" w:rsidP="00000000" w:rsidRDefault="00000000" w:rsidRPr="00000000" w14:paraId="00000022">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rPr>
          <w:b w:val="1"/>
          <w:smallCaps w:val="1"/>
        </w:rPr>
      </w:pPr>
      <w:r w:rsidDel="00000000" w:rsidR="00000000" w:rsidRPr="00000000">
        <w:rPr>
          <w:rtl w:val="0"/>
        </w:rPr>
      </w:r>
    </w:p>
    <w:p w:rsidR="00000000" w:rsidDel="00000000" w:rsidP="00000000" w:rsidRDefault="00000000" w:rsidRPr="00000000" w14:paraId="00000023">
      <w:pPr>
        <w:spacing w:line="360" w:lineRule="auto"/>
        <w:rPr>
          <w:rFonts w:ascii="Arial" w:cs="Arial" w:eastAsia="Arial" w:hAnsi="Arial"/>
          <w:b w:val="1"/>
          <w:sz w:val="20"/>
          <w:szCs w:val="20"/>
        </w:rPr>
      </w:pPr>
      <w:r w:rsidDel="00000000" w:rsidR="00000000" w:rsidRPr="00000000">
        <w:rPr>
          <w:rFonts w:ascii="Arial" w:cs="Arial" w:eastAsia="Arial" w:hAnsi="Arial"/>
          <w:b w:val="1"/>
          <w:sz w:val="20"/>
          <w:szCs w:val="20"/>
          <w:vertAlign w:val="baseline"/>
          <w:rtl w:val="0"/>
        </w:rPr>
        <w:t xml:space="preserve">Sections</w:t>
      </w:r>
      <w:r w:rsidDel="00000000" w:rsidR="00000000" w:rsidRPr="00000000">
        <w:rPr>
          <w:rtl w:val="0"/>
        </w:rPr>
      </w:r>
    </w:p>
    <w:p w:rsidR="00000000" w:rsidDel="00000000" w:rsidP="00000000" w:rsidRDefault="00000000" w:rsidRPr="00000000" w14:paraId="00000024">
      <w:pPr>
        <w:spacing w:line="360" w:lineRule="auto"/>
        <w:rPr>
          <w:rFonts w:ascii="Arial" w:cs="Arial" w:eastAsia="Arial" w:hAnsi="Arial"/>
          <w:b w:val="1"/>
          <w:sz w:val="20"/>
          <w:szCs w:val="20"/>
          <w:vertAlign w:val="baseline"/>
        </w:rPr>
      </w:pPr>
      <w:r w:rsidDel="00000000" w:rsidR="00000000" w:rsidRPr="00000000">
        <w:rPr>
          <w:rFonts w:ascii="Arial" w:cs="Arial" w:eastAsia="Arial" w:hAnsi="Arial"/>
          <w:b w:val="1"/>
          <w:sz w:val="20"/>
          <w:szCs w:val="20"/>
          <w:rtl w:val="0"/>
        </w:rPr>
        <w:t xml:space="preserve">32-1</w:t>
      </w:r>
      <w:r w:rsidDel="00000000" w:rsidR="00000000" w:rsidRPr="00000000">
        <w:rPr>
          <w:rFonts w:ascii="Arial" w:cs="Arial" w:eastAsia="Arial" w:hAnsi="Arial"/>
          <w:b w:val="1"/>
          <w:sz w:val="20"/>
          <w:szCs w:val="20"/>
          <w:vertAlign w:val="baseline"/>
          <w:rtl w:val="0"/>
        </w:rPr>
        <w:tab/>
        <w:t xml:space="preserve">Purpose</w:t>
      </w:r>
    </w:p>
    <w:p w:rsidR="00000000" w:rsidDel="00000000" w:rsidP="00000000" w:rsidRDefault="00000000" w:rsidRPr="00000000" w14:paraId="00000025">
      <w:pPr>
        <w:spacing w:line="360" w:lineRule="auto"/>
        <w:rPr>
          <w:rFonts w:ascii="Arial" w:cs="Arial" w:eastAsia="Arial" w:hAnsi="Arial"/>
          <w:b w:val="1"/>
          <w:sz w:val="20"/>
          <w:szCs w:val="20"/>
          <w:vertAlign w:val="baseline"/>
        </w:rPr>
      </w:pPr>
      <w:r w:rsidDel="00000000" w:rsidR="00000000" w:rsidRPr="00000000">
        <w:rPr>
          <w:rFonts w:ascii="Arial" w:cs="Arial" w:eastAsia="Arial" w:hAnsi="Arial"/>
          <w:b w:val="1"/>
          <w:sz w:val="20"/>
          <w:szCs w:val="20"/>
          <w:rtl w:val="0"/>
        </w:rPr>
        <w:t xml:space="preserve">32-2</w:t>
      </w:r>
      <w:r w:rsidDel="00000000" w:rsidR="00000000" w:rsidRPr="00000000">
        <w:rPr>
          <w:rFonts w:ascii="Arial" w:cs="Arial" w:eastAsia="Arial" w:hAnsi="Arial"/>
          <w:b w:val="1"/>
          <w:sz w:val="20"/>
          <w:szCs w:val="20"/>
          <w:vertAlign w:val="baseline"/>
          <w:rtl w:val="0"/>
        </w:rPr>
        <w:tab/>
        <w:t xml:space="preserve">Guidelines for Naming or Renaming</w:t>
      </w:r>
    </w:p>
    <w:p w:rsidR="00000000" w:rsidDel="00000000" w:rsidP="00000000" w:rsidRDefault="00000000" w:rsidRPr="00000000" w14:paraId="00000026">
      <w:pPr>
        <w:spacing w:line="360" w:lineRule="auto"/>
        <w:rPr>
          <w:b w:val="1"/>
          <w:vertAlign w:val="baseline"/>
        </w:rPr>
      </w:pPr>
      <w:r w:rsidDel="00000000" w:rsidR="00000000" w:rsidRPr="00000000">
        <w:rPr>
          <w:rFonts w:ascii="Arial" w:cs="Arial" w:eastAsia="Arial" w:hAnsi="Arial"/>
          <w:b w:val="1"/>
          <w:sz w:val="20"/>
          <w:szCs w:val="20"/>
          <w:rtl w:val="0"/>
        </w:rPr>
        <w:t xml:space="preserve">32-3</w:t>
      </w:r>
      <w:r w:rsidDel="00000000" w:rsidR="00000000" w:rsidRPr="00000000">
        <w:rPr>
          <w:rFonts w:ascii="Arial" w:cs="Arial" w:eastAsia="Arial" w:hAnsi="Arial"/>
          <w:b w:val="1"/>
          <w:sz w:val="20"/>
          <w:szCs w:val="20"/>
          <w:vertAlign w:val="baseline"/>
          <w:rtl w:val="0"/>
        </w:rPr>
        <w:tab/>
        <w:t xml:space="preserve">Procedures for Naming or Renaming</w:t>
      </w:r>
      <w:r w:rsidDel="00000000" w:rsidR="00000000" w:rsidRPr="00000000">
        <w:br w:type="page"/>
      </w:r>
      <w:r w:rsidDel="00000000" w:rsidR="00000000" w:rsidRPr="00000000">
        <w:rPr>
          <w:rtl w:val="0"/>
        </w:rPr>
      </w:r>
    </w:p>
    <w:p w:rsidR="00000000" w:rsidDel="00000000" w:rsidP="00000000" w:rsidRDefault="00000000" w:rsidRPr="00000000" w14:paraId="00000027">
      <w:pPr>
        <w:rPr>
          <w:rFonts w:ascii="Arial" w:cs="Arial" w:eastAsia="Arial" w:hAnsi="Arial"/>
          <w:sz w:val="32"/>
          <w:szCs w:val="32"/>
          <w:vertAlign w:val="baseline"/>
        </w:rPr>
      </w:pPr>
      <w:r w:rsidDel="00000000" w:rsidR="00000000" w:rsidRPr="00000000">
        <w:rPr>
          <w:rFonts w:ascii="Arial" w:cs="Arial" w:eastAsia="Arial" w:hAnsi="Arial"/>
          <w:sz w:val="32"/>
          <w:szCs w:val="32"/>
          <w:rtl w:val="0"/>
        </w:rPr>
        <w:t xml:space="preserve">32 - 1.</w:t>
      </w:r>
      <w:r w:rsidDel="00000000" w:rsidR="00000000" w:rsidRPr="00000000">
        <w:rPr>
          <w:rFonts w:ascii="Arial" w:cs="Arial" w:eastAsia="Arial" w:hAnsi="Arial"/>
          <w:sz w:val="32"/>
          <w:szCs w:val="32"/>
          <w:vertAlign w:val="baseline"/>
          <w:rtl w:val="0"/>
        </w:rPr>
        <w:tab/>
        <w:t xml:space="preserve">PURPOSE</w:t>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Arial" w:cs="Arial" w:eastAsia="Arial" w:hAnsi="Arial"/>
          <w:i w:val="0"/>
          <w:smallCaps w:val="0"/>
          <w:strike w:val="0"/>
          <w:color w:val="000000"/>
          <w:sz w:val="20"/>
          <w:szCs w:val="20"/>
          <w:u w:val="none"/>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The purpose of this chapter is to provide a process to name roads or public places or change the name of a road public place. </w:t>
      </w:r>
    </w:p>
    <w:p w:rsidR="00000000" w:rsidDel="00000000" w:rsidP="00000000" w:rsidRDefault="00000000" w:rsidRPr="00000000" w14:paraId="00000029">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smallCaps w:val="1"/>
        </w:rPr>
      </w:pPr>
      <w:r w:rsidDel="00000000" w:rsidR="00000000" w:rsidRPr="00000000">
        <w:rPr>
          <w:rtl w:val="0"/>
        </w:rPr>
      </w:r>
    </w:p>
    <w:p w:rsidR="00000000" w:rsidDel="00000000" w:rsidP="00000000" w:rsidRDefault="00000000" w:rsidRPr="00000000" w14:paraId="0000002A">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smallCaps w:val="1"/>
        </w:rPr>
      </w:pPr>
      <w:r w:rsidDel="00000000" w:rsidR="00000000" w:rsidRPr="00000000">
        <w:rPr>
          <w:rtl w:val="0"/>
        </w:rPr>
      </w:r>
    </w:p>
    <w:p w:rsidR="00000000" w:rsidDel="00000000" w:rsidP="00000000" w:rsidRDefault="00000000" w:rsidRPr="00000000" w14:paraId="0000002B">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smallCaps w:val="1"/>
        </w:rPr>
      </w:pPr>
      <w:r w:rsidDel="00000000" w:rsidR="00000000" w:rsidRPr="00000000">
        <w:rPr>
          <w:rtl w:val="0"/>
        </w:rPr>
      </w:r>
    </w:p>
    <w:p w:rsidR="00000000" w:rsidDel="00000000" w:rsidP="00000000" w:rsidRDefault="00000000" w:rsidRPr="00000000" w14:paraId="0000002C">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1"/>
          <w:strike w:val="0"/>
          <w:color w:val="000000"/>
          <w:sz w:val="32"/>
          <w:szCs w:val="32"/>
          <w:u w:val="none"/>
          <w:shd w:fill="auto" w:val="clear"/>
          <w:vertAlign w:val="baseline"/>
        </w:rPr>
      </w:pPr>
      <w:r w:rsidDel="00000000" w:rsidR="00000000" w:rsidRPr="00000000">
        <w:rPr>
          <w:rFonts w:ascii="Arial" w:cs="Arial" w:eastAsia="Arial" w:hAnsi="Arial"/>
          <w:smallCaps w:val="1"/>
          <w:sz w:val="32"/>
          <w:szCs w:val="32"/>
          <w:rtl w:val="0"/>
        </w:rPr>
        <w:t xml:space="preserve">32 - 2.</w:t>
      </w:r>
      <w:r w:rsidDel="00000000" w:rsidR="00000000" w:rsidRPr="00000000">
        <w:rPr>
          <w:rFonts w:ascii="Arial" w:cs="Arial" w:eastAsia="Arial" w:hAnsi="Arial"/>
          <w:i w:val="0"/>
          <w:smallCaps w:val="1"/>
          <w:strike w:val="0"/>
          <w:color w:val="000000"/>
          <w:sz w:val="32"/>
          <w:szCs w:val="32"/>
          <w:u w:val="none"/>
          <w:shd w:fill="auto" w:val="clear"/>
          <w:vertAlign w:val="baseline"/>
          <w:rtl w:val="0"/>
        </w:rPr>
        <w:tab/>
        <w:t xml:space="preserve">GUIDELINES FOR NAMING OR RENAMING</w:t>
      </w:r>
    </w:p>
    <w:p w:rsidR="00000000" w:rsidDel="00000000" w:rsidP="00000000" w:rsidRDefault="00000000" w:rsidRPr="00000000" w14:paraId="0000002D">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00000"/>
          <w:sz w:val="20"/>
          <w:szCs w:val="20"/>
          <w:u w:val="none"/>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The Council shall consider the following before approving the name or changing the name of a road or public place:</w:t>
      </w:r>
    </w:p>
    <w:p w:rsidR="00000000" w:rsidDel="00000000" w:rsidP="00000000" w:rsidRDefault="00000000" w:rsidRPr="00000000" w14:paraId="0000002E">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F">
      <w:pPr>
        <w:pStyle w:val="Heading2"/>
        <w:numPr>
          <w:ilvl w:val="1"/>
          <w:numId w:val="1"/>
        </w:numPr>
        <w:tabs>
          <w:tab w:val="left" w:leader="none" w:pos="720"/>
        </w:tabs>
        <w:spacing w:after="0" w:lineRule="auto"/>
        <w:ind w:left="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An adjacent street to the road or public place;</w:t>
      </w:r>
    </w:p>
    <w:p w:rsidR="00000000" w:rsidDel="00000000" w:rsidP="00000000" w:rsidRDefault="00000000" w:rsidRPr="00000000" w14:paraId="00000030">
      <w:pPr>
        <w:pStyle w:val="Heading2"/>
        <w:numPr>
          <w:ilvl w:val="1"/>
          <w:numId w:val="1"/>
        </w:numPr>
        <w:tabs>
          <w:tab w:val="left" w:leader="none" w:pos="720"/>
        </w:tabs>
        <w:spacing w:after="0" w:lineRule="auto"/>
        <w:ind w:left="720" w:hanging="72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Predominant physical or geographic features (such as ponds, rivers, creeks, etc.) in or adjacent to the road or public place;</w:t>
      </w:r>
    </w:p>
    <w:p w:rsidR="00000000" w:rsidDel="00000000" w:rsidP="00000000" w:rsidRDefault="00000000" w:rsidRPr="00000000" w14:paraId="00000031">
      <w:pPr>
        <w:pStyle w:val="Heading2"/>
        <w:numPr>
          <w:ilvl w:val="1"/>
          <w:numId w:val="1"/>
        </w:numPr>
        <w:tabs>
          <w:tab w:val="left" w:leader="none" w:pos="720"/>
        </w:tabs>
        <w:spacing w:after="0" w:lineRule="auto"/>
        <w:ind w:left="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The subdivision in which the road or public place is located;</w:t>
      </w:r>
    </w:p>
    <w:p w:rsidR="00000000" w:rsidDel="00000000" w:rsidP="00000000" w:rsidRDefault="00000000" w:rsidRPr="00000000" w14:paraId="00000032">
      <w:pPr>
        <w:pStyle w:val="Heading2"/>
        <w:numPr>
          <w:ilvl w:val="1"/>
          <w:numId w:val="1"/>
        </w:numPr>
        <w:tabs>
          <w:tab w:val="left" w:leader="none" w:pos="720"/>
        </w:tabs>
        <w:spacing w:after="0" w:lineRule="auto"/>
        <w:ind w:left="720" w:hanging="72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A state or nationally recognized person who has improved the quality of life for the public;</w:t>
      </w:r>
    </w:p>
    <w:p w:rsidR="00000000" w:rsidDel="00000000" w:rsidP="00000000" w:rsidRDefault="00000000" w:rsidRPr="00000000" w14:paraId="00000033">
      <w:pPr>
        <w:pStyle w:val="Heading2"/>
        <w:numPr>
          <w:ilvl w:val="1"/>
          <w:numId w:val="1"/>
        </w:numPr>
        <w:tabs>
          <w:tab w:val="left" w:leader="none" w:pos="720"/>
        </w:tabs>
        <w:spacing w:after="0" w:lineRule="auto"/>
        <w:ind w:left="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A significant historic feature or event;</w:t>
      </w:r>
    </w:p>
    <w:p w:rsidR="00000000" w:rsidDel="00000000" w:rsidP="00000000" w:rsidRDefault="00000000" w:rsidRPr="00000000" w14:paraId="00000034">
      <w:pPr>
        <w:pStyle w:val="Heading2"/>
        <w:numPr>
          <w:ilvl w:val="1"/>
          <w:numId w:val="1"/>
        </w:numPr>
        <w:tabs>
          <w:tab w:val="left" w:leader="none" w:pos="720"/>
        </w:tabs>
        <w:spacing w:after="0" w:lineRule="auto"/>
        <w:ind w:left="720" w:hanging="72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An individual or group who has made exceptional contributions to the City that include:</w:t>
      </w:r>
    </w:p>
    <w:p w:rsidR="00000000" w:rsidDel="00000000" w:rsidP="00000000" w:rsidRDefault="00000000" w:rsidRPr="00000000" w14:paraId="00000035">
      <w:pPr>
        <w:pStyle w:val="Heading3"/>
        <w:numPr>
          <w:ilvl w:val="2"/>
          <w:numId w:val="1"/>
        </w:numPr>
        <w:tabs>
          <w:tab w:val="left" w:leader="none" w:pos="1440"/>
        </w:tabs>
        <w:spacing w:after="0" w:lineRule="auto"/>
        <w:ind w:left="1440" w:hanging="72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Donating or contributing a significant amount of money for the acquisition and/or development of a road  or public place;</w:t>
      </w:r>
    </w:p>
    <w:p w:rsidR="00000000" w:rsidDel="00000000" w:rsidP="00000000" w:rsidRDefault="00000000" w:rsidRPr="00000000" w14:paraId="00000036">
      <w:pPr>
        <w:pStyle w:val="Heading3"/>
        <w:numPr>
          <w:ilvl w:val="2"/>
          <w:numId w:val="1"/>
        </w:numPr>
        <w:tabs>
          <w:tab w:val="left" w:leader="none" w:pos="1440"/>
        </w:tabs>
        <w:spacing w:after="0" w:lineRule="auto"/>
        <w:ind w:left="0" w:firstLine="72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Providing significant volunteer services;</w:t>
      </w:r>
    </w:p>
    <w:p w:rsidR="00000000" w:rsidDel="00000000" w:rsidP="00000000" w:rsidRDefault="00000000" w:rsidRPr="00000000" w14:paraId="00000037">
      <w:pPr>
        <w:pStyle w:val="Heading2"/>
        <w:numPr>
          <w:ilvl w:val="1"/>
          <w:numId w:val="1"/>
        </w:numPr>
        <w:tabs>
          <w:tab w:val="left" w:leader="none" w:pos="720"/>
        </w:tabs>
        <w:spacing w:after="0" w:lineRule="auto"/>
        <w:ind w:left="720" w:hanging="72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Local government officials will only be considered after such officials have been out of office for at least five (5) years.</w:t>
      </w:r>
    </w:p>
    <w:p w:rsidR="00000000" w:rsidDel="00000000" w:rsidP="00000000" w:rsidRDefault="00000000" w:rsidRPr="00000000" w14:paraId="00000038">
      <w:pPr>
        <w:pStyle w:val="Heading2"/>
        <w:numPr>
          <w:ilvl w:val="1"/>
          <w:numId w:val="1"/>
        </w:numPr>
        <w:tabs>
          <w:tab w:val="left" w:leader="none" w:pos="720"/>
        </w:tabs>
        <w:spacing w:after="0" w:lineRule="auto"/>
        <w:ind w:left="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Public Places shall only be renamed for good cause.</w:t>
      </w:r>
    </w:p>
    <w:p w:rsidR="00000000" w:rsidDel="00000000" w:rsidP="00000000" w:rsidRDefault="00000000" w:rsidRPr="00000000" w14:paraId="00000039">
      <w:pPr>
        <w:pStyle w:val="Heading2"/>
        <w:numPr>
          <w:ilvl w:val="1"/>
          <w:numId w:val="1"/>
        </w:numPr>
        <w:tabs>
          <w:tab w:val="left" w:leader="none" w:pos="720"/>
        </w:tabs>
        <w:spacing w:after="0" w:lineRule="auto"/>
        <w:ind w:left="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The name of the road beyond the City boundaries.</w:t>
      </w:r>
    </w:p>
    <w:p w:rsidR="00000000" w:rsidDel="00000000" w:rsidP="00000000" w:rsidRDefault="00000000" w:rsidRPr="00000000" w14:paraId="0000003A">
      <w:pPr>
        <w:pStyle w:val="Heading2"/>
        <w:numPr>
          <w:ilvl w:val="1"/>
          <w:numId w:val="1"/>
        </w:numPr>
        <w:tabs>
          <w:tab w:val="left" w:leader="none" w:pos="720"/>
        </w:tabs>
        <w:spacing w:after="0" w:lineRule="auto"/>
        <w:ind w:left="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Any grid system maintained by Tooele County. </w:t>
      </w:r>
    </w:p>
    <w:p w:rsidR="00000000" w:rsidDel="00000000" w:rsidP="00000000" w:rsidRDefault="00000000" w:rsidRPr="00000000" w14:paraId="0000003B">
      <w:pPr>
        <w:pStyle w:val="Heading2"/>
        <w:tabs>
          <w:tab w:val="left" w:leader="none" w:pos="720"/>
        </w:tabs>
        <w:spacing w:after="0" w:lineRule="auto"/>
        <w:rPr>
          <w:rFonts w:ascii="Arial" w:cs="Arial" w:eastAsia="Arial" w:hAnsi="Arial"/>
          <w:vertAlign w:val="baseline"/>
        </w:rPr>
      </w:pPr>
      <w:r w:rsidDel="00000000" w:rsidR="00000000" w:rsidRPr="00000000">
        <w:rPr>
          <w:rtl w:val="0"/>
        </w:rPr>
      </w:r>
    </w:p>
    <w:p w:rsidR="00000000" w:rsidDel="00000000" w:rsidP="00000000" w:rsidRDefault="00000000" w:rsidRPr="00000000" w14:paraId="0000003C">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mallCaps w:val="1"/>
          <w:sz w:val="32"/>
          <w:szCs w:val="32"/>
        </w:rPr>
      </w:pPr>
      <w:r w:rsidDel="00000000" w:rsidR="00000000" w:rsidRPr="00000000">
        <w:rPr>
          <w:rtl w:val="0"/>
        </w:rPr>
      </w:r>
    </w:p>
    <w:p w:rsidR="00000000" w:rsidDel="00000000" w:rsidP="00000000" w:rsidRDefault="00000000" w:rsidRPr="00000000" w14:paraId="0000003D">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mallCaps w:val="1"/>
          <w:sz w:val="32"/>
          <w:szCs w:val="32"/>
        </w:rPr>
      </w:pPr>
      <w:r w:rsidDel="00000000" w:rsidR="00000000" w:rsidRPr="00000000">
        <w:rPr>
          <w:rtl w:val="0"/>
        </w:rPr>
      </w:r>
    </w:p>
    <w:p w:rsidR="00000000" w:rsidDel="00000000" w:rsidP="00000000" w:rsidRDefault="00000000" w:rsidRPr="00000000" w14:paraId="0000003E">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mallCaps w:val="1"/>
          <w:sz w:val="32"/>
          <w:szCs w:val="32"/>
        </w:rPr>
      </w:pPr>
      <w:r w:rsidDel="00000000" w:rsidR="00000000" w:rsidRPr="00000000">
        <w:rPr>
          <w:rtl w:val="0"/>
        </w:rPr>
      </w:r>
    </w:p>
    <w:p w:rsidR="00000000" w:rsidDel="00000000" w:rsidP="00000000" w:rsidRDefault="00000000" w:rsidRPr="00000000" w14:paraId="0000003F">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1"/>
          <w:strike w:val="0"/>
          <w:color w:val="000000"/>
          <w:sz w:val="32"/>
          <w:szCs w:val="32"/>
          <w:u w:val="none"/>
          <w:shd w:fill="auto" w:val="clear"/>
          <w:vertAlign w:val="baseline"/>
        </w:rPr>
      </w:pPr>
      <w:r w:rsidDel="00000000" w:rsidR="00000000" w:rsidRPr="00000000">
        <w:rPr>
          <w:rFonts w:ascii="Arial" w:cs="Arial" w:eastAsia="Arial" w:hAnsi="Arial"/>
          <w:smallCaps w:val="1"/>
          <w:sz w:val="32"/>
          <w:szCs w:val="32"/>
          <w:rtl w:val="0"/>
        </w:rPr>
        <w:t xml:space="preserve">32 - 3.</w:t>
      </w:r>
      <w:r w:rsidDel="00000000" w:rsidR="00000000" w:rsidRPr="00000000">
        <w:rPr>
          <w:rFonts w:ascii="Arial" w:cs="Arial" w:eastAsia="Arial" w:hAnsi="Arial"/>
          <w:i w:val="0"/>
          <w:smallCaps w:val="1"/>
          <w:strike w:val="0"/>
          <w:color w:val="000000"/>
          <w:sz w:val="32"/>
          <w:szCs w:val="32"/>
          <w:u w:val="none"/>
          <w:shd w:fill="auto" w:val="clear"/>
          <w:vertAlign w:val="baseline"/>
          <w:rtl w:val="0"/>
        </w:rPr>
        <w:tab/>
        <w:t xml:space="preserve">PROCEDURES FOR NAMING OR RENAMING</w:t>
      </w:r>
    </w:p>
    <w:p w:rsidR="00000000" w:rsidDel="00000000" w:rsidP="00000000" w:rsidRDefault="00000000" w:rsidRPr="00000000" w14:paraId="00000040">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1">
      <w:pPr>
        <w:pStyle w:val="Heading2"/>
        <w:spacing w:after="0" w:lineRule="auto"/>
        <w:ind w:left="720" w:hanging="720"/>
        <w:rPr>
          <w:rFonts w:ascii="Arial" w:cs="Arial" w:eastAsia="Arial" w:hAnsi="Arial"/>
          <w:strike w:val="0"/>
          <w:sz w:val="20"/>
          <w:szCs w:val="20"/>
          <w:vertAlign w:val="baseline"/>
        </w:rPr>
      </w:pPr>
      <w:r w:rsidDel="00000000" w:rsidR="00000000" w:rsidRPr="00000000">
        <w:rPr>
          <w:rFonts w:ascii="Arial" w:cs="Arial" w:eastAsia="Arial" w:hAnsi="Arial"/>
          <w:sz w:val="20"/>
          <w:szCs w:val="20"/>
          <w:vertAlign w:val="baseline"/>
          <w:rtl w:val="0"/>
        </w:rPr>
        <w:t xml:space="preserve">A.</w:t>
        <w:tab/>
        <w:t xml:space="preserve">The Council shall schedule, conduct, and hold a public meeting to solicit public comments regarding the naming or renaming a road or public place. </w:t>
      </w:r>
      <w:r w:rsidDel="00000000" w:rsidR="00000000" w:rsidRPr="00000000">
        <w:rPr>
          <w:rtl w:val="0"/>
        </w:rPr>
      </w:r>
    </w:p>
    <w:p w:rsidR="00000000" w:rsidDel="00000000" w:rsidP="00000000" w:rsidRDefault="00000000" w:rsidRPr="00000000" w14:paraId="00000042">
      <w:pPr>
        <w:pStyle w:val="Heading2"/>
        <w:spacing w:after="0" w:lineRule="auto"/>
        <w:ind w:left="720" w:hanging="72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B. </w:t>
        <w:tab/>
        <w:t xml:space="preserve">Groups or individuals may submit a request for a name, along with justification, to the Council. The request should include:</w:t>
      </w:r>
    </w:p>
    <w:p w:rsidR="00000000" w:rsidDel="00000000" w:rsidP="00000000" w:rsidRDefault="00000000" w:rsidRPr="00000000" w14:paraId="00000043">
      <w:pPr>
        <w:pStyle w:val="Heading3"/>
        <w:numPr>
          <w:ilvl w:val="2"/>
          <w:numId w:val="1"/>
        </w:numPr>
        <w:tabs>
          <w:tab w:val="left" w:leader="none" w:pos="1440"/>
        </w:tabs>
        <w:spacing w:after="0" w:lineRule="auto"/>
        <w:ind w:left="72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Reasons for the proposed name; and</w:t>
      </w:r>
    </w:p>
    <w:p w:rsidR="00000000" w:rsidDel="00000000" w:rsidP="00000000" w:rsidRDefault="00000000" w:rsidRPr="00000000" w14:paraId="00000044">
      <w:pPr>
        <w:pStyle w:val="Heading3"/>
        <w:numPr>
          <w:ilvl w:val="2"/>
          <w:numId w:val="1"/>
        </w:numPr>
        <w:tabs>
          <w:tab w:val="left" w:leader="none" w:pos="1440"/>
        </w:tabs>
        <w:spacing w:after="0" w:lineRule="auto"/>
        <w:ind w:left="720" w:firstLine="0"/>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Evidence of community support for the proposed name.</w:t>
      </w:r>
    </w:p>
    <w:p w:rsidR="00000000" w:rsidDel="00000000" w:rsidP="00000000" w:rsidRDefault="00000000" w:rsidRPr="00000000" w14:paraId="00000045">
      <w:pPr>
        <w:pStyle w:val="Heading3"/>
        <w:tabs>
          <w:tab w:val="left" w:leader="none" w:pos="1440"/>
        </w:tabs>
        <w:spacing w:after="0" w:lineRule="auto"/>
        <w:ind w:left="720" w:firstLine="1440"/>
        <w:rPr>
          <w:rFonts w:ascii="Arial" w:cs="Arial" w:eastAsia="Arial" w:hAnsi="Arial"/>
          <w:sz w:val="20"/>
          <w:szCs w:val="20"/>
          <w:vertAlign w:val="baseline"/>
        </w:rPr>
      </w:pPr>
      <w:r w:rsidDel="00000000" w:rsidR="00000000" w:rsidRPr="00000000">
        <w:rPr>
          <w:rtl w:val="0"/>
        </w:rPr>
      </w:r>
    </w:p>
    <w:p w:rsidR="00000000" w:rsidDel="00000000" w:rsidP="00000000" w:rsidRDefault="00000000" w:rsidRPr="00000000" w14:paraId="00000046">
      <w:pPr>
        <w:pStyle w:val="Heading2"/>
        <w:spacing w:after="0" w:lineRule="auto"/>
        <w:ind w:left="720" w:hanging="630"/>
        <w:rPr>
          <w:rFonts w:ascii="Arial" w:cs="Arial" w:eastAsia="Arial" w:hAnsi="Arial"/>
          <w:sz w:val="20"/>
          <w:szCs w:val="20"/>
          <w:u w:val="single"/>
          <w:vertAlign w:val="baseline"/>
        </w:rPr>
      </w:pPr>
      <w:r w:rsidDel="00000000" w:rsidR="00000000" w:rsidRPr="00000000">
        <w:rPr>
          <w:rFonts w:ascii="Arial" w:cs="Arial" w:eastAsia="Arial" w:hAnsi="Arial"/>
          <w:sz w:val="20"/>
          <w:szCs w:val="20"/>
          <w:vertAlign w:val="baseline"/>
          <w:rtl w:val="0"/>
        </w:rPr>
        <w:t xml:space="preserve">C.       The Council may accept or reject the proposed name(s) submitted and then determine the naming by ordinance. </w:t>
      </w:r>
      <w:r w:rsidDel="00000000" w:rsidR="00000000" w:rsidRPr="00000000">
        <w:rPr>
          <w:rtl w:val="0"/>
        </w:rPr>
      </w:r>
    </w:p>
    <w:sectPr>
      <w:footerReference r:id="rId7" w:type="default"/>
      <w:footerReference r:id="rId8"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Roman"/>
      <w:lvlText w:val="%1."/>
      <w:lvlJc w:val="left"/>
      <w:pPr>
        <w:ind w:left="0" w:firstLine="0"/>
      </w:pPr>
      <w:rPr>
        <w:vertAlign w:val="baseline"/>
      </w:rPr>
    </w:lvl>
    <w:lvl w:ilvl="1">
      <w:start w:val="1"/>
      <w:numFmt w:val="upperLetter"/>
      <w:lvlText w:val="%2."/>
      <w:lvlJc w:val="left"/>
      <w:pPr>
        <w:ind w:left="0" w:firstLine="720"/>
      </w:pPr>
      <w:rPr>
        <w:vertAlign w:val="baseline"/>
      </w:rPr>
    </w:lvl>
    <w:lvl w:ilvl="2">
      <w:start w:val="1"/>
      <w:numFmt w:val="decimal"/>
      <w:lvlText w:val="%3."/>
      <w:lvlJc w:val="left"/>
      <w:pPr>
        <w:ind w:left="0" w:firstLine="1440"/>
      </w:pPr>
      <w:rPr>
        <w:vertAlign w:val="baseline"/>
      </w:rPr>
    </w:lvl>
    <w:lvl w:ilvl="3">
      <w:start w:val="1"/>
      <w:numFmt w:val="lowerLetter"/>
      <w:lvlText w:val="%4."/>
      <w:lvlJc w:val="left"/>
      <w:pPr>
        <w:ind w:left="0" w:firstLine="2160"/>
      </w:pPr>
      <w:rPr>
        <w:vertAlign w:val="baseline"/>
      </w:rPr>
    </w:lvl>
    <w:lvl w:ilvl="4">
      <w:start w:val="1"/>
      <w:numFmt w:val="lowerRoman"/>
      <w:lvlText w:val="%5."/>
      <w:lvlJc w:val="left"/>
      <w:pPr>
        <w:ind w:left="0" w:firstLine="2880"/>
      </w:pPr>
      <w:rPr>
        <w:vertAlign w:val="baseline"/>
      </w:rPr>
    </w:lvl>
    <w:lvl w:ilvl="5">
      <w:start w:val="1"/>
      <w:numFmt w:val="lowerLetter"/>
      <w:lvlText w:val="(%6)"/>
      <w:lvlJc w:val="left"/>
      <w:pPr>
        <w:ind w:left="0" w:firstLine="3600"/>
      </w:pPr>
      <w:rPr>
        <w:vertAlign w:val="baseline"/>
      </w:rPr>
    </w:lvl>
    <w:lvl w:ilvl="6">
      <w:start w:val="1"/>
      <w:numFmt w:val="lowerRoman"/>
      <w:lvlText w:val="%7)"/>
      <w:lvlJc w:val="left"/>
      <w:pPr>
        <w:ind w:left="0" w:firstLine="4320"/>
      </w:pPr>
      <w:rPr>
        <w:vertAlign w:val="baseline"/>
      </w:rPr>
    </w:lvl>
    <w:lvl w:ilvl="7">
      <w:start w:val="1"/>
      <w:numFmt w:val="lowerLetter"/>
      <w:lvlText w:val="%8)"/>
      <w:lvlJc w:val="left"/>
      <w:pPr>
        <w:ind w:left="0" w:firstLine="5040"/>
      </w:pPr>
      <w:rPr>
        <w:vertAlign w:val="baseline"/>
      </w:rPr>
    </w:lvl>
    <w:lvl w:ilvl="8">
      <w:start w:val="1"/>
      <w:numFmt w:val="lowerRoman"/>
      <w:lvlText w:val="(%9)"/>
      <w:lvlJc w:val="left"/>
      <w:pPr>
        <w:ind w:left="0" w:firstLine="576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240" w:lineRule="auto"/>
      <w:ind w:left="0" w:firstLine="0"/>
    </w:pPr>
    <w:rPr>
      <w:sz w:val="24"/>
      <w:szCs w:val="24"/>
      <w:vertAlign w:val="baseline"/>
    </w:rPr>
  </w:style>
  <w:style w:type="paragraph" w:styleId="Heading2">
    <w:name w:val="heading 2"/>
    <w:basedOn w:val="Normal"/>
    <w:next w:val="Normal"/>
    <w:pPr>
      <w:spacing w:after="240" w:lineRule="auto"/>
      <w:ind w:left="0" w:firstLine="720"/>
    </w:pPr>
    <w:rPr>
      <w:sz w:val="24"/>
      <w:szCs w:val="24"/>
      <w:vertAlign w:val="baseline"/>
    </w:rPr>
  </w:style>
  <w:style w:type="paragraph" w:styleId="Heading3">
    <w:name w:val="heading 3"/>
    <w:basedOn w:val="Normal"/>
    <w:next w:val="Normal"/>
    <w:pPr>
      <w:spacing w:after="240" w:lineRule="auto"/>
      <w:ind w:left="0" w:firstLine="1440"/>
    </w:pPr>
    <w:rPr>
      <w:sz w:val="24"/>
      <w:szCs w:val="24"/>
      <w:vertAlign w:val="baseline"/>
    </w:rPr>
  </w:style>
  <w:style w:type="paragraph" w:styleId="Heading4">
    <w:name w:val="heading 4"/>
    <w:basedOn w:val="Normal"/>
    <w:next w:val="Normal"/>
    <w:pPr>
      <w:spacing w:after="240" w:lineRule="auto"/>
      <w:ind w:left="0" w:firstLine="2160"/>
    </w:pPr>
    <w:rPr>
      <w:sz w:val="24"/>
      <w:szCs w:val="24"/>
      <w:vertAlign w:val="baseline"/>
    </w:rPr>
  </w:style>
  <w:style w:type="paragraph" w:styleId="Heading5">
    <w:name w:val="heading 5"/>
    <w:basedOn w:val="Normal"/>
    <w:next w:val="Normal"/>
    <w:pPr>
      <w:spacing w:after="240" w:lineRule="auto"/>
      <w:ind w:left="0" w:firstLine="2880"/>
    </w:pPr>
    <w:rPr>
      <w:sz w:val="24"/>
      <w:szCs w:val="24"/>
      <w:vertAlign w:val="baseline"/>
    </w:rPr>
  </w:style>
  <w:style w:type="paragraph" w:styleId="Heading6">
    <w:name w:val="heading 6"/>
    <w:basedOn w:val="Normal"/>
    <w:next w:val="Normal"/>
    <w:pPr>
      <w:spacing w:after="240" w:lineRule="auto"/>
      <w:ind w:left="0" w:firstLine="3600"/>
    </w:pPr>
    <w:rPr>
      <w:sz w:val="24"/>
      <w:szCs w:val="24"/>
      <w:vertAlign w:val="baseline"/>
    </w:rPr>
  </w:style>
  <w:style w:type="paragraph" w:styleId="Title">
    <w:name w:val="Title"/>
    <w:basedOn w:val="Normal"/>
    <w:next w:val="Normal"/>
    <w:pPr>
      <w:spacing w:after="60" w:before="240" w:lineRule="auto"/>
      <w:jc w:val="center"/>
    </w:pPr>
    <w:rPr>
      <w:rFonts w:ascii="Arial" w:cs="Arial" w:eastAsia="Arial" w:hAnsi="Arial"/>
      <w:b w:val="1"/>
      <w:sz w:val="32"/>
      <w:szCs w:val="32"/>
      <w:vertAlign w:val="baseline"/>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Heading1">
    <w:name w:val="Heading 1"/>
    <w:basedOn w:val="Normal"/>
    <w:next w:val="Heading1"/>
    <w:autoRedefine w:val="0"/>
    <w:hidden w:val="0"/>
    <w:qFormat w:val="0"/>
    <w:pPr>
      <w:numPr>
        <w:ilvl w:val="0"/>
        <w:numId w:val="11"/>
      </w:numPr>
      <w:suppressAutoHyphens w:val="1"/>
      <w:spacing w:after="240" w:line="1" w:lineRule="atLeast"/>
      <w:ind w:leftChars="-1" w:rightChars="0" w:firstLineChars="-1"/>
      <w:textDirection w:val="btLr"/>
      <w:textAlignment w:val="top"/>
      <w:outlineLvl w:val="0"/>
    </w:pPr>
    <w:rPr>
      <w:bCs w:val="1"/>
      <w:w w:val="100"/>
      <w:position w:val="-1"/>
      <w:sz w:val="24"/>
      <w:szCs w:val="32"/>
      <w:effect w:val="none"/>
      <w:vertAlign w:val="baseline"/>
      <w:cs w:val="0"/>
      <w:em w:val="none"/>
      <w:lang w:bidi="ar-SA" w:eastAsia="en-US" w:val="en-US"/>
    </w:rPr>
  </w:style>
  <w:style w:type="paragraph" w:styleId="Heading2">
    <w:name w:val="Heading 2"/>
    <w:basedOn w:val="Normal"/>
    <w:next w:val="Heading2"/>
    <w:autoRedefine w:val="0"/>
    <w:hidden w:val="0"/>
    <w:qFormat w:val="0"/>
    <w:pPr>
      <w:numPr>
        <w:ilvl w:val="1"/>
        <w:numId w:val="11"/>
      </w:numPr>
      <w:suppressAutoHyphens w:val="1"/>
      <w:spacing w:after="240" w:line="1" w:lineRule="atLeast"/>
      <w:ind w:leftChars="-1" w:rightChars="0" w:firstLineChars="-1"/>
      <w:textDirection w:val="btLr"/>
      <w:textAlignment w:val="top"/>
      <w:outlineLvl w:val="1"/>
    </w:pPr>
    <w:rPr>
      <w:bCs w:val="1"/>
      <w:iCs w:val="1"/>
      <w:w w:val="100"/>
      <w:position w:val="-1"/>
      <w:sz w:val="24"/>
      <w:szCs w:val="28"/>
      <w:effect w:val="none"/>
      <w:vertAlign w:val="baseline"/>
      <w:cs w:val="0"/>
      <w:em w:val="none"/>
      <w:lang w:bidi="ar-SA" w:eastAsia="en-US" w:val="en-US"/>
    </w:rPr>
  </w:style>
  <w:style w:type="paragraph" w:styleId="Heading3">
    <w:name w:val="Heading 3"/>
    <w:basedOn w:val="Normal"/>
    <w:next w:val="Heading3"/>
    <w:autoRedefine w:val="0"/>
    <w:hidden w:val="0"/>
    <w:qFormat w:val="0"/>
    <w:pPr>
      <w:numPr>
        <w:ilvl w:val="2"/>
        <w:numId w:val="11"/>
      </w:numPr>
      <w:suppressAutoHyphens w:val="1"/>
      <w:spacing w:after="240" w:line="1" w:lineRule="atLeast"/>
      <w:ind w:leftChars="-1" w:rightChars="0" w:firstLineChars="-1"/>
      <w:textDirection w:val="btLr"/>
      <w:textAlignment w:val="top"/>
      <w:outlineLvl w:val="2"/>
    </w:pPr>
    <w:rPr>
      <w:bCs w:val="1"/>
      <w:w w:val="100"/>
      <w:position w:val="-1"/>
      <w:sz w:val="24"/>
      <w:szCs w:val="26"/>
      <w:effect w:val="none"/>
      <w:vertAlign w:val="baseline"/>
      <w:cs w:val="0"/>
      <w:em w:val="none"/>
      <w:lang w:bidi="ar-SA" w:eastAsia="en-US" w:val="en-US"/>
    </w:rPr>
  </w:style>
  <w:style w:type="paragraph" w:styleId="Heading4">
    <w:name w:val="Heading 4"/>
    <w:basedOn w:val="Normal"/>
    <w:next w:val="Heading4"/>
    <w:autoRedefine w:val="0"/>
    <w:hidden w:val="0"/>
    <w:qFormat w:val="0"/>
    <w:pPr>
      <w:numPr>
        <w:ilvl w:val="3"/>
        <w:numId w:val="11"/>
      </w:numPr>
      <w:suppressAutoHyphens w:val="1"/>
      <w:spacing w:after="240" w:line="1" w:lineRule="atLeast"/>
      <w:ind w:leftChars="-1" w:rightChars="0" w:firstLineChars="-1"/>
      <w:textDirection w:val="btLr"/>
      <w:textAlignment w:val="top"/>
      <w:outlineLvl w:val="3"/>
    </w:pPr>
    <w:rPr>
      <w:bCs w:val="1"/>
      <w:w w:val="100"/>
      <w:position w:val="-1"/>
      <w:sz w:val="24"/>
      <w:szCs w:val="28"/>
      <w:effect w:val="none"/>
      <w:vertAlign w:val="baseline"/>
      <w:cs w:val="0"/>
      <w:em w:val="none"/>
      <w:lang w:bidi="ar-SA" w:eastAsia="en-US" w:val="en-US"/>
    </w:rPr>
  </w:style>
  <w:style w:type="paragraph" w:styleId="Heading5">
    <w:name w:val="Heading 5"/>
    <w:basedOn w:val="Normal"/>
    <w:next w:val="Heading5"/>
    <w:autoRedefine w:val="0"/>
    <w:hidden w:val="0"/>
    <w:qFormat w:val="0"/>
    <w:pPr>
      <w:numPr>
        <w:ilvl w:val="4"/>
        <w:numId w:val="11"/>
      </w:numPr>
      <w:suppressAutoHyphens w:val="1"/>
      <w:spacing w:after="240" w:line="1" w:lineRule="atLeast"/>
      <w:ind w:leftChars="-1" w:rightChars="0" w:firstLineChars="-1"/>
      <w:textDirection w:val="btLr"/>
      <w:textAlignment w:val="top"/>
      <w:outlineLvl w:val="4"/>
    </w:pPr>
    <w:rPr>
      <w:bCs w:val="1"/>
      <w:iCs w:val="1"/>
      <w:w w:val="100"/>
      <w:position w:val="-1"/>
      <w:sz w:val="24"/>
      <w:szCs w:val="26"/>
      <w:effect w:val="none"/>
      <w:vertAlign w:val="baseline"/>
      <w:cs w:val="0"/>
      <w:em w:val="none"/>
      <w:lang w:bidi="ar-SA" w:eastAsia="en-US" w:val="en-US"/>
    </w:rPr>
  </w:style>
  <w:style w:type="paragraph" w:styleId="Heading6">
    <w:name w:val="Heading 6"/>
    <w:basedOn w:val="Normal"/>
    <w:next w:val="Heading6"/>
    <w:autoRedefine w:val="0"/>
    <w:hidden w:val="0"/>
    <w:qFormat w:val="0"/>
    <w:pPr>
      <w:numPr>
        <w:ilvl w:val="5"/>
        <w:numId w:val="11"/>
      </w:numPr>
      <w:suppressAutoHyphens w:val="1"/>
      <w:spacing w:after="240" w:line="1" w:lineRule="atLeast"/>
      <w:ind w:leftChars="-1" w:rightChars="0" w:firstLineChars="-1"/>
      <w:textDirection w:val="btLr"/>
      <w:textAlignment w:val="top"/>
      <w:outlineLvl w:val="5"/>
    </w:pPr>
    <w:rPr>
      <w:bCs w:val="1"/>
      <w:w w:val="100"/>
      <w:position w:val="-1"/>
      <w:sz w:val="24"/>
      <w:szCs w:val="22"/>
      <w:effect w:val="none"/>
      <w:vertAlign w:val="baseline"/>
      <w:cs w:val="0"/>
      <w:em w:val="none"/>
      <w:lang w:bidi="ar-SA" w:eastAsia="en-US" w:val="en-US"/>
    </w:rPr>
  </w:style>
  <w:style w:type="paragraph" w:styleId="Heading7">
    <w:name w:val="Heading 7"/>
    <w:basedOn w:val="Normal"/>
    <w:next w:val="Heading7"/>
    <w:autoRedefine w:val="0"/>
    <w:hidden w:val="0"/>
    <w:qFormat w:val="0"/>
    <w:pPr>
      <w:numPr>
        <w:ilvl w:val="6"/>
        <w:numId w:val="11"/>
      </w:numPr>
      <w:suppressAutoHyphens w:val="1"/>
      <w:spacing w:after="240" w:line="1" w:lineRule="atLeast"/>
      <w:ind w:leftChars="-1" w:rightChars="0" w:firstLineChars="-1"/>
      <w:textDirection w:val="btLr"/>
      <w:textAlignment w:val="top"/>
      <w:outlineLvl w:val="6"/>
    </w:pPr>
    <w:rPr>
      <w:w w:val="100"/>
      <w:position w:val="-1"/>
      <w:sz w:val="24"/>
      <w:szCs w:val="24"/>
      <w:effect w:val="none"/>
      <w:vertAlign w:val="baseline"/>
      <w:cs w:val="0"/>
      <w:em w:val="none"/>
      <w:lang w:bidi="ar-SA" w:eastAsia="en-US" w:val="en-US"/>
    </w:rPr>
  </w:style>
  <w:style w:type="paragraph" w:styleId="Heading8">
    <w:name w:val="Heading 8"/>
    <w:basedOn w:val="Normal"/>
    <w:next w:val="Heading8"/>
    <w:autoRedefine w:val="0"/>
    <w:hidden w:val="0"/>
    <w:qFormat w:val="0"/>
    <w:pPr>
      <w:numPr>
        <w:ilvl w:val="7"/>
        <w:numId w:val="11"/>
      </w:numPr>
      <w:suppressAutoHyphens w:val="1"/>
      <w:spacing w:after="240" w:line="1" w:lineRule="atLeast"/>
      <w:ind w:leftChars="-1" w:rightChars="0" w:firstLineChars="-1"/>
      <w:textDirection w:val="btLr"/>
      <w:textAlignment w:val="top"/>
      <w:outlineLvl w:val="7"/>
    </w:pPr>
    <w:rPr>
      <w:iCs w:val="1"/>
      <w:w w:val="100"/>
      <w:position w:val="-1"/>
      <w:sz w:val="24"/>
      <w:szCs w:val="24"/>
      <w:effect w:val="none"/>
      <w:vertAlign w:val="baseline"/>
      <w:cs w:val="0"/>
      <w:em w:val="none"/>
      <w:lang w:bidi="ar-SA" w:eastAsia="en-US" w:val="en-US"/>
    </w:rPr>
  </w:style>
  <w:style w:type="paragraph" w:styleId="Heading9">
    <w:name w:val="Heading 9"/>
    <w:basedOn w:val="Normal"/>
    <w:next w:val="Heading9"/>
    <w:autoRedefine w:val="0"/>
    <w:hidden w:val="0"/>
    <w:qFormat w:val="0"/>
    <w:pPr>
      <w:numPr>
        <w:ilvl w:val="8"/>
        <w:numId w:val="11"/>
      </w:numPr>
      <w:suppressAutoHyphens w:val="1"/>
      <w:spacing w:after="240" w:line="1" w:lineRule="atLeast"/>
      <w:ind w:leftChars="-1" w:rightChars="0" w:firstLineChars="-1"/>
      <w:textDirection w:val="btLr"/>
      <w:textAlignment w:val="top"/>
      <w:outlineLvl w:val="8"/>
    </w:pPr>
    <w:rPr>
      <w:w w:val="100"/>
      <w:position w:val="-1"/>
      <w:sz w:val="24"/>
      <w:szCs w:val="22"/>
      <w:effect w:val="none"/>
      <w:vertAlign w:val="baseline"/>
      <w:cs w:val="0"/>
      <w:em w:val="none"/>
      <w:lang w:bidi="ar-SA" w:eastAsia="en-US"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Header">
    <w:name w:val="Header"/>
    <w:basedOn w:val="Normal"/>
    <w:next w:val="Header"/>
    <w:autoRedefine w:val="0"/>
    <w:hidden w:val="0"/>
    <w:qFormat w:val="0"/>
    <w:pPr>
      <w:tabs>
        <w:tab w:val="center" w:leader="none" w:pos="4320"/>
        <w:tab w:val="right" w:leader="none" w:pos="8640"/>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Footer">
    <w:name w:val="Footer"/>
    <w:basedOn w:val="Normal"/>
    <w:next w:val="Footer"/>
    <w:autoRedefine w:val="0"/>
    <w:hidden w:val="0"/>
    <w:qFormat w:val="0"/>
    <w:pPr>
      <w:widowControl w:val="0"/>
      <w:tabs>
        <w:tab w:val="center" w:leader="none" w:pos="4320"/>
        <w:tab w:val="right" w:leader="none" w:pos="8640"/>
      </w:tabs>
      <w:suppressAutoHyphens w:val="1"/>
      <w:spacing w:line="1" w:lineRule="atLeast"/>
      <w:ind w:leftChars="-1" w:rightChars="0" w:firstLineChars="-1"/>
      <w:jc w:val="center"/>
      <w:textDirection w:val="btLr"/>
      <w:textAlignment w:val="top"/>
      <w:outlineLvl w:val="0"/>
    </w:pPr>
    <w:rPr>
      <w:w w:val="100"/>
      <w:position w:val="-1"/>
      <w:sz w:val="24"/>
      <w:szCs w:val="24"/>
      <w:effect w:val="none"/>
      <w:vertAlign w:val="baseline"/>
      <w:cs w:val="0"/>
      <w:em w:val="none"/>
      <w:lang w:bidi="ar-SA" w:eastAsia="en-US" w:val="en-US"/>
    </w:rPr>
  </w:style>
  <w:style w:type="paragraph" w:styleId="List">
    <w:name w:val="List"/>
    <w:basedOn w:val="Normal"/>
    <w:next w:val="List"/>
    <w:autoRedefine w:val="0"/>
    <w:hidden w:val="0"/>
    <w:qFormat w:val="0"/>
    <w:pPr>
      <w:suppressAutoHyphens w:val="1"/>
      <w:spacing w:line="1" w:lineRule="atLeast"/>
      <w:ind w:left="360" w:leftChars="-1" w:rightChars="0" w:hanging="36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PageNumber">
    <w:name w:val="Page Number"/>
    <w:basedOn w:val="DefaultParagraphFont"/>
    <w:next w:val="PageNumber"/>
    <w:autoRedefine w:val="0"/>
    <w:hidden w:val="0"/>
    <w:qFormat w:val="0"/>
    <w:rPr>
      <w:w w:val="100"/>
      <w:position w:val="-1"/>
      <w:effect w:val="none"/>
      <w:vertAlign w:val="baseline"/>
      <w:cs w:val="0"/>
      <w:em w:val="none"/>
      <w:lang/>
    </w:rPr>
  </w:style>
  <w:style w:type="paragraph" w:styleId="List2">
    <w:name w:val="List 2"/>
    <w:basedOn w:val="Normal"/>
    <w:next w:val="List2"/>
    <w:autoRedefine w:val="0"/>
    <w:hidden w:val="0"/>
    <w:qFormat w:val="0"/>
    <w:pPr>
      <w:suppressAutoHyphens w:val="1"/>
      <w:spacing w:line="1" w:lineRule="atLeast"/>
      <w:ind w:left="720" w:leftChars="-1" w:rightChars="0" w:hanging="36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
    <w:name w:val="Body Text"/>
    <w:basedOn w:val="Normal"/>
    <w:next w:val="BodyText"/>
    <w:autoRedefine w:val="0"/>
    <w:hidden w:val="0"/>
    <w:qFormat w:val="0"/>
    <w:pPr>
      <w:suppressAutoHyphens w:val="1"/>
      <w:spacing w:after="120"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yline">
    <w:name w:val="Byline"/>
    <w:basedOn w:val="BodyText"/>
    <w:next w:val="Byline"/>
    <w:autoRedefine w:val="0"/>
    <w:hidden w:val="0"/>
    <w:qFormat w:val="0"/>
    <w:pPr>
      <w:suppressAutoHyphens w:val="1"/>
      <w:spacing w:after="120"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itleCenterBoldUnderlineAllCaps,TCBUA">
    <w:name w:val="*Title Center Bold Underline All Caps,TCBUA"/>
    <w:basedOn w:val="Normal"/>
    <w:next w:val="*TitleCenterBoldUnderlineAllCaps,TCBUA"/>
    <w:autoRedefine w:val="0"/>
    <w:hidden w:val="0"/>
    <w:qFormat w:val="0"/>
    <w:pPr>
      <w:keepNext w:val="1"/>
      <w:suppressAutoHyphens w:val="1"/>
      <w:spacing w:after="240" w:line="1" w:lineRule="atLeast"/>
      <w:ind w:leftChars="-1" w:rightChars="0" w:firstLineChars="-1"/>
      <w:jc w:val="center"/>
      <w:textDirection w:val="btLr"/>
      <w:textAlignment w:val="top"/>
      <w:outlineLvl w:val="0"/>
    </w:pPr>
    <w:rPr>
      <w:b w:val="1"/>
      <w:caps w:val="1"/>
      <w:w w:val="100"/>
      <w:position w:val="-1"/>
      <w:sz w:val="24"/>
      <w:szCs w:val="24"/>
      <w:u w:val="single"/>
      <w:effect w:val="none"/>
      <w:vertAlign w:val="baseline"/>
      <w:cs w:val="0"/>
      <w:em w:val="none"/>
      <w:lang w:bidi="ar-SA" w:eastAsia="en-US" w:val="en-US"/>
    </w:rPr>
  </w:style>
  <w:style w:type="paragraph" w:styleId="*TitleCenterBoldAllCaps,TCBA">
    <w:name w:val="*Title Center Bold All Caps,TCBA"/>
    <w:basedOn w:val="Normal"/>
    <w:next w:val="*TitleCenterBoldAllCaps,TCBA"/>
    <w:autoRedefine w:val="0"/>
    <w:hidden w:val="0"/>
    <w:qFormat w:val="0"/>
    <w:pPr>
      <w:keepNext w:val="1"/>
      <w:suppressAutoHyphens w:val="1"/>
      <w:spacing w:after="240" w:line="1" w:lineRule="atLeast"/>
      <w:ind w:leftChars="-1" w:rightChars="0" w:firstLineChars="-1"/>
      <w:jc w:val="center"/>
      <w:textDirection w:val="btLr"/>
      <w:textAlignment w:val="top"/>
      <w:outlineLvl w:val="0"/>
    </w:pPr>
    <w:rPr>
      <w:b w:val="1"/>
      <w:bCs w:val="1"/>
      <w:caps w:val="1"/>
      <w:w w:val="100"/>
      <w:position w:val="-1"/>
      <w:sz w:val="24"/>
      <w:szCs w:val="24"/>
      <w:effect w:val="none"/>
      <w:vertAlign w:val="baseline"/>
      <w:cs w:val="0"/>
      <w:em w:val="none"/>
      <w:lang w:bidi="ar-SA" w:eastAsia="en-US" w:val="en-US"/>
    </w:rPr>
  </w:style>
  <w:style w:type="paragraph" w:styleId="*BodySingleSp.5,BS5">
    <w:name w:val="*Body Single Sp .5,BS5"/>
    <w:basedOn w:val="Normal"/>
    <w:next w:val="*BodySingleSp.5,BS5"/>
    <w:autoRedefine w:val="0"/>
    <w:hidden w:val="0"/>
    <w:qFormat w:val="0"/>
    <w:pPr>
      <w:suppressAutoHyphens w:val="1"/>
      <w:spacing w:after="240" w:line="1" w:lineRule="atLeast"/>
      <w:ind w:leftChars="-1" w:rightChars="0" w:firstLine="720" w:firstLineChars="-1"/>
      <w:textDirection w:val="btLr"/>
      <w:textAlignment w:val="top"/>
      <w:outlineLvl w:val="0"/>
    </w:pPr>
    <w:rPr>
      <w:bCs w:val="1"/>
      <w:w w:val="100"/>
      <w:position w:val="-1"/>
      <w:sz w:val="24"/>
      <w:szCs w:val="24"/>
      <w:effect w:val="none"/>
      <w:vertAlign w:val="baseline"/>
      <w:cs w:val="0"/>
      <w:em w:val="none"/>
      <w:lang w:bidi="ar-SA" w:eastAsia="en-US" w:val="en-US"/>
    </w:rPr>
  </w:style>
  <w:style w:type="paragraph" w:styleId="*Signature,sig">
    <w:name w:val="*Signature,sig"/>
    <w:basedOn w:val="Normal"/>
    <w:next w:val="*Signature,sig"/>
    <w:autoRedefine w:val="0"/>
    <w:hidden w:val="0"/>
    <w:qFormat w:val="0"/>
    <w:pPr>
      <w:keepNext w:val="1"/>
      <w:keepLines w:val="1"/>
      <w:tabs>
        <w:tab w:val="left" w:leader="none" w:pos="5040"/>
        <w:tab w:val="right" w:leader="none" w:pos="9360"/>
      </w:tabs>
      <w:suppressAutoHyphens w:val="1"/>
      <w:spacing w:line="1" w:lineRule="atLeast"/>
      <w:ind w:left="43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itleCenter,TC">
    <w:name w:val="*Title Center,TC"/>
    <w:basedOn w:val="Normal"/>
    <w:next w:val="*TitleCenter,TC"/>
    <w:autoRedefine w:val="0"/>
    <w:hidden w:val="0"/>
    <w:qFormat w:val="0"/>
    <w:pPr>
      <w:keepNext w:val="1"/>
      <w:suppressAutoHyphens w:val="1"/>
      <w:spacing w:after="240" w:line="1" w:lineRule="atLeast"/>
      <w:ind w:leftChars="-1" w:rightChars="0" w:firstLineChars="-1"/>
      <w:jc w:val="center"/>
      <w:textDirection w:val="btLr"/>
      <w:textAlignment w:val="top"/>
      <w:outlineLvl w:val="0"/>
    </w:pPr>
    <w:rPr>
      <w:bCs w:val="1"/>
      <w:w w:val="100"/>
      <w:position w:val="-1"/>
      <w:sz w:val="24"/>
      <w:szCs w:val="24"/>
      <w:effect w:val="none"/>
      <w:vertAlign w:val="baseline"/>
      <w:cs w:val="0"/>
      <w:em w:val="none"/>
      <w:lang w:bidi="ar-SA" w:eastAsia="en-US" w:val="en-US"/>
    </w:rPr>
  </w:style>
  <w:style w:type="paragraph" w:styleId="BalloonText">
    <w:name w:val="Balloon Text"/>
    <w:basedOn w:val="Normal"/>
    <w:next w:val="BalloonText"/>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US"/>
    </w:rPr>
  </w:style>
  <w:style w:type="paragraph" w:styleId="BlockText">
    <w:name w:val="Block Text"/>
    <w:basedOn w:val="Normal"/>
    <w:next w:val="BlockText"/>
    <w:autoRedefine w:val="0"/>
    <w:hidden w:val="0"/>
    <w:qFormat w:val="0"/>
    <w:pPr>
      <w:suppressAutoHyphens w:val="1"/>
      <w:spacing w:after="120" w:line="1" w:lineRule="atLeast"/>
      <w:ind w:left="1440" w:right="144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2">
    <w:name w:val="Body Text 2"/>
    <w:basedOn w:val="Normal"/>
    <w:next w:val="BodyText2"/>
    <w:autoRedefine w:val="0"/>
    <w:hidden w:val="0"/>
    <w:qFormat w:val="0"/>
    <w:pPr>
      <w:suppressAutoHyphens w:val="1"/>
      <w:spacing w:after="120" w:line="480" w:lineRule="auto"/>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3">
    <w:name w:val="Body Text 3"/>
    <w:basedOn w:val="Normal"/>
    <w:next w:val="BodyText3"/>
    <w:autoRedefine w:val="0"/>
    <w:hidden w:val="0"/>
    <w:qFormat w:val="0"/>
    <w:pPr>
      <w:suppressAutoHyphens w:val="1"/>
      <w:spacing w:after="120" w:line="1" w:lineRule="atLeast"/>
      <w:ind w:leftChars="-1" w:rightChars="0" w:firstLineChars="-1"/>
      <w:textDirection w:val="btLr"/>
      <w:textAlignment w:val="top"/>
      <w:outlineLvl w:val="0"/>
    </w:pPr>
    <w:rPr>
      <w:w w:val="100"/>
      <w:position w:val="-1"/>
      <w:sz w:val="16"/>
      <w:szCs w:val="16"/>
      <w:effect w:val="none"/>
      <w:vertAlign w:val="baseline"/>
      <w:cs w:val="0"/>
      <w:em w:val="none"/>
      <w:lang w:bidi="ar-SA" w:eastAsia="en-US" w:val="en-US"/>
    </w:rPr>
  </w:style>
  <w:style w:type="paragraph" w:styleId="BodyTextFirstIndent">
    <w:name w:val="Body Text First Indent"/>
    <w:basedOn w:val="BodyText"/>
    <w:next w:val="BodyTextFirstIndent"/>
    <w:autoRedefine w:val="0"/>
    <w:hidden w:val="0"/>
    <w:qFormat w:val="0"/>
    <w:pPr>
      <w:suppressAutoHyphens w:val="1"/>
      <w:spacing w:after="120" w:line="1" w:lineRule="atLeast"/>
      <w:ind w:leftChars="-1" w:rightChars="0" w:firstLine="21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Indent">
    <w:name w:val="Body Text Indent"/>
    <w:basedOn w:val="Normal"/>
    <w:next w:val="BodyTextIndent"/>
    <w:autoRedefine w:val="0"/>
    <w:hidden w:val="0"/>
    <w:qFormat w:val="0"/>
    <w:pPr>
      <w:suppressAutoHyphens w:val="1"/>
      <w:spacing w:after="120" w:line="1" w:lineRule="atLeast"/>
      <w:ind w:left="36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FirstIndent2">
    <w:name w:val="Body Text First Indent 2"/>
    <w:basedOn w:val="BodyTextIndent"/>
    <w:next w:val="BodyTextFirstIndent2"/>
    <w:autoRedefine w:val="0"/>
    <w:hidden w:val="0"/>
    <w:qFormat w:val="0"/>
    <w:pPr>
      <w:suppressAutoHyphens w:val="1"/>
      <w:spacing w:after="120" w:line="1" w:lineRule="atLeast"/>
      <w:ind w:left="360" w:leftChars="-1" w:rightChars="0" w:firstLine="21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Indent2">
    <w:name w:val="Body Text Indent 2"/>
    <w:basedOn w:val="Normal"/>
    <w:next w:val="BodyTextIndent2"/>
    <w:autoRedefine w:val="0"/>
    <w:hidden w:val="0"/>
    <w:qFormat w:val="0"/>
    <w:pPr>
      <w:suppressAutoHyphens w:val="1"/>
      <w:spacing w:after="120" w:line="480" w:lineRule="auto"/>
      <w:ind w:left="36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Indent3">
    <w:name w:val="Body Text Indent 3"/>
    <w:basedOn w:val="Normal"/>
    <w:next w:val="BodyTextIndent3"/>
    <w:autoRedefine w:val="0"/>
    <w:hidden w:val="0"/>
    <w:qFormat w:val="0"/>
    <w:pPr>
      <w:suppressAutoHyphens w:val="1"/>
      <w:spacing w:after="120" w:line="1" w:lineRule="atLeast"/>
      <w:ind w:left="360" w:leftChars="-1" w:rightChars="0" w:firstLineChars="-1"/>
      <w:textDirection w:val="btLr"/>
      <w:textAlignment w:val="top"/>
      <w:outlineLvl w:val="0"/>
    </w:pPr>
    <w:rPr>
      <w:w w:val="100"/>
      <w:position w:val="-1"/>
      <w:sz w:val="16"/>
      <w:szCs w:val="16"/>
      <w:effect w:val="none"/>
      <w:vertAlign w:val="baseline"/>
      <w:cs w:val="0"/>
      <w:em w:val="none"/>
      <w:lang w:bidi="ar-SA" w:eastAsia="en-US" w:val="en-US"/>
    </w:rPr>
  </w:style>
  <w:style w:type="paragraph" w:styleId="Caption">
    <w:name w:val="Caption"/>
    <w:basedOn w:val="Normal"/>
    <w:next w:val="Normal"/>
    <w:autoRedefine w:val="0"/>
    <w:hidden w:val="0"/>
    <w:qFormat w:val="0"/>
    <w:pPr>
      <w:suppressAutoHyphens w:val="1"/>
      <w:spacing w:line="1" w:lineRule="atLeast"/>
      <w:ind w:leftChars="-1" w:rightChars="0" w:firstLineChars="-1"/>
      <w:textDirection w:val="btLr"/>
      <w:textAlignment w:val="top"/>
      <w:outlineLvl w:val="0"/>
    </w:pPr>
    <w:rPr>
      <w:b w:val="1"/>
      <w:bCs w:val="1"/>
      <w:w w:val="100"/>
      <w:position w:val="-1"/>
      <w:sz w:val="20"/>
      <w:szCs w:val="20"/>
      <w:effect w:val="none"/>
      <w:vertAlign w:val="baseline"/>
      <w:cs w:val="0"/>
      <w:em w:val="none"/>
      <w:lang w:bidi="ar-SA" w:eastAsia="en-US" w:val="en-US"/>
    </w:rPr>
  </w:style>
  <w:style w:type="paragraph" w:styleId="Closing">
    <w:name w:val="Closing"/>
    <w:basedOn w:val="Normal"/>
    <w:next w:val="Closing"/>
    <w:autoRedefine w:val="0"/>
    <w:hidden w:val="0"/>
    <w:qFormat w:val="0"/>
    <w:pPr>
      <w:suppressAutoHyphens w:val="1"/>
      <w:spacing w:line="1" w:lineRule="atLeast"/>
      <w:ind w:left="43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CommentReference">
    <w:name w:val="Comment Reference"/>
    <w:next w:val="CommentReference"/>
    <w:autoRedefine w:val="0"/>
    <w:hidden w:val="0"/>
    <w:qFormat w:val="0"/>
    <w:rPr>
      <w:w w:val="100"/>
      <w:position w:val="-1"/>
      <w:sz w:val="16"/>
      <w:szCs w:val="16"/>
      <w:effect w:val="none"/>
      <w:vertAlign w:val="baseline"/>
      <w:cs w:val="0"/>
      <w:em w:val="none"/>
      <w:lang/>
    </w:rPr>
  </w:style>
  <w:style w:type="paragraph" w:styleId="CommentText">
    <w:name w:val="Comment Text"/>
    <w:basedOn w:val="Normal"/>
    <w:next w:val="CommentText"/>
    <w:autoRedefine w:val="0"/>
    <w:hidden w:val="0"/>
    <w:qFormat w:val="0"/>
    <w:pPr>
      <w:suppressAutoHyphens w:val="1"/>
      <w:spacing w:line="1" w:lineRule="atLeast"/>
      <w:ind w:leftChars="-1" w:rightChars="0" w:firstLineChars="-1"/>
      <w:textDirection w:val="btLr"/>
      <w:textAlignment w:val="top"/>
      <w:outlineLvl w:val="0"/>
    </w:pPr>
    <w:rPr>
      <w:w w:val="100"/>
      <w:position w:val="-1"/>
      <w:sz w:val="20"/>
      <w:szCs w:val="20"/>
      <w:effect w:val="none"/>
      <w:vertAlign w:val="baseline"/>
      <w:cs w:val="0"/>
      <w:em w:val="none"/>
      <w:lang w:bidi="ar-SA" w:eastAsia="en-US" w:val="en-US"/>
    </w:rPr>
  </w:style>
  <w:style w:type="paragraph" w:styleId="CommentSubject">
    <w:name w:val="Comment Subject"/>
    <w:basedOn w:val="CommentText"/>
    <w:next w:val="CommentText"/>
    <w:autoRedefine w:val="0"/>
    <w:hidden w:val="0"/>
    <w:qFormat w:val="0"/>
    <w:pPr>
      <w:suppressAutoHyphens w:val="1"/>
      <w:spacing w:line="1" w:lineRule="atLeast"/>
      <w:ind w:leftChars="-1" w:rightChars="0" w:firstLineChars="-1"/>
      <w:textDirection w:val="btLr"/>
      <w:textAlignment w:val="top"/>
      <w:outlineLvl w:val="0"/>
    </w:pPr>
    <w:rPr>
      <w:b w:val="1"/>
      <w:bCs w:val="1"/>
      <w:w w:val="100"/>
      <w:position w:val="-1"/>
      <w:sz w:val="20"/>
      <w:szCs w:val="20"/>
      <w:effect w:val="none"/>
      <w:vertAlign w:val="baseline"/>
      <w:cs w:val="0"/>
      <w:em w:val="none"/>
      <w:lang w:bidi="ar-SA" w:eastAsia="en-US" w:val="en-US"/>
    </w:rPr>
  </w:style>
  <w:style w:type="paragraph" w:styleId="Date">
    <w:name w:val="Date"/>
    <w:basedOn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DocumentMap">
    <w:name w:val="Document Map"/>
    <w:basedOn w:val="Normal"/>
    <w:next w:val="DocumentMap"/>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0"/>
      <w:szCs w:val="20"/>
      <w:effect w:val="none"/>
      <w:vertAlign w:val="baseline"/>
      <w:cs w:val="0"/>
      <w:em w:val="none"/>
      <w:lang w:bidi="ar-SA" w:eastAsia="en-US" w:val="en-US"/>
    </w:rPr>
  </w:style>
  <w:style w:type="paragraph" w:styleId="E-mailSignature">
    <w:name w:val="E-mail Signature"/>
    <w:basedOn w:val="Normal"/>
    <w:next w:val="E-mailSignature"/>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Emphasis">
    <w:name w:val="Emphasis"/>
    <w:next w:val="Emphasis"/>
    <w:autoRedefine w:val="0"/>
    <w:hidden w:val="0"/>
    <w:qFormat w:val="0"/>
    <w:rPr>
      <w:i w:val="1"/>
      <w:iCs w:val="1"/>
      <w:w w:val="100"/>
      <w:position w:val="-1"/>
      <w:effect w:val="none"/>
      <w:vertAlign w:val="baseline"/>
      <w:cs w:val="0"/>
      <w:em w:val="none"/>
      <w:lang/>
    </w:rPr>
  </w:style>
  <w:style w:type="character" w:styleId="EndnoteReference">
    <w:name w:val="Endnote Reference"/>
    <w:next w:val="EndnoteReference"/>
    <w:autoRedefine w:val="0"/>
    <w:hidden w:val="0"/>
    <w:qFormat w:val="0"/>
    <w:rPr>
      <w:w w:val="100"/>
      <w:position w:val="-1"/>
      <w:effect w:val="none"/>
      <w:vertAlign w:val="superscript"/>
      <w:cs w:val="0"/>
      <w:em w:val="none"/>
      <w:lang/>
    </w:rPr>
  </w:style>
  <w:style w:type="paragraph" w:styleId="EndnoteText">
    <w:name w:val="Endnote Text"/>
    <w:basedOn w:val="Normal"/>
    <w:next w:val="EndnoteText"/>
    <w:autoRedefine w:val="0"/>
    <w:hidden w:val="0"/>
    <w:qFormat w:val="0"/>
    <w:pPr>
      <w:suppressAutoHyphens w:val="1"/>
      <w:spacing w:line="1" w:lineRule="atLeast"/>
      <w:ind w:leftChars="-1" w:rightChars="0" w:firstLineChars="-1"/>
      <w:textDirection w:val="btLr"/>
      <w:textAlignment w:val="top"/>
      <w:outlineLvl w:val="0"/>
    </w:pPr>
    <w:rPr>
      <w:w w:val="100"/>
      <w:position w:val="-1"/>
      <w:sz w:val="20"/>
      <w:szCs w:val="20"/>
      <w:effect w:val="none"/>
      <w:vertAlign w:val="baseline"/>
      <w:cs w:val="0"/>
      <w:em w:val="none"/>
      <w:lang w:bidi="ar-SA" w:eastAsia="en-US" w:val="en-US"/>
    </w:rPr>
  </w:style>
  <w:style w:type="paragraph" w:styleId="EnvelopeAddress">
    <w:name w:val="Envelope Address"/>
    <w:basedOn w:val="Normal"/>
    <w:next w:val="EnvelopeAddress"/>
    <w:autoRedefine w:val="0"/>
    <w:hidden w:val="0"/>
    <w:qFormat w:val="0"/>
    <w:pPr>
      <w:framePr w:anchorLock="0" w:lines="0" w:w="7920" w:h="1980" w:hSpace="180" w:wrap="auto" w:hAnchor="text" w:vAnchor="page" w:xAlign="center" w:yAlign="bottom" w:hRule="auto"/>
      <w:suppressAutoHyphens w:val="1"/>
      <w:spacing w:line="1" w:lineRule="atLeast"/>
      <w:ind w:left="2880" w:leftChars="-1" w:rightChars="0" w:firstLineChars="-1"/>
      <w:textDirection w:val="btLr"/>
      <w:textAlignment w:val="top"/>
      <w:outlineLvl w:val="0"/>
    </w:pPr>
    <w:rPr>
      <w:rFonts w:ascii="Arial" w:cs="Arial" w:hAnsi="Arial"/>
      <w:w w:val="100"/>
      <w:position w:val="-1"/>
      <w:sz w:val="24"/>
      <w:szCs w:val="24"/>
      <w:effect w:val="none"/>
      <w:vertAlign w:val="baseline"/>
      <w:cs w:val="0"/>
      <w:em w:val="none"/>
      <w:lang w:bidi="ar-SA" w:eastAsia="en-US" w:val="en-US"/>
    </w:rPr>
  </w:style>
  <w:style w:type="paragraph" w:styleId="EnvelopeReturn">
    <w:name w:val="Envelope Return"/>
    <w:basedOn w:val="Normal"/>
    <w:next w:val="EnvelopeReturn"/>
    <w:autoRedefine w:val="0"/>
    <w:hidden w:val="0"/>
    <w:qFormat w:val="0"/>
    <w:pPr>
      <w:suppressAutoHyphens w:val="1"/>
      <w:spacing w:line="1" w:lineRule="atLeast"/>
      <w:ind w:leftChars="-1" w:rightChars="0" w:firstLineChars="-1"/>
      <w:textDirection w:val="btLr"/>
      <w:textAlignment w:val="top"/>
      <w:outlineLvl w:val="0"/>
    </w:pPr>
    <w:rPr>
      <w:rFonts w:ascii="Arial" w:cs="Arial" w:hAnsi="Arial"/>
      <w:w w:val="100"/>
      <w:position w:val="-1"/>
      <w:sz w:val="20"/>
      <w:szCs w:val="20"/>
      <w:effect w:val="none"/>
      <w:vertAlign w:val="baseline"/>
      <w:cs w:val="0"/>
      <w:em w:val="none"/>
      <w:lang w:bidi="ar-SA" w:eastAsia="en-US" w:val="en-US"/>
    </w:rPr>
  </w:style>
  <w:style w:type="character" w:styleId="FollowedHyperlink">
    <w:name w:val="FollowedHyperlink"/>
    <w:next w:val="FollowedHyperlink"/>
    <w:autoRedefine w:val="0"/>
    <w:hidden w:val="0"/>
    <w:qFormat w:val="0"/>
    <w:rPr>
      <w:color w:val="800080"/>
      <w:w w:val="100"/>
      <w:position w:val="-1"/>
      <w:u w:val="single"/>
      <w:effect w:val="none"/>
      <w:vertAlign w:val="baseline"/>
      <w:cs w:val="0"/>
      <w:em w:val="none"/>
      <w:lang/>
    </w:rPr>
  </w:style>
  <w:style w:type="character" w:styleId="FootnoteReference">
    <w:name w:val="Footnote Reference"/>
    <w:next w:val="FootnoteReference"/>
    <w:autoRedefine w:val="0"/>
    <w:hidden w:val="0"/>
    <w:qFormat w:val="0"/>
    <w:rPr>
      <w:w w:val="100"/>
      <w:position w:val="-1"/>
      <w:effect w:val="none"/>
      <w:vertAlign w:val="superscript"/>
      <w:cs w:val="0"/>
      <w:em w:val="none"/>
      <w:lang/>
    </w:rPr>
  </w:style>
  <w:style w:type="paragraph" w:styleId="FootnoteText">
    <w:name w:val="Footnote Text"/>
    <w:basedOn w:val="Normal"/>
    <w:next w:val="FootnoteText"/>
    <w:autoRedefine w:val="0"/>
    <w:hidden w:val="0"/>
    <w:qFormat w:val="0"/>
    <w:pPr>
      <w:suppressAutoHyphens w:val="1"/>
      <w:spacing w:line="1" w:lineRule="atLeast"/>
      <w:ind w:leftChars="-1" w:rightChars="0" w:firstLineChars="-1"/>
      <w:textDirection w:val="btLr"/>
      <w:textAlignment w:val="top"/>
      <w:outlineLvl w:val="0"/>
    </w:pPr>
    <w:rPr>
      <w:w w:val="100"/>
      <w:position w:val="-1"/>
      <w:sz w:val="20"/>
      <w:szCs w:val="20"/>
      <w:effect w:val="none"/>
      <w:vertAlign w:val="baseline"/>
      <w:cs w:val="0"/>
      <w:em w:val="none"/>
      <w:lang w:bidi="ar-SA" w:eastAsia="en-US" w:val="en-US"/>
    </w:rPr>
  </w:style>
  <w:style w:type="character" w:styleId="HTMLAcronym">
    <w:name w:val="HTML Acronym"/>
    <w:basedOn w:val="DefaultParagraphFont"/>
    <w:next w:val="HTMLAcronym"/>
    <w:autoRedefine w:val="0"/>
    <w:hidden w:val="0"/>
    <w:qFormat w:val="0"/>
    <w:rPr>
      <w:w w:val="100"/>
      <w:position w:val="-1"/>
      <w:effect w:val="none"/>
      <w:vertAlign w:val="baseline"/>
      <w:cs w:val="0"/>
      <w:em w:val="none"/>
      <w:lang/>
    </w:rPr>
  </w:style>
  <w:style w:type="paragraph" w:styleId="HTMLAddress">
    <w:name w:val="HTML Address"/>
    <w:basedOn w:val="Normal"/>
    <w:next w:val="HTMLAddress"/>
    <w:autoRedefine w:val="0"/>
    <w:hidden w:val="0"/>
    <w:qFormat w:val="0"/>
    <w:pPr>
      <w:suppressAutoHyphens w:val="1"/>
      <w:spacing w:line="1" w:lineRule="atLeast"/>
      <w:ind w:leftChars="-1" w:rightChars="0" w:firstLineChars="-1"/>
      <w:textDirection w:val="btLr"/>
      <w:textAlignment w:val="top"/>
      <w:outlineLvl w:val="0"/>
    </w:pPr>
    <w:rPr>
      <w:i w:val="1"/>
      <w:iCs w:val="1"/>
      <w:w w:val="100"/>
      <w:position w:val="-1"/>
      <w:sz w:val="24"/>
      <w:szCs w:val="24"/>
      <w:effect w:val="none"/>
      <w:vertAlign w:val="baseline"/>
      <w:cs w:val="0"/>
      <w:em w:val="none"/>
      <w:lang w:bidi="ar-SA" w:eastAsia="en-US" w:val="en-US"/>
    </w:rPr>
  </w:style>
  <w:style w:type="character" w:styleId="HTMLCite">
    <w:name w:val="HTML Cite"/>
    <w:next w:val="HTMLCite"/>
    <w:autoRedefine w:val="0"/>
    <w:hidden w:val="0"/>
    <w:qFormat w:val="0"/>
    <w:rPr>
      <w:i w:val="1"/>
      <w:iCs w:val="1"/>
      <w:w w:val="100"/>
      <w:position w:val="-1"/>
      <w:effect w:val="none"/>
      <w:vertAlign w:val="baseline"/>
      <w:cs w:val="0"/>
      <w:em w:val="none"/>
      <w:lang/>
    </w:rPr>
  </w:style>
  <w:style w:type="character" w:styleId="HTMLCode">
    <w:name w:val="HTML Code"/>
    <w:next w:val="HTMLCode"/>
    <w:autoRedefine w:val="0"/>
    <w:hidden w:val="0"/>
    <w:qFormat w:val="0"/>
    <w:rPr>
      <w:rFonts w:ascii="Courier New" w:cs="Courier New" w:hAnsi="Courier New"/>
      <w:w w:val="100"/>
      <w:position w:val="-1"/>
      <w:sz w:val="20"/>
      <w:szCs w:val="20"/>
      <w:effect w:val="none"/>
      <w:vertAlign w:val="baseline"/>
      <w:cs w:val="0"/>
      <w:em w:val="none"/>
      <w:lang/>
    </w:rPr>
  </w:style>
  <w:style w:type="character" w:styleId="HTMLDefinition">
    <w:name w:val="HTML Definition"/>
    <w:next w:val="HTMLDefinition"/>
    <w:autoRedefine w:val="0"/>
    <w:hidden w:val="0"/>
    <w:qFormat w:val="0"/>
    <w:rPr>
      <w:i w:val="1"/>
      <w:iCs w:val="1"/>
      <w:w w:val="100"/>
      <w:position w:val="-1"/>
      <w:effect w:val="none"/>
      <w:vertAlign w:val="baseline"/>
      <w:cs w:val="0"/>
      <w:em w:val="none"/>
      <w:lang/>
    </w:rPr>
  </w:style>
  <w:style w:type="character" w:styleId="HTMLKeyboard">
    <w:name w:val="HTML Keyboard"/>
    <w:next w:val="HTMLKeyboard"/>
    <w:autoRedefine w:val="0"/>
    <w:hidden w:val="0"/>
    <w:qFormat w:val="0"/>
    <w:rPr>
      <w:rFonts w:ascii="Courier New" w:cs="Courier New" w:hAnsi="Courier New"/>
      <w:w w:val="100"/>
      <w:position w:val="-1"/>
      <w:sz w:val="20"/>
      <w:szCs w:val="20"/>
      <w:effect w:val="none"/>
      <w:vertAlign w:val="baseline"/>
      <w:cs w:val="0"/>
      <w:em w:val="none"/>
      <w:lang/>
    </w:rPr>
  </w:style>
  <w:style w:type="paragraph" w:styleId="HTMLPreformatted">
    <w:name w:val="HTML Preformatted"/>
    <w:basedOn w:val="Normal"/>
    <w:next w:val="HTMLPreformatted"/>
    <w:autoRedefine w:val="0"/>
    <w:hidden w:val="0"/>
    <w:qFormat w:val="0"/>
    <w:pPr>
      <w:suppressAutoHyphens w:val="1"/>
      <w:spacing w:line="1" w:lineRule="atLeast"/>
      <w:ind w:leftChars="-1" w:rightChars="0" w:firstLineChars="-1"/>
      <w:textDirection w:val="btLr"/>
      <w:textAlignment w:val="top"/>
      <w:outlineLvl w:val="0"/>
    </w:pPr>
    <w:rPr>
      <w:rFonts w:ascii="Courier New" w:cs="Courier New" w:hAnsi="Courier New"/>
      <w:w w:val="100"/>
      <w:position w:val="-1"/>
      <w:sz w:val="20"/>
      <w:szCs w:val="20"/>
      <w:effect w:val="none"/>
      <w:vertAlign w:val="baseline"/>
      <w:cs w:val="0"/>
      <w:em w:val="none"/>
      <w:lang w:bidi="ar-SA" w:eastAsia="en-US" w:val="en-US"/>
    </w:rPr>
  </w:style>
  <w:style w:type="character" w:styleId="HTMLSample">
    <w:name w:val="HTML Sample"/>
    <w:next w:val="HTMLSample"/>
    <w:autoRedefine w:val="0"/>
    <w:hidden w:val="0"/>
    <w:qFormat w:val="0"/>
    <w:rPr>
      <w:rFonts w:ascii="Courier New" w:cs="Courier New" w:hAnsi="Courier New"/>
      <w:w w:val="100"/>
      <w:position w:val="-1"/>
      <w:effect w:val="none"/>
      <w:vertAlign w:val="baseline"/>
      <w:cs w:val="0"/>
      <w:em w:val="none"/>
      <w:lang/>
    </w:rPr>
  </w:style>
  <w:style w:type="character" w:styleId="HTMLTypewriter">
    <w:name w:val="HTML Typewriter"/>
    <w:next w:val="HTMLTypewriter"/>
    <w:autoRedefine w:val="0"/>
    <w:hidden w:val="0"/>
    <w:qFormat w:val="0"/>
    <w:rPr>
      <w:rFonts w:ascii="Courier New" w:cs="Courier New" w:hAnsi="Courier New"/>
      <w:w w:val="100"/>
      <w:position w:val="-1"/>
      <w:sz w:val="20"/>
      <w:szCs w:val="20"/>
      <w:effect w:val="none"/>
      <w:vertAlign w:val="baseline"/>
      <w:cs w:val="0"/>
      <w:em w:val="none"/>
      <w:lang/>
    </w:rPr>
  </w:style>
  <w:style w:type="character" w:styleId="HTMLVariable">
    <w:name w:val="HTML Variable"/>
    <w:next w:val="HTMLVariable"/>
    <w:autoRedefine w:val="0"/>
    <w:hidden w:val="0"/>
    <w:qFormat w:val="0"/>
    <w:rPr>
      <w:i w:val="1"/>
      <w:iCs w:val="1"/>
      <w:w w:val="100"/>
      <w:position w:val="-1"/>
      <w:effect w:val="none"/>
      <w:vertAlign w:val="baseline"/>
      <w:cs w:val="0"/>
      <w:em w:val="none"/>
      <w:lang/>
    </w:rPr>
  </w:style>
  <w:style w:type="character" w:styleId="Hyperlink">
    <w:name w:val="Hyperlink"/>
    <w:next w:val="Hyperlink"/>
    <w:autoRedefine w:val="0"/>
    <w:hidden w:val="0"/>
    <w:qFormat w:val="0"/>
    <w:rPr>
      <w:color w:val="0000ff"/>
      <w:w w:val="100"/>
      <w:position w:val="-1"/>
      <w:u w:val="single"/>
      <w:effect w:val="none"/>
      <w:vertAlign w:val="baseline"/>
      <w:cs w:val="0"/>
      <w:em w:val="none"/>
      <w:lang/>
    </w:rPr>
  </w:style>
  <w:style w:type="paragraph" w:styleId="Index1">
    <w:name w:val="Index 1"/>
    <w:basedOn w:val="Normal"/>
    <w:next w:val="Normal"/>
    <w:autoRedefine w:val="0"/>
    <w:hidden w:val="0"/>
    <w:qFormat w:val="0"/>
    <w:pPr>
      <w:suppressAutoHyphens w:val="1"/>
      <w:spacing w:line="1" w:lineRule="atLeast"/>
      <w:ind w:left="24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2">
    <w:name w:val="Index 2"/>
    <w:basedOn w:val="Normal"/>
    <w:next w:val="Normal"/>
    <w:autoRedefine w:val="0"/>
    <w:hidden w:val="0"/>
    <w:qFormat w:val="0"/>
    <w:pPr>
      <w:suppressAutoHyphens w:val="1"/>
      <w:spacing w:line="1" w:lineRule="atLeast"/>
      <w:ind w:left="48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3">
    <w:name w:val="Index 3"/>
    <w:basedOn w:val="Normal"/>
    <w:next w:val="Normal"/>
    <w:autoRedefine w:val="0"/>
    <w:hidden w:val="0"/>
    <w:qFormat w:val="0"/>
    <w:pPr>
      <w:suppressAutoHyphens w:val="1"/>
      <w:spacing w:line="1" w:lineRule="atLeast"/>
      <w:ind w:left="72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4">
    <w:name w:val="Index 4"/>
    <w:basedOn w:val="Normal"/>
    <w:next w:val="Normal"/>
    <w:autoRedefine w:val="0"/>
    <w:hidden w:val="0"/>
    <w:qFormat w:val="0"/>
    <w:pPr>
      <w:suppressAutoHyphens w:val="1"/>
      <w:spacing w:line="1" w:lineRule="atLeast"/>
      <w:ind w:left="96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5">
    <w:name w:val="Index 5"/>
    <w:basedOn w:val="Normal"/>
    <w:next w:val="Normal"/>
    <w:autoRedefine w:val="0"/>
    <w:hidden w:val="0"/>
    <w:qFormat w:val="0"/>
    <w:pPr>
      <w:suppressAutoHyphens w:val="1"/>
      <w:spacing w:line="1" w:lineRule="atLeast"/>
      <w:ind w:left="120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6">
    <w:name w:val="Index 6"/>
    <w:basedOn w:val="Normal"/>
    <w:next w:val="Normal"/>
    <w:autoRedefine w:val="0"/>
    <w:hidden w:val="0"/>
    <w:qFormat w:val="0"/>
    <w:pPr>
      <w:suppressAutoHyphens w:val="1"/>
      <w:spacing w:line="1" w:lineRule="atLeast"/>
      <w:ind w:left="144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7">
    <w:name w:val="Index 7"/>
    <w:basedOn w:val="Normal"/>
    <w:next w:val="Normal"/>
    <w:autoRedefine w:val="0"/>
    <w:hidden w:val="0"/>
    <w:qFormat w:val="0"/>
    <w:pPr>
      <w:suppressAutoHyphens w:val="1"/>
      <w:spacing w:line="1" w:lineRule="atLeast"/>
      <w:ind w:left="168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8">
    <w:name w:val="Index 8"/>
    <w:basedOn w:val="Normal"/>
    <w:next w:val="Normal"/>
    <w:autoRedefine w:val="0"/>
    <w:hidden w:val="0"/>
    <w:qFormat w:val="0"/>
    <w:pPr>
      <w:suppressAutoHyphens w:val="1"/>
      <w:spacing w:line="1" w:lineRule="atLeast"/>
      <w:ind w:left="192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9">
    <w:name w:val="Index 9"/>
    <w:basedOn w:val="Normal"/>
    <w:next w:val="Normal"/>
    <w:autoRedefine w:val="0"/>
    <w:hidden w:val="0"/>
    <w:qFormat w:val="0"/>
    <w:pPr>
      <w:suppressAutoHyphens w:val="1"/>
      <w:spacing w:line="1" w:lineRule="atLeast"/>
      <w:ind w:left="216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IndexHeading">
    <w:name w:val="Index Heading"/>
    <w:basedOn w:val="Normal"/>
    <w:next w:val="Index1"/>
    <w:autoRedefine w:val="0"/>
    <w:hidden w:val="0"/>
    <w:qFormat w:val="0"/>
    <w:pPr>
      <w:suppressAutoHyphens w:val="1"/>
      <w:spacing w:line="1" w:lineRule="atLeast"/>
      <w:ind w:leftChars="-1" w:rightChars="0" w:firstLineChars="-1"/>
      <w:textDirection w:val="btLr"/>
      <w:textAlignment w:val="top"/>
      <w:outlineLvl w:val="0"/>
    </w:pPr>
    <w:rPr>
      <w:rFonts w:ascii="Arial" w:cs="Arial" w:hAnsi="Arial"/>
      <w:b w:val="1"/>
      <w:bCs w:val="1"/>
      <w:w w:val="100"/>
      <w:position w:val="-1"/>
      <w:sz w:val="24"/>
      <w:szCs w:val="24"/>
      <w:effect w:val="none"/>
      <w:vertAlign w:val="baseline"/>
      <w:cs w:val="0"/>
      <w:em w:val="none"/>
      <w:lang w:bidi="ar-SA" w:eastAsia="en-US" w:val="en-US"/>
    </w:rPr>
  </w:style>
  <w:style w:type="character" w:styleId="LineNumber">
    <w:name w:val="Line Number"/>
    <w:basedOn w:val="DefaultParagraphFont"/>
    <w:next w:val="LineNumber"/>
    <w:autoRedefine w:val="0"/>
    <w:hidden w:val="0"/>
    <w:qFormat w:val="0"/>
    <w:rPr>
      <w:w w:val="100"/>
      <w:position w:val="-1"/>
      <w:effect w:val="none"/>
      <w:vertAlign w:val="baseline"/>
      <w:cs w:val="0"/>
      <w:em w:val="none"/>
      <w:lang/>
    </w:rPr>
  </w:style>
  <w:style w:type="paragraph" w:styleId="List3">
    <w:name w:val="List 3"/>
    <w:basedOn w:val="Normal"/>
    <w:next w:val="List3"/>
    <w:autoRedefine w:val="0"/>
    <w:hidden w:val="0"/>
    <w:qFormat w:val="0"/>
    <w:pPr>
      <w:suppressAutoHyphens w:val="1"/>
      <w:spacing w:line="1" w:lineRule="atLeast"/>
      <w:ind w:left="1080" w:leftChars="-1" w:rightChars="0" w:hanging="36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4">
    <w:name w:val="List 4"/>
    <w:basedOn w:val="Normal"/>
    <w:next w:val="List4"/>
    <w:autoRedefine w:val="0"/>
    <w:hidden w:val="0"/>
    <w:qFormat w:val="0"/>
    <w:pPr>
      <w:suppressAutoHyphens w:val="1"/>
      <w:spacing w:line="1" w:lineRule="atLeast"/>
      <w:ind w:left="1440" w:leftChars="-1" w:rightChars="0" w:hanging="36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5">
    <w:name w:val="List 5"/>
    <w:basedOn w:val="Normal"/>
    <w:next w:val="List5"/>
    <w:autoRedefine w:val="0"/>
    <w:hidden w:val="0"/>
    <w:qFormat w:val="0"/>
    <w:pPr>
      <w:suppressAutoHyphens w:val="1"/>
      <w:spacing w:line="1" w:lineRule="atLeast"/>
      <w:ind w:left="1800" w:leftChars="-1" w:rightChars="0" w:hanging="36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Bullet">
    <w:name w:val="List Bullet"/>
    <w:basedOn w:val="Normal"/>
    <w:next w:val="ListBullet"/>
    <w:autoRedefine w:val="0"/>
    <w:hidden w:val="0"/>
    <w:qFormat w:val="0"/>
    <w:pPr>
      <w:numPr>
        <w:ilvl w:val="0"/>
        <w:numId w:val="1"/>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Bullet2">
    <w:name w:val="List Bullet 2"/>
    <w:basedOn w:val="Normal"/>
    <w:next w:val="ListBullet2"/>
    <w:autoRedefine w:val="0"/>
    <w:hidden w:val="0"/>
    <w:qFormat w:val="0"/>
    <w:pPr>
      <w:numPr>
        <w:ilvl w:val="0"/>
        <w:numId w:val="2"/>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Bullet3">
    <w:name w:val="List Bullet 3"/>
    <w:basedOn w:val="Normal"/>
    <w:next w:val="ListBullet3"/>
    <w:autoRedefine w:val="0"/>
    <w:hidden w:val="0"/>
    <w:qFormat w:val="0"/>
    <w:pPr>
      <w:numPr>
        <w:ilvl w:val="0"/>
        <w:numId w:val="3"/>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Bullet4">
    <w:name w:val="List Bullet 4"/>
    <w:basedOn w:val="Normal"/>
    <w:next w:val="ListBullet4"/>
    <w:autoRedefine w:val="0"/>
    <w:hidden w:val="0"/>
    <w:qFormat w:val="0"/>
    <w:pPr>
      <w:numPr>
        <w:ilvl w:val="0"/>
        <w:numId w:val="4"/>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Bullet5">
    <w:name w:val="List Bullet 5"/>
    <w:basedOn w:val="Normal"/>
    <w:next w:val="ListBullet5"/>
    <w:autoRedefine w:val="0"/>
    <w:hidden w:val="0"/>
    <w:qFormat w:val="0"/>
    <w:pPr>
      <w:numPr>
        <w:ilvl w:val="0"/>
        <w:numId w:val="5"/>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Continue">
    <w:name w:val="List Continue"/>
    <w:basedOn w:val="Normal"/>
    <w:next w:val="ListContinue"/>
    <w:autoRedefine w:val="0"/>
    <w:hidden w:val="0"/>
    <w:qFormat w:val="0"/>
    <w:pPr>
      <w:suppressAutoHyphens w:val="1"/>
      <w:spacing w:after="120" w:line="1" w:lineRule="atLeast"/>
      <w:ind w:left="36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Continue2">
    <w:name w:val="List Continue 2"/>
    <w:basedOn w:val="Normal"/>
    <w:next w:val="ListContinue2"/>
    <w:autoRedefine w:val="0"/>
    <w:hidden w:val="0"/>
    <w:qFormat w:val="0"/>
    <w:pPr>
      <w:suppressAutoHyphens w:val="1"/>
      <w:spacing w:after="120" w:line="1" w:lineRule="atLeast"/>
      <w:ind w:left="7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Continue3">
    <w:name w:val="List Continue 3"/>
    <w:basedOn w:val="Normal"/>
    <w:next w:val="ListContinue3"/>
    <w:autoRedefine w:val="0"/>
    <w:hidden w:val="0"/>
    <w:qFormat w:val="0"/>
    <w:pPr>
      <w:suppressAutoHyphens w:val="1"/>
      <w:spacing w:after="120" w:line="1" w:lineRule="atLeast"/>
      <w:ind w:left="108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Continue4">
    <w:name w:val="List Continue 4"/>
    <w:basedOn w:val="Normal"/>
    <w:next w:val="ListContinue4"/>
    <w:autoRedefine w:val="0"/>
    <w:hidden w:val="0"/>
    <w:qFormat w:val="0"/>
    <w:pPr>
      <w:suppressAutoHyphens w:val="1"/>
      <w:spacing w:after="120" w:line="1" w:lineRule="atLeast"/>
      <w:ind w:left="144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Continue5">
    <w:name w:val="List Continue 5"/>
    <w:basedOn w:val="Normal"/>
    <w:next w:val="ListContinue5"/>
    <w:autoRedefine w:val="0"/>
    <w:hidden w:val="0"/>
    <w:qFormat w:val="0"/>
    <w:pPr>
      <w:suppressAutoHyphens w:val="1"/>
      <w:spacing w:after="120" w:line="1" w:lineRule="atLeast"/>
      <w:ind w:left="180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Number">
    <w:name w:val="List Number"/>
    <w:basedOn w:val="Normal"/>
    <w:next w:val="ListNumber"/>
    <w:autoRedefine w:val="0"/>
    <w:hidden w:val="0"/>
    <w:qFormat w:val="0"/>
    <w:pPr>
      <w:numPr>
        <w:ilvl w:val="0"/>
        <w:numId w:val="6"/>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Number2">
    <w:name w:val="List Number 2"/>
    <w:basedOn w:val="Normal"/>
    <w:next w:val="ListNumber2"/>
    <w:autoRedefine w:val="0"/>
    <w:hidden w:val="0"/>
    <w:qFormat w:val="0"/>
    <w:pPr>
      <w:numPr>
        <w:ilvl w:val="0"/>
        <w:numId w:val="7"/>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Number3">
    <w:name w:val="List Number 3"/>
    <w:basedOn w:val="Normal"/>
    <w:next w:val="ListNumber3"/>
    <w:autoRedefine w:val="0"/>
    <w:hidden w:val="0"/>
    <w:qFormat w:val="0"/>
    <w:pPr>
      <w:numPr>
        <w:ilvl w:val="0"/>
        <w:numId w:val="8"/>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Number4">
    <w:name w:val="List Number 4"/>
    <w:basedOn w:val="Normal"/>
    <w:next w:val="ListNumber4"/>
    <w:autoRedefine w:val="0"/>
    <w:hidden w:val="0"/>
    <w:qFormat w:val="0"/>
    <w:pPr>
      <w:numPr>
        <w:ilvl w:val="0"/>
        <w:numId w:val="9"/>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ListNumber5">
    <w:name w:val="List Number 5"/>
    <w:basedOn w:val="Normal"/>
    <w:next w:val="ListNumber5"/>
    <w:autoRedefine w:val="0"/>
    <w:hidden w:val="0"/>
    <w:qFormat w:val="0"/>
    <w:pPr>
      <w:numPr>
        <w:ilvl w:val="0"/>
        <w:numId w:val="10"/>
      </w:num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MacroText">
    <w:name w:val="Macro Text"/>
    <w:next w:val="MacroText"/>
    <w:autoRedefine w:val="0"/>
    <w:hidden w:val="0"/>
    <w:qFormat w:val="0"/>
    <w:pPr>
      <w:tabs>
        <w:tab w:val="left" w:leader="none" w:pos="480"/>
        <w:tab w:val="left" w:leader="none" w:pos="960"/>
        <w:tab w:val="left" w:leader="none" w:pos="1440"/>
        <w:tab w:val="left" w:leader="none" w:pos="1920"/>
        <w:tab w:val="left" w:leader="none" w:pos="2400"/>
        <w:tab w:val="left" w:leader="none" w:pos="2880"/>
        <w:tab w:val="left" w:leader="none" w:pos="3360"/>
        <w:tab w:val="left" w:leader="none" w:pos="3840"/>
        <w:tab w:val="left" w:leader="none" w:pos="4320"/>
      </w:tabs>
      <w:suppressAutoHyphens w:val="1"/>
      <w:spacing w:line="1" w:lineRule="atLeast"/>
      <w:ind w:leftChars="-1" w:rightChars="0" w:firstLineChars="-1"/>
      <w:textDirection w:val="btLr"/>
      <w:textAlignment w:val="top"/>
      <w:outlineLvl w:val="0"/>
    </w:pPr>
    <w:rPr>
      <w:rFonts w:ascii="Courier New" w:cs="Courier New" w:hAnsi="Courier New"/>
      <w:w w:val="100"/>
      <w:position w:val="-1"/>
      <w:effect w:val="none"/>
      <w:vertAlign w:val="baseline"/>
      <w:cs w:val="0"/>
      <w:em w:val="none"/>
      <w:lang w:bidi="ar-SA" w:eastAsia="en-US" w:val="en-US"/>
    </w:rPr>
  </w:style>
  <w:style w:type="paragraph" w:styleId="MessageHeader">
    <w:name w:val="Message Header"/>
    <w:basedOn w:val="Normal"/>
    <w:next w:val="MessageHeader"/>
    <w:autoRedefine w:val="0"/>
    <w:hidden w:val="0"/>
    <w:qFormat w:val="0"/>
    <w:pPr>
      <w:pBdr>
        <w:top w:color="auto" w:space="1" w:sz="6" w:val="single"/>
        <w:left w:color="auto" w:space="1" w:sz="6" w:val="single"/>
        <w:bottom w:color="auto" w:space="1" w:sz="6" w:val="single"/>
        <w:right w:color="auto" w:space="1" w:sz="6" w:val="single"/>
      </w:pBdr>
      <w:shd w:color="auto" w:fill="auto" w:val="pct20"/>
      <w:suppressAutoHyphens w:val="1"/>
      <w:spacing w:line="1" w:lineRule="atLeast"/>
      <w:ind w:left="1080" w:leftChars="-1" w:rightChars="0" w:hanging="1080" w:firstLineChars="-1"/>
      <w:textDirection w:val="btLr"/>
      <w:textAlignment w:val="top"/>
      <w:outlineLvl w:val="0"/>
    </w:pPr>
    <w:rPr>
      <w:rFonts w:ascii="Arial" w:cs="Arial" w:hAnsi="Arial"/>
      <w:w w:val="100"/>
      <w:position w:val="-1"/>
      <w:sz w:val="24"/>
      <w:szCs w:val="24"/>
      <w:effect w:val="none"/>
      <w:vertAlign w:val="baseline"/>
      <w:cs w:val="0"/>
      <w:em w:val="none"/>
      <w:lang w:bidi="ar-SA" w:eastAsia="en-US" w:val="en-US"/>
    </w:rPr>
  </w:style>
  <w:style w:type="paragraph" w:styleId="Normal(Web)">
    <w:name w:val="Normal (Web)"/>
    <w:basedOn w:val="Normal"/>
    <w:next w:val="Normal(Web)"/>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NormalIndent">
    <w:name w:val="Normal Indent"/>
    <w:basedOn w:val="Normal"/>
    <w:next w:val="NormalIndent"/>
    <w:autoRedefine w:val="0"/>
    <w:hidden w:val="0"/>
    <w:qFormat w:val="0"/>
    <w:pPr>
      <w:suppressAutoHyphens w:val="1"/>
      <w:spacing w:line="1" w:lineRule="atLeast"/>
      <w:ind w:left="7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NoteHeading">
    <w:name w:val="Note Heading"/>
    <w:basedOn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PlainText">
    <w:name w:val="Plain Text"/>
    <w:basedOn w:val="Normal"/>
    <w:next w:val="PlainText"/>
    <w:autoRedefine w:val="0"/>
    <w:hidden w:val="0"/>
    <w:qFormat w:val="0"/>
    <w:pPr>
      <w:suppressAutoHyphens w:val="1"/>
      <w:spacing w:line="1" w:lineRule="atLeast"/>
      <w:ind w:leftChars="-1" w:rightChars="0" w:firstLineChars="-1"/>
      <w:textDirection w:val="btLr"/>
      <w:textAlignment w:val="top"/>
      <w:outlineLvl w:val="0"/>
    </w:pPr>
    <w:rPr>
      <w:rFonts w:ascii="Courier New" w:cs="Courier New" w:hAnsi="Courier New"/>
      <w:w w:val="100"/>
      <w:position w:val="-1"/>
      <w:sz w:val="20"/>
      <w:szCs w:val="20"/>
      <w:effect w:val="none"/>
      <w:vertAlign w:val="baseline"/>
      <w:cs w:val="0"/>
      <w:em w:val="none"/>
      <w:lang w:bidi="ar-SA" w:eastAsia="en-US" w:val="en-US"/>
    </w:rPr>
  </w:style>
  <w:style w:type="paragraph" w:styleId="Salutation">
    <w:name w:val="Salutation"/>
    <w:basedOn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Signature">
    <w:name w:val="Signature"/>
    <w:basedOn w:val="Normal"/>
    <w:next w:val="Signature"/>
    <w:autoRedefine w:val="0"/>
    <w:hidden w:val="0"/>
    <w:qFormat w:val="0"/>
    <w:pPr>
      <w:suppressAutoHyphens w:val="1"/>
      <w:spacing w:line="1" w:lineRule="atLeast"/>
      <w:ind w:left="43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Strong">
    <w:name w:val="Strong"/>
    <w:next w:val="Strong"/>
    <w:autoRedefine w:val="0"/>
    <w:hidden w:val="0"/>
    <w:qFormat w:val="0"/>
    <w:rPr>
      <w:b w:val="1"/>
      <w:bCs w:val="1"/>
      <w:w w:val="100"/>
      <w:position w:val="-1"/>
      <w:effect w:val="none"/>
      <w:vertAlign w:val="baseline"/>
      <w:cs w:val="0"/>
      <w:em w:val="none"/>
      <w:lang/>
    </w:rPr>
  </w:style>
  <w:style w:type="paragraph" w:styleId="Subtitle">
    <w:name w:val="Subtitle"/>
    <w:basedOn w:val="Normal"/>
    <w:next w:val="Subtitle"/>
    <w:autoRedefine w:val="0"/>
    <w:hidden w:val="0"/>
    <w:qFormat w:val="0"/>
    <w:pPr>
      <w:suppressAutoHyphens w:val="1"/>
      <w:spacing w:after="60" w:line="1" w:lineRule="atLeast"/>
      <w:ind w:leftChars="-1" w:rightChars="0" w:firstLineChars="-1"/>
      <w:jc w:val="center"/>
      <w:textDirection w:val="btLr"/>
      <w:textAlignment w:val="top"/>
      <w:outlineLvl w:val="1"/>
    </w:pPr>
    <w:rPr>
      <w:rFonts w:ascii="Arial" w:cs="Arial" w:hAnsi="Arial"/>
      <w:w w:val="100"/>
      <w:position w:val="-1"/>
      <w:sz w:val="24"/>
      <w:szCs w:val="24"/>
      <w:effect w:val="none"/>
      <w:vertAlign w:val="baseline"/>
      <w:cs w:val="0"/>
      <w:em w:val="none"/>
      <w:lang w:bidi="ar-SA" w:eastAsia="en-US" w:val="en-US"/>
    </w:rPr>
  </w:style>
  <w:style w:type="table" w:styleId="Table3Deffects1">
    <w:name w:val="Table 3D effects 1"/>
    <w:basedOn w:val="TableNormal"/>
    <w:next w:val="Table3Deffects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3Deffects1"/>
      <w:jc w:val="left"/>
    </w:tblPr>
  </w:style>
  <w:style w:type="table" w:styleId="Table3Deffects2">
    <w:name w:val="Table 3D effects 2"/>
    <w:basedOn w:val="TableNormal"/>
    <w:next w:val="Table3Deffects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3Deffects2"/>
      <w:tblStyleRowBandSize w:val="1"/>
      <w:jc w:val="left"/>
    </w:tblPr>
  </w:style>
  <w:style w:type="table" w:styleId="Table3Deffects3">
    <w:name w:val="Table 3D effects 3"/>
    <w:basedOn w:val="TableNormal"/>
    <w:next w:val="Table3Deffects3"/>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3Deffects3"/>
      <w:tblStyleRowBandSize w:val="1"/>
      <w:tblStyleColBandSize w:val="1"/>
      <w:jc w:val="left"/>
    </w:tblPr>
  </w:style>
  <w:style w:type="table" w:styleId="TableClassic1">
    <w:name w:val="Table Classic 1"/>
    <w:basedOn w:val="TableNormal"/>
    <w:next w:val="TableClassic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lassic1"/>
      <w:jc w:val="left"/>
      <w:tblBorders>
        <w:top w:color="000000" w:space="0" w:sz="12" w:val="single"/>
        <w:left w:color="auto" w:space="0" w:sz="0" w:val="none"/>
        <w:bottom w:color="000000" w:space="0" w:sz="12" w:val="single"/>
        <w:right w:color="auto" w:space="0" w:sz="0" w:val="none"/>
        <w:insideH w:color="auto" w:space="0" w:sz="0" w:val="none"/>
        <w:insideV w:color="auto" w:space="0" w:sz="0" w:val="none"/>
      </w:tblBorders>
    </w:tblPr>
  </w:style>
  <w:style w:type="table" w:styleId="TableClassic2">
    <w:name w:val="Table Classic 2"/>
    <w:basedOn w:val="TableNormal"/>
    <w:next w:val="TableClassic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lassic2"/>
      <w:jc w:val="left"/>
      <w:tblBorders>
        <w:top w:color="000000" w:space="0" w:sz="12" w:val="single"/>
        <w:left w:color="auto" w:space="0" w:sz="0" w:val="none"/>
        <w:bottom w:color="000000" w:space="0" w:sz="12" w:val="single"/>
        <w:right w:color="auto" w:space="0" w:sz="0" w:val="none"/>
        <w:insideH w:color="auto" w:space="0" w:sz="0" w:val="none"/>
        <w:insideV w:color="auto" w:space="0" w:sz="0" w:val="none"/>
      </w:tblBorders>
    </w:tblPr>
  </w:style>
  <w:style w:type="table" w:styleId="TableClassic3">
    <w:name w:val="Table Classic 3"/>
    <w:basedOn w:val="TableNormal"/>
    <w:next w:val="TableClassic3"/>
    <w:autoRedefine w:val="0"/>
    <w:hidden w:val="0"/>
    <w:qFormat w:val="0"/>
    <w:pPr>
      <w:suppressAutoHyphens w:val="1"/>
      <w:spacing w:line="1" w:lineRule="atLeast"/>
      <w:ind w:leftChars="-1" w:rightChars="0" w:firstLineChars="-1"/>
      <w:textDirection w:val="btLr"/>
      <w:textAlignment w:val="top"/>
      <w:outlineLvl w:val="0"/>
    </w:pPr>
    <w:rPr>
      <w:color w:val="000080"/>
      <w:w w:val="100"/>
      <w:position w:val="-1"/>
      <w:effect w:val="none"/>
      <w:vertAlign w:val="baseline"/>
      <w:cs w:val="0"/>
      <w:em w:val="none"/>
      <w:lang/>
    </w:rPr>
    <w:tblPr>
      <w:tblStyle w:val="TableClassic3"/>
      <w:jc w:val="left"/>
      <w:tblBorders>
        <w:top w:color="000000" w:space="0" w:sz="12" w:val="single"/>
        <w:left w:color="000000" w:space="0" w:sz="12" w:val="single"/>
        <w:bottom w:color="000000" w:space="0" w:sz="12" w:val="single"/>
        <w:right w:color="000000" w:space="0" w:sz="12" w:val="single"/>
        <w:insideH w:color="auto" w:space="0" w:sz="0" w:val="none"/>
        <w:insideV w:color="auto" w:space="0" w:sz="0" w:val="none"/>
      </w:tblBorders>
    </w:tblPr>
  </w:style>
  <w:style w:type="table" w:styleId="TableClassic4">
    <w:name w:val="Table Classic 4"/>
    <w:basedOn w:val="TableNormal"/>
    <w:next w:val="TableClassic4"/>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lassic4"/>
      <w:jc w:val="left"/>
      <w:tblBorders>
        <w:top w:color="000000" w:space="0" w:sz="12" w:val="single"/>
        <w:left w:color="000000" w:space="0" w:sz="6" w:val="single"/>
        <w:bottom w:color="000000" w:space="0" w:sz="12" w:val="single"/>
        <w:right w:color="000000" w:space="0" w:sz="6" w:val="single"/>
        <w:insideH w:color="auto" w:space="0" w:sz="0" w:val="none"/>
        <w:insideV w:color="auto" w:space="0" w:sz="0" w:val="none"/>
      </w:tblBorders>
    </w:tblPr>
  </w:style>
  <w:style w:type="table" w:styleId="TableColorful1">
    <w:name w:val="Table Colorful 1"/>
    <w:basedOn w:val="TableNormal"/>
    <w:next w:val="TableColorful1"/>
    <w:autoRedefine w:val="0"/>
    <w:hidden w:val="0"/>
    <w:qFormat w:val="0"/>
    <w:pPr>
      <w:suppressAutoHyphens w:val="1"/>
      <w:spacing w:line="1" w:lineRule="atLeast"/>
      <w:ind w:leftChars="-1" w:rightChars="0" w:firstLineChars="-1"/>
      <w:textDirection w:val="btLr"/>
      <w:textAlignment w:val="top"/>
      <w:outlineLvl w:val="0"/>
    </w:pPr>
    <w:rPr>
      <w:color w:val="ffffff"/>
      <w:w w:val="100"/>
      <w:position w:val="-1"/>
      <w:effect w:val="none"/>
      <w:vertAlign w:val="baseline"/>
      <w:cs w:val="0"/>
      <w:em w:val="none"/>
      <w:lang/>
    </w:rPr>
    <w:tblPr>
      <w:tblStyle w:val="TableColorful1"/>
      <w:jc w:val="left"/>
      <w:tblBorders>
        <w:top w:color="008080" w:space="0" w:sz="12" w:val="single"/>
        <w:left w:color="008080" w:space="0" w:sz="12" w:val="single"/>
        <w:bottom w:color="008080" w:space="0" w:sz="12" w:val="single"/>
        <w:right w:color="008080" w:space="0" w:sz="12" w:val="single"/>
        <w:insideH w:color="00ffff" w:space="0" w:sz="6" w:val="single"/>
        <w:insideV w:color="auto" w:space="0" w:sz="0" w:val="none"/>
      </w:tblBorders>
    </w:tblPr>
  </w:style>
  <w:style w:type="table" w:styleId="TableColorful2">
    <w:name w:val="Table Colorful 2"/>
    <w:basedOn w:val="TableNormal"/>
    <w:next w:val="TableColorful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olorful2"/>
      <w:jc w:val="left"/>
      <w:tblBorders>
        <w:top w:color="auto" w:space="0" w:sz="0" w:val="none"/>
        <w:left w:color="auto" w:space="0" w:sz="0" w:val="none"/>
        <w:bottom w:color="000000" w:space="0" w:sz="12" w:val="single"/>
        <w:right w:color="auto" w:space="0" w:sz="0" w:val="none"/>
        <w:insideH w:color="auto" w:space="0" w:sz="0" w:val="none"/>
        <w:insideV w:color="auto" w:space="0" w:sz="0" w:val="none"/>
      </w:tblBorders>
    </w:tblPr>
  </w:style>
  <w:style w:type="table" w:styleId="TableColorful3">
    <w:name w:val="Table Colorful 3"/>
    <w:basedOn w:val="TableNormal"/>
    <w:next w:val="TableColorful3"/>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olorful3"/>
      <w:jc w:val="left"/>
      <w:tblBorders>
        <w:top w:color="000000" w:space="0" w:sz="18" w:val="single"/>
        <w:left w:color="000000" w:space="0" w:sz="18" w:val="single"/>
        <w:bottom w:color="000000" w:space="0" w:sz="18" w:val="single"/>
        <w:right w:color="000000" w:space="0" w:sz="18" w:val="single"/>
        <w:insideH w:color="c0c0c0" w:space="0" w:sz="6" w:val="single"/>
        <w:insideV w:color="auto" w:space="0" w:sz="0" w:val="none"/>
      </w:tblBorders>
    </w:tblPr>
  </w:style>
  <w:style w:type="table" w:styleId="TableColumns1">
    <w:name w:val="Table Columns 1"/>
    <w:basedOn w:val="TableNormal"/>
    <w:next w:val="TableColumns1"/>
    <w:autoRedefine w:val="0"/>
    <w:hidden w:val="0"/>
    <w:qFormat w:val="0"/>
    <w:pPr>
      <w:suppressAutoHyphens w:val="1"/>
      <w:spacing w:line="1" w:lineRule="atLeast"/>
      <w:ind w:leftChars="-1" w:rightChars="0" w:firstLineChars="-1"/>
      <w:textDirection w:val="btLr"/>
      <w:textAlignment w:val="top"/>
      <w:outlineLvl w:val="0"/>
    </w:pPr>
    <w:rPr>
      <w:b w:val="1"/>
      <w:bCs w:val="1"/>
      <w:w w:val="100"/>
      <w:position w:val="-1"/>
      <w:effect w:val="none"/>
      <w:vertAlign w:val="baseline"/>
      <w:cs w:val="0"/>
      <w:em w:val="none"/>
      <w:lang/>
    </w:rPr>
    <w:tblPr>
      <w:tblStyle w:val="TableColumns1"/>
      <w:tblStyleColBandSize w:val="1"/>
      <w:jc w:val="left"/>
      <w:tblBorders>
        <w:top w:color="000000" w:space="0" w:sz="12" w:val="single"/>
        <w:left w:color="000000" w:space="0" w:sz="12" w:val="single"/>
        <w:bottom w:color="000000" w:space="0" w:sz="12" w:val="single"/>
        <w:right w:color="000000" w:space="0" w:sz="12" w:val="single"/>
        <w:insideH w:color="auto" w:space="0" w:sz="0" w:val="none"/>
        <w:insideV w:color="auto" w:space="0" w:sz="0" w:val="none"/>
      </w:tblBorders>
    </w:tblPr>
  </w:style>
  <w:style w:type="table" w:styleId="TableColumns2">
    <w:name w:val="Table Columns 2"/>
    <w:basedOn w:val="TableNormal"/>
    <w:next w:val="TableColumns2"/>
    <w:autoRedefine w:val="0"/>
    <w:hidden w:val="0"/>
    <w:qFormat w:val="0"/>
    <w:pPr>
      <w:suppressAutoHyphens w:val="1"/>
      <w:spacing w:line="1" w:lineRule="atLeast"/>
      <w:ind w:leftChars="-1" w:rightChars="0" w:firstLineChars="-1"/>
      <w:textDirection w:val="btLr"/>
      <w:textAlignment w:val="top"/>
      <w:outlineLvl w:val="0"/>
    </w:pPr>
    <w:rPr>
      <w:b w:val="1"/>
      <w:bCs w:val="1"/>
      <w:w w:val="100"/>
      <w:position w:val="-1"/>
      <w:effect w:val="none"/>
      <w:vertAlign w:val="baseline"/>
      <w:cs w:val="0"/>
      <w:em w:val="none"/>
      <w:lang/>
    </w:rPr>
    <w:tblPr>
      <w:tblStyle w:val="TableColumns2"/>
      <w:tblStyleColBandSize w:val="1"/>
      <w:jc w:val="left"/>
    </w:tblPr>
  </w:style>
  <w:style w:type="table" w:styleId="TableColumns3">
    <w:name w:val="Table Columns 3"/>
    <w:basedOn w:val="TableNormal"/>
    <w:next w:val="TableColumns3"/>
    <w:autoRedefine w:val="0"/>
    <w:hidden w:val="0"/>
    <w:qFormat w:val="0"/>
    <w:pPr>
      <w:suppressAutoHyphens w:val="1"/>
      <w:spacing w:line="1" w:lineRule="atLeast"/>
      <w:ind w:leftChars="-1" w:rightChars="0" w:firstLineChars="-1"/>
      <w:textDirection w:val="btLr"/>
      <w:textAlignment w:val="top"/>
      <w:outlineLvl w:val="0"/>
    </w:pPr>
    <w:rPr>
      <w:b w:val="1"/>
      <w:bCs w:val="1"/>
      <w:w w:val="100"/>
      <w:position w:val="-1"/>
      <w:effect w:val="none"/>
      <w:vertAlign w:val="baseline"/>
      <w:cs w:val="0"/>
      <w:em w:val="none"/>
      <w:lang/>
    </w:rPr>
    <w:tblPr>
      <w:tblStyle w:val="TableColumns3"/>
      <w:tblStyleColBandSize w:val="1"/>
      <w:jc w:val="left"/>
      <w:tblBorders>
        <w:top w:color="000080" w:space="0" w:sz="6" w:val="single"/>
        <w:left w:color="000080" w:space="0" w:sz="6" w:val="single"/>
        <w:bottom w:color="000080" w:space="0" w:sz="6" w:val="single"/>
        <w:right w:color="000080" w:space="0" w:sz="6" w:val="single"/>
        <w:insideH w:color="auto" w:space="0" w:sz="0" w:val="none"/>
        <w:insideV w:color="000080" w:space="0" w:sz="6" w:val="single"/>
      </w:tblBorders>
    </w:tblPr>
  </w:style>
  <w:style w:type="table" w:styleId="TableColumns4">
    <w:name w:val="Table Columns 4"/>
    <w:basedOn w:val="TableNormal"/>
    <w:next w:val="TableColumns4"/>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olumns4"/>
      <w:tblStyleColBandSize w:val="1"/>
      <w:jc w:val="left"/>
    </w:tblPr>
  </w:style>
  <w:style w:type="table" w:styleId="TableColumns5">
    <w:name w:val="Table Columns 5"/>
    <w:basedOn w:val="TableNormal"/>
    <w:next w:val="TableColumns5"/>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olumns5"/>
      <w:tblStyleColBandSize w:val="1"/>
      <w:jc w:val="left"/>
      <w:tblBorders>
        <w:top w:color="808080" w:space="0" w:sz="12" w:val="single"/>
        <w:left w:color="808080" w:space="0" w:sz="12" w:val="single"/>
        <w:bottom w:color="808080" w:space="0" w:sz="12" w:val="single"/>
        <w:right w:color="808080" w:space="0" w:sz="12" w:val="single"/>
        <w:insideH w:color="auto" w:space="0" w:sz="0" w:val="none"/>
        <w:insideV w:color="c0c0c0" w:space="0" w:sz="6" w:val="single"/>
      </w:tblBorders>
    </w:tblPr>
  </w:style>
  <w:style w:type="table" w:styleId="TableContemporary">
    <w:name w:val="Table Contemporary"/>
    <w:basedOn w:val="TableNormal"/>
    <w:next w:val="TableContemporary"/>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Contemporary"/>
      <w:tblStyleRowBandSize w:val="1"/>
      <w:jc w:val="left"/>
      <w:tblBorders>
        <w:top w:color="auto" w:space="0" w:sz="0" w:val="none"/>
        <w:left w:color="auto" w:space="0" w:sz="0" w:val="none"/>
        <w:bottom w:color="auto" w:space="0" w:sz="0" w:val="none"/>
        <w:right w:color="auto" w:space="0" w:sz="0" w:val="none"/>
        <w:insideH w:color="ffffff" w:space="0" w:sz="18" w:val="single"/>
        <w:insideV w:color="ffffff" w:space="0" w:sz="18" w:val="single"/>
      </w:tblBorders>
    </w:tblPr>
  </w:style>
  <w:style w:type="table" w:styleId="TableElegant">
    <w:name w:val="Table Elegant"/>
    <w:basedOn w:val="TableNormal"/>
    <w:next w:val="TableElegant"/>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Elegant"/>
      <w:jc w:val="left"/>
      <w:tblBorders>
        <w:top w:color="000000" w:space="0" w:sz="6" w:val="double"/>
        <w:left w:color="000000" w:space="0" w:sz="6" w:val="double"/>
        <w:bottom w:color="000000" w:space="0" w:sz="6" w:val="double"/>
        <w:right w:color="000000" w:space="0" w:sz="6" w:val="double"/>
        <w:insideH w:color="000000" w:space="0" w:sz="6" w:val="single"/>
        <w:insideV w:color="000000" w:space="0" w:sz="6" w:val="single"/>
      </w:tblBorders>
    </w:tblPr>
  </w:style>
  <w:style w:type="table" w:styleId="TableGrid">
    <w:name w:val="Table Grid"/>
    <w:basedOn w:val="TableNormal"/>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leGrid1">
    <w:name w:val="Table Grid 1"/>
    <w:basedOn w:val="TableNormal"/>
    <w:next w:val="TableGrid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1"/>
      <w:jc w:val="lef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Pr>
  </w:style>
  <w:style w:type="table" w:styleId="TableGrid2">
    <w:name w:val="Table Grid 2"/>
    <w:basedOn w:val="TableNormal"/>
    <w:next w:val="TableGrid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2"/>
      <w:jc w:val="left"/>
      <w:tblBorders>
        <w:top w:color="auto" w:space="0" w:sz="0" w:val="none"/>
        <w:left w:color="auto" w:space="0" w:sz="0" w:val="none"/>
        <w:bottom w:color="auto" w:space="0" w:sz="0" w:val="none"/>
        <w:right w:color="auto" w:space="0" w:sz="0" w:val="none"/>
        <w:insideH w:color="000000" w:space="0" w:sz="6" w:val="single"/>
        <w:insideV w:color="000000" w:space="0" w:sz="6" w:val="single"/>
      </w:tblBorders>
    </w:tblPr>
  </w:style>
  <w:style w:type="table" w:styleId="TableGrid3">
    <w:name w:val="Table Grid 3"/>
    <w:basedOn w:val="TableNormal"/>
    <w:next w:val="TableGrid3"/>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3"/>
      <w:jc w:val="left"/>
      <w:tblBorders>
        <w:top w:color="000000" w:space="0" w:sz="6" w:val="single"/>
        <w:left w:color="000000" w:space="0" w:sz="12" w:val="single"/>
        <w:bottom w:color="000000" w:space="0" w:sz="6" w:val="single"/>
        <w:right w:color="000000" w:space="0" w:sz="12" w:val="single"/>
        <w:insideH w:color="auto" w:space="0" w:sz="0" w:val="none"/>
        <w:insideV w:color="000000" w:space="0" w:sz="6" w:val="single"/>
      </w:tblBorders>
    </w:tblPr>
  </w:style>
  <w:style w:type="table" w:styleId="TableGrid4">
    <w:name w:val="Table Grid 4"/>
    <w:basedOn w:val="TableNormal"/>
    <w:next w:val="TableGrid4"/>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4"/>
      <w:jc w:val="left"/>
      <w:tblBorders>
        <w:top w:color="auto" w:space="0" w:sz="0" w:val="none"/>
        <w:left w:color="000000" w:space="0" w:sz="12" w:val="single"/>
        <w:bottom w:color="auto" w:space="0" w:sz="0" w:val="none"/>
        <w:right w:color="000000" w:space="0" w:sz="12" w:val="single"/>
        <w:insideH w:color="000000" w:space="0" w:sz="6" w:val="single"/>
        <w:insideV w:color="000000" w:space="0" w:sz="6" w:val="single"/>
      </w:tblBorders>
    </w:tblPr>
  </w:style>
  <w:style w:type="table" w:styleId="TableGrid5">
    <w:name w:val="Table Grid 5"/>
    <w:basedOn w:val="TableNormal"/>
    <w:next w:val="TableGrid5"/>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5"/>
      <w:jc w:val="left"/>
      <w:tblBorders>
        <w:top w:color="000000" w:space="0" w:sz="12" w:val="single"/>
        <w:left w:color="000000" w:space="0" w:sz="12" w:val="single"/>
        <w:bottom w:color="000000" w:space="0" w:sz="12" w:val="single"/>
        <w:right w:color="000000" w:space="0" w:sz="12" w:val="single"/>
        <w:insideH w:color="000000" w:space="0" w:sz="6" w:val="single"/>
        <w:insideV w:color="000000" w:space="0" w:sz="6" w:val="single"/>
      </w:tblBorders>
    </w:tblPr>
  </w:style>
  <w:style w:type="table" w:styleId="TableGrid6">
    <w:name w:val="Table Grid 6"/>
    <w:basedOn w:val="TableNormal"/>
    <w:next w:val="TableGrid6"/>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6"/>
      <w:jc w:val="left"/>
      <w:tblBorders>
        <w:top w:color="000000" w:space="0" w:sz="12" w:val="single"/>
        <w:left w:color="000000" w:space="0" w:sz="12" w:val="single"/>
        <w:bottom w:color="000000" w:space="0" w:sz="12" w:val="single"/>
        <w:right w:color="000000" w:space="0" w:sz="12" w:val="single"/>
        <w:insideH w:color="auto" w:space="0" w:sz="0" w:val="none"/>
        <w:insideV w:color="000000" w:space="0" w:sz="6" w:val="single"/>
      </w:tblBorders>
    </w:tblPr>
  </w:style>
  <w:style w:type="table" w:styleId="TableGrid7">
    <w:name w:val="Table Grid 7"/>
    <w:basedOn w:val="TableNormal"/>
    <w:next w:val="TableGrid7"/>
    <w:autoRedefine w:val="0"/>
    <w:hidden w:val="0"/>
    <w:qFormat w:val="0"/>
    <w:pPr>
      <w:suppressAutoHyphens w:val="1"/>
      <w:spacing w:line="1" w:lineRule="atLeast"/>
      <w:ind w:leftChars="-1" w:rightChars="0" w:firstLineChars="-1"/>
      <w:textDirection w:val="btLr"/>
      <w:textAlignment w:val="top"/>
      <w:outlineLvl w:val="0"/>
    </w:pPr>
    <w:rPr>
      <w:b w:val="1"/>
      <w:bCs w:val="1"/>
      <w:w w:val="100"/>
      <w:position w:val="-1"/>
      <w:effect w:val="none"/>
      <w:vertAlign w:val="baseline"/>
      <w:cs w:val="0"/>
      <w:em w:val="none"/>
      <w:lang/>
    </w:rPr>
    <w:tblPr>
      <w:tblStyle w:val="TableGrid7"/>
      <w:jc w:val="left"/>
      <w:tblBorders>
        <w:top w:color="000000" w:space="0" w:sz="12" w:val="single"/>
        <w:left w:color="000000" w:space="0" w:sz="12" w:val="single"/>
        <w:bottom w:color="000000" w:space="0" w:sz="12" w:val="single"/>
        <w:right w:color="000000" w:space="0" w:sz="12" w:val="single"/>
        <w:insideH w:color="000000" w:space="0" w:sz="6" w:val="single"/>
        <w:insideV w:color="000000" w:space="0" w:sz="6" w:val="single"/>
      </w:tblBorders>
    </w:tblPr>
  </w:style>
  <w:style w:type="table" w:styleId="TableGrid8">
    <w:name w:val="Table Grid 8"/>
    <w:basedOn w:val="TableNormal"/>
    <w:next w:val="TableGrid8"/>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8"/>
      <w:jc w:val="left"/>
      <w:tblBorders>
        <w:top w:color="000080" w:space="0" w:sz="6" w:val="single"/>
        <w:left w:color="000080" w:space="0" w:sz="6" w:val="single"/>
        <w:bottom w:color="000080" w:space="0" w:sz="6" w:val="single"/>
        <w:right w:color="000080" w:space="0" w:sz="6" w:val="single"/>
        <w:insideH w:color="000080" w:space="0" w:sz="6" w:val="single"/>
        <w:insideV w:color="000080" w:space="0" w:sz="6" w:val="single"/>
      </w:tblBorders>
    </w:tblPr>
  </w:style>
  <w:style w:type="table" w:styleId="TableList1">
    <w:name w:val="Table List 1"/>
    <w:basedOn w:val="TableNormal"/>
    <w:next w:val="TableList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1"/>
      <w:tblStyleRowBandSize w:val="1"/>
      <w:jc w:val="left"/>
      <w:tblBorders>
        <w:top w:color="008080" w:space="0" w:sz="12" w:val="single"/>
        <w:left w:color="008080" w:space="0" w:sz="6" w:val="single"/>
        <w:bottom w:color="008080" w:space="0" w:sz="12" w:val="single"/>
        <w:right w:color="008080" w:space="0" w:sz="6" w:val="single"/>
        <w:insideH w:color="auto" w:space="0" w:sz="0" w:val="none"/>
        <w:insideV w:color="auto" w:space="0" w:sz="0" w:val="none"/>
      </w:tblBorders>
    </w:tblPr>
  </w:style>
  <w:style w:type="table" w:styleId="TableList2">
    <w:name w:val="Table List 2"/>
    <w:basedOn w:val="TableNormal"/>
    <w:next w:val="TableList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2"/>
      <w:tblStyleRowBandSize w:val="2"/>
      <w:jc w:val="left"/>
      <w:tblBorders>
        <w:top w:color="auto" w:space="0" w:sz="0" w:val="none"/>
        <w:left w:color="auto" w:space="0" w:sz="0" w:val="none"/>
        <w:bottom w:color="808080" w:space="0" w:sz="12" w:val="single"/>
        <w:right w:color="auto" w:space="0" w:sz="0" w:val="none"/>
        <w:insideH w:color="auto" w:space="0" w:sz="0" w:val="none"/>
        <w:insideV w:color="auto" w:space="0" w:sz="0" w:val="none"/>
      </w:tblBorders>
    </w:tblPr>
  </w:style>
  <w:style w:type="table" w:styleId="TableList3">
    <w:name w:val="Table List 3"/>
    <w:basedOn w:val="TableNormal"/>
    <w:next w:val="TableList3"/>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3"/>
      <w:jc w:val="left"/>
      <w:tblBorders>
        <w:top w:color="000000" w:space="0" w:sz="12" w:val="single"/>
        <w:left w:color="auto" w:space="0" w:sz="0" w:val="none"/>
        <w:bottom w:color="000000" w:space="0" w:sz="12" w:val="single"/>
        <w:right w:color="auto" w:space="0" w:sz="0" w:val="none"/>
        <w:insideH w:color="000000" w:space="0" w:sz="6" w:val="single"/>
        <w:insideV w:color="auto" w:space="0" w:sz="0" w:val="none"/>
      </w:tblBorders>
    </w:tblPr>
  </w:style>
  <w:style w:type="table" w:styleId="TableList4">
    <w:name w:val="Table List 4"/>
    <w:basedOn w:val="TableNormal"/>
    <w:next w:val="TableList4"/>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4"/>
      <w:jc w:val="left"/>
      <w:tblBorders>
        <w:top w:color="000000" w:space="0" w:sz="12" w:val="single"/>
        <w:left w:color="000000" w:space="0" w:sz="12" w:val="single"/>
        <w:bottom w:color="000000" w:space="0" w:sz="12" w:val="single"/>
        <w:right w:color="000000" w:space="0" w:sz="12" w:val="single"/>
        <w:insideH w:color="000000" w:space="0" w:sz="6" w:val="single"/>
        <w:insideV w:color="auto" w:space="0" w:sz="0" w:val="none"/>
      </w:tblBorders>
    </w:tblPr>
  </w:style>
  <w:style w:type="table" w:styleId="TableList5">
    <w:name w:val="Table List 5"/>
    <w:basedOn w:val="TableNormal"/>
    <w:next w:val="TableList5"/>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5"/>
      <w:jc w:val="left"/>
      <w:tblBorders>
        <w:top w:color="000000" w:space="0" w:sz="6" w:val="single"/>
        <w:left w:color="000000" w:space="0" w:sz="6" w:val="single"/>
        <w:bottom w:color="000000" w:space="0" w:sz="6" w:val="single"/>
        <w:right w:color="000000" w:space="0" w:sz="6" w:val="single"/>
        <w:insideH w:color="000000" w:space="0" w:sz="6" w:val="single"/>
        <w:insideV w:color="auto" w:space="0" w:sz="0" w:val="none"/>
      </w:tblBorders>
    </w:tblPr>
  </w:style>
  <w:style w:type="table" w:styleId="TableList6">
    <w:name w:val="Table List 6"/>
    <w:basedOn w:val="TableNormal"/>
    <w:next w:val="TableList6"/>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6"/>
      <w:tblStyleRowBandSize w:val="1"/>
      <w:jc w:val="left"/>
      <w:tblBorders>
        <w:top w:color="000000" w:space="0" w:sz="6" w:val="single"/>
        <w:left w:color="000000" w:space="0" w:sz="6" w:val="single"/>
        <w:bottom w:color="000000" w:space="0" w:sz="6" w:val="single"/>
        <w:right w:color="000000" w:space="0" w:sz="6" w:val="single"/>
        <w:insideH w:color="auto" w:space="0" w:sz="0" w:val="none"/>
        <w:insideV w:color="auto" w:space="0" w:sz="0" w:val="none"/>
      </w:tblBorders>
    </w:tblPr>
  </w:style>
  <w:style w:type="table" w:styleId="TableList7">
    <w:name w:val="Table List 7"/>
    <w:basedOn w:val="TableNormal"/>
    <w:next w:val="TableList7"/>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7"/>
      <w:tblStyleRowBandSize w:val="1"/>
      <w:jc w:val="left"/>
      <w:tblBorders>
        <w:top w:color="008000" w:space="0" w:sz="12" w:val="single"/>
        <w:left w:color="008000" w:space="0" w:sz="6" w:val="single"/>
        <w:bottom w:color="008000" w:space="0" w:sz="12" w:val="single"/>
        <w:right w:color="008000" w:space="0" w:sz="6" w:val="single"/>
        <w:insideH w:color="000000" w:space="0" w:sz="6" w:val="single"/>
        <w:insideV w:color="auto" w:space="0" w:sz="0" w:val="none"/>
      </w:tblBorders>
    </w:tblPr>
  </w:style>
  <w:style w:type="table" w:styleId="TableList8">
    <w:name w:val="Table List 8"/>
    <w:basedOn w:val="TableNormal"/>
    <w:next w:val="TableList8"/>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List8"/>
      <w:tblStyleRowBandSize w:val="1"/>
      <w:jc w:val="left"/>
      <w:tblBorders>
        <w:top w:color="000000" w:space="0" w:sz="6" w:val="single"/>
        <w:left w:color="000000" w:space="0" w:sz="6" w:val="single"/>
        <w:bottom w:color="000000" w:space="0" w:sz="6" w:val="single"/>
        <w:right w:color="000000" w:space="0" w:sz="6" w:val="single"/>
        <w:insideH w:color="auto" w:space="0" w:sz="0" w:val="none"/>
        <w:insideV w:color="000000" w:space="0" w:sz="6" w:val="single"/>
      </w:tblBorders>
    </w:tblPr>
  </w:style>
  <w:style w:type="paragraph" w:styleId="TableofAuthorities">
    <w:name w:val="Table of Authorities"/>
    <w:basedOn w:val="Normal"/>
    <w:next w:val="Normal"/>
    <w:autoRedefine w:val="0"/>
    <w:hidden w:val="0"/>
    <w:qFormat w:val="0"/>
    <w:pPr>
      <w:suppressAutoHyphens w:val="1"/>
      <w:spacing w:line="1" w:lineRule="atLeast"/>
      <w:ind w:left="240" w:leftChars="-1" w:rightChars="0" w:hanging="24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ableofFigures">
    <w:name w:val="Table of Figures"/>
    <w:basedOn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table" w:styleId="TableProfessional">
    <w:name w:val="Table Professional"/>
    <w:basedOn w:val="TableNormal"/>
    <w:next w:val="TableProfession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Professional"/>
      <w:jc w:val="lef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Pr>
  </w:style>
  <w:style w:type="table" w:styleId="TableSimple1">
    <w:name w:val="Table Simple 1"/>
    <w:basedOn w:val="TableNormal"/>
    <w:next w:val="TableSimple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Simple1"/>
      <w:jc w:val="left"/>
      <w:tblBorders>
        <w:top w:color="008000" w:space="0" w:sz="12" w:val="single"/>
        <w:left w:color="auto" w:space="0" w:sz="0" w:val="none"/>
        <w:bottom w:color="008000" w:space="0" w:sz="12" w:val="single"/>
        <w:right w:color="auto" w:space="0" w:sz="0" w:val="none"/>
        <w:insideH w:color="auto" w:space="0" w:sz="0" w:val="none"/>
        <w:insideV w:color="auto" w:space="0" w:sz="0" w:val="none"/>
      </w:tblBorders>
    </w:tblPr>
  </w:style>
  <w:style w:type="table" w:styleId="TableSimple2">
    <w:name w:val="Table Simple 2"/>
    <w:basedOn w:val="TableNormal"/>
    <w:next w:val="TableSimple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Simple2"/>
      <w:jc w:val="left"/>
    </w:tblPr>
  </w:style>
  <w:style w:type="table" w:styleId="TableSimple3">
    <w:name w:val="Table Simple 3"/>
    <w:basedOn w:val="TableNormal"/>
    <w:next w:val="TableSimple3"/>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Simple3"/>
      <w:jc w:val="left"/>
      <w:tblBorders>
        <w:top w:color="000000" w:space="0" w:sz="12" w:val="single"/>
        <w:left w:color="000000" w:space="0" w:sz="12" w:val="single"/>
        <w:bottom w:color="000000" w:space="0" w:sz="12" w:val="single"/>
        <w:right w:color="000000" w:space="0" w:sz="12" w:val="single"/>
        <w:insideH w:color="auto" w:space="0" w:sz="0" w:val="none"/>
        <w:insideV w:color="auto" w:space="0" w:sz="0" w:val="none"/>
      </w:tblBorders>
    </w:tblPr>
  </w:style>
  <w:style w:type="table" w:styleId="TableSubtle1">
    <w:name w:val="Table Subtle 1"/>
    <w:basedOn w:val="TableNormal"/>
    <w:next w:val="TableSubtle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Subtle1"/>
      <w:tblStyleRowBandSize w:val="1"/>
      <w:jc w:val="left"/>
    </w:tblPr>
  </w:style>
  <w:style w:type="table" w:styleId="TableSubtle2">
    <w:name w:val="Table Subtle 2"/>
    <w:basedOn w:val="TableNormal"/>
    <w:next w:val="TableSubtle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Subtle2"/>
      <w:jc w:val="left"/>
      <w:tblBorders>
        <w:top w:color="auto" w:space="0" w:sz="0" w:val="none"/>
        <w:left w:color="000000" w:space="0" w:sz="6" w:val="single"/>
        <w:bottom w:color="auto" w:space="0" w:sz="0" w:val="none"/>
        <w:right w:color="000000" w:space="0" w:sz="6" w:val="single"/>
        <w:insideH w:color="auto" w:space="0" w:sz="0" w:val="none"/>
        <w:insideV w:color="auto" w:space="0" w:sz="0" w:val="none"/>
      </w:tblBorders>
    </w:tblPr>
  </w:style>
  <w:style w:type="table" w:styleId="TableTheme">
    <w:name w:val="Table Theme"/>
    <w:basedOn w:val="TableNormal"/>
    <w:next w:val="TableTheme"/>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Theme"/>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leWeb1">
    <w:name w:val="Table Web 1"/>
    <w:basedOn w:val="TableNormal"/>
    <w:next w:val="TableWeb1"/>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Web1"/>
      <w:jc w:val="left"/>
      <w:tblCellSpacing w:w="20.0" w:type="dxa"/>
      <w:tblBorders>
        <w:top w:color="auto" w:space="0" w:sz="6" w:val="outset"/>
        <w:left w:color="auto" w:space="0" w:sz="6" w:val="outset"/>
        <w:bottom w:color="auto" w:space="0" w:sz="6" w:val="outset"/>
        <w:right w:color="auto" w:space="0" w:sz="6" w:val="outset"/>
        <w:insideH w:color="auto" w:space="0" w:sz="6" w:val="outset"/>
        <w:insideV w:color="auto" w:space="0" w:sz="6" w:val="outset"/>
      </w:tblBorders>
    </w:tblPr>
  </w:style>
  <w:style w:type="table" w:styleId="TableWeb2">
    <w:name w:val="Table Web 2"/>
    <w:basedOn w:val="TableNormal"/>
    <w:next w:val="TableWeb2"/>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Web2"/>
      <w:jc w:val="left"/>
      <w:tblCellSpacing w:w="20.0" w:type="dxa"/>
      <w:tblBorders>
        <w:top w:color="auto" w:space="0" w:sz="6" w:val="inset"/>
        <w:left w:color="auto" w:space="0" w:sz="6" w:val="inset"/>
        <w:bottom w:color="auto" w:space="0" w:sz="6" w:val="inset"/>
        <w:right w:color="auto" w:space="0" w:sz="6" w:val="inset"/>
        <w:insideH w:color="auto" w:space="0" w:sz="6" w:val="inset"/>
        <w:insideV w:color="auto" w:space="0" w:sz="6" w:val="inset"/>
      </w:tblBorders>
    </w:tblPr>
  </w:style>
  <w:style w:type="table" w:styleId="TableWeb3">
    <w:name w:val="Table Web 3"/>
    <w:basedOn w:val="TableNormal"/>
    <w:next w:val="TableWeb3"/>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Web3"/>
      <w:jc w:val="left"/>
      <w:tblCellSpacing w:w="20.0" w:type="dxa"/>
      <w:tblBorders>
        <w:top w:color="auto" w:space="0" w:sz="24" w:val="outset"/>
        <w:left w:color="auto" w:space="0" w:sz="24" w:val="outset"/>
        <w:bottom w:color="auto" w:space="0" w:sz="24" w:val="outset"/>
        <w:right w:color="auto" w:space="0" w:sz="24" w:val="outset"/>
        <w:insideH w:color="auto" w:space="0" w:sz="6" w:val="outset"/>
        <w:insideV w:color="auto" w:space="0" w:sz="6" w:val="outset"/>
      </w:tblBorders>
    </w:tblPr>
  </w:style>
  <w:style w:type="paragraph" w:styleId="Title">
    <w:name w:val="Title"/>
    <w:basedOn w:val="Normal"/>
    <w:next w:val="Title"/>
    <w:autoRedefine w:val="0"/>
    <w:hidden w:val="0"/>
    <w:qFormat w:val="0"/>
    <w:pPr>
      <w:suppressAutoHyphens w:val="1"/>
      <w:spacing w:after="60" w:before="240" w:line="1" w:lineRule="atLeast"/>
      <w:ind w:leftChars="-1" w:rightChars="0" w:firstLineChars="-1"/>
      <w:jc w:val="center"/>
      <w:textDirection w:val="btLr"/>
      <w:textAlignment w:val="top"/>
      <w:outlineLvl w:val="0"/>
    </w:pPr>
    <w:rPr>
      <w:rFonts w:ascii="Arial" w:cs="Arial" w:hAnsi="Arial"/>
      <w:b w:val="1"/>
      <w:bCs w:val="1"/>
      <w:w w:val="100"/>
      <w:kern w:val="28"/>
      <w:position w:val="-1"/>
      <w:sz w:val="32"/>
      <w:szCs w:val="32"/>
      <w:effect w:val="none"/>
      <w:vertAlign w:val="baseline"/>
      <w:cs w:val="0"/>
      <w:em w:val="none"/>
      <w:lang w:bidi="ar-SA" w:eastAsia="en-US" w:val="en-US"/>
    </w:rPr>
  </w:style>
  <w:style w:type="paragraph" w:styleId="TOAHeading">
    <w:name w:val="TOA Heading"/>
    <w:basedOn w:val="Normal"/>
    <w:next w:val="Normal"/>
    <w:autoRedefine w:val="0"/>
    <w:hidden w:val="0"/>
    <w:qFormat w:val="0"/>
    <w:pPr>
      <w:suppressAutoHyphens w:val="1"/>
      <w:spacing w:before="120" w:line="1" w:lineRule="atLeast"/>
      <w:ind w:leftChars="-1" w:rightChars="0" w:firstLineChars="-1"/>
      <w:textDirection w:val="btLr"/>
      <w:textAlignment w:val="top"/>
      <w:outlineLvl w:val="0"/>
    </w:pPr>
    <w:rPr>
      <w:rFonts w:ascii="Arial" w:cs="Arial" w:hAnsi="Arial"/>
      <w:b w:val="1"/>
      <w:bCs w:val="1"/>
      <w:w w:val="100"/>
      <w:position w:val="-1"/>
      <w:sz w:val="24"/>
      <w:szCs w:val="24"/>
      <w:effect w:val="none"/>
      <w:vertAlign w:val="baseline"/>
      <w:cs w:val="0"/>
      <w:em w:val="none"/>
      <w:lang w:bidi="ar-SA" w:eastAsia="en-US" w:val="en-US"/>
    </w:rPr>
  </w:style>
  <w:style w:type="paragraph" w:styleId="TOC1">
    <w:name w:val="TOC 1"/>
    <w:basedOn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2">
    <w:name w:val="TOC 2"/>
    <w:basedOn w:val="Normal"/>
    <w:next w:val="Normal"/>
    <w:autoRedefine w:val="0"/>
    <w:hidden w:val="0"/>
    <w:qFormat w:val="0"/>
    <w:pPr>
      <w:suppressAutoHyphens w:val="1"/>
      <w:spacing w:line="1" w:lineRule="atLeast"/>
      <w:ind w:left="24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3">
    <w:name w:val="TOC 3"/>
    <w:basedOn w:val="Normal"/>
    <w:next w:val="Normal"/>
    <w:autoRedefine w:val="0"/>
    <w:hidden w:val="0"/>
    <w:qFormat w:val="0"/>
    <w:pPr>
      <w:suppressAutoHyphens w:val="1"/>
      <w:spacing w:line="1" w:lineRule="atLeast"/>
      <w:ind w:left="48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4">
    <w:name w:val="TOC 4"/>
    <w:basedOn w:val="Normal"/>
    <w:next w:val="Normal"/>
    <w:autoRedefine w:val="0"/>
    <w:hidden w:val="0"/>
    <w:qFormat w:val="0"/>
    <w:pPr>
      <w:suppressAutoHyphens w:val="1"/>
      <w:spacing w:line="1" w:lineRule="atLeast"/>
      <w:ind w:left="7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5">
    <w:name w:val="TOC 5"/>
    <w:basedOn w:val="Normal"/>
    <w:next w:val="Normal"/>
    <w:autoRedefine w:val="0"/>
    <w:hidden w:val="0"/>
    <w:qFormat w:val="0"/>
    <w:pPr>
      <w:suppressAutoHyphens w:val="1"/>
      <w:spacing w:line="1" w:lineRule="atLeast"/>
      <w:ind w:left="96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6">
    <w:name w:val="TOC 6"/>
    <w:basedOn w:val="Normal"/>
    <w:next w:val="Normal"/>
    <w:autoRedefine w:val="0"/>
    <w:hidden w:val="0"/>
    <w:qFormat w:val="0"/>
    <w:pPr>
      <w:suppressAutoHyphens w:val="1"/>
      <w:spacing w:line="1" w:lineRule="atLeast"/>
      <w:ind w:left="120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7">
    <w:name w:val="TOC 7"/>
    <w:basedOn w:val="Normal"/>
    <w:next w:val="Normal"/>
    <w:autoRedefine w:val="0"/>
    <w:hidden w:val="0"/>
    <w:qFormat w:val="0"/>
    <w:pPr>
      <w:suppressAutoHyphens w:val="1"/>
      <w:spacing w:line="1" w:lineRule="atLeast"/>
      <w:ind w:left="144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8">
    <w:name w:val="TOC 8"/>
    <w:basedOn w:val="Normal"/>
    <w:next w:val="Normal"/>
    <w:autoRedefine w:val="0"/>
    <w:hidden w:val="0"/>
    <w:qFormat w:val="0"/>
    <w:pPr>
      <w:suppressAutoHyphens w:val="1"/>
      <w:spacing w:line="1" w:lineRule="atLeast"/>
      <w:ind w:left="168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OC9">
    <w:name w:val="TOC 9"/>
    <w:basedOn w:val="Normal"/>
    <w:next w:val="Normal"/>
    <w:autoRedefine w:val="0"/>
    <w:hidden w:val="0"/>
    <w:qFormat w:val="0"/>
    <w:pPr>
      <w:suppressAutoHyphens w:val="1"/>
      <w:spacing w:line="1" w:lineRule="atLeast"/>
      <w:ind w:left="19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TitleLeftBoldAllCaps,TLBA">
    <w:name w:val="*Title Left Bold All Caps,TLBA"/>
    <w:basedOn w:val="Normal"/>
    <w:next w:val="*TitleLeftBoldAllCaps,TLBA"/>
    <w:autoRedefine w:val="0"/>
    <w:hidden w:val="0"/>
    <w:qFormat w:val="0"/>
    <w:pPr>
      <w:keepNext w:val="1"/>
      <w:suppressAutoHyphens w:val="1"/>
      <w:spacing w:after="240" w:line="1" w:lineRule="atLeast"/>
      <w:ind w:leftChars="-1" w:rightChars="0" w:firstLineChars="-1"/>
      <w:textDirection w:val="btLr"/>
      <w:textAlignment w:val="top"/>
      <w:outlineLvl w:val="0"/>
    </w:pPr>
    <w:rPr>
      <w:b w:val="1"/>
      <w:caps w:val="1"/>
      <w:w w:val="100"/>
      <w:position w:val="-1"/>
      <w:sz w:val="24"/>
      <w:szCs w:val="24"/>
      <w:effect w:val="none"/>
      <w:vertAlign w:val="baseline"/>
      <w:cs w:val="0"/>
      <w:em w:val="none"/>
      <w:lang w:bidi="ar-SA" w:eastAsia="en-US" w:val="en-US"/>
    </w:rPr>
  </w:style>
  <w:style w:type="paragraph" w:styleId="*TitleLeft,TL">
    <w:name w:val="*Title Left,TL"/>
    <w:basedOn w:val="Normal"/>
    <w:next w:val="*TitleLeft,TL"/>
    <w:autoRedefine w:val="0"/>
    <w:hidden w:val="0"/>
    <w:qFormat w:val="0"/>
    <w:pPr>
      <w:keepNext w:val="1"/>
      <w:suppressAutoHyphens w:val="1"/>
      <w:spacing w:after="240" w:line="1" w:lineRule="atLeast"/>
      <w:ind w:leftChars="-1" w:rightChars="0" w:firstLineChars="-1"/>
      <w:textDirection w:val="btLr"/>
      <w:textAlignment w:val="top"/>
      <w:outlineLvl w:val="0"/>
    </w:pPr>
    <w:rPr>
      <w:bCs w:val="1"/>
      <w:w w:val="100"/>
      <w:position w:val="-1"/>
      <w:sz w:val="24"/>
      <w:szCs w:val="24"/>
      <w:effect w:val="none"/>
      <w:vertAlign w:val="baseline"/>
      <w:cs w:val="0"/>
      <w:em w:val="none"/>
      <w:lang w:bidi="ar-SA" w:eastAsia="en-US" w:val="en-US"/>
    </w:rPr>
  </w:style>
  <w:style w:type="paragraph" w:styleId="Subtitle">
    <w:name w:val="Subtitle"/>
    <w:basedOn w:val="Normal"/>
    <w:next w:val="Normal"/>
    <w:pPr>
      <w:spacing w:after="60" w:lineRule="auto"/>
      <w:jc w:val="center"/>
    </w:pPr>
    <w:rPr>
      <w:rFonts w:ascii="Arial" w:cs="Arial" w:eastAsia="Arial" w:hAnsi="Arial"/>
      <w:sz w:val="24"/>
      <w:szCs w:val="24"/>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2.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vEqKW019SZOAMKQTmb8ibOvqRcA==">CgMxLjA4AHIhMTFoM1pLVk51T0haTmM2OGdRdWVlWGlPWnJ3YjFELWk4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2025-01-31T18:42:00Z</dcterms:created>
  <dc:creator>PARSONS KINGHOR HARRIS</dc:creator>
</cp:coreProperties>
</file>