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4DABB" w14:textId="77777777" w:rsidR="003A243E" w:rsidRPr="003E65D3" w:rsidRDefault="003A243E" w:rsidP="003A243E">
      <w:pPr>
        <w:jc w:val="center"/>
        <w:rPr>
          <w:sz w:val="32"/>
          <w:szCs w:val="32"/>
        </w:rPr>
      </w:pPr>
      <w:r w:rsidRPr="003E65D3">
        <w:rPr>
          <w:sz w:val="32"/>
          <w:szCs w:val="32"/>
        </w:rPr>
        <w:t>Kane County Economic Opportunity Board Meeting</w:t>
      </w:r>
    </w:p>
    <w:p w14:paraId="777812F9" w14:textId="77777777" w:rsidR="003A243E" w:rsidRDefault="003A243E" w:rsidP="003A243E">
      <w:pPr>
        <w:jc w:val="center"/>
        <w:rPr>
          <w:b/>
          <w:bCs/>
        </w:rPr>
      </w:pPr>
      <w:r w:rsidRPr="0070097C">
        <w:rPr>
          <w:b/>
          <w:bCs/>
        </w:rPr>
        <w:t>REGULAR BOARD MEETING AGENDA AND PUBLIC NOTICE</w:t>
      </w:r>
    </w:p>
    <w:p w14:paraId="547CBF89" w14:textId="77777777" w:rsidR="003A243E" w:rsidRPr="0070097C" w:rsidRDefault="003A243E" w:rsidP="003A243E">
      <w:pPr>
        <w:jc w:val="center"/>
        <w:rPr>
          <w:b/>
          <w:bCs/>
        </w:rPr>
      </w:pPr>
      <w:r>
        <w:rPr>
          <w:b/>
          <w:bCs/>
        </w:rPr>
        <w:t xml:space="preserve">76 North Main Street, </w:t>
      </w:r>
      <w:r w:rsidRPr="00A54C39">
        <w:rPr>
          <w:b/>
          <w:bCs/>
        </w:rPr>
        <w:t>Kanab, UT 84741</w:t>
      </w:r>
    </w:p>
    <w:p w14:paraId="50CCC5F5" w14:textId="2B18A7BC" w:rsidR="003A243E" w:rsidRDefault="003A243E" w:rsidP="003A243E">
      <w:pPr>
        <w:jc w:val="center"/>
        <w:rPr>
          <w:b/>
          <w:bCs/>
        </w:rPr>
      </w:pPr>
      <w:r>
        <w:rPr>
          <w:b/>
          <w:bCs/>
        </w:rPr>
        <w:t>Monday, February 10, 2025</w:t>
      </w:r>
      <w:r w:rsidRPr="0070097C">
        <w:rPr>
          <w:b/>
          <w:bCs/>
        </w:rPr>
        <w:t xml:space="preserve">– </w:t>
      </w:r>
      <w:r>
        <w:rPr>
          <w:b/>
          <w:bCs/>
        </w:rPr>
        <w:t>3</w:t>
      </w:r>
      <w:r w:rsidRPr="0070097C">
        <w:rPr>
          <w:b/>
          <w:bCs/>
        </w:rPr>
        <w:t>:</w:t>
      </w:r>
      <w:r>
        <w:rPr>
          <w:b/>
          <w:bCs/>
        </w:rPr>
        <w:t>0</w:t>
      </w:r>
      <w:r w:rsidRPr="0070097C">
        <w:rPr>
          <w:b/>
          <w:bCs/>
        </w:rPr>
        <w:t xml:space="preserve">0 </w:t>
      </w:r>
      <w:r>
        <w:rPr>
          <w:b/>
          <w:bCs/>
        </w:rPr>
        <w:t>pm</w:t>
      </w:r>
    </w:p>
    <w:p w14:paraId="5AD32404" w14:textId="77777777" w:rsidR="003A243E" w:rsidRDefault="003A243E" w:rsidP="003A243E">
      <w:pPr>
        <w:jc w:val="center"/>
        <w:rPr>
          <w:b/>
          <w:bCs/>
        </w:rPr>
      </w:pPr>
      <w:r>
        <w:rPr>
          <w:b/>
          <w:bCs/>
        </w:rPr>
        <w:t>In-person and Zoom Virtual Meeting</w:t>
      </w:r>
    </w:p>
    <w:p w14:paraId="71198963" w14:textId="77777777" w:rsidR="003A243E" w:rsidRPr="0070097C" w:rsidRDefault="003A243E" w:rsidP="003A243E">
      <w:pPr>
        <w:jc w:val="center"/>
        <w:rPr>
          <w:b/>
          <w:bCs/>
        </w:rPr>
      </w:pPr>
      <w:r w:rsidRPr="0070097C">
        <w:rPr>
          <w:b/>
          <w:bCs/>
        </w:rPr>
        <w:t>Kanab, UT 84741</w:t>
      </w:r>
    </w:p>
    <w:p w14:paraId="7BB8964B" w14:textId="77777777" w:rsidR="003A243E" w:rsidRDefault="003A243E" w:rsidP="003A243E"/>
    <w:p w14:paraId="736ABAB2" w14:textId="77777777" w:rsidR="003A243E" w:rsidRPr="009A0180" w:rsidRDefault="003A243E" w:rsidP="003A243E">
      <w:r w:rsidRPr="0070097C">
        <w:t>Individuals with special needs or disabilities should contact Kelly Stowell at (435) 899-0443 for accommodations at least 24 hours prior to the meeting.</w:t>
      </w:r>
    </w:p>
    <w:p w14:paraId="60893DD1" w14:textId="77777777" w:rsidR="003A243E" w:rsidRDefault="003A243E" w:rsidP="003A243E">
      <w:pPr>
        <w:rPr>
          <w:b/>
          <w:bCs/>
        </w:rPr>
      </w:pPr>
    </w:p>
    <w:p w14:paraId="0C155E36" w14:textId="77777777" w:rsidR="003A243E" w:rsidRPr="00D81219" w:rsidRDefault="003A243E" w:rsidP="003A243E">
      <w:pPr>
        <w:jc w:val="center"/>
        <w:rPr>
          <w:b/>
          <w:bCs/>
        </w:rPr>
      </w:pPr>
      <w:r w:rsidRPr="0070097C">
        <w:rPr>
          <w:b/>
          <w:bCs/>
        </w:rPr>
        <w:t>AGENDA</w:t>
      </w:r>
    </w:p>
    <w:p w14:paraId="2ACBE495" w14:textId="77777777" w:rsidR="003A243E" w:rsidRDefault="003A243E" w:rsidP="003A243E"/>
    <w:p w14:paraId="6B0CECFC" w14:textId="77777777" w:rsidR="003A243E" w:rsidRDefault="003A243E" w:rsidP="003A243E">
      <w:pPr>
        <w:pStyle w:val="ListParagraph"/>
        <w:numPr>
          <w:ilvl w:val="0"/>
          <w:numId w:val="2"/>
        </w:numPr>
      </w:pPr>
      <w:r>
        <w:t>Call to Order</w:t>
      </w:r>
    </w:p>
    <w:p w14:paraId="69EC7CF9" w14:textId="77777777" w:rsidR="003A243E" w:rsidRDefault="003A243E" w:rsidP="003A243E">
      <w:pPr>
        <w:pStyle w:val="ListParagraph"/>
      </w:pPr>
    </w:p>
    <w:p w14:paraId="30835F35" w14:textId="77777777" w:rsidR="003A243E" w:rsidRDefault="003A243E" w:rsidP="003A243E">
      <w:pPr>
        <w:pStyle w:val="ListParagraph"/>
        <w:numPr>
          <w:ilvl w:val="0"/>
          <w:numId w:val="2"/>
        </w:numPr>
      </w:pPr>
      <w:r>
        <w:t>Welcome and Introductions</w:t>
      </w:r>
    </w:p>
    <w:p w14:paraId="3AE84CAC" w14:textId="77777777" w:rsidR="003A243E" w:rsidRDefault="003A243E" w:rsidP="003A243E"/>
    <w:p w14:paraId="2E03847A" w14:textId="63FE4934" w:rsidR="003A243E" w:rsidRDefault="003A243E" w:rsidP="003A243E">
      <w:pPr>
        <w:pStyle w:val="ListParagraph"/>
        <w:numPr>
          <w:ilvl w:val="0"/>
          <w:numId w:val="2"/>
        </w:numPr>
      </w:pPr>
      <w:r>
        <w:t>Approve Minutes of 12/2/2024 Board Meeting</w:t>
      </w:r>
    </w:p>
    <w:p w14:paraId="7EB416D2" w14:textId="77777777" w:rsidR="003A243E" w:rsidRDefault="003A243E" w:rsidP="003A243E">
      <w:pPr>
        <w:pStyle w:val="ListParagraph"/>
      </w:pPr>
    </w:p>
    <w:p w14:paraId="5DDC7AFC" w14:textId="31415ECB" w:rsidR="003A243E" w:rsidRDefault="003A243E" w:rsidP="003A243E">
      <w:pPr>
        <w:pStyle w:val="ListParagraph"/>
        <w:numPr>
          <w:ilvl w:val="0"/>
          <w:numId w:val="2"/>
        </w:numPr>
      </w:pPr>
      <w:r>
        <w:t>Small Business Grant Pro</w:t>
      </w:r>
      <w:r w:rsidR="006D1B3C">
        <w:t>gram</w:t>
      </w:r>
    </w:p>
    <w:p w14:paraId="6E6709C2" w14:textId="77777777" w:rsidR="003A243E" w:rsidRDefault="003A243E" w:rsidP="003A243E">
      <w:pPr>
        <w:pStyle w:val="ListParagraph"/>
      </w:pPr>
    </w:p>
    <w:p w14:paraId="01EE4D1E" w14:textId="77777777" w:rsidR="003A243E" w:rsidRDefault="003A243E" w:rsidP="003A243E">
      <w:pPr>
        <w:pStyle w:val="ListParagraph"/>
        <w:numPr>
          <w:ilvl w:val="0"/>
          <w:numId w:val="2"/>
        </w:numPr>
      </w:pPr>
      <w:r>
        <w:t>Project Updates</w:t>
      </w:r>
    </w:p>
    <w:p w14:paraId="02AC52E5" w14:textId="77777777" w:rsidR="003A243E" w:rsidRDefault="003A243E" w:rsidP="001252C8">
      <w:pPr>
        <w:jc w:val="center"/>
        <w:rPr>
          <w:sz w:val="28"/>
          <w:szCs w:val="28"/>
        </w:rPr>
      </w:pPr>
    </w:p>
    <w:p w14:paraId="6B8C288F" w14:textId="77777777" w:rsidR="006D1B3C" w:rsidRDefault="006D1B3C" w:rsidP="001252C8">
      <w:pPr>
        <w:jc w:val="center"/>
        <w:rPr>
          <w:sz w:val="28"/>
          <w:szCs w:val="28"/>
        </w:rPr>
      </w:pPr>
    </w:p>
    <w:p w14:paraId="541797F3" w14:textId="77777777" w:rsidR="006D1B3C" w:rsidRDefault="006D1B3C" w:rsidP="001252C8">
      <w:pPr>
        <w:jc w:val="center"/>
        <w:rPr>
          <w:sz w:val="28"/>
          <w:szCs w:val="28"/>
        </w:rPr>
      </w:pPr>
    </w:p>
    <w:p w14:paraId="68E3F2FA" w14:textId="77777777" w:rsidR="006D1B3C" w:rsidRDefault="006D1B3C" w:rsidP="001252C8">
      <w:pPr>
        <w:jc w:val="center"/>
        <w:rPr>
          <w:sz w:val="28"/>
          <w:szCs w:val="28"/>
        </w:rPr>
      </w:pPr>
    </w:p>
    <w:p w14:paraId="2C373A49" w14:textId="77777777" w:rsidR="006D1B3C" w:rsidRDefault="006D1B3C" w:rsidP="001252C8">
      <w:pPr>
        <w:jc w:val="center"/>
        <w:rPr>
          <w:sz w:val="28"/>
          <w:szCs w:val="28"/>
        </w:rPr>
      </w:pPr>
    </w:p>
    <w:p w14:paraId="3B09A834" w14:textId="77777777" w:rsidR="006D1B3C" w:rsidRDefault="006D1B3C" w:rsidP="001252C8">
      <w:pPr>
        <w:jc w:val="center"/>
        <w:rPr>
          <w:sz w:val="28"/>
          <w:szCs w:val="28"/>
        </w:rPr>
      </w:pPr>
    </w:p>
    <w:p w14:paraId="52AC357D" w14:textId="77777777" w:rsidR="006D1B3C" w:rsidRDefault="006D1B3C" w:rsidP="001252C8">
      <w:pPr>
        <w:jc w:val="center"/>
        <w:rPr>
          <w:sz w:val="28"/>
          <w:szCs w:val="28"/>
        </w:rPr>
      </w:pPr>
    </w:p>
    <w:p w14:paraId="3DC79E21" w14:textId="77777777" w:rsidR="006D1B3C" w:rsidRDefault="006D1B3C" w:rsidP="001252C8">
      <w:pPr>
        <w:jc w:val="center"/>
        <w:rPr>
          <w:sz w:val="28"/>
          <w:szCs w:val="28"/>
        </w:rPr>
      </w:pPr>
    </w:p>
    <w:p w14:paraId="5654B8A3" w14:textId="77777777" w:rsidR="006D1B3C" w:rsidRDefault="006D1B3C" w:rsidP="001252C8">
      <w:pPr>
        <w:jc w:val="center"/>
        <w:rPr>
          <w:sz w:val="28"/>
          <w:szCs w:val="28"/>
        </w:rPr>
      </w:pPr>
    </w:p>
    <w:p w14:paraId="1EBF13E5" w14:textId="77777777" w:rsidR="006D1B3C" w:rsidRDefault="006D1B3C" w:rsidP="001252C8">
      <w:pPr>
        <w:jc w:val="center"/>
        <w:rPr>
          <w:sz w:val="28"/>
          <w:szCs w:val="28"/>
        </w:rPr>
      </w:pPr>
    </w:p>
    <w:p w14:paraId="5AC56F6D" w14:textId="77777777" w:rsidR="006D1B3C" w:rsidRDefault="006D1B3C" w:rsidP="001252C8">
      <w:pPr>
        <w:jc w:val="center"/>
        <w:rPr>
          <w:sz w:val="28"/>
          <w:szCs w:val="28"/>
        </w:rPr>
      </w:pPr>
    </w:p>
    <w:p w14:paraId="243B4241" w14:textId="77777777" w:rsidR="006D1B3C" w:rsidRDefault="006D1B3C" w:rsidP="001252C8">
      <w:pPr>
        <w:jc w:val="center"/>
        <w:rPr>
          <w:sz w:val="28"/>
          <w:szCs w:val="28"/>
        </w:rPr>
      </w:pPr>
    </w:p>
    <w:p w14:paraId="3CB3242D" w14:textId="77777777" w:rsidR="006D1B3C" w:rsidRDefault="006D1B3C" w:rsidP="001252C8">
      <w:pPr>
        <w:jc w:val="center"/>
        <w:rPr>
          <w:sz w:val="28"/>
          <w:szCs w:val="28"/>
        </w:rPr>
      </w:pPr>
    </w:p>
    <w:p w14:paraId="1EBB8D99" w14:textId="77777777" w:rsidR="006D1B3C" w:rsidRDefault="006D1B3C" w:rsidP="001252C8">
      <w:pPr>
        <w:jc w:val="center"/>
        <w:rPr>
          <w:sz w:val="28"/>
          <w:szCs w:val="28"/>
        </w:rPr>
      </w:pPr>
    </w:p>
    <w:p w14:paraId="0C5E01D5" w14:textId="77777777" w:rsidR="006D1B3C" w:rsidRDefault="006D1B3C" w:rsidP="001252C8">
      <w:pPr>
        <w:jc w:val="center"/>
        <w:rPr>
          <w:sz w:val="28"/>
          <w:szCs w:val="28"/>
        </w:rPr>
      </w:pPr>
    </w:p>
    <w:p w14:paraId="74E457EB" w14:textId="77777777" w:rsidR="006D1B3C" w:rsidRDefault="006D1B3C" w:rsidP="001252C8">
      <w:pPr>
        <w:jc w:val="center"/>
        <w:rPr>
          <w:sz w:val="28"/>
          <w:szCs w:val="28"/>
        </w:rPr>
      </w:pPr>
    </w:p>
    <w:p w14:paraId="66B07607" w14:textId="77777777" w:rsidR="006D1B3C" w:rsidRDefault="006D1B3C" w:rsidP="001252C8">
      <w:pPr>
        <w:jc w:val="center"/>
        <w:rPr>
          <w:sz w:val="28"/>
          <w:szCs w:val="28"/>
        </w:rPr>
      </w:pPr>
    </w:p>
    <w:p w14:paraId="75E1BCA0" w14:textId="77777777" w:rsidR="006D1B3C" w:rsidRDefault="006D1B3C" w:rsidP="001252C8">
      <w:pPr>
        <w:jc w:val="center"/>
        <w:rPr>
          <w:sz w:val="28"/>
          <w:szCs w:val="28"/>
        </w:rPr>
      </w:pPr>
    </w:p>
    <w:p w14:paraId="42776601" w14:textId="77777777" w:rsidR="003A243E" w:rsidRDefault="003A243E" w:rsidP="001252C8">
      <w:pPr>
        <w:jc w:val="center"/>
        <w:rPr>
          <w:sz w:val="28"/>
          <w:szCs w:val="28"/>
        </w:rPr>
      </w:pPr>
    </w:p>
    <w:p w14:paraId="61530B57" w14:textId="08C82E7E" w:rsidR="001252C8" w:rsidRPr="0070097C" w:rsidRDefault="001252C8" w:rsidP="001252C8">
      <w:pPr>
        <w:jc w:val="center"/>
        <w:rPr>
          <w:sz w:val="28"/>
          <w:szCs w:val="28"/>
        </w:rPr>
      </w:pPr>
      <w:r w:rsidRPr="00045146">
        <w:rPr>
          <w:sz w:val="28"/>
          <w:szCs w:val="28"/>
        </w:rPr>
        <w:lastRenderedPageBreak/>
        <w:t xml:space="preserve">Kane County Economic </w:t>
      </w:r>
      <w:r>
        <w:rPr>
          <w:sz w:val="28"/>
          <w:szCs w:val="28"/>
        </w:rPr>
        <w:t>Opportunity</w:t>
      </w:r>
      <w:r w:rsidRPr="00045146">
        <w:rPr>
          <w:sz w:val="28"/>
          <w:szCs w:val="28"/>
        </w:rPr>
        <w:t xml:space="preserve"> Board Meeting</w:t>
      </w:r>
    </w:p>
    <w:p w14:paraId="49E6FD32" w14:textId="77777777" w:rsidR="001252C8" w:rsidRPr="0070097C" w:rsidRDefault="001252C8" w:rsidP="001252C8">
      <w:pPr>
        <w:jc w:val="center"/>
        <w:rPr>
          <w:b/>
          <w:bCs/>
        </w:rPr>
      </w:pPr>
      <w:r w:rsidRPr="0070097C">
        <w:rPr>
          <w:b/>
          <w:bCs/>
        </w:rPr>
        <w:t>REGULAR BOARD MEETING AGENDA AND PUBLIC NOTICE</w:t>
      </w:r>
    </w:p>
    <w:p w14:paraId="61B0E8E5" w14:textId="12B26102" w:rsidR="001252C8" w:rsidRPr="003F4158" w:rsidRDefault="001252C8" w:rsidP="003F4158">
      <w:pPr>
        <w:jc w:val="center"/>
        <w:rPr>
          <w:sz w:val="28"/>
          <w:szCs w:val="28"/>
        </w:rPr>
      </w:pPr>
      <w:r w:rsidRPr="0070097C">
        <w:t xml:space="preserve">   </w:t>
      </w:r>
      <w:r>
        <w:rPr>
          <w:sz w:val="28"/>
          <w:szCs w:val="28"/>
        </w:rPr>
        <w:t>DRAFT Minutes</w:t>
      </w:r>
    </w:p>
    <w:p w14:paraId="3DFA9037" w14:textId="2D4B2B14" w:rsidR="001252C8" w:rsidRDefault="001252C8" w:rsidP="001252C8">
      <w:pPr>
        <w:jc w:val="center"/>
        <w:rPr>
          <w:b/>
          <w:bCs/>
        </w:rPr>
      </w:pPr>
      <w:r>
        <w:rPr>
          <w:b/>
          <w:bCs/>
        </w:rPr>
        <w:t xml:space="preserve">Held Monday, </w:t>
      </w:r>
      <w:r w:rsidR="00DE07D1">
        <w:rPr>
          <w:b/>
          <w:bCs/>
        </w:rPr>
        <w:t>December 2</w:t>
      </w:r>
      <w:r>
        <w:rPr>
          <w:b/>
          <w:bCs/>
        </w:rPr>
        <w:t>, 2024</w:t>
      </w:r>
      <w:r w:rsidRPr="0070097C">
        <w:rPr>
          <w:b/>
          <w:bCs/>
        </w:rPr>
        <w:t xml:space="preserve">– </w:t>
      </w:r>
      <w:r>
        <w:rPr>
          <w:b/>
          <w:bCs/>
        </w:rPr>
        <w:t>3:0</w:t>
      </w:r>
      <w:r w:rsidRPr="0070097C">
        <w:rPr>
          <w:b/>
          <w:bCs/>
        </w:rPr>
        <w:t xml:space="preserve">0 </w:t>
      </w:r>
      <w:r>
        <w:rPr>
          <w:b/>
          <w:bCs/>
        </w:rPr>
        <w:t>PM</w:t>
      </w:r>
    </w:p>
    <w:p w14:paraId="507B6280" w14:textId="77777777" w:rsidR="001252C8" w:rsidRDefault="001252C8" w:rsidP="001252C8"/>
    <w:p w14:paraId="519E144E" w14:textId="14E142A1" w:rsidR="001252C8" w:rsidRDefault="001252C8" w:rsidP="001252C8">
      <w:r>
        <w:t xml:space="preserve">The Kane County Economic Opportunity (CEO) Board met on Monday, </w:t>
      </w:r>
      <w:r w:rsidR="00311531">
        <w:t>December 12</w:t>
      </w:r>
      <w:r>
        <w:t xml:space="preserve">, </w:t>
      </w:r>
      <w:proofErr w:type="gramStart"/>
      <w:r>
        <w:t>2024</w:t>
      </w:r>
      <w:proofErr w:type="gramEnd"/>
      <w:r>
        <w:t xml:space="preserve"> at approximately 3:00 pm for a </w:t>
      </w:r>
      <w:r w:rsidR="00311531">
        <w:t xml:space="preserve">full board </w:t>
      </w:r>
      <w:r>
        <w:t xml:space="preserve">meeting. Board members in attendance included Boyd Corry, Celeste </w:t>
      </w:r>
      <w:proofErr w:type="spellStart"/>
      <w:r>
        <w:t>Meyeres</w:t>
      </w:r>
      <w:proofErr w:type="spellEnd"/>
      <w:r>
        <w:t xml:space="preserve">, Trevor Stewart, Pat Guerrero, Joe Sorensen, </w:t>
      </w:r>
      <w:proofErr w:type="spellStart"/>
      <w:r>
        <w:t>Keiren</w:t>
      </w:r>
      <w:proofErr w:type="spellEnd"/>
      <w:r>
        <w:t xml:space="preserve"> </w:t>
      </w:r>
      <w:proofErr w:type="spellStart"/>
      <w:r>
        <w:t>Chatterly</w:t>
      </w:r>
      <w:proofErr w:type="spellEnd"/>
      <w:r>
        <w:t>, David Schmucker, and Kelly Stowell. Kelly Stowell acted as Chairman and took minutes.</w:t>
      </w:r>
      <w:r w:rsidR="00311531">
        <w:t xml:space="preserve"> </w:t>
      </w:r>
      <w:r>
        <w:t xml:space="preserve">The Kane County Economic Opportunity Board meeting was called to order shortly after 3:00 pm by Chairman, Kelly Stowell welcoming attendees to the meeting where a quorum was present. </w:t>
      </w:r>
    </w:p>
    <w:p w14:paraId="387DD3F2" w14:textId="77777777" w:rsidR="001252C8" w:rsidRDefault="001252C8" w:rsidP="001252C8"/>
    <w:p w14:paraId="30AB4354" w14:textId="3DA995CE" w:rsidR="00FD4ACE" w:rsidRDefault="001252C8" w:rsidP="00FD4ACE">
      <w:r>
        <w:t>The first agenda item considered by the board was the approval of minutes from the previous board meeting</w:t>
      </w:r>
      <w:r w:rsidR="00311531">
        <w:t xml:space="preserve"> held October 7, 2024</w:t>
      </w:r>
      <w:r>
        <w:t xml:space="preserve">. A motion was made by </w:t>
      </w:r>
      <w:r w:rsidR="003A243E">
        <w:t xml:space="preserve">Pat Guerrero </w:t>
      </w:r>
      <w:r>
        <w:t xml:space="preserve">to approve the minutes of the </w:t>
      </w:r>
      <w:r w:rsidR="00311531">
        <w:t>October 7</w:t>
      </w:r>
      <w:r>
        <w:t xml:space="preserve">, </w:t>
      </w:r>
      <w:proofErr w:type="gramStart"/>
      <w:r>
        <w:t>2024</w:t>
      </w:r>
      <w:proofErr w:type="gramEnd"/>
      <w:r>
        <w:t xml:space="preserve"> Kane County Economic Opportunity Board meeting</w:t>
      </w:r>
      <w:r w:rsidR="00311531">
        <w:t xml:space="preserve"> and a</w:t>
      </w:r>
      <w:r w:rsidR="00625DBA">
        <w:t xml:space="preserve"> motion was </w:t>
      </w:r>
      <w:r w:rsidR="00311531">
        <w:t xml:space="preserve">seconded </w:t>
      </w:r>
      <w:r w:rsidR="00625DBA">
        <w:t xml:space="preserve">by </w:t>
      </w:r>
      <w:r w:rsidR="003A243E">
        <w:t xml:space="preserve">David Schmucker </w:t>
      </w:r>
      <w:r w:rsidR="00625DBA">
        <w:t xml:space="preserve">to approve </w:t>
      </w:r>
      <w:r>
        <w:t>minutes</w:t>
      </w:r>
      <w:r w:rsidR="00311531">
        <w:t>.</w:t>
      </w:r>
      <w:r>
        <w:t xml:space="preserve"> The motion was approved unanimously by the board members.</w:t>
      </w:r>
    </w:p>
    <w:p w14:paraId="60744D79" w14:textId="00B1CCF6" w:rsidR="00D569F7" w:rsidRDefault="00D569F7" w:rsidP="00FD4ACE"/>
    <w:p w14:paraId="76BB1050" w14:textId="4340F8D1" w:rsidR="00D569F7" w:rsidRDefault="00D569F7" w:rsidP="00FD4ACE">
      <w:r>
        <w:t>A discussion took place about a CEO meeting schedule for 2025, and it was decided to continue with the current schedule of every other month</w:t>
      </w:r>
      <w:r w:rsidR="007A6BBC">
        <w:t xml:space="preserve"> starting in the beginning of </w:t>
      </w:r>
      <w:proofErr w:type="gramStart"/>
      <w:r w:rsidR="007A6BBC">
        <w:t>January,</w:t>
      </w:r>
      <w:proofErr w:type="gramEnd"/>
      <w:r w:rsidR="007A6BBC">
        <w:t xml:space="preserve"> 2025</w:t>
      </w:r>
      <w:r>
        <w:t xml:space="preserve">. </w:t>
      </w:r>
    </w:p>
    <w:p w14:paraId="01BF03C4" w14:textId="737E09EC" w:rsidR="00E84869" w:rsidRPr="00E84869" w:rsidRDefault="003A243E" w:rsidP="00E84869">
      <w:r>
        <w:t xml:space="preserve">The first </w:t>
      </w:r>
      <w:r w:rsidR="00D569F7">
        <w:t>project proposal was made</w:t>
      </w:r>
      <w:r>
        <w:t xml:space="preserve"> to the board</w:t>
      </w:r>
      <w:r w:rsidR="00D569F7">
        <w:t xml:space="preserve"> by “Kanab Create” with Ron Thomas, Dav</w:t>
      </w:r>
      <w:r w:rsidR="00E84869">
        <w:t>id Jones</w:t>
      </w:r>
      <w:r w:rsidR="00D569F7">
        <w:t xml:space="preserve">, and Alan </w:t>
      </w:r>
      <w:proofErr w:type="spellStart"/>
      <w:r w:rsidR="00E84869" w:rsidRPr="00E84869">
        <w:t>Seilhammer</w:t>
      </w:r>
      <w:proofErr w:type="spellEnd"/>
      <w:r w:rsidR="00D569F7">
        <w:t xml:space="preserve">, seeking funding to support the </w:t>
      </w:r>
      <w:r w:rsidR="00E84869">
        <w:t xml:space="preserve">outdoor </w:t>
      </w:r>
      <w:r w:rsidR="00D569F7">
        <w:t xml:space="preserve">farmer’s market. </w:t>
      </w:r>
      <w:r w:rsidR="00E84869">
        <w:t xml:space="preserve">A request was made to the CEO Board for </w:t>
      </w:r>
      <w:r w:rsidR="00E84869" w:rsidRPr="00E84869">
        <w:t>$3</w:t>
      </w:r>
      <w:r w:rsidR="007A6BBC">
        <w:t>,</w:t>
      </w:r>
      <w:r w:rsidR="00E84869" w:rsidRPr="00E84869">
        <w:t>000</w:t>
      </w:r>
      <w:r w:rsidR="007A6BBC">
        <w:t>.00</w:t>
      </w:r>
      <w:r w:rsidR="00E84869" w:rsidRPr="00E84869">
        <w:t xml:space="preserve"> to assist with marketing outdoor markets in Kanab, Duck Creek, and Long Valley.</w:t>
      </w:r>
      <w:r w:rsidR="00760359">
        <w:t xml:space="preserve"> </w:t>
      </w:r>
      <w:r w:rsidR="00E84869" w:rsidRPr="00E84869">
        <w:t xml:space="preserve">Outdoor markets play a significant role in showcasing locally produced and sourced goods to locals and visitors. Successful outdoor markets provide an economic value to local farmers, artisans and vendors. </w:t>
      </w:r>
      <w:r w:rsidR="005D495B">
        <w:t>V</w:t>
      </w:r>
      <w:r w:rsidR="00E84869" w:rsidRPr="00E84869">
        <w:t xml:space="preserve">isitors gain a rich experience when attending local outdoor markets. Local vendors spend time with buyers promoting their </w:t>
      </w:r>
      <w:r w:rsidR="005D495B" w:rsidRPr="00E84869">
        <w:t>products and</w:t>
      </w:r>
      <w:r w:rsidR="007A6BBC">
        <w:t xml:space="preserve"> help</w:t>
      </w:r>
      <w:r w:rsidR="005D495B">
        <w:t>ing</w:t>
      </w:r>
      <w:r w:rsidR="007A6BBC">
        <w:t xml:space="preserve"> in </w:t>
      </w:r>
      <w:r w:rsidR="005D495B">
        <w:t xml:space="preserve">the promotion of </w:t>
      </w:r>
      <w:r w:rsidR="00E84869" w:rsidRPr="00E84869">
        <w:t>the community as well.</w:t>
      </w:r>
    </w:p>
    <w:p w14:paraId="18BC5341" w14:textId="77777777" w:rsidR="00E84869" w:rsidRDefault="00E84869" w:rsidP="00E84869">
      <w:pPr>
        <w:rPr>
          <w:b/>
          <w:bCs/>
        </w:rPr>
      </w:pPr>
    </w:p>
    <w:p w14:paraId="173110B8" w14:textId="77777777" w:rsidR="005D495B" w:rsidRDefault="005D495B" w:rsidP="00FD4ACE">
      <w:r w:rsidRPr="00E84869">
        <w:t>Except for</w:t>
      </w:r>
      <w:r w:rsidR="00E84869" w:rsidRPr="00E84869">
        <w:t xml:space="preserve"> the Duck Creek market, vendor attendance has been </w:t>
      </w:r>
      <w:r w:rsidR="003A243E" w:rsidRPr="00E84869">
        <w:t>stagnating</w:t>
      </w:r>
      <w:r w:rsidR="00E84869" w:rsidRPr="00E84869">
        <w:t xml:space="preserve"> or declining due to </w:t>
      </w:r>
      <w:r>
        <w:t xml:space="preserve">a perceived </w:t>
      </w:r>
      <w:r w:rsidR="00E84869" w:rsidRPr="00E84869">
        <w:t xml:space="preserve">lack of community and visitor awareness. A few individual vendors engage in social media marketing, but most vendors do not have the bandwidth to both produce and market. </w:t>
      </w:r>
      <w:r w:rsidR="00E84869">
        <w:t xml:space="preserve">This </w:t>
      </w:r>
      <w:r>
        <w:t xml:space="preserve">joint </w:t>
      </w:r>
      <w:r w:rsidR="00E84869">
        <w:t xml:space="preserve">marketing effort would be done to promote the </w:t>
      </w:r>
      <w:r>
        <w:t xml:space="preserve">overall </w:t>
      </w:r>
      <w:r w:rsidR="00E84869">
        <w:t>group and reconnect people to the outdoor market</w:t>
      </w:r>
      <w:r>
        <w:t>s</w:t>
      </w:r>
      <w:r w:rsidR="00E84869">
        <w:t xml:space="preserve">. </w:t>
      </w:r>
      <w:r>
        <w:t xml:space="preserve">It was reported the </w:t>
      </w:r>
      <w:r w:rsidR="00E84869">
        <w:t>outdoor market needs to do a better job of advertising. There is an opportunity for the market to be an economic driver in Kane County</w:t>
      </w:r>
      <w:r>
        <w:t>,</w:t>
      </w:r>
      <w:r w:rsidR="003A243E">
        <w:t xml:space="preserve"> and it was recommended to award $5,000 for the initiative</w:t>
      </w:r>
      <w:r w:rsidR="00E84869">
        <w:t>.</w:t>
      </w:r>
      <w:r>
        <w:t xml:space="preserve"> </w:t>
      </w:r>
    </w:p>
    <w:p w14:paraId="52966C66" w14:textId="77777777" w:rsidR="005D495B" w:rsidRDefault="005D495B" w:rsidP="00FD4ACE"/>
    <w:p w14:paraId="6CB617E1" w14:textId="74EB0FBE" w:rsidR="00D569F7" w:rsidRDefault="00152783" w:rsidP="00FD4ACE">
      <w:r>
        <w:t>After a lengthy discussion about the outdoor market, Joe Sorensen made a motion to approve $5</w:t>
      </w:r>
      <w:r w:rsidR="003A243E">
        <w:t>,</w:t>
      </w:r>
      <w:r>
        <w:t>000, for the outdoor market.</w:t>
      </w:r>
      <w:r w:rsidR="005D495B">
        <w:t xml:space="preserve"> </w:t>
      </w:r>
      <w:r w:rsidR="007A6BBC">
        <w:t xml:space="preserve">The </w:t>
      </w:r>
      <w:r>
        <w:t xml:space="preserve">motion </w:t>
      </w:r>
      <w:r w:rsidR="007A6BBC">
        <w:t xml:space="preserve">for financial support for the outdoor market </w:t>
      </w:r>
      <w:r>
        <w:t>was seconded by David Schmucker and the motion was approved and favorably recommended to be heard by the full county commission.</w:t>
      </w:r>
    </w:p>
    <w:p w14:paraId="50380A69" w14:textId="77777777" w:rsidR="00E84869" w:rsidRDefault="00E84869" w:rsidP="00FD4ACE"/>
    <w:p w14:paraId="3168B1D1" w14:textId="3C93AEAB" w:rsidR="00F52E57" w:rsidRDefault="007A6BBC" w:rsidP="007A6BBC">
      <w:r>
        <w:lastRenderedPageBreak/>
        <w:t xml:space="preserve">The next </w:t>
      </w:r>
      <w:r w:rsidR="00FD4ACE">
        <w:t>project proposal made concern</w:t>
      </w:r>
      <w:r>
        <w:t>ed</w:t>
      </w:r>
      <w:r w:rsidR="00FD4ACE">
        <w:t xml:space="preserve"> the 2025 Raising Kane Business Summit and Business Challenge requesting $20,000.00 for the upcoming event. The 2025 event features </w:t>
      </w:r>
      <w:proofErr w:type="gramStart"/>
      <w:r w:rsidR="00D569F7">
        <w:t>an</w:t>
      </w:r>
      <w:proofErr w:type="gramEnd"/>
      <w:r w:rsidR="00D569F7">
        <w:t xml:space="preserve"> </w:t>
      </w:r>
      <w:r w:rsidR="00F5713C">
        <w:t>first rate</w:t>
      </w:r>
      <w:r w:rsidR="00D569F7">
        <w:t xml:space="preserve"> line up of speakers </w:t>
      </w:r>
      <w:r w:rsidR="005D495B">
        <w:t xml:space="preserve">with </w:t>
      </w:r>
      <w:r w:rsidR="00D569F7">
        <w:t xml:space="preserve">the event is designed to support the local business community of Kane County. The </w:t>
      </w:r>
      <w:r w:rsidR="003A243E">
        <w:t>upcoming</w:t>
      </w:r>
      <w:r w:rsidR="00D569F7">
        <w:t xml:space="preserve"> event </w:t>
      </w:r>
      <w:r w:rsidR="00E84869">
        <w:t xml:space="preserve">will also </w:t>
      </w:r>
      <w:r w:rsidR="00D569F7">
        <w:t xml:space="preserve">include </w:t>
      </w:r>
      <w:r w:rsidR="00E84869">
        <w:t>the Raising Kane B</w:t>
      </w:r>
      <w:r w:rsidR="00D569F7">
        <w:t xml:space="preserve">usiness </w:t>
      </w:r>
      <w:r w:rsidR="00E84869">
        <w:t>C</w:t>
      </w:r>
      <w:r w:rsidR="00D569F7">
        <w:t>hallenge</w:t>
      </w:r>
      <w:r w:rsidR="00E84869">
        <w:t xml:space="preserve">, which is targeting fledgling businesses </w:t>
      </w:r>
      <w:r w:rsidR="00152783">
        <w:t xml:space="preserve">in Kane County, to assist with business expansion and retention. </w:t>
      </w:r>
      <w:r w:rsidR="00F52E57">
        <w:t xml:space="preserve">State Bank of Southern Utah has committed $5000 to the business challenge and RCGP funding would be used to match this private funding. </w:t>
      </w:r>
      <w:r w:rsidR="00DD7748">
        <w:t>There will be updates from all the cities and the county</w:t>
      </w:r>
      <w:r w:rsidR="00F52E57">
        <w:t xml:space="preserve"> along with keynote speakers from business leaders including JM Fabrizi, Brayden Shaw, and Stephen </w:t>
      </w:r>
      <w:proofErr w:type="spellStart"/>
      <w:r w:rsidR="00F52E57">
        <w:t>Lisonbee</w:t>
      </w:r>
      <w:proofErr w:type="spellEnd"/>
      <w:r w:rsidR="00DD7748">
        <w:t>. The purpose of the event is to empower and encourage local businesses and invigorate the local economy.</w:t>
      </w:r>
      <w:r w:rsidR="00F52E57">
        <w:t xml:space="preserve"> </w:t>
      </w:r>
      <w:r>
        <w:t xml:space="preserve">The benefits of the business summit were highlighted and discussed along with other details being planned for the upcoming event. </w:t>
      </w:r>
    </w:p>
    <w:p w14:paraId="2E693E03" w14:textId="77777777" w:rsidR="00F52E57" w:rsidRDefault="00F52E57" w:rsidP="007A6BBC"/>
    <w:p w14:paraId="4D810876" w14:textId="6114AAA6" w:rsidR="00F52E57" w:rsidRDefault="007A6BBC" w:rsidP="00F52E57">
      <w:r>
        <w:t>Joe Sorensen made a motion to approve $</w:t>
      </w:r>
      <w:r w:rsidR="00F52E57">
        <w:t>20</w:t>
      </w:r>
      <w:r>
        <w:t xml:space="preserve">,000, for the </w:t>
      </w:r>
      <w:r w:rsidR="00F52E57">
        <w:t xml:space="preserve">2025 Raising Kane Business Summit and the motion seconded by </w:t>
      </w:r>
      <w:r w:rsidR="00F5713C">
        <w:t xml:space="preserve">Pat Guerrero </w:t>
      </w:r>
      <w:r w:rsidR="00F52E57">
        <w:t xml:space="preserve">and the motion was favorably recommended to be presented </w:t>
      </w:r>
      <w:r w:rsidR="00F5713C">
        <w:t xml:space="preserve">before </w:t>
      </w:r>
      <w:r w:rsidR="00F52E57">
        <w:t>the full county commission at the next Kane County Commission meeting.</w:t>
      </w:r>
    </w:p>
    <w:p w14:paraId="6A2BA2BF" w14:textId="77777777" w:rsidR="007A6BBC" w:rsidRDefault="007A6BBC" w:rsidP="003A243E"/>
    <w:p w14:paraId="70915B29" w14:textId="150130FF" w:rsidR="007A6BBC" w:rsidRDefault="00E70DFB" w:rsidP="003A243E">
      <w:r>
        <w:t>A short review of t</w:t>
      </w:r>
      <w:r w:rsidR="003A243E">
        <w:t xml:space="preserve">he rural county grant program </w:t>
      </w:r>
      <w:r>
        <w:t xml:space="preserve">was </w:t>
      </w:r>
      <w:proofErr w:type="gramStart"/>
      <w:r>
        <w:t>offered</w:t>
      </w:r>
      <w:proofErr w:type="gramEnd"/>
      <w:r>
        <w:t xml:space="preserve"> and the </w:t>
      </w:r>
      <w:r w:rsidR="00F5713C">
        <w:t xml:space="preserve">purpose </w:t>
      </w:r>
      <w:r>
        <w:t xml:space="preserve">of the program </w:t>
      </w:r>
      <w:r w:rsidR="003A243E">
        <w:t>is for business development</w:t>
      </w:r>
      <w:r w:rsidR="00F5713C">
        <w:t xml:space="preserve"> and expansion</w:t>
      </w:r>
      <w:r w:rsidR="003A243E">
        <w:t xml:space="preserve">, workforce </w:t>
      </w:r>
      <w:r w:rsidR="00F5713C">
        <w:t>training and education</w:t>
      </w:r>
      <w:r w:rsidR="003A243E">
        <w:t xml:space="preserve">, and economic development related </w:t>
      </w:r>
      <w:r w:rsidR="00F5713C">
        <w:t xml:space="preserve">capitol </w:t>
      </w:r>
      <w:r w:rsidR="003A243E">
        <w:t>infrastructure</w:t>
      </w:r>
      <w:r w:rsidR="00F5713C">
        <w:t xml:space="preserve"> improvement</w:t>
      </w:r>
      <w:r w:rsidR="003A243E">
        <w:t xml:space="preserve">. The purpose of the CEO Board is to make recommendations to the commission on </w:t>
      </w:r>
      <w:r w:rsidR="00F5713C">
        <w:t xml:space="preserve">the funding of certain </w:t>
      </w:r>
      <w:r w:rsidR="003A243E">
        <w:t>project</w:t>
      </w:r>
      <w:r w:rsidR="00F5713C">
        <w:t>s</w:t>
      </w:r>
      <w:r w:rsidR="003A243E">
        <w:t xml:space="preserve">. An update was given by the chair about Kane County’s participation in the Rural County Grant Program. A budget update was given by the Board </w:t>
      </w:r>
      <w:proofErr w:type="gramStart"/>
      <w:r w:rsidR="003A243E">
        <w:t>Chair</w:t>
      </w:r>
      <w:proofErr w:type="gramEnd"/>
      <w:r w:rsidR="003A243E">
        <w:t xml:space="preserve"> and the </w:t>
      </w:r>
      <w:r w:rsidR="00F5713C">
        <w:t xml:space="preserve">next round of </w:t>
      </w:r>
      <w:r w:rsidR="003A243E">
        <w:t xml:space="preserve">funding has been received by Kane County for FY24-25 with $200,000.00. There will be a fund balance </w:t>
      </w:r>
      <w:r w:rsidR="00F5713C">
        <w:t xml:space="preserve">still </w:t>
      </w:r>
      <w:r w:rsidR="003A243E">
        <w:t xml:space="preserve">of around $200,000 if all projects were funded on the agenda at the December 2, </w:t>
      </w:r>
      <w:proofErr w:type="gramStart"/>
      <w:r w:rsidR="003A243E">
        <w:t>2024</w:t>
      </w:r>
      <w:proofErr w:type="gramEnd"/>
      <w:r w:rsidR="003A243E">
        <w:t xml:space="preserve"> meeting. </w:t>
      </w:r>
    </w:p>
    <w:p w14:paraId="52C5F6AB" w14:textId="77777777" w:rsidR="003A243E" w:rsidRDefault="003A243E" w:rsidP="00FD4ACE"/>
    <w:p w14:paraId="3D862074" w14:textId="1CFF2C44" w:rsidR="00152783" w:rsidRPr="00152783" w:rsidRDefault="00F5713C" w:rsidP="00152783">
      <w:r>
        <w:t xml:space="preserve">The next action item considered was made by </w:t>
      </w:r>
      <w:r w:rsidR="00760359">
        <w:t xml:space="preserve">Kevin Barnes, </w:t>
      </w:r>
      <w:r w:rsidR="00152783" w:rsidRPr="00152783">
        <w:t xml:space="preserve">representing </w:t>
      </w:r>
      <w:proofErr w:type="spellStart"/>
      <w:r w:rsidR="00152783" w:rsidRPr="00152783">
        <w:t>Churchwells</w:t>
      </w:r>
      <w:proofErr w:type="spellEnd"/>
      <w:r w:rsidR="00152783" w:rsidRPr="00152783">
        <w:t xml:space="preserve">, Utah, </w:t>
      </w:r>
      <w:r w:rsidR="00760359">
        <w:t xml:space="preserve">presented </w:t>
      </w:r>
      <w:r w:rsidR="00152783" w:rsidRPr="00152783">
        <w:t>a proposal to acquire an existing road and right of way from the School Trust Lands Administration (S</w:t>
      </w:r>
      <w:r w:rsidR="00760359">
        <w:t>I</w:t>
      </w:r>
      <w:r w:rsidR="00152783" w:rsidRPr="00152783">
        <w:t xml:space="preserve">TLA). This road was initially plotted and recorded with Kane County many years </w:t>
      </w:r>
      <w:r w:rsidR="003A243E" w:rsidRPr="00152783">
        <w:t>ago</w:t>
      </w:r>
      <w:r w:rsidR="003A243E">
        <w:t xml:space="preserve"> but</w:t>
      </w:r>
      <w:r w:rsidR="00152783" w:rsidRPr="00152783">
        <w:t xml:space="preserve"> has never been officially part of the town or county records as a public road. </w:t>
      </w:r>
      <w:r>
        <w:t>A</w:t>
      </w:r>
      <w:r w:rsidR="00152783" w:rsidRPr="00152783">
        <w:t xml:space="preserve">n original plot map </w:t>
      </w:r>
      <w:r>
        <w:t xml:space="preserve">error </w:t>
      </w:r>
      <w:r w:rsidR="00152783" w:rsidRPr="00152783">
        <w:t xml:space="preserve">placed the road about 75 feet off its intended alignment. </w:t>
      </w:r>
      <w:r>
        <w:t>T</w:t>
      </w:r>
      <w:r w:rsidR="00152783" w:rsidRPr="00152783">
        <w:t xml:space="preserve">he map was corrected in 1992, all avenues </w:t>
      </w:r>
      <w:r w:rsidR="00760359">
        <w:t xml:space="preserve">have been exhausted </w:t>
      </w:r>
      <w:r w:rsidR="00152783" w:rsidRPr="00152783">
        <w:t>to secure the right of way for access and utility easements.</w:t>
      </w:r>
      <w:r w:rsidR="00E17D81">
        <w:t xml:space="preserve"> </w:t>
      </w:r>
      <w:r w:rsidR="00152783" w:rsidRPr="00152783">
        <w:t>State Trust Lands acquired this land as part of a land swap with the Bureau of Land Management (BLM) when the Grand Staircase-Escalante Monument was created</w:t>
      </w:r>
      <w:r w:rsidR="00E0249E">
        <w:t xml:space="preserve"> in 1996</w:t>
      </w:r>
      <w:r w:rsidR="00152783" w:rsidRPr="00152783">
        <w:t xml:space="preserve">. This swap included the road and affected residential lots. SITLA has been supportive and even covered the engineering costs to survey the road and lot boundaries, but due to legal limitations, they cannot simply transfer the land to </w:t>
      </w:r>
      <w:proofErr w:type="spellStart"/>
      <w:r w:rsidR="00E0249E">
        <w:t>Churchwells</w:t>
      </w:r>
      <w:proofErr w:type="spellEnd"/>
      <w:r w:rsidR="00152783" w:rsidRPr="00152783">
        <w:t xml:space="preserve">. Instead, </w:t>
      </w:r>
      <w:r w:rsidR="00E0249E">
        <w:t xml:space="preserve">SITLA has </w:t>
      </w:r>
      <w:r w:rsidR="00152783" w:rsidRPr="00152783">
        <w:t>generously offered to sell the road and right of way for $14,</w:t>
      </w:r>
      <w:r w:rsidR="008A1584">
        <w:t>5</w:t>
      </w:r>
      <w:r w:rsidR="00152783" w:rsidRPr="00152783">
        <w:t>00, a price reduced to the lowest feasible amount.</w:t>
      </w:r>
    </w:p>
    <w:p w14:paraId="6377E39F" w14:textId="77777777" w:rsidR="00E17D81" w:rsidRDefault="00E17D81" w:rsidP="00152783">
      <w:pPr>
        <w:rPr>
          <w:b/>
          <w:bCs/>
        </w:rPr>
      </w:pPr>
    </w:p>
    <w:p w14:paraId="4935341D" w14:textId="7B4050BF" w:rsidR="00152783" w:rsidRDefault="00152783" w:rsidP="00152783">
      <w:r w:rsidRPr="00152783">
        <w:t>The economic benefit of this acquisition would be substantial</w:t>
      </w:r>
      <w:r w:rsidR="00E17D81" w:rsidRPr="00E17D81">
        <w:t xml:space="preserve"> </w:t>
      </w:r>
      <w:r w:rsidR="00E0249E">
        <w:t xml:space="preserve">and will impact </w:t>
      </w:r>
      <w:r w:rsidR="00E17D81" w:rsidRPr="00E17D81">
        <w:t>c</w:t>
      </w:r>
      <w:r w:rsidRPr="00152783">
        <w:t xml:space="preserve">ommercial </w:t>
      </w:r>
      <w:r w:rsidR="00E17D81" w:rsidRPr="00E17D81">
        <w:t>a</w:t>
      </w:r>
      <w:r w:rsidRPr="00152783">
        <w:t>ccess</w:t>
      </w:r>
      <w:r w:rsidR="00E17D81" w:rsidRPr="00E17D81">
        <w:t>, r</w:t>
      </w:r>
      <w:r w:rsidRPr="00152783">
        <w:t xml:space="preserve">esidential </w:t>
      </w:r>
      <w:r w:rsidR="00E17D81" w:rsidRPr="00E17D81">
        <w:t>a</w:t>
      </w:r>
      <w:r w:rsidRPr="00152783">
        <w:t>ccess</w:t>
      </w:r>
      <w:r w:rsidR="00E17D81" w:rsidRPr="00E17D81">
        <w:t>,</w:t>
      </w:r>
      <w:r w:rsidRPr="00152783">
        <w:t xml:space="preserve"> </w:t>
      </w:r>
      <w:r w:rsidR="00E17D81" w:rsidRPr="00E17D81">
        <w:t>w</w:t>
      </w:r>
      <w:r w:rsidRPr="00152783">
        <w:t xml:space="preserve">ater </w:t>
      </w:r>
      <w:r w:rsidR="00E17D81" w:rsidRPr="00E17D81">
        <w:t>i</w:t>
      </w:r>
      <w:r w:rsidRPr="00152783">
        <w:t>nfrastructure</w:t>
      </w:r>
      <w:r w:rsidR="00E17D81" w:rsidRPr="00E17D81">
        <w:t>, b</w:t>
      </w:r>
      <w:r w:rsidRPr="00152783">
        <w:t xml:space="preserve">usiness </w:t>
      </w:r>
      <w:r w:rsidR="00E17D81" w:rsidRPr="00E17D81">
        <w:t>i</w:t>
      </w:r>
      <w:r w:rsidRPr="00152783">
        <w:t>nterest</w:t>
      </w:r>
      <w:r w:rsidR="00E17D81" w:rsidRPr="00E17D81">
        <w:t xml:space="preserve"> including </w:t>
      </w:r>
      <w:r w:rsidRPr="00152783">
        <w:t xml:space="preserve">interest in developing the area commercially and residentially. This infrastructure improvement would enable </w:t>
      </w:r>
      <w:r w:rsidR="00E17D81">
        <w:t xml:space="preserve">several </w:t>
      </w:r>
      <w:r w:rsidRPr="00152783">
        <w:t>businesses to operate more effectively and create opportunities for further commercial and residential growth in the area.</w:t>
      </w:r>
      <w:r w:rsidR="00E17D81">
        <w:t xml:space="preserve"> </w:t>
      </w:r>
      <w:r w:rsidRPr="00152783">
        <w:t xml:space="preserve">Given the clear local economic benefits, the </w:t>
      </w:r>
      <w:r w:rsidRPr="00152783">
        <w:lastRenderedPageBreak/>
        <w:t>board</w:t>
      </w:r>
      <w:r w:rsidR="00E0249E">
        <w:t xml:space="preserve">’s </w:t>
      </w:r>
      <w:r w:rsidRPr="00152783">
        <w:t>assistance in funding this project through available grant programs</w:t>
      </w:r>
      <w:r w:rsidR="00E0249E">
        <w:t xml:space="preserve"> is requested</w:t>
      </w:r>
      <w:r w:rsidRPr="00152783">
        <w:t xml:space="preserve">. This road acquisition is essential to supporting current and future businesses and establishing a sustainable infrastructure for </w:t>
      </w:r>
      <w:r w:rsidR="00E0249E">
        <w:t xml:space="preserve">this </w:t>
      </w:r>
      <w:r w:rsidRPr="00152783">
        <w:t>growing community.</w:t>
      </w:r>
    </w:p>
    <w:p w14:paraId="0A309E94" w14:textId="77777777" w:rsidR="00E17D81" w:rsidRDefault="00E17D81" w:rsidP="00152783"/>
    <w:p w14:paraId="6B7B4160" w14:textId="30CE6703" w:rsidR="00E17D81" w:rsidRPr="00152783" w:rsidRDefault="00E17D81" w:rsidP="00152783">
      <w:r>
        <w:t xml:space="preserve">A motion was made by Joe Sorensen to approve $14,500 for the </w:t>
      </w:r>
      <w:proofErr w:type="spellStart"/>
      <w:r>
        <w:t>Churchwells</w:t>
      </w:r>
      <w:proofErr w:type="spellEnd"/>
      <w:r>
        <w:t xml:space="preserve"> road acquisition and a motion was </w:t>
      </w:r>
      <w:r w:rsidR="00E0249E">
        <w:t xml:space="preserve">seconded </w:t>
      </w:r>
      <w:r>
        <w:t>by Trevor Stewart</w:t>
      </w:r>
      <w:r w:rsidR="00E0249E">
        <w:t>,</w:t>
      </w:r>
      <w:r>
        <w:t xml:space="preserve"> to approve the </w:t>
      </w:r>
      <w:r w:rsidR="00E0249E">
        <w:t xml:space="preserve">request </w:t>
      </w:r>
      <w:r>
        <w:t>with the motion being approved with no dissenting votes</w:t>
      </w:r>
      <w:r w:rsidR="00E0249E">
        <w:t xml:space="preserve"> where it will be considered by the Kane County Commission</w:t>
      </w:r>
      <w:r>
        <w:t>.</w:t>
      </w:r>
    </w:p>
    <w:p w14:paraId="1A8389EB" w14:textId="77777777" w:rsidR="00152783" w:rsidRDefault="00152783" w:rsidP="00FD4ACE"/>
    <w:p w14:paraId="5159E647" w14:textId="61A8C0D3" w:rsidR="00D52E71" w:rsidRDefault="00F1488E" w:rsidP="00E17D81">
      <w:r>
        <w:t xml:space="preserve">Glendale Mayor Danny Spencer, joined the board meeting with a request for funding for a </w:t>
      </w:r>
      <w:r w:rsidR="00D52E71" w:rsidRPr="00D52E71">
        <w:t>Glendale infrastructure project, requesting $20,000 for water system improvements.</w:t>
      </w:r>
    </w:p>
    <w:p w14:paraId="46CDB085" w14:textId="12A645D4" w:rsidR="00F1488E" w:rsidRDefault="00D52E71" w:rsidP="00E17D81">
      <w:r w:rsidRPr="00D52E71">
        <w:t>Mayor Spencer explain</w:t>
      </w:r>
      <w:r w:rsidR="00F1488E">
        <w:t>ed</w:t>
      </w:r>
      <w:r w:rsidRPr="00D52E71">
        <w:t xml:space="preserve"> the urgency of the project, including issues with existing water sources and the need for a new feed line.</w:t>
      </w:r>
      <w:r w:rsidR="00F1488E">
        <w:t xml:space="preserve"> The project will upgrade a water line from a spring to the storage tank. Matching funds are being sought to help with the large cost of the project through other funding sources and the funding from the CEO Board will assist tremendously in obtaining the funding.</w:t>
      </w:r>
    </w:p>
    <w:p w14:paraId="1B74FBFC" w14:textId="77777777" w:rsidR="00F1488E" w:rsidRDefault="00F1488E" w:rsidP="00E17D81"/>
    <w:p w14:paraId="53F1207B" w14:textId="21FA53FE" w:rsidR="00D52E71" w:rsidRDefault="00D52E71" w:rsidP="00E17D81">
      <w:r>
        <w:t xml:space="preserve">A </w:t>
      </w:r>
      <w:r w:rsidRPr="00D52E71">
        <w:t xml:space="preserve">motion </w:t>
      </w:r>
      <w:r>
        <w:t xml:space="preserve">was made </w:t>
      </w:r>
      <w:r w:rsidRPr="00D52E71">
        <w:t xml:space="preserve">to approve $20,000 for the Glendale project </w:t>
      </w:r>
      <w:r>
        <w:t>by Kevin Barnes</w:t>
      </w:r>
      <w:r w:rsidRPr="00D52E71">
        <w:t>,</w:t>
      </w:r>
      <w:r>
        <w:t xml:space="preserve"> and</w:t>
      </w:r>
      <w:r w:rsidRPr="00D52E71">
        <w:t xml:space="preserve"> seconded</w:t>
      </w:r>
      <w:r>
        <w:t xml:space="preserve"> by Joe Sorensen</w:t>
      </w:r>
      <w:r w:rsidRPr="00D52E71">
        <w:t>, and passed unanimously</w:t>
      </w:r>
      <w:r>
        <w:t xml:space="preserve"> by the board and recommended to go before the full county commission for final approval</w:t>
      </w:r>
      <w:r w:rsidR="00F1488E">
        <w:t xml:space="preserve"> of the funding</w:t>
      </w:r>
      <w:r w:rsidRPr="00D52E71">
        <w:t>.</w:t>
      </w:r>
    </w:p>
    <w:p w14:paraId="7265F8BC" w14:textId="77777777" w:rsidR="00D52E71" w:rsidRDefault="00D52E71" w:rsidP="00D52E71"/>
    <w:p w14:paraId="4230319F" w14:textId="728A66DE" w:rsidR="00E0249E" w:rsidRDefault="008A1584" w:rsidP="00E17D81">
      <w:r>
        <w:t xml:space="preserve">The next agenda item concerned a project proposal for the development of an East Zion Transportation system. A </w:t>
      </w:r>
      <w:r w:rsidRPr="008A1584">
        <w:t>discuss</w:t>
      </w:r>
      <w:r>
        <w:t>ion took place about</w:t>
      </w:r>
      <w:r w:rsidRPr="008A1584">
        <w:t xml:space="preserve"> the impact of Zion National Park's decision to limit oversized vehicle access after mid-2026.</w:t>
      </w:r>
      <w:r w:rsidR="00E0249E">
        <w:t xml:space="preserve"> The tunnel closure will send traffic elsewhere and will cause transportation issues for Kane County.</w:t>
      </w:r>
      <w:r>
        <w:t xml:space="preserve"> </w:t>
      </w:r>
      <w:r w:rsidRPr="008A1584">
        <w:t xml:space="preserve">The </w:t>
      </w:r>
      <w:r>
        <w:t xml:space="preserve">transportation </w:t>
      </w:r>
      <w:r w:rsidRPr="008A1584">
        <w:t>project aims to develop a shuttle system to maintain visitation and economic viability on the east side of the park</w:t>
      </w:r>
      <w:r>
        <w:t xml:space="preserve"> and </w:t>
      </w:r>
      <w:r w:rsidR="00E0249E">
        <w:t xml:space="preserve">will connect the east side of the park </w:t>
      </w:r>
      <w:r>
        <w:t>into the main canyon of Zion</w:t>
      </w:r>
      <w:r w:rsidRPr="008A1584">
        <w:t>.</w:t>
      </w:r>
      <w:r w:rsidR="00E70DFB">
        <w:t xml:space="preserve"> Tour buses and other vehicles will be able to drop off passengers on the east side and drive around to the west side to pick them up. </w:t>
      </w:r>
    </w:p>
    <w:p w14:paraId="03538131" w14:textId="77777777" w:rsidR="00E0249E" w:rsidRDefault="00E0249E" w:rsidP="00E17D81"/>
    <w:p w14:paraId="0DB6F03A" w14:textId="097A3220" w:rsidR="008A1584" w:rsidRDefault="00E0249E" w:rsidP="00E17D81">
      <w:r>
        <w:t>A</w:t>
      </w:r>
      <w:r w:rsidR="008A1584">
        <w:t xml:space="preserve"> </w:t>
      </w:r>
      <w:r w:rsidR="008A1584" w:rsidRPr="008A1584">
        <w:t xml:space="preserve">motion </w:t>
      </w:r>
      <w:r w:rsidR="008D5BAC">
        <w:t xml:space="preserve">by Pat </w:t>
      </w:r>
      <w:r>
        <w:t>Guerrero</w:t>
      </w:r>
      <w:r w:rsidRPr="008A1584">
        <w:t xml:space="preserve"> </w:t>
      </w:r>
      <w:r w:rsidR="008A1584" w:rsidRPr="008A1584">
        <w:t xml:space="preserve">to approve $50,000 for the East Zion transportation project </w:t>
      </w:r>
      <w:r w:rsidR="008D5BAC">
        <w:t>and</w:t>
      </w:r>
      <w:r w:rsidR="008A1584" w:rsidRPr="008A1584">
        <w:t xml:space="preserve"> seconded</w:t>
      </w:r>
      <w:r w:rsidR="008D5BAC">
        <w:t xml:space="preserve"> by </w:t>
      </w:r>
      <w:proofErr w:type="gramStart"/>
      <w:r w:rsidR="008D5BAC">
        <w:t>Kevin Barnes</w:t>
      </w:r>
      <w:r w:rsidR="008A1584" w:rsidRPr="008A1584">
        <w:t>, and</w:t>
      </w:r>
      <w:proofErr w:type="gramEnd"/>
      <w:r w:rsidR="008A1584" w:rsidRPr="008A1584">
        <w:t xml:space="preserve"> passed unanimously</w:t>
      </w:r>
      <w:r w:rsidR="008D5BAC">
        <w:t xml:space="preserve"> by the CEO Board where it will be heard by the county commission for final approval</w:t>
      </w:r>
      <w:r w:rsidR="008A1584" w:rsidRPr="008A1584">
        <w:t>.</w:t>
      </w:r>
    </w:p>
    <w:p w14:paraId="72A32B14" w14:textId="77777777" w:rsidR="00D52E71" w:rsidRDefault="00D52E71" w:rsidP="00E17D81"/>
    <w:p w14:paraId="4E223A0B" w14:textId="0572B99F" w:rsidR="00311531" w:rsidRDefault="00E0249E" w:rsidP="001252C8">
      <w:r>
        <w:t>The next</w:t>
      </w:r>
      <w:r w:rsidR="00421093">
        <w:t xml:space="preserve"> </w:t>
      </w:r>
      <w:r w:rsidR="008A1584" w:rsidRPr="008A1584">
        <w:t>propo</w:t>
      </w:r>
      <w:r w:rsidR="00421093">
        <w:t xml:space="preserve">sal </w:t>
      </w:r>
      <w:r>
        <w:t xml:space="preserve">considered by the CEO Board considered the </w:t>
      </w:r>
      <w:r w:rsidR="00421093">
        <w:t>utiliz</w:t>
      </w:r>
      <w:r>
        <w:t xml:space="preserve">ation of </w:t>
      </w:r>
      <w:r w:rsidR="008A1584" w:rsidRPr="008A1584">
        <w:t>rural county grant funds to make small business grants</w:t>
      </w:r>
      <w:r>
        <w:t xml:space="preserve"> to Kane County businesses. </w:t>
      </w:r>
      <w:r w:rsidR="008A1584" w:rsidRPr="008A1584">
        <w:t xml:space="preserve">The </w:t>
      </w:r>
      <w:r w:rsidR="000D2946">
        <w:t xml:space="preserve">details of the program need to have </w:t>
      </w:r>
      <w:r w:rsidR="008A1584" w:rsidRPr="008A1584">
        <w:t>clear eligibility criteria, a</w:t>
      </w:r>
      <w:r w:rsidR="000D2946">
        <w:t xml:space="preserve">long with a </w:t>
      </w:r>
      <w:r w:rsidR="008A1584" w:rsidRPr="008A1584">
        <w:t>standardized application process, and an objective evaluation rubric</w:t>
      </w:r>
      <w:r>
        <w:t xml:space="preserve"> and can be </w:t>
      </w:r>
      <w:r w:rsidRPr="008A1584">
        <w:t>based on a successful model in Iron County.</w:t>
      </w:r>
    </w:p>
    <w:p w14:paraId="73FC74A3" w14:textId="77777777" w:rsidR="008A1584" w:rsidRDefault="008A1584" w:rsidP="001252C8"/>
    <w:p w14:paraId="6F1B38D1" w14:textId="0B9C6CB2" w:rsidR="000D2946" w:rsidRDefault="008D5BAC" w:rsidP="001252C8">
      <w:r>
        <w:t>Pat Guerrero</w:t>
      </w:r>
      <w:r w:rsidRPr="000D2946">
        <w:t xml:space="preserve"> </w:t>
      </w:r>
      <w:r w:rsidR="000D2946" w:rsidRPr="000D2946">
        <w:t xml:space="preserve">recently met with the Cedar City and </w:t>
      </w:r>
      <w:r w:rsidR="00E0249E">
        <w:t xml:space="preserve">the </w:t>
      </w:r>
      <w:r w:rsidR="000D2946" w:rsidRPr="000D2946">
        <w:t xml:space="preserve">Iron County Economic Development team about their use of rural county grant funds to make small business grants, and </w:t>
      </w:r>
      <w:r w:rsidR="00E0249E">
        <w:t xml:space="preserve">it was reported </w:t>
      </w:r>
      <w:r w:rsidR="000D2946" w:rsidRPr="000D2946">
        <w:t>they</w:t>
      </w:r>
      <w:r w:rsidR="00E0249E">
        <w:t xml:space="preserve"> ha</w:t>
      </w:r>
      <w:r w:rsidR="000D2946" w:rsidRPr="000D2946">
        <w:t xml:space="preserve">ve put a great system in place to </w:t>
      </w:r>
      <w:r w:rsidR="00E0249E">
        <w:t xml:space="preserve">award </w:t>
      </w:r>
      <w:r w:rsidR="000D2946" w:rsidRPr="000D2946">
        <w:t xml:space="preserve">funds to businesses </w:t>
      </w:r>
      <w:r w:rsidR="00E0249E">
        <w:t xml:space="preserve">who </w:t>
      </w:r>
      <w:r w:rsidR="000D2946" w:rsidRPr="000D2946">
        <w:t xml:space="preserve">apply. For two years, they gave out $60,000 in grants, and </w:t>
      </w:r>
      <w:r>
        <w:t xml:space="preserve">it has </w:t>
      </w:r>
      <w:r w:rsidR="000D2946" w:rsidRPr="000D2946">
        <w:t xml:space="preserve">been </w:t>
      </w:r>
      <w:r>
        <w:t xml:space="preserve">a </w:t>
      </w:r>
      <w:r w:rsidR="000D2946" w:rsidRPr="000D2946">
        <w:t xml:space="preserve">successful </w:t>
      </w:r>
      <w:r>
        <w:t xml:space="preserve">program so </w:t>
      </w:r>
      <w:r w:rsidR="000D2946" w:rsidRPr="000D2946">
        <w:t xml:space="preserve">next year, they're increasing </w:t>
      </w:r>
      <w:r w:rsidR="00E0249E">
        <w:t xml:space="preserve">the amount </w:t>
      </w:r>
      <w:r w:rsidR="000D2946" w:rsidRPr="000D2946">
        <w:t xml:space="preserve">to </w:t>
      </w:r>
      <w:r w:rsidR="00E0249E">
        <w:t>$</w:t>
      </w:r>
      <w:r w:rsidR="000D2946" w:rsidRPr="000D2946">
        <w:t>75,000</w:t>
      </w:r>
      <w:r w:rsidR="00E0249E">
        <w:t>.</w:t>
      </w:r>
      <w:r w:rsidR="000D2946" w:rsidRPr="000D2946">
        <w:t xml:space="preserve"> </w:t>
      </w:r>
      <w:r w:rsidR="00E0249E">
        <w:t>T</w:t>
      </w:r>
      <w:r w:rsidR="000D2946" w:rsidRPr="000D2946">
        <w:t>he</w:t>
      </w:r>
      <w:r w:rsidR="00E0249E">
        <w:t xml:space="preserve"> successful model in Iron County has</w:t>
      </w:r>
      <w:r w:rsidR="000D2946" w:rsidRPr="000D2946">
        <w:t xml:space="preserve"> put in place a very systematic, consistent, fair selection and award process. </w:t>
      </w:r>
      <w:r>
        <w:t>W</w:t>
      </w:r>
      <w:r w:rsidR="000D2946" w:rsidRPr="000D2946">
        <w:t>inners and losers</w:t>
      </w:r>
      <w:r>
        <w:t xml:space="preserve"> are not </w:t>
      </w:r>
      <w:r>
        <w:lastRenderedPageBreak/>
        <w:t>picked</w:t>
      </w:r>
      <w:r w:rsidR="000D2946" w:rsidRPr="000D2946">
        <w:t xml:space="preserve">, but rather, the businesses filter themselves through some objective business criteria. They have clear eligibility criteria, standardized application process, objective evaluation rubric, </w:t>
      </w:r>
      <w:r w:rsidR="00E0249E">
        <w:t xml:space="preserve">and a </w:t>
      </w:r>
      <w:r w:rsidR="000D2946" w:rsidRPr="000D2946">
        <w:t xml:space="preserve">diverse selection committee. The first year they had 25 total applicants. </w:t>
      </w:r>
    </w:p>
    <w:p w14:paraId="1CF5B186" w14:textId="77777777" w:rsidR="000D2946" w:rsidRDefault="000D2946" w:rsidP="001252C8"/>
    <w:p w14:paraId="032C521D" w14:textId="39FCD41B" w:rsidR="000D2946" w:rsidRDefault="00E0249E" w:rsidP="001252C8">
      <w:r>
        <w:t xml:space="preserve">Many </w:t>
      </w:r>
      <w:r w:rsidR="008D5BAC" w:rsidRPr="000D2946">
        <w:t xml:space="preserve">counties are using rural county grant funds </w:t>
      </w:r>
      <w:r>
        <w:t xml:space="preserve">for small </w:t>
      </w:r>
      <w:r w:rsidR="008D5BAC" w:rsidRPr="000D2946">
        <w:t>business grants</w:t>
      </w:r>
      <w:r>
        <w:t xml:space="preserve"> including </w:t>
      </w:r>
      <w:r w:rsidR="008D5BAC">
        <w:t>I</w:t>
      </w:r>
      <w:r w:rsidR="000D2946" w:rsidRPr="000D2946">
        <w:t xml:space="preserve">ron </w:t>
      </w:r>
      <w:r w:rsidR="008D5BAC">
        <w:t>and San Juan C</w:t>
      </w:r>
      <w:r w:rsidR="000D2946" w:rsidRPr="000D2946">
        <w:t xml:space="preserve">ounty. Garfield </w:t>
      </w:r>
      <w:r>
        <w:t xml:space="preserve">and Summit Counties </w:t>
      </w:r>
      <w:r w:rsidR="000D2946" w:rsidRPr="000D2946">
        <w:t>ha</w:t>
      </w:r>
      <w:r>
        <w:t>ve</w:t>
      </w:r>
      <w:r w:rsidR="000D2946" w:rsidRPr="000D2946">
        <w:t xml:space="preserve"> </w:t>
      </w:r>
      <w:r>
        <w:t xml:space="preserve">also done programs </w:t>
      </w:r>
      <w:r w:rsidR="000D2946" w:rsidRPr="000D2946">
        <w:t xml:space="preserve">in the past. Iron County </w:t>
      </w:r>
      <w:r w:rsidR="008D5BAC">
        <w:t xml:space="preserve">is willing to </w:t>
      </w:r>
      <w:r w:rsidR="000D2946" w:rsidRPr="000D2946">
        <w:t xml:space="preserve">share everything they have, </w:t>
      </w:r>
      <w:r>
        <w:t xml:space="preserve">including </w:t>
      </w:r>
      <w:r w:rsidR="000D2946" w:rsidRPr="000D2946">
        <w:t xml:space="preserve">their criteria, their application, </w:t>
      </w:r>
      <w:r w:rsidR="008D5BAC">
        <w:t xml:space="preserve">and </w:t>
      </w:r>
      <w:r w:rsidR="000D2946" w:rsidRPr="000D2946">
        <w:t xml:space="preserve">their evaluation rubric. </w:t>
      </w:r>
      <w:r>
        <w:t>A</w:t>
      </w:r>
      <w:r w:rsidR="000D2946" w:rsidRPr="000D2946">
        <w:t xml:space="preserve"> process </w:t>
      </w:r>
      <w:r>
        <w:t xml:space="preserve">needs to be developed </w:t>
      </w:r>
      <w:r w:rsidR="000D2946" w:rsidRPr="000D2946">
        <w:t xml:space="preserve">to manage it all, which </w:t>
      </w:r>
      <w:r>
        <w:t xml:space="preserve">board member </w:t>
      </w:r>
      <w:r w:rsidR="008D5BAC">
        <w:t xml:space="preserve">Pat </w:t>
      </w:r>
      <w:r>
        <w:t xml:space="preserve">said </w:t>
      </w:r>
      <w:r w:rsidR="008D5BAC">
        <w:t xml:space="preserve">is </w:t>
      </w:r>
      <w:r w:rsidR="000D2946" w:rsidRPr="000D2946">
        <w:t xml:space="preserve">happy to </w:t>
      </w:r>
      <w:r>
        <w:t xml:space="preserve">help </w:t>
      </w:r>
      <w:r w:rsidR="000D2946" w:rsidRPr="000D2946">
        <w:t>spearhead in 2025</w:t>
      </w:r>
      <w:r w:rsidR="008D5BAC">
        <w:t xml:space="preserve">. It was emphasized this </w:t>
      </w:r>
      <w:r w:rsidR="000D2946" w:rsidRPr="000D2946">
        <w:t>is</w:t>
      </w:r>
      <w:r w:rsidR="008D5BAC">
        <w:t xml:space="preserve"> a</w:t>
      </w:r>
      <w:r w:rsidR="000D2946" w:rsidRPr="000D2946">
        <w:t xml:space="preserve"> positive use of rural county grant funds to </w:t>
      </w:r>
      <w:r w:rsidR="008D5BAC">
        <w:t xml:space="preserve">award </w:t>
      </w:r>
      <w:r w:rsidR="000D2946" w:rsidRPr="000D2946">
        <w:t>grant money to our local businesses</w:t>
      </w:r>
      <w:r w:rsidR="008D5BAC">
        <w:t xml:space="preserve"> to help with expansion and retention.</w:t>
      </w:r>
    </w:p>
    <w:p w14:paraId="598BB880" w14:textId="77777777" w:rsidR="008A1584" w:rsidRDefault="008A1584" w:rsidP="001252C8"/>
    <w:p w14:paraId="77A9AE9D" w14:textId="60E2F8B5" w:rsidR="00421093" w:rsidRDefault="003A243E" w:rsidP="001252C8">
      <w:r>
        <w:t xml:space="preserve">Trevor Stewart </w:t>
      </w:r>
      <w:r w:rsidR="008A1584" w:rsidRPr="008A1584">
        <w:t>ma</w:t>
      </w:r>
      <w:r w:rsidR="008A1584">
        <w:t xml:space="preserve">de </w:t>
      </w:r>
      <w:r w:rsidR="008A1584" w:rsidRPr="008A1584">
        <w:t xml:space="preserve">a motion to award $50,000 </w:t>
      </w:r>
      <w:r w:rsidR="00E20D5D">
        <w:t xml:space="preserve">of </w:t>
      </w:r>
      <w:r w:rsidR="008A1584" w:rsidRPr="008A1584">
        <w:t>rural county grant funds for small business grants.</w:t>
      </w:r>
      <w:r w:rsidR="008A1584">
        <w:t xml:space="preserve"> A second was made by Joe Sorensen </w:t>
      </w:r>
      <w:r w:rsidR="00421093">
        <w:t>and the motion was approved favorably to be presented at the next county commission meeting for final approval of the commission.</w:t>
      </w:r>
    </w:p>
    <w:p w14:paraId="04AC75EB" w14:textId="77777777" w:rsidR="00D569F7" w:rsidRDefault="00D569F7" w:rsidP="00201393"/>
    <w:p w14:paraId="638F30E3" w14:textId="55B7091E" w:rsidR="00BF3008" w:rsidRPr="002306E7" w:rsidRDefault="001252C8" w:rsidP="00201393">
      <w:r>
        <w:t xml:space="preserve">A motion was made by </w:t>
      </w:r>
      <w:r w:rsidR="00071207">
        <w:t>Joe Sorensen</w:t>
      </w:r>
      <w:r>
        <w:t xml:space="preserve"> to adjourn the meeting and </w:t>
      </w:r>
      <w:r w:rsidR="00071207">
        <w:t xml:space="preserve">a second to the motion was made by Pat Guerrero and </w:t>
      </w:r>
      <w:r>
        <w:t>the meeting was adjourned</w:t>
      </w:r>
      <w:r w:rsidR="00071207">
        <w:t xml:space="preserve"> with no dissenting votes</w:t>
      </w:r>
      <w:r>
        <w:t xml:space="preserve">. </w:t>
      </w:r>
    </w:p>
    <w:sectPr w:rsidR="00BF3008" w:rsidRPr="002306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41F00"/>
    <w:multiLevelType w:val="multilevel"/>
    <w:tmpl w:val="E9BA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D0D5C"/>
    <w:multiLevelType w:val="hybridMultilevel"/>
    <w:tmpl w:val="80C8D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7335F"/>
    <w:multiLevelType w:val="hybridMultilevel"/>
    <w:tmpl w:val="0B5290B0"/>
    <w:lvl w:ilvl="0" w:tplc="27460AE0">
      <w:start w:val="1"/>
      <w:numFmt w:val="bullet"/>
      <w:lvlText w:val="–"/>
      <w:lvlJc w:val="left"/>
      <w:pPr>
        <w:tabs>
          <w:tab w:val="num" w:pos="720"/>
        </w:tabs>
        <w:ind w:left="720" w:hanging="360"/>
      </w:pPr>
      <w:rPr>
        <w:rFonts w:ascii="Arial" w:hAnsi="Arial" w:hint="default"/>
      </w:rPr>
    </w:lvl>
    <w:lvl w:ilvl="1" w:tplc="8A6A90B6">
      <w:start w:val="1"/>
      <w:numFmt w:val="bullet"/>
      <w:lvlText w:val="–"/>
      <w:lvlJc w:val="left"/>
      <w:pPr>
        <w:tabs>
          <w:tab w:val="num" w:pos="1440"/>
        </w:tabs>
        <w:ind w:left="1440" w:hanging="360"/>
      </w:pPr>
      <w:rPr>
        <w:rFonts w:ascii="Arial" w:hAnsi="Arial" w:hint="default"/>
      </w:rPr>
    </w:lvl>
    <w:lvl w:ilvl="2" w:tplc="3FA62546" w:tentative="1">
      <w:start w:val="1"/>
      <w:numFmt w:val="bullet"/>
      <w:lvlText w:val="–"/>
      <w:lvlJc w:val="left"/>
      <w:pPr>
        <w:tabs>
          <w:tab w:val="num" w:pos="2160"/>
        </w:tabs>
        <w:ind w:left="2160" w:hanging="360"/>
      </w:pPr>
      <w:rPr>
        <w:rFonts w:ascii="Arial" w:hAnsi="Arial" w:hint="default"/>
      </w:rPr>
    </w:lvl>
    <w:lvl w:ilvl="3" w:tplc="44C49030" w:tentative="1">
      <w:start w:val="1"/>
      <w:numFmt w:val="bullet"/>
      <w:lvlText w:val="–"/>
      <w:lvlJc w:val="left"/>
      <w:pPr>
        <w:tabs>
          <w:tab w:val="num" w:pos="2880"/>
        </w:tabs>
        <w:ind w:left="2880" w:hanging="360"/>
      </w:pPr>
      <w:rPr>
        <w:rFonts w:ascii="Arial" w:hAnsi="Arial" w:hint="default"/>
      </w:rPr>
    </w:lvl>
    <w:lvl w:ilvl="4" w:tplc="EC344124" w:tentative="1">
      <w:start w:val="1"/>
      <w:numFmt w:val="bullet"/>
      <w:lvlText w:val="–"/>
      <w:lvlJc w:val="left"/>
      <w:pPr>
        <w:tabs>
          <w:tab w:val="num" w:pos="3600"/>
        </w:tabs>
        <w:ind w:left="3600" w:hanging="360"/>
      </w:pPr>
      <w:rPr>
        <w:rFonts w:ascii="Arial" w:hAnsi="Arial" w:hint="default"/>
      </w:rPr>
    </w:lvl>
    <w:lvl w:ilvl="5" w:tplc="64BA8860" w:tentative="1">
      <w:start w:val="1"/>
      <w:numFmt w:val="bullet"/>
      <w:lvlText w:val="–"/>
      <w:lvlJc w:val="left"/>
      <w:pPr>
        <w:tabs>
          <w:tab w:val="num" w:pos="4320"/>
        </w:tabs>
        <w:ind w:left="4320" w:hanging="360"/>
      </w:pPr>
      <w:rPr>
        <w:rFonts w:ascii="Arial" w:hAnsi="Arial" w:hint="default"/>
      </w:rPr>
    </w:lvl>
    <w:lvl w:ilvl="6" w:tplc="3E1AFDB0" w:tentative="1">
      <w:start w:val="1"/>
      <w:numFmt w:val="bullet"/>
      <w:lvlText w:val="–"/>
      <w:lvlJc w:val="left"/>
      <w:pPr>
        <w:tabs>
          <w:tab w:val="num" w:pos="5040"/>
        </w:tabs>
        <w:ind w:left="5040" w:hanging="360"/>
      </w:pPr>
      <w:rPr>
        <w:rFonts w:ascii="Arial" w:hAnsi="Arial" w:hint="default"/>
      </w:rPr>
    </w:lvl>
    <w:lvl w:ilvl="7" w:tplc="F9FCD4EE" w:tentative="1">
      <w:start w:val="1"/>
      <w:numFmt w:val="bullet"/>
      <w:lvlText w:val="–"/>
      <w:lvlJc w:val="left"/>
      <w:pPr>
        <w:tabs>
          <w:tab w:val="num" w:pos="5760"/>
        </w:tabs>
        <w:ind w:left="5760" w:hanging="360"/>
      </w:pPr>
      <w:rPr>
        <w:rFonts w:ascii="Arial" w:hAnsi="Arial" w:hint="default"/>
      </w:rPr>
    </w:lvl>
    <w:lvl w:ilvl="8" w:tplc="4A2037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1B4941"/>
    <w:multiLevelType w:val="hybridMultilevel"/>
    <w:tmpl w:val="211C7B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501239"/>
    <w:multiLevelType w:val="hybridMultilevel"/>
    <w:tmpl w:val="6F1C22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B572C3"/>
    <w:multiLevelType w:val="multilevel"/>
    <w:tmpl w:val="D6029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8761232">
    <w:abstractNumId w:val="2"/>
  </w:num>
  <w:num w:numId="2" w16cid:durableId="1521815363">
    <w:abstractNumId w:val="5"/>
  </w:num>
  <w:num w:numId="3" w16cid:durableId="1809392838">
    <w:abstractNumId w:val="4"/>
  </w:num>
  <w:num w:numId="4" w16cid:durableId="948583828">
    <w:abstractNumId w:val="1"/>
  </w:num>
  <w:num w:numId="5" w16cid:durableId="235941415">
    <w:abstractNumId w:val="3"/>
  </w:num>
  <w:num w:numId="6" w16cid:durableId="71199367">
    <w:abstractNumId w:val="0"/>
  </w:num>
  <w:num w:numId="7" w16cid:durableId="18038860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9C"/>
    <w:rsid w:val="000276D2"/>
    <w:rsid w:val="00040AAE"/>
    <w:rsid w:val="00060DD9"/>
    <w:rsid w:val="00062DDF"/>
    <w:rsid w:val="00071207"/>
    <w:rsid w:val="00075C8E"/>
    <w:rsid w:val="00091D0D"/>
    <w:rsid w:val="00092E6F"/>
    <w:rsid w:val="000A088B"/>
    <w:rsid w:val="000A26E0"/>
    <w:rsid w:val="000D2946"/>
    <w:rsid w:val="001252C8"/>
    <w:rsid w:val="001326A5"/>
    <w:rsid w:val="0013303D"/>
    <w:rsid w:val="00142E94"/>
    <w:rsid w:val="00152783"/>
    <w:rsid w:val="001970B4"/>
    <w:rsid w:val="002004ED"/>
    <w:rsid w:val="00201393"/>
    <w:rsid w:val="00223E2D"/>
    <w:rsid w:val="002262FD"/>
    <w:rsid w:val="002306E7"/>
    <w:rsid w:val="00243188"/>
    <w:rsid w:val="002530B3"/>
    <w:rsid w:val="002A2120"/>
    <w:rsid w:val="002C5990"/>
    <w:rsid w:val="002D2D8F"/>
    <w:rsid w:val="002D2ECA"/>
    <w:rsid w:val="002D5C6D"/>
    <w:rsid w:val="002F3EF9"/>
    <w:rsid w:val="00311531"/>
    <w:rsid w:val="003249E5"/>
    <w:rsid w:val="003270F5"/>
    <w:rsid w:val="00344E73"/>
    <w:rsid w:val="003455EC"/>
    <w:rsid w:val="00354CA7"/>
    <w:rsid w:val="003564ED"/>
    <w:rsid w:val="00380BE6"/>
    <w:rsid w:val="00380D37"/>
    <w:rsid w:val="00395807"/>
    <w:rsid w:val="003A1A11"/>
    <w:rsid w:val="003A243E"/>
    <w:rsid w:val="003D684E"/>
    <w:rsid w:val="003E65D3"/>
    <w:rsid w:val="003F4158"/>
    <w:rsid w:val="003F57DA"/>
    <w:rsid w:val="00405299"/>
    <w:rsid w:val="0041473D"/>
    <w:rsid w:val="00421093"/>
    <w:rsid w:val="00483DCC"/>
    <w:rsid w:val="00484906"/>
    <w:rsid w:val="004C5158"/>
    <w:rsid w:val="0052661B"/>
    <w:rsid w:val="00555938"/>
    <w:rsid w:val="00563C8F"/>
    <w:rsid w:val="0057416B"/>
    <w:rsid w:val="005A4C42"/>
    <w:rsid w:val="005D495B"/>
    <w:rsid w:val="005E2393"/>
    <w:rsid w:val="00625DBA"/>
    <w:rsid w:val="00650BA2"/>
    <w:rsid w:val="0065417C"/>
    <w:rsid w:val="006616D1"/>
    <w:rsid w:val="006D1B3C"/>
    <w:rsid w:val="006E5A00"/>
    <w:rsid w:val="006F39F8"/>
    <w:rsid w:val="0070555A"/>
    <w:rsid w:val="00732546"/>
    <w:rsid w:val="00736AF3"/>
    <w:rsid w:val="00760359"/>
    <w:rsid w:val="00765079"/>
    <w:rsid w:val="0079071C"/>
    <w:rsid w:val="00790ECC"/>
    <w:rsid w:val="007A50CD"/>
    <w:rsid w:val="007A6BBC"/>
    <w:rsid w:val="007B1419"/>
    <w:rsid w:val="007C187A"/>
    <w:rsid w:val="007D4342"/>
    <w:rsid w:val="007F05B8"/>
    <w:rsid w:val="00802E02"/>
    <w:rsid w:val="00832247"/>
    <w:rsid w:val="00835B04"/>
    <w:rsid w:val="008439A4"/>
    <w:rsid w:val="00862738"/>
    <w:rsid w:val="00872CCA"/>
    <w:rsid w:val="00882C6D"/>
    <w:rsid w:val="008A1584"/>
    <w:rsid w:val="008A69EC"/>
    <w:rsid w:val="008B1723"/>
    <w:rsid w:val="008C663E"/>
    <w:rsid w:val="008D5BAC"/>
    <w:rsid w:val="008E2689"/>
    <w:rsid w:val="008F634B"/>
    <w:rsid w:val="00924B1C"/>
    <w:rsid w:val="00967449"/>
    <w:rsid w:val="00974B3F"/>
    <w:rsid w:val="00980947"/>
    <w:rsid w:val="0099421C"/>
    <w:rsid w:val="009F4584"/>
    <w:rsid w:val="00A11485"/>
    <w:rsid w:val="00A11847"/>
    <w:rsid w:val="00A17922"/>
    <w:rsid w:val="00A44FA6"/>
    <w:rsid w:val="00A5036E"/>
    <w:rsid w:val="00A54C39"/>
    <w:rsid w:val="00A728A7"/>
    <w:rsid w:val="00A74CBB"/>
    <w:rsid w:val="00A80C40"/>
    <w:rsid w:val="00AA03F5"/>
    <w:rsid w:val="00AE540B"/>
    <w:rsid w:val="00B13128"/>
    <w:rsid w:val="00B1677E"/>
    <w:rsid w:val="00B27401"/>
    <w:rsid w:val="00B946CE"/>
    <w:rsid w:val="00BA10C9"/>
    <w:rsid w:val="00BC632B"/>
    <w:rsid w:val="00BE64EB"/>
    <w:rsid w:val="00BF3008"/>
    <w:rsid w:val="00C1535C"/>
    <w:rsid w:val="00C7599C"/>
    <w:rsid w:val="00C81480"/>
    <w:rsid w:val="00C978DA"/>
    <w:rsid w:val="00CA0EC1"/>
    <w:rsid w:val="00CC0295"/>
    <w:rsid w:val="00CE5B5A"/>
    <w:rsid w:val="00CF05A6"/>
    <w:rsid w:val="00CF0898"/>
    <w:rsid w:val="00D24C6D"/>
    <w:rsid w:val="00D25564"/>
    <w:rsid w:val="00D303FA"/>
    <w:rsid w:val="00D40003"/>
    <w:rsid w:val="00D52E71"/>
    <w:rsid w:val="00D55297"/>
    <w:rsid w:val="00D569F7"/>
    <w:rsid w:val="00D81219"/>
    <w:rsid w:val="00D94A7D"/>
    <w:rsid w:val="00DC452C"/>
    <w:rsid w:val="00DD46D7"/>
    <w:rsid w:val="00DD7748"/>
    <w:rsid w:val="00DE07D1"/>
    <w:rsid w:val="00E0249E"/>
    <w:rsid w:val="00E14059"/>
    <w:rsid w:val="00E17883"/>
    <w:rsid w:val="00E17D81"/>
    <w:rsid w:val="00E20D5D"/>
    <w:rsid w:val="00E233E2"/>
    <w:rsid w:val="00E33A78"/>
    <w:rsid w:val="00E508A6"/>
    <w:rsid w:val="00E536AE"/>
    <w:rsid w:val="00E70DFB"/>
    <w:rsid w:val="00E84869"/>
    <w:rsid w:val="00EA43D3"/>
    <w:rsid w:val="00EA58E8"/>
    <w:rsid w:val="00EB1A87"/>
    <w:rsid w:val="00F1488E"/>
    <w:rsid w:val="00F15611"/>
    <w:rsid w:val="00F315BD"/>
    <w:rsid w:val="00F342DB"/>
    <w:rsid w:val="00F41533"/>
    <w:rsid w:val="00F52E57"/>
    <w:rsid w:val="00F5713C"/>
    <w:rsid w:val="00F651CB"/>
    <w:rsid w:val="00F82F77"/>
    <w:rsid w:val="00F96A08"/>
    <w:rsid w:val="00F97F89"/>
    <w:rsid w:val="00FA69CB"/>
    <w:rsid w:val="00FC32E4"/>
    <w:rsid w:val="00FC5950"/>
    <w:rsid w:val="00FD2382"/>
    <w:rsid w:val="00FD4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21356"/>
  <w15:chartTrackingRefBased/>
  <w15:docId w15:val="{23427DB0-35F4-CE43-8F8E-D7360BA5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99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08054">
      <w:bodyDiv w:val="1"/>
      <w:marLeft w:val="0"/>
      <w:marRight w:val="0"/>
      <w:marTop w:val="0"/>
      <w:marBottom w:val="0"/>
      <w:divBdr>
        <w:top w:val="none" w:sz="0" w:space="0" w:color="auto"/>
        <w:left w:val="none" w:sz="0" w:space="0" w:color="auto"/>
        <w:bottom w:val="none" w:sz="0" w:space="0" w:color="auto"/>
        <w:right w:val="none" w:sz="0" w:space="0" w:color="auto"/>
      </w:divBdr>
    </w:div>
    <w:div w:id="1643345154">
      <w:bodyDiv w:val="1"/>
      <w:marLeft w:val="0"/>
      <w:marRight w:val="0"/>
      <w:marTop w:val="0"/>
      <w:marBottom w:val="0"/>
      <w:divBdr>
        <w:top w:val="none" w:sz="0" w:space="0" w:color="auto"/>
        <w:left w:val="none" w:sz="0" w:space="0" w:color="auto"/>
        <w:bottom w:val="none" w:sz="0" w:space="0" w:color="auto"/>
        <w:right w:val="none" w:sz="0" w:space="0" w:color="auto"/>
      </w:divBdr>
      <w:divsChild>
        <w:div w:id="117072101">
          <w:marLeft w:val="0"/>
          <w:marRight w:val="0"/>
          <w:marTop w:val="0"/>
          <w:marBottom w:val="0"/>
          <w:divBdr>
            <w:top w:val="none" w:sz="0" w:space="0" w:color="auto"/>
            <w:left w:val="none" w:sz="0" w:space="0" w:color="auto"/>
            <w:bottom w:val="none" w:sz="0" w:space="0" w:color="auto"/>
            <w:right w:val="none" w:sz="0" w:space="0" w:color="auto"/>
          </w:divBdr>
          <w:divsChild>
            <w:div w:id="268894370">
              <w:marLeft w:val="0"/>
              <w:marRight w:val="0"/>
              <w:marTop w:val="0"/>
              <w:marBottom w:val="0"/>
              <w:divBdr>
                <w:top w:val="none" w:sz="0" w:space="0" w:color="auto"/>
                <w:left w:val="none" w:sz="0" w:space="0" w:color="auto"/>
                <w:bottom w:val="none" w:sz="0" w:space="0" w:color="auto"/>
                <w:right w:val="none" w:sz="0" w:space="0" w:color="auto"/>
              </w:divBdr>
            </w:div>
            <w:div w:id="274334433">
              <w:marLeft w:val="0"/>
              <w:marRight w:val="0"/>
              <w:marTop w:val="0"/>
              <w:marBottom w:val="0"/>
              <w:divBdr>
                <w:top w:val="none" w:sz="0" w:space="0" w:color="auto"/>
                <w:left w:val="none" w:sz="0" w:space="0" w:color="auto"/>
                <w:bottom w:val="none" w:sz="0" w:space="0" w:color="auto"/>
                <w:right w:val="none" w:sz="0" w:space="0" w:color="auto"/>
              </w:divBdr>
            </w:div>
          </w:divsChild>
        </w:div>
        <w:div w:id="449056772">
          <w:marLeft w:val="0"/>
          <w:marRight w:val="0"/>
          <w:marTop w:val="0"/>
          <w:marBottom w:val="0"/>
          <w:divBdr>
            <w:top w:val="none" w:sz="0" w:space="0" w:color="auto"/>
            <w:left w:val="none" w:sz="0" w:space="0" w:color="auto"/>
            <w:bottom w:val="none" w:sz="0" w:space="0" w:color="auto"/>
            <w:right w:val="none" w:sz="0" w:space="0" w:color="auto"/>
          </w:divBdr>
          <w:divsChild>
            <w:div w:id="114522648">
              <w:marLeft w:val="0"/>
              <w:marRight w:val="0"/>
              <w:marTop w:val="0"/>
              <w:marBottom w:val="0"/>
              <w:divBdr>
                <w:top w:val="none" w:sz="0" w:space="0" w:color="auto"/>
                <w:left w:val="none" w:sz="0" w:space="0" w:color="auto"/>
                <w:bottom w:val="none" w:sz="0" w:space="0" w:color="auto"/>
                <w:right w:val="none" w:sz="0" w:space="0" w:color="auto"/>
              </w:divBdr>
            </w:div>
          </w:divsChild>
        </w:div>
        <w:div w:id="449277084">
          <w:marLeft w:val="0"/>
          <w:marRight w:val="0"/>
          <w:marTop w:val="0"/>
          <w:marBottom w:val="0"/>
          <w:divBdr>
            <w:top w:val="none" w:sz="0" w:space="0" w:color="auto"/>
            <w:left w:val="none" w:sz="0" w:space="0" w:color="auto"/>
            <w:bottom w:val="none" w:sz="0" w:space="0" w:color="auto"/>
            <w:right w:val="none" w:sz="0" w:space="0" w:color="auto"/>
          </w:divBdr>
          <w:divsChild>
            <w:div w:id="786463309">
              <w:marLeft w:val="0"/>
              <w:marRight w:val="0"/>
              <w:marTop w:val="0"/>
              <w:marBottom w:val="0"/>
              <w:divBdr>
                <w:top w:val="none" w:sz="0" w:space="0" w:color="auto"/>
                <w:left w:val="none" w:sz="0" w:space="0" w:color="auto"/>
                <w:bottom w:val="none" w:sz="0" w:space="0" w:color="auto"/>
                <w:right w:val="none" w:sz="0" w:space="0" w:color="auto"/>
              </w:divBdr>
            </w:div>
          </w:divsChild>
        </w:div>
        <w:div w:id="612789478">
          <w:marLeft w:val="0"/>
          <w:marRight w:val="0"/>
          <w:marTop w:val="0"/>
          <w:marBottom w:val="0"/>
          <w:divBdr>
            <w:top w:val="none" w:sz="0" w:space="0" w:color="auto"/>
            <w:left w:val="none" w:sz="0" w:space="0" w:color="auto"/>
            <w:bottom w:val="none" w:sz="0" w:space="0" w:color="auto"/>
            <w:right w:val="none" w:sz="0" w:space="0" w:color="auto"/>
          </w:divBdr>
          <w:divsChild>
            <w:div w:id="237247411">
              <w:marLeft w:val="0"/>
              <w:marRight w:val="0"/>
              <w:marTop w:val="0"/>
              <w:marBottom w:val="0"/>
              <w:divBdr>
                <w:top w:val="none" w:sz="0" w:space="0" w:color="auto"/>
                <w:left w:val="none" w:sz="0" w:space="0" w:color="auto"/>
                <w:bottom w:val="none" w:sz="0" w:space="0" w:color="auto"/>
                <w:right w:val="none" w:sz="0" w:space="0" w:color="auto"/>
              </w:divBdr>
            </w:div>
          </w:divsChild>
        </w:div>
        <w:div w:id="1299602864">
          <w:marLeft w:val="0"/>
          <w:marRight w:val="0"/>
          <w:marTop w:val="0"/>
          <w:marBottom w:val="0"/>
          <w:divBdr>
            <w:top w:val="none" w:sz="0" w:space="0" w:color="auto"/>
            <w:left w:val="none" w:sz="0" w:space="0" w:color="auto"/>
            <w:bottom w:val="none" w:sz="0" w:space="0" w:color="auto"/>
            <w:right w:val="none" w:sz="0" w:space="0" w:color="auto"/>
          </w:divBdr>
          <w:divsChild>
            <w:div w:id="1442338877">
              <w:marLeft w:val="0"/>
              <w:marRight w:val="0"/>
              <w:marTop w:val="0"/>
              <w:marBottom w:val="0"/>
              <w:divBdr>
                <w:top w:val="none" w:sz="0" w:space="0" w:color="auto"/>
                <w:left w:val="none" w:sz="0" w:space="0" w:color="auto"/>
                <w:bottom w:val="none" w:sz="0" w:space="0" w:color="auto"/>
                <w:right w:val="none" w:sz="0" w:space="0" w:color="auto"/>
              </w:divBdr>
            </w:div>
          </w:divsChild>
        </w:div>
        <w:div w:id="1697540011">
          <w:marLeft w:val="0"/>
          <w:marRight w:val="0"/>
          <w:marTop w:val="0"/>
          <w:marBottom w:val="0"/>
          <w:divBdr>
            <w:top w:val="none" w:sz="0" w:space="0" w:color="auto"/>
            <w:left w:val="none" w:sz="0" w:space="0" w:color="auto"/>
            <w:bottom w:val="none" w:sz="0" w:space="0" w:color="auto"/>
            <w:right w:val="none" w:sz="0" w:space="0" w:color="auto"/>
          </w:divBdr>
          <w:divsChild>
            <w:div w:id="1357997809">
              <w:marLeft w:val="0"/>
              <w:marRight w:val="0"/>
              <w:marTop w:val="0"/>
              <w:marBottom w:val="0"/>
              <w:divBdr>
                <w:top w:val="none" w:sz="0" w:space="0" w:color="auto"/>
                <w:left w:val="none" w:sz="0" w:space="0" w:color="auto"/>
                <w:bottom w:val="none" w:sz="0" w:space="0" w:color="auto"/>
                <w:right w:val="none" w:sz="0" w:space="0" w:color="auto"/>
              </w:divBdr>
            </w:div>
          </w:divsChild>
        </w:div>
        <w:div w:id="479734644">
          <w:marLeft w:val="0"/>
          <w:marRight w:val="0"/>
          <w:marTop w:val="0"/>
          <w:marBottom w:val="0"/>
          <w:divBdr>
            <w:top w:val="none" w:sz="0" w:space="0" w:color="auto"/>
            <w:left w:val="none" w:sz="0" w:space="0" w:color="auto"/>
            <w:bottom w:val="none" w:sz="0" w:space="0" w:color="auto"/>
            <w:right w:val="none" w:sz="0" w:space="0" w:color="auto"/>
          </w:divBdr>
          <w:divsChild>
            <w:div w:id="1044717070">
              <w:marLeft w:val="0"/>
              <w:marRight w:val="0"/>
              <w:marTop w:val="0"/>
              <w:marBottom w:val="0"/>
              <w:divBdr>
                <w:top w:val="none" w:sz="0" w:space="0" w:color="auto"/>
                <w:left w:val="none" w:sz="0" w:space="0" w:color="auto"/>
                <w:bottom w:val="none" w:sz="0" w:space="0" w:color="auto"/>
                <w:right w:val="none" w:sz="0" w:space="0" w:color="auto"/>
              </w:divBdr>
            </w:div>
          </w:divsChild>
        </w:div>
        <w:div w:id="65229672">
          <w:marLeft w:val="0"/>
          <w:marRight w:val="0"/>
          <w:marTop w:val="0"/>
          <w:marBottom w:val="0"/>
          <w:divBdr>
            <w:top w:val="none" w:sz="0" w:space="0" w:color="auto"/>
            <w:left w:val="none" w:sz="0" w:space="0" w:color="auto"/>
            <w:bottom w:val="none" w:sz="0" w:space="0" w:color="auto"/>
            <w:right w:val="none" w:sz="0" w:space="0" w:color="auto"/>
          </w:divBdr>
          <w:divsChild>
            <w:div w:id="123797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5859">
      <w:bodyDiv w:val="1"/>
      <w:marLeft w:val="0"/>
      <w:marRight w:val="0"/>
      <w:marTop w:val="0"/>
      <w:marBottom w:val="0"/>
      <w:divBdr>
        <w:top w:val="none" w:sz="0" w:space="0" w:color="auto"/>
        <w:left w:val="none" w:sz="0" w:space="0" w:color="auto"/>
        <w:bottom w:val="none" w:sz="0" w:space="0" w:color="auto"/>
        <w:right w:val="none" w:sz="0" w:space="0" w:color="auto"/>
      </w:divBdr>
      <w:divsChild>
        <w:div w:id="1454326547">
          <w:marLeft w:val="0"/>
          <w:marRight w:val="0"/>
          <w:marTop w:val="0"/>
          <w:marBottom w:val="0"/>
          <w:divBdr>
            <w:top w:val="none" w:sz="0" w:space="0" w:color="auto"/>
            <w:left w:val="none" w:sz="0" w:space="0" w:color="auto"/>
            <w:bottom w:val="none" w:sz="0" w:space="0" w:color="auto"/>
            <w:right w:val="none" w:sz="0" w:space="0" w:color="auto"/>
          </w:divBdr>
          <w:divsChild>
            <w:div w:id="1033578311">
              <w:marLeft w:val="0"/>
              <w:marRight w:val="0"/>
              <w:marTop w:val="0"/>
              <w:marBottom w:val="0"/>
              <w:divBdr>
                <w:top w:val="none" w:sz="0" w:space="0" w:color="auto"/>
                <w:left w:val="none" w:sz="0" w:space="0" w:color="auto"/>
                <w:bottom w:val="none" w:sz="0" w:space="0" w:color="auto"/>
                <w:right w:val="none" w:sz="0" w:space="0" w:color="auto"/>
              </w:divBdr>
            </w:div>
            <w:div w:id="2092655862">
              <w:marLeft w:val="0"/>
              <w:marRight w:val="0"/>
              <w:marTop w:val="0"/>
              <w:marBottom w:val="0"/>
              <w:divBdr>
                <w:top w:val="none" w:sz="0" w:space="0" w:color="auto"/>
                <w:left w:val="none" w:sz="0" w:space="0" w:color="auto"/>
                <w:bottom w:val="none" w:sz="0" w:space="0" w:color="auto"/>
                <w:right w:val="none" w:sz="0" w:space="0" w:color="auto"/>
              </w:divBdr>
            </w:div>
          </w:divsChild>
        </w:div>
        <w:div w:id="1348172772">
          <w:marLeft w:val="0"/>
          <w:marRight w:val="0"/>
          <w:marTop w:val="0"/>
          <w:marBottom w:val="0"/>
          <w:divBdr>
            <w:top w:val="none" w:sz="0" w:space="0" w:color="auto"/>
            <w:left w:val="none" w:sz="0" w:space="0" w:color="auto"/>
            <w:bottom w:val="none" w:sz="0" w:space="0" w:color="auto"/>
            <w:right w:val="none" w:sz="0" w:space="0" w:color="auto"/>
          </w:divBdr>
          <w:divsChild>
            <w:div w:id="2040160094">
              <w:marLeft w:val="0"/>
              <w:marRight w:val="0"/>
              <w:marTop w:val="0"/>
              <w:marBottom w:val="0"/>
              <w:divBdr>
                <w:top w:val="none" w:sz="0" w:space="0" w:color="auto"/>
                <w:left w:val="none" w:sz="0" w:space="0" w:color="auto"/>
                <w:bottom w:val="none" w:sz="0" w:space="0" w:color="auto"/>
                <w:right w:val="none" w:sz="0" w:space="0" w:color="auto"/>
              </w:divBdr>
            </w:div>
          </w:divsChild>
        </w:div>
        <w:div w:id="30570257">
          <w:marLeft w:val="0"/>
          <w:marRight w:val="0"/>
          <w:marTop w:val="0"/>
          <w:marBottom w:val="0"/>
          <w:divBdr>
            <w:top w:val="none" w:sz="0" w:space="0" w:color="auto"/>
            <w:left w:val="none" w:sz="0" w:space="0" w:color="auto"/>
            <w:bottom w:val="none" w:sz="0" w:space="0" w:color="auto"/>
            <w:right w:val="none" w:sz="0" w:space="0" w:color="auto"/>
          </w:divBdr>
          <w:divsChild>
            <w:div w:id="104161810">
              <w:marLeft w:val="0"/>
              <w:marRight w:val="0"/>
              <w:marTop w:val="0"/>
              <w:marBottom w:val="0"/>
              <w:divBdr>
                <w:top w:val="none" w:sz="0" w:space="0" w:color="auto"/>
                <w:left w:val="none" w:sz="0" w:space="0" w:color="auto"/>
                <w:bottom w:val="none" w:sz="0" w:space="0" w:color="auto"/>
                <w:right w:val="none" w:sz="0" w:space="0" w:color="auto"/>
              </w:divBdr>
            </w:div>
          </w:divsChild>
        </w:div>
        <w:div w:id="1969968517">
          <w:marLeft w:val="0"/>
          <w:marRight w:val="0"/>
          <w:marTop w:val="0"/>
          <w:marBottom w:val="0"/>
          <w:divBdr>
            <w:top w:val="none" w:sz="0" w:space="0" w:color="auto"/>
            <w:left w:val="none" w:sz="0" w:space="0" w:color="auto"/>
            <w:bottom w:val="none" w:sz="0" w:space="0" w:color="auto"/>
            <w:right w:val="none" w:sz="0" w:space="0" w:color="auto"/>
          </w:divBdr>
          <w:divsChild>
            <w:div w:id="1090388902">
              <w:marLeft w:val="0"/>
              <w:marRight w:val="0"/>
              <w:marTop w:val="0"/>
              <w:marBottom w:val="0"/>
              <w:divBdr>
                <w:top w:val="none" w:sz="0" w:space="0" w:color="auto"/>
                <w:left w:val="none" w:sz="0" w:space="0" w:color="auto"/>
                <w:bottom w:val="none" w:sz="0" w:space="0" w:color="auto"/>
                <w:right w:val="none" w:sz="0" w:space="0" w:color="auto"/>
              </w:divBdr>
            </w:div>
          </w:divsChild>
        </w:div>
        <w:div w:id="1102141862">
          <w:marLeft w:val="0"/>
          <w:marRight w:val="0"/>
          <w:marTop w:val="0"/>
          <w:marBottom w:val="0"/>
          <w:divBdr>
            <w:top w:val="none" w:sz="0" w:space="0" w:color="auto"/>
            <w:left w:val="none" w:sz="0" w:space="0" w:color="auto"/>
            <w:bottom w:val="none" w:sz="0" w:space="0" w:color="auto"/>
            <w:right w:val="none" w:sz="0" w:space="0" w:color="auto"/>
          </w:divBdr>
          <w:divsChild>
            <w:div w:id="5334168">
              <w:marLeft w:val="0"/>
              <w:marRight w:val="0"/>
              <w:marTop w:val="0"/>
              <w:marBottom w:val="0"/>
              <w:divBdr>
                <w:top w:val="none" w:sz="0" w:space="0" w:color="auto"/>
                <w:left w:val="none" w:sz="0" w:space="0" w:color="auto"/>
                <w:bottom w:val="none" w:sz="0" w:space="0" w:color="auto"/>
                <w:right w:val="none" w:sz="0" w:space="0" w:color="auto"/>
              </w:divBdr>
            </w:div>
          </w:divsChild>
        </w:div>
        <w:div w:id="1273787108">
          <w:marLeft w:val="0"/>
          <w:marRight w:val="0"/>
          <w:marTop w:val="0"/>
          <w:marBottom w:val="0"/>
          <w:divBdr>
            <w:top w:val="none" w:sz="0" w:space="0" w:color="auto"/>
            <w:left w:val="none" w:sz="0" w:space="0" w:color="auto"/>
            <w:bottom w:val="none" w:sz="0" w:space="0" w:color="auto"/>
            <w:right w:val="none" w:sz="0" w:space="0" w:color="auto"/>
          </w:divBdr>
          <w:divsChild>
            <w:div w:id="920601543">
              <w:marLeft w:val="0"/>
              <w:marRight w:val="0"/>
              <w:marTop w:val="0"/>
              <w:marBottom w:val="0"/>
              <w:divBdr>
                <w:top w:val="none" w:sz="0" w:space="0" w:color="auto"/>
                <w:left w:val="none" w:sz="0" w:space="0" w:color="auto"/>
                <w:bottom w:val="none" w:sz="0" w:space="0" w:color="auto"/>
                <w:right w:val="none" w:sz="0" w:space="0" w:color="auto"/>
              </w:divBdr>
            </w:div>
          </w:divsChild>
        </w:div>
        <w:div w:id="1891531868">
          <w:marLeft w:val="0"/>
          <w:marRight w:val="0"/>
          <w:marTop w:val="0"/>
          <w:marBottom w:val="0"/>
          <w:divBdr>
            <w:top w:val="none" w:sz="0" w:space="0" w:color="auto"/>
            <w:left w:val="none" w:sz="0" w:space="0" w:color="auto"/>
            <w:bottom w:val="none" w:sz="0" w:space="0" w:color="auto"/>
            <w:right w:val="none" w:sz="0" w:space="0" w:color="auto"/>
          </w:divBdr>
          <w:divsChild>
            <w:div w:id="968126238">
              <w:marLeft w:val="0"/>
              <w:marRight w:val="0"/>
              <w:marTop w:val="0"/>
              <w:marBottom w:val="0"/>
              <w:divBdr>
                <w:top w:val="none" w:sz="0" w:space="0" w:color="auto"/>
                <w:left w:val="none" w:sz="0" w:space="0" w:color="auto"/>
                <w:bottom w:val="none" w:sz="0" w:space="0" w:color="auto"/>
                <w:right w:val="none" w:sz="0" w:space="0" w:color="auto"/>
              </w:divBdr>
            </w:div>
          </w:divsChild>
        </w:div>
        <w:div w:id="475878219">
          <w:marLeft w:val="0"/>
          <w:marRight w:val="0"/>
          <w:marTop w:val="0"/>
          <w:marBottom w:val="0"/>
          <w:divBdr>
            <w:top w:val="none" w:sz="0" w:space="0" w:color="auto"/>
            <w:left w:val="none" w:sz="0" w:space="0" w:color="auto"/>
            <w:bottom w:val="none" w:sz="0" w:space="0" w:color="auto"/>
            <w:right w:val="none" w:sz="0" w:space="0" w:color="auto"/>
          </w:divBdr>
          <w:divsChild>
            <w:div w:id="18675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1698</Words>
  <Characters>9681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cp:lastPrinted>2024-08-05T03:53:00Z</cp:lastPrinted>
  <dcterms:created xsi:type="dcterms:W3CDTF">2025-02-07T18:34:00Z</dcterms:created>
  <dcterms:modified xsi:type="dcterms:W3CDTF">2025-02-07T18:34:00Z</dcterms:modified>
</cp:coreProperties>
</file>