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F57DE" w14:textId="77777777" w:rsidR="00880B2E" w:rsidRDefault="002607AC">
      <w:pPr>
        <w:spacing w:before="79"/>
        <w:ind w:left="1719" w:right="1735"/>
        <w:jc w:val="center"/>
        <w:rPr>
          <w:b/>
          <w:sz w:val="24"/>
        </w:rPr>
      </w:pPr>
      <w:r>
        <w:rPr>
          <w:b/>
          <w:sz w:val="24"/>
        </w:rPr>
        <w:t>NOTICE OF PUBLIC HEARINGS</w:t>
      </w:r>
    </w:p>
    <w:p w14:paraId="701AB67D" w14:textId="77777777" w:rsidR="00880B2E" w:rsidRDefault="00880B2E">
      <w:pPr>
        <w:pStyle w:val="BodyText"/>
        <w:spacing w:before="2"/>
        <w:rPr>
          <w:b/>
        </w:rPr>
      </w:pPr>
    </w:p>
    <w:p w14:paraId="4BD7C741" w14:textId="77777777" w:rsidR="00880B2E" w:rsidRDefault="002607AC">
      <w:pPr>
        <w:pStyle w:val="BodyText"/>
        <w:spacing w:line="237" w:lineRule="auto"/>
        <w:ind w:left="100" w:right="115"/>
        <w:jc w:val="both"/>
      </w:pPr>
      <w:r>
        <w:t>The Price City Planning and Zoning Commission will hold a public hearing to receive input on a proposed property lease between Price City and Pinnacle Schools regarding the property located at 375 S Carbon Avenue, parcel ID #01-0054-0000. The public hearing will be held in the Price City Council chambers at Price City Hall, located at 185 E Main Street and begin at 5:00pm on February 24</w:t>
      </w:r>
      <w:r>
        <w:rPr>
          <w:position w:val="9"/>
          <w:sz w:val="16"/>
        </w:rPr>
        <w:t>th</w:t>
      </w:r>
      <w:r>
        <w:t xml:space="preserve">, 2025. Advance comments may be provided to Nick Tatton at </w:t>
      </w:r>
      <w:hyperlink r:id="rId4">
        <w:r>
          <w:t>nickt@priceutah.net.</w:t>
        </w:r>
      </w:hyperlink>
    </w:p>
    <w:p w14:paraId="3003ED8B" w14:textId="77777777" w:rsidR="00880B2E" w:rsidRDefault="00880B2E">
      <w:pPr>
        <w:pStyle w:val="BodyText"/>
        <w:spacing w:before="10"/>
        <w:rPr>
          <w:sz w:val="23"/>
        </w:rPr>
      </w:pPr>
    </w:p>
    <w:p w14:paraId="21BCBAAD" w14:textId="77777777" w:rsidR="00880B2E" w:rsidRDefault="002607AC">
      <w:pPr>
        <w:pStyle w:val="BodyText"/>
        <w:spacing w:line="237" w:lineRule="auto"/>
        <w:ind w:left="100" w:right="115"/>
        <w:jc w:val="both"/>
      </w:pPr>
      <w:r>
        <w:t xml:space="preserve">The Price City Council will hold a public hearing to receive input on a proposed property lease between Price City and Pinnacle Schools regarding the property located at 375 S Carbon </w:t>
      </w:r>
      <w:r>
        <w:rPr>
          <w:spacing w:val="-3"/>
        </w:rPr>
        <w:t xml:space="preserve">Avenue, </w:t>
      </w:r>
      <w:r>
        <w:t>parcel ID # 01-0054-0000. The public hearing will be held in the Price City Council chambers at Price City Hall, located at 185 E Main Street and begin at 5:00pm on February 26</w:t>
      </w:r>
      <w:r>
        <w:rPr>
          <w:position w:val="9"/>
          <w:sz w:val="16"/>
        </w:rPr>
        <w:t>th</w:t>
      </w:r>
      <w:r>
        <w:t xml:space="preserve">, 2025. Advance comments may be provided to Nick </w:t>
      </w:r>
      <w:r>
        <w:rPr>
          <w:spacing w:val="-3"/>
        </w:rPr>
        <w:t xml:space="preserve">Tatton </w:t>
      </w:r>
      <w:r>
        <w:t>a</w:t>
      </w:r>
      <w:hyperlink r:id="rId5">
        <w:r>
          <w:t>t nickt@priceutah.net.</w:t>
        </w:r>
      </w:hyperlink>
    </w:p>
    <w:p w14:paraId="605235C5" w14:textId="77777777" w:rsidR="00880B2E" w:rsidRDefault="00880B2E">
      <w:pPr>
        <w:pStyle w:val="BodyText"/>
        <w:rPr>
          <w:sz w:val="26"/>
        </w:rPr>
      </w:pPr>
    </w:p>
    <w:p w14:paraId="4CE5A5E0" w14:textId="77777777" w:rsidR="00880B2E" w:rsidRDefault="00880B2E">
      <w:pPr>
        <w:pStyle w:val="BodyText"/>
        <w:spacing w:before="4"/>
        <w:rPr>
          <w:sz w:val="20"/>
        </w:rPr>
      </w:pPr>
    </w:p>
    <w:p w14:paraId="21195E04" w14:textId="77777777" w:rsidR="00880B2E" w:rsidRDefault="002607AC">
      <w:pPr>
        <w:pStyle w:val="BodyText"/>
        <w:ind w:left="1719" w:right="1738"/>
        <w:jc w:val="center"/>
      </w:pPr>
      <w:r>
        <w:t>Published in the Emery Telcom News February 12</w:t>
      </w:r>
      <w:r>
        <w:rPr>
          <w:position w:val="9"/>
          <w:sz w:val="16"/>
        </w:rPr>
        <w:t>th</w:t>
      </w:r>
      <w:r>
        <w:t>, 19</w:t>
      </w:r>
      <w:r>
        <w:rPr>
          <w:position w:val="9"/>
          <w:sz w:val="16"/>
        </w:rPr>
        <w:t>th</w:t>
      </w:r>
      <w:r>
        <w:t>, 2025</w:t>
      </w:r>
    </w:p>
    <w:sectPr w:rsidR="00880B2E">
      <w:type w:val="continuous"/>
      <w:pgSz w:w="12240" w:h="15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0B2E"/>
    <w:rsid w:val="002607AC"/>
    <w:rsid w:val="00880B2E"/>
    <w:rsid w:val="00B74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3858B"/>
  <w15:docId w15:val="{DEF876DA-9E58-4DF1-9A59-3AEBD5F57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ickt@priceutah.net" TargetMode="External"/><Relationship Id="rId4" Type="http://schemas.openxmlformats.org/officeDocument/2006/relationships/hyperlink" Target="mailto:nickt@priceutah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Tatton</dc:creator>
  <cp:lastModifiedBy>Jaci Adams</cp:lastModifiedBy>
  <cp:revision>2</cp:revision>
  <dcterms:created xsi:type="dcterms:W3CDTF">2025-02-07T16:46:00Z</dcterms:created>
  <dcterms:modified xsi:type="dcterms:W3CDTF">2025-02-07T16:47:00Z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2025-02-07T00:00:00Z</vt:filetime>
  </property>
</Properties>
</file>