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6AC9D3" w14:textId="77777777" w:rsidR="00EC1045" w:rsidRDefault="00EC1045" w:rsidP="00EC1045">
      <w:pPr>
        <w:pStyle w:val="ListParagraph"/>
        <w:numPr>
          <w:ilvl w:val="0"/>
          <w:numId w:val="1"/>
        </w:numPr>
      </w:pPr>
      <w:r>
        <w:t>Roll Call &amp; Pledge</w:t>
      </w:r>
    </w:p>
    <w:p w14:paraId="20CD897B" w14:textId="77777777" w:rsidR="00EC1045" w:rsidRDefault="00EC1045" w:rsidP="00EC1045">
      <w:pPr>
        <w:pStyle w:val="ListParagraph"/>
        <w:numPr>
          <w:ilvl w:val="0"/>
          <w:numId w:val="1"/>
        </w:numPr>
      </w:pPr>
      <w:r>
        <w:t>Call for Conflicts of interest</w:t>
      </w:r>
    </w:p>
    <w:p w14:paraId="082007C2" w14:textId="77777777" w:rsidR="00EC1045" w:rsidRDefault="00EC1045" w:rsidP="00EC1045">
      <w:pPr>
        <w:pStyle w:val="ListParagraph"/>
        <w:numPr>
          <w:ilvl w:val="0"/>
          <w:numId w:val="1"/>
        </w:numPr>
      </w:pPr>
      <w:r>
        <w:t>Minutes for approval</w:t>
      </w:r>
    </w:p>
    <w:p w14:paraId="4FD6494F" w14:textId="77777777" w:rsidR="00EC1045" w:rsidRDefault="00EC1045" w:rsidP="00EC1045">
      <w:pPr>
        <w:pStyle w:val="ListParagraph"/>
        <w:numPr>
          <w:ilvl w:val="1"/>
          <w:numId w:val="1"/>
        </w:numPr>
      </w:pPr>
      <w:r>
        <w:t>Work meeting</w:t>
      </w:r>
    </w:p>
    <w:p w14:paraId="6AC73F80" w14:textId="77777777" w:rsidR="00EC1045" w:rsidRDefault="00EC1045" w:rsidP="00EC1045">
      <w:pPr>
        <w:pStyle w:val="ListParagraph"/>
        <w:numPr>
          <w:ilvl w:val="1"/>
          <w:numId w:val="1"/>
        </w:numPr>
      </w:pPr>
      <w:r>
        <w:t>December 19</w:t>
      </w:r>
      <w:r w:rsidRPr="006C4B1C">
        <w:rPr>
          <w:vertAlign w:val="superscript"/>
        </w:rPr>
        <w:t>th</w:t>
      </w:r>
      <w:r>
        <w:t xml:space="preserve"> meeting</w:t>
      </w:r>
    </w:p>
    <w:p w14:paraId="78DC0F9A" w14:textId="77777777" w:rsidR="00EC1045" w:rsidRDefault="00EC1045" w:rsidP="00EC1045">
      <w:pPr>
        <w:pStyle w:val="ListParagraph"/>
        <w:numPr>
          <w:ilvl w:val="0"/>
          <w:numId w:val="1"/>
        </w:numPr>
      </w:pPr>
      <w:r>
        <w:t>BPs-any new or updates?</w:t>
      </w:r>
    </w:p>
    <w:p w14:paraId="2D4F7BC3" w14:textId="77777777" w:rsidR="00EC1045" w:rsidRDefault="00EC1045" w:rsidP="00EC1045">
      <w:pPr>
        <w:pStyle w:val="ListParagraph"/>
        <w:numPr>
          <w:ilvl w:val="0"/>
          <w:numId w:val="1"/>
        </w:numPr>
      </w:pPr>
      <w:r>
        <w:t>TC meeting updates, updates on 4plex/triplex Condition use recommendations</w:t>
      </w:r>
    </w:p>
    <w:p w14:paraId="5D4BA235" w14:textId="77777777" w:rsidR="00EC1045" w:rsidRDefault="00EC1045" w:rsidP="00EC1045">
      <w:pPr>
        <w:pStyle w:val="ListParagraph"/>
        <w:numPr>
          <w:ilvl w:val="0"/>
          <w:numId w:val="1"/>
        </w:numPr>
      </w:pPr>
      <w:r>
        <w:t xml:space="preserve">Sec 9 &amp; 10 </w:t>
      </w:r>
    </w:p>
    <w:p w14:paraId="399AB833" w14:textId="77777777" w:rsidR="00EC1045" w:rsidRDefault="00EC1045" w:rsidP="00EC1045">
      <w:pPr>
        <w:pStyle w:val="ListParagraph"/>
        <w:numPr>
          <w:ilvl w:val="0"/>
          <w:numId w:val="1"/>
        </w:numPr>
      </w:pPr>
      <w:r>
        <w:t>Other Business</w:t>
      </w:r>
    </w:p>
    <w:p w14:paraId="7F995A69" w14:textId="77777777" w:rsidR="00EC1045" w:rsidRDefault="00EC1045" w:rsidP="00EC1045">
      <w:pPr>
        <w:pStyle w:val="ListParagraph"/>
        <w:numPr>
          <w:ilvl w:val="0"/>
          <w:numId w:val="1"/>
        </w:numPr>
      </w:pPr>
      <w:r>
        <w:t>Public Comments</w:t>
      </w:r>
    </w:p>
    <w:p w14:paraId="392E5ED6" w14:textId="77777777" w:rsidR="00EC1045" w:rsidRDefault="00EC1045" w:rsidP="00EC1045">
      <w:pPr>
        <w:pStyle w:val="ListParagraph"/>
        <w:numPr>
          <w:ilvl w:val="0"/>
          <w:numId w:val="1"/>
        </w:numPr>
      </w:pPr>
      <w:r>
        <w:t>Next meeting February’s meeting will be held March 6th, 6:00PM</w:t>
      </w:r>
    </w:p>
    <w:p w14:paraId="42F918C6" w14:textId="77777777" w:rsidR="00EC1045" w:rsidRDefault="00EC1045" w:rsidP="00EC1045">
      <w:pPr>
        <w:pStyle w:val="ListParagraph"/>
      </w:pPr>
      <w:r>
        <w:t>Adjourn</w:t>
      </w:r>
    </w:p>
    <w:p w14:paraId="5E180E16" w14:textId="77777777" w:rsidR="0001443A" w:rsidRDefault="0001443A"/>
    <w:sectPr w:rsidR="0001443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B9572C" w14:textId="77777777" w:rsidR="00523DEC" w:rsidRDefault="00523DEC" w:rsidP="00EC1045">
      <w:pPr>
        <w:spacing w:after="0" w:line="240" w:lineRule="auto"/>
      </w:pPr>
      <w:r>
        <w:separator/>
      </w:r>
    </w:p>
  </w:endnote>
  <w:endnote w:type="continuationSeparator" w:id="0">
    <w:p w14:paraId="2BD69467" w14:textId="77777777" w:rsidR="00523DEC" w:rsidRDefault="00523DEC" w:rsidP="00EC10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AE90F" w14:textId="77777777" w:rsidR="00EC1045" w:rsidRDefault="00EC10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091F5A" w14:textId="77777777" w:rsidR="00EC1045" w:rsidRDefault="00EC104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BF2C91" w14:textId="77777777" w:rsidR="00EC1045" w:rsidRDefault="00EC10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2B4DD5" w14:textId="77777777" w:rsidR="00523DEC" w:rsidRDefault="00523DEC" w:rsidP="00EC1045">
      <w:pPr>
        <w:spacing w:after="0" w:line="240" w:lineRule="auto"/>
      </w:pPr>
      <w:r>
        <w:separator/>
      </w:r>
    </w:p>
  </w:footnote>
  <w:footnote w:type="continuationSeparator" w:id="0">
    <w:p w14:paraId="5A918EF4" w14:textId="77777777" w:rsidR="00523DEC" w:rsidRDefault="00523DEC" w:rsidP="00EC10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537D3" w14:textId="77777777" w:rsidR="00EC1045" w:rsidRDefault="00EC10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40E471" w14:textId="77777777" w:rsidR="00EC1045" w:rsidRDefault="00EC1045" w:rsidP="00EC1045">
    <w:pPr>
      <w:pStyle w:val="Header"/>
      <w:jc w:val="center"/>
    </w:pPr>
    <w:r>
      <w:t>Torrey Town Planning &amp; Zoning Meeting Agenda</w:t>
    </w:r>
  </w:p>
  <w:p w14:paraId="4F888B22" w14:textId="77777777" w:rsidR="00EC1045" w:rsidRDefault="00EC1045" w:rsidP="00EC1045">
    <w:pPr>
      <w:pStyle w:val="Header"/>
      <w:jc w:val="center"/>
    </w:pPr>
    <w:r>
      <w:t>January’s Meeting February 6</w:t>
    </w:r>
    <w:r w:rsidRPr="006C4B1C">
      <w:rPr>
        <w:vertAlign w:val="superscript"/>
      </w:rPr>
      <w:t>th</w:t>
    </w:r>
    <w:r>
      <w:t>, 2025, 6:00pm</w:t>
    </w:r>
  </w:p>
  <w:p w14:paraId="444E6726" w14:textId="77777777" w:rsidR="00EC1045" w:rsidRDefault="00EC1045" w:rsidP="00EC1045">
    <w:pPr>
      <w:pStyle w:val="Header"/>
      <w:jc w:val="center"/>
    </w:pPr>
    <w:r>
      <w:t>75 East 100 North, Torrey, Ut 84775</w:t>
    </w:r>
  </w:p>
  <w:p w14:paraId="56BA3E61" w14:textId="77777777" w:rsidR="00EC1045" w:rsidRDefault="00EC10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40FCEE" w14:textId="77777777" w:rsidR="00EC1045" w:rsidRDefault="00EC10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420F79"/>
    <w:multiLevelType w:val="hybridMultilevel"/>
    <w:tmpl w:val="723ABA1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24212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045"/>
    <w:rsid w:val="0001443A"/>
    <w:rsid w:val="001C6128"/>
    <w:rsid w:val="00263FE7"/>
    <w:rsid w:val="00361FFE"/>
    <w:rsid w:val="00421D08"/>
    <w:rsid w:val="00523DEC"/>
    <w:rsid w:val="00EC1045"/>
    <w:rsid w:val="00FE5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D16D55"/>
  <w15:chartTrackingRefBased/>
  <w15:docId w15:val="{12DE20B3-7C85-4707-9449-33A8418C8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C10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10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104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C10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C104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C10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10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10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10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104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104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104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C104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C104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C104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104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104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104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C10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10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10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C10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C10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C104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C104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C104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104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104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C1045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C10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1045"/>
  </w:style>
  <w:style w:type="paragraph" w:styleId="Footer">
    <w:name w:val="footer"/>
    <w:basedOn w:val="Normal"/>
    <w:link w:val="FooterChar"/>
    <w:uiPriority w:val="99"/>
    <w:unhideWhenUsed/>
    <w:rsid w:val="00EC10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10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Torrey</dc:creator>
  <cp:keywords/>
  <dc:description/>
  <cp:lastModifiedBy>Karen Mayne</cp:lastModifiedBy>
  <cp:revision>2</cp:revision>
  <dcterms:created xsi:type="dcterms:W3CDTF">2025-02-05T17:36:00Z</dcterms:created>
  <dcterms:modified xsi:type="dcterms:W3CDTF">2025-02-05T17:36:00Z</dcterms:modified>
</cp:coreProperties>
</file>