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E6792" w14:textId="3BBA1820" w:rsidR="005914B8" w:rsidRPr="006327F6" w:rsidRDefault="005914B8" w:rsidP="005914B8">
      <w:pPr>
        <w:jc w:val="center"/>
        <w:rPr>
          <w:rFonts w:cs="Arial"/>
          <w:sz w:val="24"/>
          <w:szCs w:val="24"/>
        </w:rPr>
      </w:pPr>
      <w:r w:rsidRPr="006327F6">
        <w:rPr>
          <w:rFonts w:cs="Arial"/>
          <w:sz w:val="24"/>
          <w:szCs w:val="24"/>
        </w:rPr>
        <w:t xml:space="preserve">Minutes of the meeting of the Taylor West Weber Parks district held on Wednesday, </w:t>
      </w:r>
      <w:r>
        <w:rPr>
          <w:rFonts w:cs="Arial"/>
          <w:sz w:val="24"/>
          <w:szCs w:val="24"/>
        </w:rPr>
        <w:t>January 8</w:t>
      </w:r>
      <w:r w:rsidRPr="006327F6">
        <w:rPr>
          <w:rFonts w:cs="Arial"/>
          <w:sz w:val="24"/>
          <w:szCs w:val="24"/>
        </w:rPr>
        <w:t xml:space="preserve">, </w:t>
      </w:r>
      <w:proofErr w:type="gramStart"/>
      <w:r w:rsidRPr="006327F6">
        <w:rPr>
          <w:rFonts w:cs="Arial"/>
          <w:sz w:val="24"/>
          <w:szCs w:val="24"/>
        </w:rPr>
        <w:t>202</w:t>
      </w:r>
      <w:r>
        <w:rPr>
          <w:rFonts w:cs="Arial"/>
          <w:sz w:val="24"/>
          <w:szCs w:val="24"/>
        </w:rPr>
        <w:t>5</w:t>
      </w:r>
      <w:proofErr w:type="gramEnd"/>
      <w:r w:rsidRPr="006327F6">
        <w:rPr>
          <w:rFonts w:cs="Arial"/>
          <w:sz w:val="24"/>
          <w:szCs w:val="24"/>
        </w:rPr>
        <w:t xml:space="preserve"> at 6:00 p.m. at 3151 s 4700 w Ogden, Utah.</w:t>
      </w:r>
    </w:p>
    <w:p w14:paraId="77184B44" w14:textId="54054D1E" w:rsidR="005914B8" w:rsidRPr="006327F6" w:rsidRDefault="005914B8" w:rsidP="005914B8">
      <w:pPr>
        <w:rPr>
          <w:rFonts w:cs="Arial"/>
          <w:sz w:val="24"/>
          <w:szCs w:val="24"/>
        </w:rPr>
      </w:pPr>
      <w:r w:rsidRPr="006327F6">
        <w:rPr>
          <w:rFonts w:cs="Arial"/>
          <w:sz w:val="24"/>
          <w:szCs w:val="24"/>
        </w:rPr>
        <w:t xml:space="preserve">Board Members Present: Lance Peterson, Shae Bitton, Katie Toone, Braden Felix, Kathy </w:t>
      </w:r>
      <w:proofErr w:type="spellStart"/>
      <w:r w:rsidRPr="006327F6">
        <w:rPr>
          <w:rFonts w:cs="Arial"/>
          <w:sz w:val="24"/>
          <w:szCs w:val="24"/>
        </w:rPr>
        <w:t>Vernieuw</w:t>
      </w:r>
      <w:proofErr w:type="spellEnd"/>
      <w:r w:rsidRPr="006327F6">
        <w:rPr>
          <w:rFonts w:cs="Arial"/>
          <w:sz w:val="24"/>
          <w:szCs w:val="24"/>
        </w:rPr>
        <w:t>, Shae Bitton (excused) Brandan Quinney (Legal, excused).</w:t>
      </w:r>
    </w:p>
    <w:p w14:paraId="7A0C59E0" w14:textId="28986870" w:rsidR="005914B8" w:rsidRPr="006327F6" w:rsidRDefault="005914B8" w:rsidP="005914B8">
      <w:pPr>
        <w:rPr>
          <w:rFonts w:cs="Arial"/>
          <w:sz w:val="24"/>
          <w:szCs w:val="24"/>
        </w:rPr>
      </w:pPr>
      <w:r w:rsidRPr="006327F6">
        <w:rPr>
          <w:rFonts w:cs="Arial"/>
          <w:sz w:val="24"/>
          <w:szCs w:val="24"/>
        </w:rPr>
        <w:t xml:space="preserve">Others Present: </w:t>
      </w:r>
      <w:r w:rsidR="00470E47">
        <w:rPr>
          <w:rFonts w:cs="Arial"/>
          <w:sz w:val="24"/>
          <w:szCs w:val="24"/>
        </w:rPr>
        <w:t xml:space="preserve">Jed Eskelsen (neighbor to the </w:t>
      </w:r>
      <w:proofErr w:type="gramStart"/>
      <w:r w:rsidR="00470E47">
        <w:rPr>
          <w:rFonts w:cs="Arial"/>
          <w:sz w:val="24"/>
          <w:szCs w:val="24"/>
        </w:rPr>
        <w:t>Taylor park</w:t>
      </w:r>
      <w:proofErr w:type="gramEnd"/>
      <w:r w:rsidR="00470E47">
        <w:rPr>
          <w:rFonts w:cs="Arial"/>
          <w:sz w:val="24"/>
          <w:szCs w:val="24"/>
        </w:rPr>
        <w:t xml:space="preserve"> property)</w:t>
      </w:r>
    </w:p>
    <w:p w14:paraId="507713CA" w14:textId="77777777" w:rsidR="001D15B9" w:rsidRDefault="005914B8" w:rsidP="001D15B9">
      <w:pPr>
        <w:tabs>
          <w:tab w:val="left" w:pos="7020"/>
          <w:tab w:val="left" w:pos="7110"/>
          <w:tab w:val="left" w:pos="7200"/>
        </w:tabs>
        <w:spacing w:after="0" w:line="276" w:lineRule="auto"/>
        <w:rPr>
          <w:rFonts w:eastAsia="Times New Roman" w:cs="Arial"/>
          <w:color w:val="000000"/>
          <w:sz w:val="24"/>
          <w:szCs w:val="24"/>
        </w:rPr>
      </w:pPr>
      <w:r w:rsidRPr="005914B8">
        <w:rPr>
          <w:rFonts w:eastAsia="Times New Roman" w:cs="Arial"/>
          <w:color w:val="000000"/>
          <w:sz w:val="24"/>
          <w:szCs w:val="24"/>
        </w:rPr>
        <w:t>1. Welcome</w:t>
      </w:r>
    </w:p>
    <w:p w14:paraId="0D606661" w14:textId="13D794E0" w:rsidR="005914B8" w:rsidRDefault="005914B8" w:rsidP="001D15B9">
      <w:pPr>
        <w:tabs>
          <w:tab w:val="left" w:pos="7020"/>
          <w:tab w:val="left" w:pos="7110"/>
          <w:tab w:val="left" w:pos="7200"/>
        </w:tabs>
        <w:spacing w:after="0" w:line="276" w:lineRule="auto"/>
        <w:rPr>
          <w:rFonts w:eastAsia="Times New Roman" w:cs="Arial"/>
          <w:color w:val="000000"/>
          <w:sz w:val="24"/>
          <w:szCs w:val="24"/>
        </w:rPr>
      </w:pPr>
      <w:r w:rsidRPr="005914B8">
        <w:rPr>
          <w:rFonts w:eastAsia="Times New Roman" w:cs="Arial"/>
          <w:color w:val="000000"/>
          <w:sz w:val="24"/>
          <w:szCs w:val="24"/>
        </w:rPr>
        <w:br/>
        <w:t>2. Approve minutes from December</w:t>
      </w:r>
      <w:r w:rsidR="00470E47">
        <w:rPr>
          <w:rFonts w:eastAsia="Times New Roman" w:cs="Arial"/>
          <w:color w:val="000000"/>
          <w:sz w:val="24"/>
          <w:szCs w:val="24"/>
        </w:rPr>
        <w:t xml:space="preserve">- Kathy motions to approve minutes. Braden seconds. </w:t>
      </w:r>
      <w:proofErr w:type="gramStart"/>
      <w:r w:rsidR="00470E47">
        <w:rPr>
          <w:rFonts w:eastAsia="Times New Roman" w:cs="Arial"/>
          <w:color w:val="000000"/>
          <w:sz w:val="24"/>
          <w:szCs w:val="24"/>
        </w:rPr>
        <w:t>Vote</w:t>
      </w:r>
      <w:proofErr w:type="gramEnd"/>
      <w:r w:rsidR="00470E47">
        <w:rPr>
          <w:rFonts w:eastAsia="Times New Roman" w:cs="Arial"/>
          <w:color w:val="000000"/>
          <w:sz w:val="24"/>
          <w:szCs w:val="24"/>
        </w:rPr>
        <w:t xml:space="preserve"> is unanimous.</w:t>
      </w:r>
    </w:p>
    <w:p w14:paraId="3779D935" w14:textId="77777777" w:rsidR="001D15B9" w:rsidRPr="005914B8" w:rsidRDefault="001D15B9" w:rsidP="001D15B9">
      <w:pPr>
        <w:tabs>
          <w:tab w:val="left" w:pos="7020"/>
          <w:tab w:val="left" w:pos="7110"/>
          <w:tab w:val="left" w:pos="7200"/>
        </w:tabs>
        <w:spacing w:after="0" w:line="276" w:lineRule="auto"/>
        <w:rPr>
          <w:rFonts w:eastAsia="Times New Roman" w:cs="Arial"/>
          <w:color w:val="000000"/>
          <w:sz w:val="24"/>
          <w:szCs w:val="24"/>
        </w:rPr>
      </w:pPr>
    </w:p>
    <w:p w14:paraId="25A1D614" w14:textId="77777777" w:rsidR="001D15B9" w:rsidRDefault="005914B8" w:rsidP="001D15B9">
      <w:pPr>
        <w:tabs>
          <w:tab w:val="left" w:pos="7020"/>
          <w:tab w:val="left" w:pos="7110"/>
          <w:tab w:val="left" w:pos="7200"/>
        </w:tabs>
        <w:spacing w:after="0" w:line="276" w:lineRule="auto"/>
        <w:rPr>
          <w:rFonts w:eastAsia="Times New Roman" w:cs="Arial"/>
          <w:color w:val="000000"/>
          <w:sz w:val="24"/>
          <w:szCs w:val="24"/>
        </w:rPr>
      </w:pPr>
      <w:r w:rsidRPr="005914B8">
        <w:rPr>
          <w:rFonts w:eastAsia="Times New Roman" w:cs="Arial"/>
          <w:color w:val="000000"/>
          <w:sz w:val="24"/>
          <w:szCs w:val="24"/>
        </w:rPr>
        <w:t>3. Public Comment</w:t>
      </w:r>
      <w:r w:rsidR="00470E47">
        <w:rPr>
          <w:rFonts w:eastAsia="Times New Roman" w:cs="Arial"/>
          <w:color w:val="000000"/>
          <w:sz w:val="24"/>
          <w:szCs w:val="24"/>
        </w:rPr>
        <w:t xml:space="preserve">- Jed Eskelsen was here to represent the group of </w:t>
      </w:r>
      <w:proofErr w:type="gramStart"/>
      <w:r w:rsidR="00470E47">
        <w:rPr>
          <w:rFonts w:eastAsia="Times New Roman" w:cs="Arial"/>
          <w:color w:val="000000"/>
          <w:sz w:val="24"/>
          <w:szCs w:val="24"/>
        </w:rPr>
        <w:t>land owners</w:t>
      </w:r>
      <w:proofErr w:type="gramEnd"/>
      <w:r w:rsidR="00470E47">
        <w:rPr>
          <w:rFonts w:eastAsia="Times New Roman" w:cs="Arial"/>
          <w:color w:val="000000"/>
          <w:sz w:val="24"/>
          <w:szCs w:val="24"/>
        </w:rPr>
        <w:t xml:space="preserve"> who border the park. They are concerned with their property line, where it will border the walking path that will be at the park. He has lots of heavy equipment on his property and is concerned that there isn’t a plan to have a nice privacy fence to keep their property secured. Lance explained that we are still a </w:t>
      </w:r>
      <w:proofErr w:type="gramStart"/>
      <w:r w:rsidR="00470E47">
        <w:rPr>
          <w:rFonts w:eastAsia="Times New Roman" w:cs="Arial"/>
          <w:color w:val="000000"/>
          <w:sz w:val="24"/>
          <w:szCs w:val="24"/>
        </w:rPr>
        <w:t>ways</w:t>
      </w:r>
      <w:proofErr w:type="gramEnd"/>
      <w:r w:rsidR="00470E47">
        <w:rPr>
          <w:rFonts w:eastAsia="Times New Roman" w:cs="Arial"/>
          <w:color w:val="000000"/>
          <w:sz w:val="24"/>
          <w:szCs w:val="24"/>
        </w:rPr>
        <w:t xml:space="preserve"> away from having that walking path put in, so we don’t have plans for the particular fencing. Lance asked 1. What type of fence are you looking to put in? and 2. Would you be willing to share the cost of that fencing? </w:t>
      </w:r>
      <w:r w:rsidR="001D15B9">
        <w:rPr>
          <w:rFonts w:eastAsia="Times New Roman" w:cs="Arial"/>
          <w:color w:val="000000"/>
          <w:sz w:val="24"/>
          <w:szCs w:val="24"/>
        </w:rPr>
        <w:t xml:space="preserve">Jed said that he can’t speak for the others, but he would be willing to </w:t>
      </w:r>
      <w:proofErr w:type="gramStart"/>
      <w:r w:rsidR="001D15B9">
        <w:rPr>
          <w:rFonts w:eastAsia="Times New Roman" w:cs="Arial"/>
          <w:color w:val="000000"/>
          <w:sz w:val="24"/>
          <w:szCs w:val="24"/>
        </w:rPr>
        <w:t>cost share</w:t>
      </w:r>
      <w:proofErr w:type="gramEnd"/>
      <w:r w:rsidR="001D15B9">
        <w:rPr>
          <w:rFonts w:eastAsia="Times New Roman" w:cs="Arial"/>
          <w:color w:val="000000"/>
          <w:sz w:val="24"/>
          <w:szCs w:val="24"/>
        </w:rPr>
        <w:t xml:space="preserve">. He said that he would ask his neighbors their thoughts about it. Braden said that we would want to keep our fencing uniform as much as possible. He said that our (parks board) responsibility is to mitigate any risk of trespassing by providing a fence, but that it isn’t necessarily our responsibility to provide a </w:t>
      </w:r>
      <w:proofErr w:type="gramStart"/>
      <w:r w:rsidR="001D15B9">
        <w:rPr>
          <w:rFonts w:eastAsia="Times New Roman" w:cs="Arial"/>
          <w:color w:val="000000"/>
          <w:sz w:val="24"/>
          <w:szCs w:val="24"/>
        </w:rPr>
        <w:t>privacy</w:t>
      </w:r>
      <w:proofErr w:type="gramEnd"/>
      <w:r w:rsidR="001D15B9">
        <w:rPr>
          <w:rFonts w:eastAsia="Times New Roman" w:cs="Arial"/>
          <w:color w:val="000000"/>
          <w:sz w:val="24"/>
          <w:szCs w:val="24"/>
        </w:rPr>
        <w:t xml:space="preserve"> fence. Jed suggested pyracantha bushes lining the fence, or just something to keep people and eyes out of his property. Shae told them that we want to make this enjoyable for everyone, so we will </w:t>
      </w:r>
      <w:proofErr w:type="gramStart"/>
      <w:r w:rsidR="001D15B9">
        <w:rPr>
          <w:rFonts w:eastAsia="Times New Roman" w:cs="Arial"/>
          <w:color w:val="000000"/>
          <w:sz w:val="24"/>
          <w:szCs w:val="24"/>
        </w:rPr>
        <w:t>definitely work</w:t>
      </w:r>
      <w:proofErr w:type="gramEnd"/>
      <w:r w:rsidR="001D15B9">
        <w:rPr>
          <w:rFonts w:eastAsia="Times New Roman" w:cs="Arial"/>
          <w:color w:val="000000"/>
          <w:sz w:val="24"/>
          <w:szCs w:val="24"/>
        </w:rPr>
        <w:t xml:space="preserve"> to find a solution that can satisfy everyone’s concerns. Lance </w:t>
      </w:r>
      <w:proofErr w:type="gramStart"/>
      <w:r w:rsidR="001D15B9">
        <w:rPr>
          <w:rFonts w:eastAsia="Times New Roman" w:cs="Arial"/>
          <w:color w:val="000000"/>
          <w:sz w:val="24"/>
          <w:szCs w:val="24"/>
        </w:rPr>
        <w:t>reassured</w:t>
      </w:r>
      <w:proofErr w:type="gramEnd"/>
      <w:r w:rsidR="001D15B9">
        <w:rPr>
          <w:rFonts w:eastAsia="Times New Roman" w:cs="Arial"/>
          <w:color w:val="000000"/>
          <w:sz w:val="24"/>
          <w:szCs w:val="24"/>
        </w:rPr>
        <w:t xml:space="preserve"> that when the time comes to do the pathway, landscaping, and fence, we can all sit down together to come up with a solution. </w:t>
      </w:r>
    </w:p>
    <w:p w14:paraId="381A0A19" w14:textId="38FAB7B8" w:rsidR="00B2311F" w:rsidRDefault="002C49E6"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t>Braden motions to close public comment. Kathy seconds. Vote is unanimous.</w:t>
      </w:r>
      <w:r w:rsidR="005914B8" w:rsidRPr="005914B8">
        <w:rPr>
          <w:rFonts w:eastAsia="Times New Roman" w:cs="Arial"/>
          <w:color w:val="000000"/>
          <w:sz w:val="24"/>
          <w:szCs w:val="24"/>
        </w:rPr>
        <w:br/>
        <w:t>4. Reporting of Sub-Committees</w:t>
      </w:r>
      <w:r w:rsidR="005914B8" w:rsidRPr="005914B8">
        <w:rPr>
          <w:rFonts w:eastAsia="Times New Roman" w:cs="Arial"/>
          <w:color w:val="000000"/>
          <w:sz w:val="24"/>
          <w:szCs w:val="24"/>
        </w:rPr>
        <w:br/>
      </w:r>
      <w:r w:rsidR="005914B8" w:rsidRPr="005914B8">
        <w:rPr>
          <w:rFonts w:eastAsia="Times New Roman" w:cs="Cambria"/>
          <w:color w:val="000000"/>
          <w:sz w:val="24"/>
          <w:szCs w:val="24"/>
        </w:rPr>
        <w:t> </w:t>
      </w:r>
      <w:r w:rsidR="005914B8" w:rsidRPr="005914B8">
        <w:rPr>
          <w:rFonts w:eastAsia="Times New Roman" w:cs="Arial"/>
          <w:color w:val="000000"/>
          <w:sz w:val="24"/>
          <w:szCs w:val="24"/>
        </w:rPr>
        <w:t xml:space="preserve"> </w:t>
      </w:r>
      <w:r w:rsidR="005914B8" w:rsidRPr="005914B8">
        <w:rPr>
          <w:rFonts w:eastAsia="Times New Roman" w:cs="Cambria"/>
          <w:color w:val="000000"/>
          <w:sz w:val="24"/>
          <w:szCs w:val="24"/>
        </w:rPr>
        <w:t> </w:t>
      </w:r>
      <w:r w:rsidR="005914B8" w:rsidRPr="005914B8">
        <w:rPr>
          <w:rFonts w:eastAsia="Times New Roman" w:cs="Arial"/>
          <w:color w:val="000000"/>
          <w:sz w:val="24"/>
          <w:szCs w:val="24"/>
        </w:rPr>
        <w:t xml:space="preserve"> a. activities</w:t>
      </w:r>
      <w:r>
        <w:rPr>
          <w:rFonts w:eastAsia="Times New Roman" w:cs="Arial"/>
          <w:color w:val="000000"/>
          <w:sz w:val="24"/>
          <w:szCs w:val="24"/>
        </w:rPr>
        <w:t xml:space="preserve"> – nothing to report</w:t>
      </w:r>
      <w:r w:rsidR="005914B8" w:rsidRPr="005914B8">
        <w:rPr>
          <w:rFonts w:eastAsia="Times New Roman" w:cs="Arial"/>
          <w:color w:val="000000"/>
          <w:sz w:val="24"/>
          <w:szCs w:val="24"/>
        </w:rPr>
        <w:br/>
      </w:r>
      <w:r w:rsidR="005914B8" w:rsidRPr="005914B8">
        <w:rPr>
          <w:rFonts w:eastAsia="Times New Roman" w:cs="Cambria"/>
          <w:color w:val="000000"/>
          <w:sz w:val="24"/>
          <w:szCs w:val="24"/>
        </w:rPr>
        <w:t> </w:t>
      </w:r>
      <w:r w:rsidR="005914B8" w:rsidRPr="005914B8">
        <w:rPr>
          <w:rFonts w:eastAsia="Times New Roman" w:cs="Arial"/>
          <w:color w:val="000000"/>
          <w:sz w:val="24"/>
          <w:szCs w:val="24"/>
        </w:rPr>
        <w:t xml:space="preserve"> </w:t>
      </w:r>
      <w:r w:rsidR="005914B8" w:rsidRPr="005914B8">
        <w:rPr>
          <w:rFonts w:eastAsia="Times New Roman" w:cs="Cambria"/>
          <w:color w:val="000000"/>
          <w:sz w:val="24"/>
          <w:szCs w:val="24"/>
        </w:rPr>
        <w:t> </w:t>
      </w:r>
      <w:r w:rsidR="005914B8" w:rsidRPr="005914B8">
        <w:rPr>
          <w:rFonts w:eastAsia="Times New Roman" w:cs="Arial"/>
          <w:color w:val="000000"/>
          <w:sz w:val="24"/>
          <w:szCs w:val="24"/>
        </w:rPr>
        <w:t xml:space="preserve"> b. social media</w:t>
      </w:r>
      <w:r>
        <w:rPr>
          <w:rFonts w:eastAsia="Times New Roman" w:cs="Arial"/>
          <w:color w:val="000000"/>
          <w:sz w:val="24"/>
          <w:szCs w:val="24"/>
        </w:rPr>
        <w:t xml:space="preserve"> – nothing to report</w:t>
      </w:r>
      <w:r w:rsidR="005914B8" w:rsidRPr="005914B8">
        <w:rPr>
          <w:rFonts w:eastAsia="Times New Roman" w:cs="Arial"/>
          <w:color w:val="000000"/>
          <w:sz w:val="24"/>
          <w:szCs w:val="24"/>
        </w:rPr>
        <w:br/>
      </w:r>
      <w:r w:rsidR="005914B8" w:rsidRPr="005914B8">
        <w:rPr>
          <w:rFonts w:eastAsia="Times New Roman" w:cs="Cambria"/>
          <w:color w:val="000000"/>
          <w:sz w:val="24"/>
          <w:szCs w:val="24"/>
        </w:rPr>
        <w:t> </w:t>
      </w:r>
      <w:r w:rsidR="005914B8" w:rsidRPr="005914B8">
        <w:rPr>
          <w:rFonts w:eastAsia="Times New Roman" w:cs="Arial"/>
          <w:color w:val="000000"/>
          <w:sz w:val="24"/>
          <w:szCs w:val="24"/>
        </w:rPr>
        <w:t xml:space="preserve"> </w:t>
      </w:r>
      <w:r w:rsidR="005914B8" w:rsidRPr="005914B8">
        <w:rPr>
          <w:rFonts w:eastAsia="Times New Roman" w:cs="Cambria"/>
          <w:color w:val="000000"/>
          <w:sz w:val="24"/>
          <w:szCs w:val="24"/>
        </w:rPr>
        <w:t> </w:t>
      </w:r>
      <w:r w:rsidR="005914B8" w:rsidRPr="005914B8">
        <w:rPr>
          <w:rFonts w:eastAsia="Times New Roman" w:cs="Arial"/>
          <w:color w:val="000000"/>
          <w:sz w:val="24"/>
          <w:szCs w:val="24"/>
        </w:rPr>
        <w:t xml:space="preserve"> c. cultural committee</w:t>
      </w:r>
      <w:r>
        <w:rPr>
          <w:rFonts w:eastAsia="Times New Roman" w:cs="Arial"/>
          <w:color w:val="000000"/>
          <w:sz w:val="24"/>
          <w:szCs w:val="24"/>
        </w:rPr>
        <w:t xml:space="preserve"> – nothing to report</w:t>
      </w:r>
      <w:r w:rsidR="005914B8" w:rsidRPr="005914B8">
        <w:rPr>
          <w:rFonts w:eastAsia="Times New Roman" w:cs="Arial"/>
          <w:color w:val="000000"/>
          <w:sz w:val="24"/>
          <w:szCs w:val="24"/>
        </w:rPr>
        <w:br/>
      </w:r>
      <w:r w:rsidR="005914B8" w:rsidRPr="005914B8">
        <w:rPr>
          <w:rFonts w:eastAsia="Times New Roman" w:cs="Cambria"/>
          <w:color w:val="000000"/>
          <w:sz w:val="24"/>
          <w:szCs w:val="24"/>
        </w:rPr>
        <w:t> </w:t>
      </w:r>
      <w:r w:rsidR="005914B8" w:rsidRPr="005914B8">
        <w:rPr>
          <w:rFonts w:eastAsia="Times New Roman" w:cs="Arial"/>
          <w:color w:val="000000"/>
          <w:sz w:val="24"/>
          <w:szCs w:val="24"/>
        </w:rPr>
        <w:t xml:space="preserve"> </w:t>
      </w:r>
      <w:r w:rsidR="005914B8" w:rsidRPr="005914B8">
        <w:rPr>
          <w:rFonts w:eastAsia="Times New Roman" w:cs="Cambria"/>
          <w:color w:val="000000"/>
          <w:sz w:val="24"/>
          <w:szCs w:val="24"/>
        </w:rPr>
        <w:t> </w:t>
      </w:r>
      <w:r w:rsidR="005914B8" w:rsidRPr="005914B8">
        <w:rPr>
          <w:rFonts w:eastAsia="Times New Roman" w:cs="Arial"/>
          <w:color w:val="000000"/>
          <w:sz w:val="24"/>
          <w:szCs w:val="24"/>
        </w:rPr>
        <w:t xml:space="preserve"> d. acquisition</w:t>
      </w:r>
      <w:r>
        <w:rPr>
          <w:rFonts w:eastAsia="Times New Roman" w:cs="Arial"/>
          <w:color w:val="000000"/>
          <w:sz w:val="24"/>
          <w:szCs w:val="24"/>
        </w:rPr>
        <w:t xml:space="preserve"> – The civil engineering update is complete for the pavilion. The architect has written up, the mechanical and electrical engineers have all done </w:t>
      </w:r>
      <w:proofErr w:type="gramStart"/>
      <w:r>
        <w:rPr>
          <w:rFonts w:eastAsia="Times New Roman" w:cs="Arial"/>
          <w:color w:val="000000"/>
          <w:sz w:val="24"/>
          <w:szCs w:val="24"/>
        </w:rPr>
        <w:t>all of</w:t>
      </w:r>
      <w:proofErr w:type="gramEnd"/>
      <w:r>
        <w:rPr>
          <w:rFonts w:eastAsia="Times New Roman" w:cs="Arial"/>
          <w:color w:val="000000"/>
          <w:sz w:val="24"/>
          <w:szCs w:val="24"/>
        </w:rPr>
        <w:t xml:space="preserve"> their write ups. The architect just needs to put his stamp on the corrections, then he can put his stamp on it and submit it to the county for approval. </w:t>
      </w:r>
      <w:r w:rsidR="00B2311F">
        <w:rPr>
          <w:rFonts w:eastAsia="Times New Roman" w:cs="Arial"/>
          <w:color w:val="000000"/>
          <w:sz w:val="24"/>
          <w:szCs w:val="24"/>
        </w:rPr>
        <w:t xml:space="preserve">We also need to submit another design review to the county </w:t>
      </w:r>
      <w:proofErr w:type="gramStart"/>
      <w:r w:rsidR="00B2311F">
        <w:rPr>
          <w:rFonts w:eastAsia="Times New Roman" w:cs="Arial"/>
          <w:color w:val="000000"/>
          <w:sz w:val="24"/>
          <w:szCs w:val="24"/>
        </w:rPr>
        <w:t>in order to</w:t>
      </w:r>
      <w:proofErr w:type="gramEnd"/>
      <w:r w:rsidR="00B2311F">
        <w:rPr>
          <w:rFonts w:eastAsia="Times New Roman" w:cs="Arial"/>
          <w:color w:val="000000"/>
          <w:sz w:val="24"/>
          <w:szCs w:val="24"/>
        </w:rPr>
        <w:t xml:space="preserve"> get approval from the county to put in the pavilion. Now that we have the plans for the pavilion, Braden thinks we should be able to submit those plans to the </w:t>
      </w:r>
      <w:r w:rsidR="00B2311F">
        <w:rPr>
          <w:rFonts w:eastAsia="Times New Roman" w:cs="Arial"/>
          <w:color w:val="000000"/>
          <w:sz w:val="24"/>
          <w:szCs w:val="24"/>
        </w:rPr>
        <w:lastRenderedPageBreak/>
        <w:t xml:space="preserve">county. We are going to pay our architect $500 now, and then $4,400 once our plans are approved. Gardiner Engineering has been reviewing the site plan for us. Lance thinks it should be less than $4,900. We probably have more costs with </w:t>
      </w:r>
      <w:proofErr w:type="gramStart"/>
      <w:r w:rsidR="00B2311F">
        <w:rPr>
          <w:rFonts w:eastAsia="Times New Roman" w:cs="Arial"/>
          <w:color w:val="000000"/>
          <w:sz w:val="24"/>
          <w:szCs w:val="24"/>
        </w:rPr>
        <w:t>the electrical</w:t>
      </w:r>
      <w:proofErr w:type="gramEnd"/>
      <w:r w:rsidR="00B2311F">
        <w:rPr>
          <w:rFonts w:eastAsia="Times New Roman" w:cs="Arial"/>
          <w:color w:val="000000"/>
          <w:sz w:val="24"/>
          <w:szCs w:val="24"/>
        </w:rPr>
        <w:t xml:space="preserve"> engineering and the mechanical engineering. </w:t>
      </w:r>
    </w:p>
    <w:p w14:paraId="4CD61D98" w14:textId="131DAE44" w:rsidR="0068198E" w:rsidRDefault="0068198E"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t>Lance sent us plans for the Navy Meadows development. It has a 100x100 ft pump station right in the corner of the park. Lance asked them if there was a different place to put it, and they told him not really. There is also a nature trail in the development. There is space for a small soccer field, but not enough space for a big one that the soccer people would help us build and maintain. Navy Meadows has offered to build the park for us. Lance said we would talk about it and see if there was anywhere else to put that sewer lift station.</w:t>
      </w:r>
      <w:r w:rsidR="0048750C">
        <w:rPr>
          <w:rFonts w:eastAsia="Times New Roman" w:cs="Arial"/>
          <w:color w:val="000000"/>
          <w:sz w:val="24"/>
          <w:szCs w:val="24"/>
        </w:rPr>
        <w:t xml:space="preserve"> </w:t>
      </w:r>
    </w:p>
    <w:p w14:paraId="1633E60F" w14:textId="39EDD763" w:rsidR="0048750C" w:rsidRDefault="0048750C"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t xml:space="preserve">We are trying to find a way to get the county to finish the development agreement on Heritage so that we can get </w:t>
      </w:r>
      <w:proofErr w:type="gramStart"/>
      <w:r>
        <w:rPr>
          <w:rFonts w:eastAsia="Times New Roman" w:cs="Arial"/>
          <w:color w:val="000000"/>
          <w:sz w:val="24"/>
          <w:szCs w:val="24"/>
        </w:rPr>
        <w:t>the</w:t>
      </w:r>
      <w:proofErr w:type="gramEnd"/>
      <w:r>
        <w:rPr>
          <w:rFonts w:eastAsia="Times New Roman" w:cs="Arial"/>
          <w:color w:val="000000"/>
          <w:sz w:val="24"/>
          <w:szCs w:val="24"/>
        </w:rPr>
        <w:t xml:space="preserve"> additional 20+ acres for our park.</w:t>
      </w:r>
    </w:p>
    <w:p w14:paraId="0D598AC0" w14:textId="218DBAEF" w:rsidR="0048750C" w:rsidRDefault="0048750C"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t xml:space="preserve">Gibson acres- Kathy and Lance attended the meeting last night where they talked about </w:t>
      </w:r>
      <w:proofErr w:type="gramStart"/>
      <w:r>
        <w:rPr>
          <w:rFonts w:eastAsia="Times New Roman" w:cs="Arial"/>
          <w:color w:val="000000"/>
          <w:sz w:val="24"/>
          <w:szCs w:val="24"/>
        </w:rPr>
        <w:t>the development</w:t>
      </w:r>
      <w:proofErr w:type="gramEnd"/>
      <w:r>
        <w:rPr>
          <w:rFonts w:eastAsia="Times New Roman" w:cs="Arial"/>
          <w:color w:val="000000"/>
          <w:sz w:val="24"/>
          <w:szCs w:val="24"/>
        </w:rPr>
        <w:t xml:space="preserve">. They are proposing to make that whole development </w:t>
      </w:r>
      <w:proofErr w:type="gramStart"/>
      <w:r>
        <w:rPr>
          <w:rFonts w:eastAsia="Times New Roman" w:cs="Arial"/>
          <w:color w:val="000000"/>
          <w:sz w:val="24"/>
          <w:szCs w:val="24"/>
        </w:rPr>
        <w:t>it’s</w:t>
      </w:r>
      <w:proofErr w:type="gramEnd"/>
      <w:r>
        <w:rPr>
          <w:rFonts w:eastAsia="Times New Roman" w:cs="Arial"/>
          <w:color w:val="000000"/>
          <w:sz w:val="24"/>
          <w:szCs w:val="24"/>
        </w:rPr>
        <w:t xml:space="preserve"> own district. The big discussion was about open space and the river </w:t>
      </w:r>
      <w:proofErr w:type="gramStart"/>
      <w:r>
        <w:rPr>
          <w:rFonts w:eastAsia="Times New Roman" w:cs="Arial"/>
          <w:color w:val="000000"/>
          <w:sz w:val="24"/>
          <w:szCs w:val="24"/>
        </w:rPr>
        <w:t>300 foot</w:t>
      </w:r>
      <w:proofErr w:type="gramEnd"/>
      <w:r>
        <w:rPr>
          <w:rFonts w:eastAsia="Times New Roman" w:cs="Arial"/>
          <w:color w:val="000000"/>
          <w:sz w:val="24"/>
          <w:szCs w:val="24"/>
        </w:rPr>
        <w:t xml:space="preserve"> ordinance. At the end of the meeting, Lance suggested that he, Jeff, and Gary, the county engineer, sit down and come up with some good ideas and a good concept </w:t>
      </w:r>
      <w:r w:rsidR="007C3918">
        <w:rPr>
          <w:rFonts w:eastAsia="Times New Roman" w:cs="Arial"/>
          <w:color w:val="000000"/>
          <w:sz w:val="24"/>
          <w:szCs w:val="24"/>
        </w:rPr>
        <w:t xml:space="preserve">on how to stabilize the river. </w:t>
      </w:r>
    </w:p>
    <w:p w14:paraId="57991E00" w14:textId="36D0E506" w:rsidR="00FD29C6" w:rsidRDefault="00FD29C6"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t xml:space="preserve">Lance had an idea to use the concept of the “Green Farm” building in West Haven to build something similar for our other pavilion. It is enclosed and a nice space for special events. Some of the doors open so it is partially </w:t>
      </w:r>
      <w:proofErr w:type="gramStart"/>
      <w:r>
        <w:rPr>
          <w:rFonts w:eastAsia="Times New Roman" w:cs="Arial"/>
          <w:color w:val="000000"/>
          <w:sz w:val="24"/>
          <w:szCs w:val="24"/>
        </w:rPr>
        <w:t>open to the</w:t>
      </w:r>
      <w:proofErr w:type="gramEnd"/>
      <w:r>
        <w:rPr>
          <w:rFonts w:eastAsia="Times New Roman" w:cs="Arial"/>
          <w:color w:val="000000"/>
          <w:sz w:val="24"/>
          <w:szCs w:val="24"/>
        </w:rPr>
        <w:t xml:space="preserve"> outdoors. Lance said he could take the photos to Creations West and get some plans drawn up where they combine the concept with our barn look from the other pavilion. We love the idea of using it as a community center. We decided that it would be nice to have those plans, but that we should focus on building the park a little more first. Braden worries that if we got our plans drawn up right now, but it is a few years before we can build it, building code will surely have changed by then.</w:t>
      </w:r>
    </w:p>
    <w:p w14:paraId="667B0AE8" w14:textId="00F08F81" w:rsidR="00F75D00" w:rsidRDefault="00F75D00"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t xml:space="preserve">After thinking about the </w:t>
      </w:r>
      <w:proofErr w:type="gramStart"/>
      <w:r>
        <w:rPr>
          <w:rFonts w:eastAsia="Times New Roman" w:cs="Arial"/>
          <w:color w:val="000000"/>
          <w:sz w:val="24"/>
          <w:szCs w:val="24"/>
        </w:rPr>
        <w:t>deal</w:t>
      </w:r>
      <w:proofErr w:type="gramEnd"/>
      <w:r>
        <w:rPr>
          <w:rFonts w:eastAsia="Times New Roman" w:cs="Arial"/>
          <w:color w:val="000000"/>
          <w:sz w:val="24"/>
          <w:szCs w:val="24"/>
        </w:rPr>
        <w:t xml:space="preserve"> the soccer </w:t>
      </w:r>
      <w:proofErr w:type="gramStart"/>
      <w:r>
        <w:rPr>
          <w:rFonts w:eastAsia="Times New Roman" w:cs="Arial"/>
          <w:color w:val="000000"/>
          <w:sz w:val="24"/>
          <w:szCs w:val="24"/>
        </w:rPr>
        <w:t>people are</w:t>
      </w:r>
      <w:proofErr w:type="gramEnd"/>
      <w:r>
        <w:rPr>
          <w:rFonts w:eastAsia="Times New Roman" w:cs="Arial"/>
          <w:color w:val="000000"/>
          <w:sz w:val="24"/>
          <w:szCs w:val="24"/>
        </w:rPr>
        <w:t xml:space="preserve"> offering with us, Lance thinks we should stay in the </w:t>
      </w:r>
      <w:proofErr w:type="spellStart"/>
      <w:r>
        <w:rPr>
          <w:rFonts w:eastAsia="Times New Roman" w:cs="Arial"/>
          <w:color w:val="000000"/>
          <w:sz w:val="24"/>
          <w:szCs w:val="24"/>
        </w:rPr>
        <w:t>drivers</w:t>
      </w:r>
      <w:proofErr w:type="spellEnd"/>
      <w:r>
        <w:rPr>
          <w:rFonts w:eastAsia="Times New Roman" w:cs="Arial"/>
          <w:color w:val="000000"/>
          <w:sz w:val="24"/>
          <w:szCs w:val="24"/>
        </w:rPr>
        <w:t xml:space="preserve"> seat of the agreement. </w:t>
      </w:r>
      <w:proofErr w:type="gramStart"/>
      <w:r>
        <w:rPr>
          <w:rFonts w:eastAsia="Times New Roman" w:cs="Arial"/>
          <w:color w:val="000000"/>
          <w:sz w:val="24"/>
          <w:szCs w:val="24"/>
        </w:rPr>
        <w:t>So</w:t>
      </w:r>
      <w:proofErr w:type="gramEnd"/>
      <w:r>
        <w:rPr>
          <w:rFonts w:eastAsia="Times New Roman" w:cs="Arial"/>
          <w:color w:val="000000"/>
          <w:sz w:val="24"/>
          <w:szCs w:val="24"/>
        </w:rPr>
        <w:t xml:space="preserve"> we would find a cost share rather than having them take over and </w:t>
      </w:r>
      <w:proofErr w:type="gramStart"/>
      <w:r>
        <w:rPr>
          <w:rFonts w:eastAsia="Times New Roman" w:cs="Arial"/>
          <w:color w:val="000000"/>
          <w:sz w:val="24"/>
          <w:szCs w:val="24"/>
        </w:rPr>
        <w:t>put</w:t>
      </w:r>
      <w:proofErr w:type="gramEnd"/>
      <w:r>
        <w:rPr>
          <w:rFonts w:eastAsia="Times New Roman" w:cs="Arial"/>
          <w:color w:val="000000"/>
          <w:sz w:val="24"/>
          <w:szCs w:val="24"/>
        </w:rPr>
        <w:t xml:space="preserve"> in the soccer fields. That way they don’t have total control of the field. We have that on hold until we get the land from Heritage. </w:t>
      </w:r>
    </w:p>
    <w:p w14:paraId="46445DAC" w14:textId="25F6D8C2" w:rsidR="005914B8" w:rsidRDefault="005914B8" w:rsidP="001D15B9">
      <w:pPr>
        <w:tabs>
          <w:tab w:val="left" w:pos="7020"/>
          <w:tab w:val="left" w:pos="7110"/>
          <w:tab w:val="left" w:pos="7200"/>
        </w:tabs>
        <w:spacing w:after="0" w:line="276" w:lineRule="auto"/>
        <w:rPr>
          <w:rFonts w:eastAsia="Times New Roman" w:cs="Arial"/>
          <w:color w:val="000000"/>
          <w:sz w:val="24"/>
          <w:szCs w:val="24"/>
        </w:rPr>
      </w:pPr>
      <w:r w:rsidRPr="005914B8">
        <w:rPr>
          <w:rFonts w:eastAsia="Times New Roman" w:cs="Arial"/>
          <w:color w:val="000000"/>
          <w:sz w:val="24"/>
          <w:szCs w:val="24"/>
        </w:rPr>
        <w:br/>
        <w:t>5. Treasurer's Report</w:t>
      </w:r>
      <w:r w:rsidR="00B2311F">
        <w:rPr>
          <w:rFonts w:eastAsia="Times New Roman" w:cs="Arial"/>
          <w:color w:val="000000"/>
          <w:sz w:val="24"/>
          <w:szCs w:val="24"/>
        </w:rPr>
        <w:t xml:space="preserve"> – </w:t>
      </w:r>
      <w:r w:rsidR="00FD29C6">
        <w:rPr>
          <w:rFonts w:eastAsia="Times New Roman" w:cs="Arial"/>
          <w:color w:val="000000"/>
          <w:sz w:val="24"/>
          <w:szCs w:val="24"/>
        </w:rPr>
        <w:t xml:space="preserve">Contract with architect. </w:t>
      </w:r>
      <w:r w:rsidR="00F75D00">
        <w:rPr>
          <w:rFonts w:eastAsia="Times New Roman" w:cs="Arial"/>
          <w:color w:val="000000"/>
          <w:sz w:val="24"/>
          <w:szCs w:val="24"/>
        </w:rPr>
        <w:t xml:space="preserve">$4,900 total, where we will pay him $500 now and $4,400 when the project is approved. Braden moves to approve the contract. Kathy seconds. </w:t>
      </w:r>
      <w:proofErr w:type="gramStart"/>
      <w:r w:rsidR="00F75D00">
        <w:rPr>
          <w:rFonts w:eastAsia="Times New Roman" w:cs="Arial"/>
          <w:color w:val="000000"/>
          <w:sz w:val="24"/>
          <w:szCs w:val="24"/>
        </w:rPr>
        <w:t>Vote</w:t>
      </w:r>
      <w:proofErr w:type="gramEnd"/>
      <w:r w:rsidR="00F75D00">
        <w:rPr>
          <w:rFonts w:eastAsia="Times New Roman" w:cs="Arial"/>
          <w:color w:val="000000"/>
          <w:sz w:val="24"/>
          <w:szCs w:val="24"/>
        </w:rPr>
        <w:t xml:space="preserve"> is unanimous. </w:t>
      </w:r>
    </w:p>
    <w:p w14:paraId="092DA18C" w14:textId="77777777" w:rsidR="00F75D00" w:rsidRDefault="00F75D00" w:rsidP="001D15B9">
      <w:pPr>
        <w:tabs>
          <w:tab w:val="left" w:pos="7020"/>
          <w:tab w:val="left" w:pos="7110"/>
          <w:tab w:val="left" w:pos="7200"/>
        </w:tabs>
        <w:spacing w:after="0" w:line="276" w:lineRule="auto"/>
        <w:rPr>
          <w:rFonts w:eastAsia="Times New Roman" w:cs="Arial"/>
          <w:color w:val="000000"/>
          <w:sz w:val="24"/>
          <w:szCs w:val="24"/>
        </w:rPr>
      </w:pPr>
    </w:p>
    <w:p w14:paraId="7AA0AAFD" w14:textId="7F4D52AF" w:rsidR="00F75D00" w:rsidRDefault="00F75D00"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t xml:space="preserve">Streamline </w:t>
      </w:r>
      <w:proofErr w:type="gramStart"/>
      <w:r>
        <w:rPr>
          <w:rFonts w:eastAsia="Times New Roman" w:cs="Arial"/>
          <w:color w:val="000000"/>
          <w:sz w:val="24"/>
          <w:szCs w:val="24"/>
        </w:rPr>
        <w:t>invoice</w:t>
      </w:r>
      <w:proofErr w:type="gramEnd"/>
      <w:r>
        <w:rPr>
          <w:rFonts w:eastAsia="Times New Roman" w:cs="Arial"/>
          <w:color w:val="000000"/>
          <w:sz w:val="24"/>
          <w:szCs w:val="24"/>
        </w:rPr>
        <w:t xml:space="preserve"> went to $130 a month. Lance is going to pay 6 months in advance. </w:t>
      </w:r>
    </w:p>
    <w:p w14:paraId="02FB8CA3" w14:textId="75B9706F" w:rsidR="00712AA2" w:rsidRDefault="00712AA2"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t>We scored 360/395 on our Fraud/Risk Assessment this year.</w:t>
      </w:r>
    </w:p>
    <w:p w14:paraId="3E70F6DD" w14:textId="128AA849" w:rsidR="00712AA2" w:rsidRDefault="00712AA2"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t>$90k check from Bristol Farms</w:t>
      </w:r>
    </w:p>
    <w:p w14:paraId="641EC19E" w14:textId="3BD10D7E" w:rsidR="00712AA2" w:rsidRDefault="00712AA2"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lastRenderedPageBreak/>
        <w:t xml:space="preserve">$82k check from the county </w:t>
      </w:r>
    </w:p>
    <w:p w14:paraId="315714A3" w14:textId="488D2F57" w:rsidR="00712AA2" w:rsidRDefault="00712AA2"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t>12/31- our total was $44</w:t>
      </w:r>
      <w:r w:rsidR="00460C0A">
        <w:rPr>
          <w:rFonts w:eastAsia="Times New Roman" w:cs="Arial"/>
          <w:color w:val="000000"/>
          <w:sz w:val="24"/>
          <w:szCs w:val="24"/>
        </w:rPr>
        <w:t>,</w:t>
      </w:r>
      <w:r>
        <w:rPr>
          <w:rFonts w:eastAsia="Times New Roman" w:cs="Arial"/>
          <w:color w:val="000000"/>
          <w:sz w:val="24"/>
          <w:szCs w:val="24"/>
        </w:rPr>
        <w:t>7676.16</w:t>
      </w:r>
    </w:p>
    <w:p w14:paraId="10C6CDF1" w14:textId="09E6C708" w:rsidR="00460C0A" w:rsidRDefault="00460C0A" w:rsidP="001D15B9">
      <w:pPr>
        <w:tabs>
          <w:tab w:val="left" w:pos="7020"/>
          <w:tab w:val="left" w:pos="7110"/>
          <w:tab w:val="left" w:pos="7200"/>
        </w:tabs>
        <w:spacing w:after="0" w:line="276" w:lineRule="auto"/>
        <w:rPr>
          <w:rFonts w:eastAsia="Times New Roman" w:cs="Arial"/>
          <w:color w:val="000000"/>
          <w:sz w:val="24"/>
          <w:szCs w:val="24"/>
        </w:rPr>
      </w:pPr>
      <w:r>
        <w:rPr>
          <w:rFonts w:eastAsia="Times New Roman" w:cs="Arial"/>
          <w:color w:val="000000"/>
          <w:sz w:val="24"/>
          <w:szCs w:val="24"/>
        </w:rPr>
        <w:t>$64k outstanding check to 3XL</w:t>
      </w:r>
    </w:p>
    <w:p w14:paraId="6236790B" w14:textId="77777777" w:rsidR="00B2311F" w:rsidRPr="005914B8" w:rsidRDefault="00B2311F" w:rsidP="001D15B9">
      <w:pPr>
        <w:tabs>
          <w:tab w:val="left" w:pos="7020"/>
          <w:tab w:val="left" w:pos="7110"/>
          <w:tab w:val="left" w:pos="7200"/>
        </w:tabs>
        <w:spacing w:after="0" w:line="276" w:lineRule="auto"/>
        <w:rPr>
          <w:rFonts w:eastAsia="Times New Roman" w:cs="Arial"/>
          <w:color w:val="000000"/>
          <w:sz w:val="24"/>
          <w:szCs w:val="24"/>
        </w:rPr>
      </w:pPr>
    </w:p>
    <w:p w14:paraId="2D4EAF84" w14:textId="77777777" w:rsidR="00712AA2" w:rsidRDefault="005914B8" w:rsidP="00F75D00">
      <w:pPr>
        <w:tabs>
          <w:tab w:val="left" w:pos="7020"/>
          <w:tab w:val="left" w:pos="7110"/>
          <w:tab w:val="left" w:pos="7200"/>
        </w:tabs>
        <w:spacing w:after="0" w:line="276" w:lineRule="auto"/>
        <w:rPr>
          <w:rFonts w:eastAsia="Times New Roman" w:cs="Arial"/>
          <w:color w:val="000000"/>
          <w:sz w:val="24"/>
          <w:szCs w:val="24"/>
        </w:rPr>
      </w:pPr>
      <w:r w:rsidRPr="005914B8">
        <w:rPr>
          <w:rFonts w:eastAsia="Times New Roman" w:cs="Arial"/>
          <w:color w:val="000000"/>
          <w:sz w:val="24"/>
          <w:szCs w:val="24"/>
        </w:rPr>
        <w:t>6. Contract Agreement for Brandan Quinney, Legal representative</w:t>
      </w:r>
      <w:r w:rsidR="00FD29C6">
        <w:rPr>
          <w:rFonts w:eastAsia="Times New Roman" w:cs="Arial"/>
          <w:color w:val="000000"/>
          <w:sz w:val="24"/>
          <w:szCs w:val="24"/>
        </w:rPr>
        <w:t xml:space="preserve"> - $200/hour contract. States </w:t>
      </w:r>
      <w:proofErr w:type="gramStart"/>
      <w:r w:rsidR="00FD29C6">
        <w:rPr>
          <w:rFonts w:eastAsia="Times New Roman" w:cs="Arial"/>
          <w:color w:val="000000"/>
          <w:sz w:val="24"/>
          <w:szCs w:val="24"/>
        </w:rPr>
        <w:t>he</w:t>
      </w:r>
      <w:proofErr w:type="gramEnd"/>
      <w:r w:rsidR="00FD29C6">
        <w:rPr>
          <w:rFonts w:eastAsia="Times New Roman" w:cs="Arial"/>
          <w:color w:val="000000"/>
          <w:sz w:val="24"/>
          <w:szCs w:val="24"/>
        </w:rPr>
        <w:t xml:space="preserve"> Brandan is not an employee, but rather a contractor. Braden moves to approve the contract as written. Shae seconds. </w:t>
      </w:r>
      <w:proofErr w:type="gramStart"/>
      <w:r w:rsidR="00FD29C6">
        <w:rPr>
          <w:rFonts w:eastAsia="Times New Roman" w:cs="Arial"/>
          <w:color w:val="000000"/>
          <w:sz w:val="24"/>
          <w:szCs w:val="24"/>
        </w:rPr>
        <w:t>Vote</w:t>
      </w:r>
      <w:proofErr w:type="gramEnd"/>
      <w:r w:rsidR="00FD29C6">
        <w:rPr>
          <w:rFonts w:eastAsia="Times New Roman" w:cs="Arial"/>
          <w:color w:val="000000"/>
          <w:sz w:val="24"/>
          <w:szCs w:val="24"/>
        </w:rPr>
        <w:t xml:space="preserve"> is unanimous. </w:t>
      </w:r>
    </w:p>
    <w:p w14:paraId="4070E31E" w14:textId="09EC28A2" w:rsidR="00712AA2" w:rsidRDefault="005914B8" w:rsidP="00F75D00">
      <w:pPr>
        <w:tabs>
          <w:tab w:val="left" w:pos="7020"/>
          <w:tab w:val="left" w:pos="7110"/>
          <w:tab w:val="left" w:pos="7200"/>
        </w:tabs>
        <w:spacing w:after="0" w:line="276" w:lineRule="auto"/>
        <w:rPr>
          <w:rFonts w:eastAsia="Times New Roman" w:cs="Arial"/>
          <w:color w:val="000000"/>
          <w:sz w:val="24"/>
          <w:szCs w:val="24"/>
        </w:rPr>
      </w:pPr>
      <w:r w:rsidRPr="005914B8">
        <w:rPr>
          <w:rFonts w:eastAsia="Times New Roman" w:cs="Arial"/>
          <w:color w:val="000000"/>
          <w:sz w:val="24"/>
          <w:szCs w:val="24"/>
        </w:rPr>
        <w:br/>
        <w:t>7. Park site construction update</w:t>
      </w:r>
      <w:r w:rsidR="00712AA2">
        <w:rPr>
          <w:rFonts w:eastAsia="Times New Roman" w:cs="Arial"/>
          <w:color w:val="000000"/>
          <w:sz w:val="24"/>
          <w:szCs w:val="24"/>
        </w:rPr>
        <w:t xml:space="preserve"> – Lance wonders if we need to do something to secure our parking </w:t>
      </w:r>
      <w:proofErr w:type="gramStart"/>
      <w:r w:rsidR="00712AA2">
        <w:rPr>
          <w:rFonts w:eastAsia="Times New Roman" w:cs="Arial"/>
          <w:color w:val="000000"/>
          <w:sz w:val="24"/>
          <w:szCs w:val="24"/>
        </w:rPr>
        <w:t>lot?</w:t>
      </w:r>
      <w:proofErr w:type="gramEnd"/>
      <w:r w:rsidR="00712AA2">
        <w:rPr>
          <w:rFonts w:eastAsia="Times New Roman" w:cs="Arial"/>
          <w:color w:val="000000"/>
          <w:sz w:val="24"/>
          <w:szCs w:val="24"/>
        </w:rPr>
        <w:t xml:space="preserve"> Someone was doing donuts in the parking lot after the last snowstorm. Braden suggested asking 3XL to come </w:t>
      </w:r>
      <w:proofErr w:type="spellStart"/>
      <w:r w:rsidR="00712AA2">
        <w:rPr>
          <w:rFonts w:eastAsia="Times New Roman" w:cs="Arial"/>
          <w:color w:val="000000"/>
          <w:sz w:val="24"/>
          <w:szCs w:val="24"/>
        </w:rPr>
        <w:t>put</w:t>
      </w:r>
      <w:proofErr w:type="spellEnd"/>
      <w:r w:rsidR="00712AA2">
        <w:rPr>
          <w:rFonts w:eastAsia="Times New Roman" w:cs="Arial"/>
          <w:color w:val="000000"/>
          <w:sz w:val="24"/>
          <w:szCs w:val="24"/>
        </w:rPr>
        <w:t xml:space="preserve"> some barriers to put some to keep people from driving into the parking lot. Lance is going to call them and ask. </w:t>
      </w:r>
    </w:p>
    <w:p w14:paraId="28982530" w14:textId="7C6B1B79" w:rsidR="00460C0A" w:rsidRDefault="005914B8" w:rsidP="00F75D00">
      <w:pPr>
        <w:tabs>
          <w:tab w:val="left" w:pos="7020"/>
          <w:tab w:val="left" w:pos="7110"/>
          <w:tab w:val="left" w:pos="7200"/>
        </w:tabs>
        <w:spacing w:after="0" w:line="276" w:lineRule="auto"/>
        <w:rPr>
          <w:rFonts w:eastAsia="Times New Roman" w:cs="Arial"/>
          <w:color w:val="000000"/>
          <w:sz w:val="24"/>
          <w:szCs w:val="24"/>
        </w:rPr>
      </w:pPr>
      <w:r w:rsidRPr="005914B8">
        <w:rPr>
          <w:rFonts w:eastAsia="Times New Roman" w:cs="Arial"/>
          <w:color w:val="000000"/>
          <w:sz w:val="24"/>
          <w:szCs w:val="24"/>
        </w:rPr>
        <w:br/>
        <w:t>8. Board Member Concerns</w:t>
      </w:r>
      <w:r w:rsidR="00712AA2">
        <w:rPr>
          <w:rFonts w:eastAsia="Times New Roman" w:cs="Arial"/>
          <w:color w:val="000000"/>
          <w:sz w:val="24"/>
          <w:szCs w:val="24"/>
        </w:rPr>
        <w:t xml:space="preserve"> – Shae asked about the emails that Lance has forwarded us, she was wondering if we needed to sign up for any of the trainings or seminars. Lance listened to the child </w:t>
      </w:r>
      <w:r w:rsidR="00460C0A">
        <w:rPr>
          <w:rFonts w:eastAsia="Times New Roman" w:cs="Arial"/>
          <w:color w:val="000000"/>
          <w:sz w:val="24"/>
          <w:szCs w:val="24"/>
        </w:rPr>
        <w:t xml:space="preserve">labor laws / </w:t>
      </w:r>
      <w:r w:rsidR="00712AA2">
        <w:rPr>
          <w:rFonts w:eastAsia="Times New Roman" w:cs="Arial"/>
          <w:color w:val="000000"/>
          <w:sz w:val="24"/>
          <w:szCs w:val="24"/>
        </w:rPr>
        <w:t xml:space="preserve">volunteer presentation. </w:t>
      </w:r>
      <w:proofErr w:type="gramStart"/>
      <w:r w:rsidR="00712AA2">
        <w:rPr>
          <w:rFonts w:eastAsia="Times New Roman" w:cs="Arial"/>
          <w:color w:val="000000"/>
          <w:sz w:val="24"/>
          <w:szCs w:val="24"/>
        </w:rPr>
        <w:t>16 year olds</w:t>
      </w:r>
      <w:proofErr w:type="gramEnd"/>
      <w:r w:rsidR="00712AA2">
        <w:rPr>
          <w:rFonts w:eastAsia="Times New Roman" w:cs="Arial"/>
          <w:color w:val="000000"/>
          <w:sz w:val="24"/>
          <w:szCs w:val="24"/>
        </w:rPr>
        <w:t xml:space="preserve"> </w:t>
      </w:r>
      <w:proofErr w:type="gramStart"/>
      <w:r w:rsidR="00712AA2">
        <w:rPr>
          <w:rFonts w:eastAsia="Times New Roman" w:cs="Arial"/>
          <w:color w:val="000000"/>
          <w:sz w:val="24"/>
          <w:szCs w:val="24"/>
        </w:rPr>
        <w:t>cant</w:t>
      </w:r>
      <w:proofErr w:type="gramEnd"/>
      <w:r w:rsidR="00712AA2">
        <w:rPr>
          <w:rFonts w:eastAsia="Times New Roman" w:cs="Arial"/>
          <w:color w:val="000000"/>
          <w:sz w:val="24"/>
          <w:szCs w:val="24"/>
        </w:rPr>
        <w:t xml:space="preserve"> drive equipment, and 17 year olds can’t drive the big equipment. </w:t>
      </w:r>
      <w:r w:rsidR="00460C0A">
        <w:rPr>
          <w:rFonts w:eastAsia="Times New Roman" w:cs="Arial"/>
          <w:color w:val="000000"/>
          <w:sz w:val="24"/>
          <w:szCs w:val="24"/>
        </w:rPr>
        <w:t xml:space="preserve">We would need to put all </w:t>
      </w:r>
      <w:proofErr w:type="gramStart"/>
      <w:r w:rsidR="00460C0A">
        <w:rPr>
          <w:rFonts w:eastAsia="Times New Roman" w:cs="Arial"/>
          <w:color w:val="000000"/>
          <w:sz w:val="24"/>
          <w:szCs w:val="24"/>
        </w:rPr>
        <w:t>volunteers</w:t>
      </w:r>
      <w:proofErr w:type="gramEnd"/>
      <w:r w:rsidR="00460C0A">
        <w:rPr>
          <w:rFonts w:eastAsia="Times New Roman" w:cs="Arial"/>
          <w:color w:val="000000"/>
          <w:sz w:val="24"/>
          <w:szCs w:val="24"/>
        </w:rPr>
        <w:t xml:space="preserve"> an approved list that the chair signed. </w:t>
      </w:r>
    </w:p>
    <w:p w14:paraId="47CA5F6F" w14:textId="413EA13F" w:rsidR="005914B8" w:rsidRPr="005914B8" w:rsidRDefault="005914B8" w:rsidP="00F75D00">
      <w:pPr>
        <w:tabs>
          <w:tab w:val="left" w:pos="7020"/>
          <w:tab w:val="left" w:pos="7110"/>
          <w:tab w:val="left" w:pos="7200"/>
        </w:tabs>
        <w:spacing w:after="0" w:line="276" w:lineRule="auto"/>
        <w:rPr>
          <w:rFonts w:eastAsia="Times New Roman" w:cs="Arial"/>
          <w:color w:val="000000"/>
          <w:sz w:val="24"/>
          <w:szCs w:val="24"/>
        </w:rPr>
      </w:pPr>
      <w:r w:rsidRPr="005914B8">
        <w:rPr>
          <w:rFonts w:eastAsia="Times New Roman" w:cs="Arial"/>
          <w:color w:val="000000"/>
          <w:sz w:val="24"/>
          <w:szCs w:val="24"/>
        </w:rPr>
        <w:br/>
        <w:t>9. Adjourn</w:t>
      </w:r>
      <w:r w:rsidR="00460C0A">
        <w:rPr>
          <w:rFonts w:eastAsia="Times New Roman" w:cs="Arial"/>
          <w:color w:val="000000"/>
          <w:sz w:val="24"/>
          <w:szCs w:val="24"/>
        </w:rPr>
        <w:t xml:space="preserve"> – Braden moves to close meeting. Kathy seconds. </w:t>
      </w:r>
      <w:proofErr w:type="gramStart"/>
      <w:r w:rsidR="00460C0A">
        <w:rPr>
          <w:rFonts w:eastAsia="Times New Roman" w:cs="Arial"/>
          <w:color w:val="000000"/>
          <w:sz w:val="24"/>
          <w:szCs w:val="24"/>
        </w:rPr>
        <w:t>Vote</w:t>
      </w:r>
      <w:proofErr w:type="gramEnd"/>
      <w:r w:rsidR="00460C0A">
        <w:rPr>
          <w:rFonts w:eastAsia="Times New Roman" w:cs="Arial"/>
          <w:color w:val="000000"/>
          <w:sz w:val="24"/>
          <w:szCs w:val="24"/>
        </w:rPr>
        <w:t xml:space="preserve"> is unanimous.</w:t>
      </w:r>
      <w:r w:rsidRPr="005914B8">
        <w:rPr>
          <w:rFonts w:eastAsia="Times New Roman" w:cs="Arial"/>
          <w:color w:val="000000"/>
          <w:sz w:val="24"/>
          <w:szCs w:val="24"/>
        </w:rPr>
        <w:br/>
      </w:r>
    </w:p>
    <w:p w14:paraId="04CF186B" w14:textId="77777777" w:rsidR="005914B8" w:rsidRPr="005914B8" w:rsidRDefault="005914B8">
      <w:pPr>
        <w:rPr>
          <w:sz w:val="24"/>
          <w:szCs w:val="24"/>
        </w:rPr>
      </w:pPr>
    </w:p>
    <w:sectPr w:rsidR="005914B8" w:rsidRPr="005914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4B8"/>
    <w:rsid w:val="001D15B9"/>
    <w:rsid w:val="002C49E6"/>
    <w:rsid w:val="00460C0A"/>
    <w:rsid w:val="00470E47"/>
    <w:rsid w:val="0048750C"/>
    <w:rsid w:val="005914B8"/>
    <w:rsid w:val="0068198E"/>
    <w:rsid w:val="00712AA2"/>
    <w:rsid w:val="007C3918"/>
    <w:rsid w:val="00B2311F"/>
    <w:rsid w:val="00E416C9"/>
    <w:rsid w:val="00F75D00"/>
    <w:rsid w:val="00FD2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69F44"/>
  <w15:chartTrackingRefBased/>
  <w15:docId w15:val="{3656EAC9-1205-41CA-8C0A-27905DC2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4B8"/>
    <w:pPr>
      <w:spacing w:line="259" w:lineRule="auto"/>
    </w:pPr>
    <w:rPr>
      <w:kern w:val="0"/>
      <w:sz w:val="22"/>
      <w:szCs w:val="22"/>
      <w14:ligatures w14:val="none"/>
    </w:rPr>
  </w:style>
  <w:style w:type="paragraph" w:styleId="Heading1">
    <w:name w:val="heading 1"/>
    <w:basedOn w:val="Normal"/>
    <w:next w:val="Normal"/>
    <w:link w:val="Heading1Char"/>
    <w:uiPriority w:val="9"/>
    <w:qFormat/>
    <w:rsid w:val="005914B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914B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14B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14B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914B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914B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914B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914B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914B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4B8"/>
    <w:rPr>
      <w:rFonts w:eastAsiaTheme="majorEastAsia" w:cstheme="majorBidi"/>
      <w:color w:val="272727" w:themeColor="text1" w:themeTint="D8"/>
    </w:rPr>
  </w:style>
  <w:style w:type="paragraph" w:styleId="Title">
    <w:name w:val="Title"/>
    <w:basedOn w:val="Normal"/>
    <w:next w:val="Normal"/>
    <w:link w:val="TitleChar"/>
    <w:uiPriority w:val="10"/>
    <w:qFormat/>
    <w:rsid w:val="005914B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14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4B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14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4B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914B8"/>
    <w:rPr>
      <w:i/>
      <w:iCs/>
      <w:color w:val="404040" w:themeColor="text1" w:themeTint="BF"/>
    </w:rPr>
  </w:style>
  <w:style w:type="paragraph" w:styleId="ListParagraph">
    <w:name w:val="List Paragraph"/>
    <w:basedOn w:val="Normal"/>
    <w:uiPriority w:val="34"/>
    <w:qFormat/>
    <w:rsid w:val="005914B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914B8"/>
    <w:rPr>
      <w:i/>
      <w:iCs/>
      <w:color w:val="0F4761" w:themeColor="accent1" w:themeShade="BF"/>
    </w:rPr>
  </w:style>
  <w:style w:type="paragraph" w:styleId="IntenseQuote">
    <w:name w:val="Intense Quote"/>
    <w:basedOn w:val="Normal"/>
    <w:next w:val="Normal"/>
    <w:link w:val="IntenseQuoteChar"/>
    <w:uiPriority w:val="30"/>
    <w:qFormat/>
    <w:rsid w:val="005914B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914B8"/>
    <w:rPr>
      <w:i/>
      <w:iCs/>
      <w:color w:val="0F4761" w:themeColor="accent1" w:themeShade="BF"/>
    </w:rPr>
  </w:style>
  <w:style w:type="character" w:styleId="IntenseReference">
    <w:name w:val="Intense Reference"/>
    <w:basedOn w:val="DefaultParagraphFont"/>
    <w:uiPriority w:val="32"/>
    <w:qFormat/>
    <w:rsid w:val="005914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266</TotalTime>
  <Pages>3</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1</cp:revision>
  <dcterms:created xsi:type="dcterms:W3CDTF">2025-01-08T23:32:00Z</dcterms:created>
  <dcterms:modified xsi:type="dcterms:W3CDTF">2025-01-09T04:04:00Z</dcterms:modified>
</cp:coreProperties>
</file>