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44ED3" w14:textId="2F455B05" w:rsidR="00BE573D" w:rsidRDefault="00BE573D">
      <w:pPr>
        <w:spacing w:after="160" w:line="259" w:lineRule="auto"/>
      </w:pPr>
    </w:p>
    <w:p w14:paraId="2D0D9AD9" w14:textId="35476DC6" w:rsidR="00B0557C" w:rsidRDefault="00B0557C" w:rsidP="00B0557C">
      <w:pPr>
        <w:pStyle w:val="TitleC"/>
      </w:pPr>
      <w:r>
        <w:t xml:space="preserve">RESOLUTION NO. </w:t>
      </w:r>
      <w:r w:rsidR="00743A22">
        <w:t>202</w:t>
      </w:r>
      <w:r w:rsidR="001F4C4D">
        <w:t>5</w:t>
      </w:r>
      <w:r w:rsidR="00062EA2">
        <w:t>-</w:t>
      </w:r>
      <w:r w:rsidR="0033739F">
        <w:t>0</w:t>
      </w:r>
      <w:r w:rsidR="001C4FD3">
        <w:t>1</w:t>
      </w:r>
    </w:p>
    <w:p w14:paraId="7DFA47C0" w14:textId="55C18687"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1C4FD3">
        <w:t>AUTO MALL</w:t>
      </w:r>
      <w:r w:rsidR="008F69CB">
        <w:t xml:space="preserve"> </w:t>
      </w:r>
      <w:r w:rsidR="007328F7">
        <w:t xml:space="preserve">&amp; RETAIL </w:t>
      </w:r>
      <w:r w:rsidR="008F69CB">
        <w:t>PUBLIC INFRASTRUCTURE DISTRICT</w:t>
      </w:r>
      <w:r w:rsidR="0087508B">
        <w:t xml:space="preserve"> (</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1F4C4D">
        <w:t>1.075</w:t>
      </w:r>
      <w:r w:rsidR="00F3658B">
        <w:t xml:space="preserve"> </w:t>
      </w:r>
      <w:r w:rsidR="0087508B">
        <w:t>ACRES</w:t>
      </w:r>
      <w:r w:rsidR="00733C8A">
        <w:t xml:space="preserve"> INTO THE DISTRICT</w:t>
      </w:r>
      <w:r>
        <w:t>;</w:t>
      </w:r>
      <w:r w:rsidR="00F3658B">
        <w:t xml:space="preserve"> AUTHORIZING </w:t>
      </w:r>
      <w:r w:rsidR="00B44C04">
        <w:t>THE</w:t>
      </w:r>
      <w:bookmarkEnd w:id="0"/>
      <w:r w:rsidR="002A4C97">
        <w:t xml:space="preserve"> PLAT AND OTHER DOCUMENTS IN CONNECTION THEREWITH; AUTHORIZING THE PUBLICATION OF NOTICE OF THIS RESOLUTION</w:t>
      </w:r>
      <w:r w:rsidR="00BE573D">
        <w:t xml:space="preserve">; </w:t>
      </w:r>
      <w:r>
        <w:t>AND RELATED MATTERS</w:t>
      </w:r>
      <w:r w:rsidR="001C4FD3">
        <w:t>.</w:t>
      </w:r>
    </w:p>
    <w:p w14:paraId="0CED1311" w14:textId="06F5CD78" w:rsidR="00E54B32" w:rsidRDefault="002A4C97" w:rsidP="005B402E">
      <w:pPr>
        <w:pStyle w:val="BodyText5"/>
      </w:pPr>
      <w:r w:rsidRPr="001D5CF1">
        <w:t xml:space="preserve">WHEREAS, a petition (the “Petition”) </w:t>
      </w:r>
      <w:r w:rsidR="008F32A3">
        <w:t>is anticipated to be filed</w:t>
      </w:r>
      <w:r w:rsidRPr="001D5CF1">
        <w:t xml:space="preserve"> with</w:t>
      </w:r>
      <w:r>
        <w:t xml:space="preserve"> the District requesting and consenting to the annexation of approximately </w:t>
      </w:r>
      <w:r w:rsidR="001F4C4D">
        <w:t>1.075</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6A31DA30" w:rsidR="00E54B32" w:rsidRDefault="00B0557C" w:rsidP="005B402E">
      <w:pPr>
        <w:pStyle w:val="BodyText5"/>
      </w:pPr>
      <w:proofErr w:type="gramStart"/>
      <w:r>
        <w:t>WHEREAS,</w:t>
      </w:r>
      <w:proofErr w:type="gramEnd"/>
      <w:r w:rsidR="00E54B32">
        <w:t xml:space="preserve"> the Petition </w:t>
      </w:r>
      <w:r w:rsidR="008F32A3">
        <w:t>is anticipated to contain</w:t>
      </w:r>
      <w:r w:rsidR="00E54B32">
        <w:t xml:space="preserve"> the consenting signatures of 100% of the surface property owners (hereafter the “Property Owners”) within the area proposed to be annexed; and</w:t>
      </w:r>
    </w:p>
    <w:p w14:paraId="76944E00" w14:textId="4697C447" w:rsidR="00E54B32" w:rsidRDefault="00E54B32" w:rsidP="005B402E">
      <w:pPr>
        <w:pStyle w:val="BodyText5"/>
      </w:pPr>
      <w:proofErr w:type="gramStart"/>
      <w:r>
        <w:t>WHEREAS,</w:t>
      </w:r>
      <w:proofErr w:type="gramEnd"/>
      <w:r>
        <w:t xml:space="preserve"> there are no registered voters within the area to be annexed;</w:t>
      </w:r>
    </w:p>
    <w:p w14:paraId="4751AB0A" w14:textId="6F27A1B2" w:rsidR="00E54B32" w:rsidRDefault="00E54B32" w:rsidP="005B402E">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5B402E">
      <w:pPr>
        <w:pStyle w:val="BodyText5"/>
      </w:pPr>
      <w:r>
        <w:t xml:space="preserve">WHEREAS, with the filing of the Petition, the Act allows the </w:t>
      </w:r>
      <w:proofErr w:type="gramStart"/>
      <w:r>
        <w:t>District</w:t>
      </w:r>
      <w:proofErr w:type="gramEnd"/>
      <w:r>
        <w:t xml:space="preserve"> to annex the Property by adopting a resolution to annex the area, provided that the governing document of the District (hereafter the “Governing Document”) allows for the annexation; and</w:t>
      </w:r>
    </w:p>
    <w:p w14:paraId="0525E758" w14:textId="20AEF1BE" w:rsidR="002A4C97" w:rsidRDefault="002A4C97" w:rsidP="005B402E">
      <w:pPr>
        <w:pStyle w:val="BodyText5"/>
      </w:pPr>
      <w:proofErr w:type="gramStart"/>
      <w:r>
        <w:t>WHEREAS,</w:t>
      </w:r>
      <w:proofErr w:type="gramEnd"/>
      <w:r>
        <w:t xml:space="preserve"> the Governing Document defines an annexation area within which the District may annex property without seeking further consent or approval from the District’s creating entity; and</w:t>
      </w:r>
    </w:p>
    <w:p w14:paraId="1A28CC46" w14:textId="77777777" w:rsidR="002A4C97" w:rsidRDefault="002A4C97" w:rsidP="005B402E">
      <w:pPr>
        <w:pStyle w:val="BodyText5"/>
      </w:pPr>
      <w:proofErr w:type="gramStart"/>
      <w:r>
        <w:t>WHEREAS,</w:t>
      </w:r>
      <w:proofErr w:type="gramEnd"/>
      <w:r>
        <w:t xml:space="preserve"> the Property is within the allowable future annexation area as defined in the Governing Document; and</w:t>
      </w:r>
    </w:p>
    <w:p w14:paraId="347AC093" w14:textId="661EB205" w:rsidR="00B0557C" w:rsidRPr="00CD0AA8" w:rsidRDefault="002A4C97" w:rsidP="005B402E">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5B402E">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Resolution) by the </w:t>
      </w:r>
      <w:r>
        <w:lastRenderedPageBreak/>
        <w:t>Board and by officers of the Board directed toward the annexation of the Property, are hereby ratified, approved and confirmed.</w:t>
      </w:r>
    </w:p>
    <w:p w14:paraId="463039EC" w14:textId="77777777" w:rsidR="002A4C97" w:rsidRPr="00BE573D" w:rsidRDefault="002A4C97" w:rsidP="002A4C97">
      <w:pPr>
        <w:pStyle w:val="Heading1"/>
        <w:tabs>
          <w:tab w:val="clear" w:pos="1080"/>
        </w:tabs>
      </w:pPr>
      <w:r>
        <w:t xml:space="preserve">The Property, which is particularly described and shown on the Annexation Plat, is hereby annexed into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43394210" w:rsidR="002A4C97" w:rsidRPr="00B36B90" w:rsidRDefault="002A4C97" w:rsidP="002A4C97">
      <w:r>
        <w:t xml:space="preserve">NOTICE IS HEREBY GIVEN pursuant to Section 313, Chapter 1, Title 17B, Utah Code Annotated 1953, that on </w:t>
      </w:r>
      <w:r w:rsidR="001F4C4D">
        <w:t>February 3, 2025</w:t>
      </w:r>
      <w:r>
        <w:t xml:space="preserve">, the Board of Trustees (the “Board”) of </w:t>
      </w:r>
      <w:r w:rsidR="001F4C4D">
        <w:t>Auto Mall</w:t>
      </w:r>
      <w:r>
        <w:t xml:space="preserve"> </w:t>
      </w:r>
      <w:r w:rsidR="007328F7">
        <w:t xml:space="preserve">&amp; Retail </w:t>
      </w:r>
      <w:r>
        <w:t xml:space="preserve">Public Infrastructure District (the “District”) adopted a resolution to annex the following </w:t>
      </w:r>
      <w:r w:rsidRPr="00B36B90">
        <w:t xml:space="preserve">particularly described property in </w:t>
      </w:r>
      <w:r w:rsidR="00960647">
        <w:t>Utah</w:t>
      </w:r>
      <w:r w:rsidRPr="00B36B90">
        <w:t xml:space="preserve"> County, State of Utah:</w:t>
      </w:r>
    </w:p>
    <w:p w14:paraId="67AEA7AA" w14:textId="77777777" w:rsidR="002A4C97" w:rsidRPr="00B36B90" w:rsidRDefault="002A4C97" w:rsidP="00B36B90">
      <w:pPr>
        <w:ind w:left="720"/>
        <w:rPr>
          <w:sz w:val="22"/>
          <w:szCs w:val="22"/>
        </w:rPr>
      </w:pPr>
    </w:p>
    <w:p w14:paraId="7FD8E120" w14:textId="77777777" w:rsidR="001F4C4D" w:rsidRDefault="001F4C4D" w:rsidP="001F4C4D">
      <w:pPr>
        <w:ind w:left="720" w:right="720"/>
      </w:pPr>
      <w:r w:rsidRPr="00682CDC">
        <w:t>BEGINNING AT A POINT ON THE GRANTORS NORTH PROPERTY LINE, SAID POINT BEING NORTH 0°23’59” EAST 543.02 FEET ALONG THE SECTION LINE TO A POINT ON THE EASTERLY EXTENSION OF SAID NORTH PROPERTY LINE AND NORTH 89°52’01” WEST 1568.87 FEET ALONG SAID EASTERLY EXTENSION AND SAID NORTH PROPERTY LINE FROM THE EAST QUARTER CORNER OF SECTION 25, TOWNSHIP 3 SOUTH, RANGE 2 WEST. SALT LAKE BASE &amp; MERIDIAN, AND RUNNING THENCE SOUTH 34°32’47” EAST 168.96 FEET; THENCE SOUTH 46°04’15” WEST 165.23 FEET; THENCE NORTH 44°04’05” WEST 315.37 FEET TO SAID NORTH PROPERTY LINE; THENCE EASTERLY ALONG SAID NORTH PROPERTY LINE THE FOLLOWING TWO COURSES 1) NORTH 64°05’02” EAST 63.21 FEET, 2) SOUTH 89°52’01” EAST 185.68 FEET TO THE POINT OF BEGINNING.</w:t>
      </w:r>
    </w:p>
    <w:p w14:paraId="223E7F01" w14:textId="77777777" w:rsidR="001F4C4D" w:rsidRPr="00682CDC" w:rsidRDefault="001F4C4D" w:rsidP="001F4C4D">
      <w:pPr>
        <w:ind w:left="720" w:right="720"/>
      </w:pPr>
    </w:p>
    <w:p w14:paraId="3E417472" w14:textId="77777777" w:rsidR="001F4C4D" w:rsidRDefault="001F4C4D" w:rsidP="001F4C4D">
      <w:pPr>
        <w:ind w:left="720" w:right="720"/>
      </w:pPr>
      <w:r w:rsidRPr="000F1C24">
        <w:t xml:space="preserve">CONTAINS </w:t>
      </w:r>
      <w:r>
        <w:t xml:space="preserve">46,809 </w:t>
      </w:r>
      <w:r w:rsidRPr="000F1C24">
        <w:t xml:space="preserve">SQ.FT. OR </w:t>
      </w:r>
      <w:r>
        <w:t>1.075</w:t>
      </w:r>
      <w:r w:rsidRPr="000F1C24">
        <w:t xml:space="preserve"> ACRES</w:t>
      </w:r>
    </w:p>
    <w:p w14:paraId="701D21F0" w14:textId="77777777" w:rsidR="001F4C4D" w:rsidRDefault="001F4C4D" w:rsidP="001F4C4D">
      <w:pPr>
        <w:ind w:left="720" w:right="720"/>
      </w:pPr>
    </w:p>
    <w:p w14:paraId="28ABDCF0" w14:textId="77777777" w:rsidR="001F4C4D" w:rsidRPr="0044033A" w:rsidRDefault="001F4C4D" w:rsidP="001F4C4D">
      <w:pPr>
        <w:ind w:left="720" w:right="720"/>
      </w:pPr>
      <w:r w:rsidRPr="0044033A">
        <w:t xml:space="preserve">Parcel No. </w:t>
      </w:r>
      <w:r>
        <w:t>26-25-251-010</w:t>
      </w:r>
    </w:p>
    <w:p w14:paraId="1F201FA7" w14:textId="77777777" w:rsidR="00960647" w:rsidRPr="00B36B90" w:rsidRDefault="00960647" w:rsidP="001F4C4D">
      <w:pPr>
        <w:rPr>
          <w:sz w:val="22"/>
          <w:szCs w:val="22"/>
        </w:rPr>
      </w:pPr>
    </w:p>
    <w:p w14:paraId="6EB7311A" w14:textId="77777777" w:rsidR="002A4C97" w:rsidRPr="00AB2932" w:rsidRDefault="002A4C97" w:rsidP="005B402E">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w:t>
      </w:r>
      <w:r>
        <w:lastRenderedPageBreak/>
        <w:t xml:space="preserve">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637CBE5F" w:rsidR="00B0557C" w:rsidRDefault="00B0557C" w:rsidP="005B402E">
      <w:pPr>
        <w:pStyle w:val="BodyText5"/>
      </w:pPr>
      <w:r>
        <w:br w:type="page"/>
      </w:r>
      <w:r>
        <w:lastRenderedPageBreak/>
        <w:t xml:space="preserve">PASSED AND ADOPTED by the </w:t>
      </w:r>
      <w:r w:rsidR="001270BE">
        <w:t xml:space="preserve">Board of Trustees of </w:t>
      </w:r>
      <w:r w:rsidR="001C4FD3">
        <w:t>Auto Mall</w:t>
      </w:r>
      <w:r w:rsidR="008F69CB">
        <w:t xml:space="preserve"> </w:t>
      </w:r>
      <w:r w:rsidR="007328F7">
        <w:t xml:space="preserve">&amp; Retail </w:t>
      </w:r>
      <w:r w:rsidR="008F69CB">
        <w:t>Public Infrastructure District</w:t>
      </w:r>
      <w:r>
        <w:t xml:space="preserve"> </w:t>
      </w:r>
      <w:r w:rsidR="002A4C97">
        <w:t>effective as of the Effective Date set forth above</w:t>
      </w:r>
      <w:r>
        <w:t>.</w:t>
      </w:r>
    </w:p>
    <w:p w14:paraId="1C451B41" w14:textId="6F713E28" w:rsidR="00B0557C" w:rsidRDefault="001C4FD3" w:rsidP="00B0557C">
      <w:pPr>
        <w:ind w:left="4320"/>
      </w:pPr>
      <w:r>
        <w:t>AUTO MALL</w:t>
      </w:r>
      <w:r w:rsidR="008F69CB">
        <w:t xml:space="preserve"> </w:t>
      </w:r>
      <w:r w:rsidR="007328F7">
        <w:t xml:space="preserve">&amp; RETAIL </w:t>
      </w:r>
      <w:r w:rsidR="008F69CB">
        <w:t>PUBLIC INFRASTRUCTURE DISTRIC</w:t>
      </w:r>
      <w:r>
        <w:t>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5B402E">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53E98623" w:rsidR="00B0557C" w:rsidRDefault="004C6311" w:rsidP="00B0557C">
      <w:pPr>
        <w:tabs>
          <w:tab w:val="left" w:pos="3267"/>
        </w:tabs>
      </w:pPr>
      <w:r>
        <w:t xml:space="preserve">County of </w:t>
      </w:r>
      <w:r w:rsidR="007328F7">
        <w:t>Utah</w:t>
      </w:r>
      <w:r w:rsidR="00D53354">
        <w:t xml:space="preserve"> </w:t>
      </w:r>
      <w:r w:rsidR="00D53354">
        <w:tab/>
      </w:r>
      <w:r w:rsidR="00B0557C">
        <w:t>)</w:t>
      </w:r>
    </w:p>
    <w:p w14:paraId="3E2B0367" w14:textId="77777777" w:rsidR="00B0557C" w:rsidRDefault="00B0557C" w:rsidP="00B0557C">
      <w:pPr>
        <w:tabs>
          <w:tab w:val="left" w:pos="2880"/>
        </w:tabs>
      </w:pPr>
    </w:p>
    <w:p w14:paraId="132E6368" w14:textId="20DF75FF" w:rsidR="00B0557C" w:rsidRDefault="00B0557C" w:rsidP="005B402E">
      <w:pPr>
        <w:pStyle w:val="BodyText5"/>
      </w:pPr>
      <w:r>
        <w:t xml:space="preserve">I, </w:t>
      </w:r>
      <w:r w:rsidR="001C4FD3">
        <w:t>Heather McDougald</w:t>
      </w:r>
      <w:r w:rsidR="00394A2E">
        <w:t>,</w:t>
      </w:r>
      <w:r w:rsidR="00B36B90">
        <w:t xml:space="preserve"> t</w:t>
      </w:r>
      <w:r>
        <w:t xml:space="preserve">he undersigned duly qualified and acting </w:t>
      </w:r>
      <w:r w:rsidR="00062EA2">
        <w:t>secretary/</w:t>
      </w:r>
      <w:r w:rsidR="00D53354">
        <w:t xml:space="preserve">clerk </w:t>
      </w:r>
      <w:r w:rsidR="004C6311">
        <w:t xml:space="preserve">(or assistant secretary/clerk) </w:t>
      </w:r>
      <w:r w:rsidR="00D53354">
        <w:t xml:space="preserve">of </w:t>
      </w:r>
      <w:r w:rsidR="001C4FD3">
        <w:t xml:space="preserve">Auto Mall </w:t>
      </w:r>
      <w:r w:rsidR="007328F7">
        <w:t xml:space="preserve">&amp; </w:t>
      </w:r>
      <w:r w:rsidR="008F69CB">
        <w:t>Public Infrastructure District</w:t>
      </w:r>
      <w:r w:rsidR="008F32A3">
        <w:t xml:space="preserve"> </w:t>
      </w:r>
      <w:r>
        <w:t xml:space="preserve">(“the </w:t>
      </w:r>
      <w:proofErr w:type="gramStart"/>
      <w:r w:rsidR="00D53354">
        <w:t>District</w:t>
      </w:r>
      <w:proofErr w:type="gramEnd"/>
      <w:r>
        <w:t>”), do hereby certify as follows:</w:t>
      </w:r>
    </w:p>
    <w:p w14:paraId="75A85037" w14:textId="17C49501" w:rsidR="00B0557C" w:rsidRPr="00780920" w:rsidRDefault="00B0557C" w:rsidP="005B402E">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1F4C4D">
        <w:t>February 3, 2025</w:t>
      </w:r>
      <w:r w:rsidRPr="00780920">
        <w:t xml:space="preserve">, commencing at the hour of </w:t>
      </w:r>
      <w:r w:rsidR="001C4FD3">
        <w:t>11:30</w:t>
      </w:r>
      <w:r w:rsidR="00394A2E">
        <w:t xml:space="preserve"> a.m</w:t>
      </w:r>
      <w:r w:rsidR="00960647">
        <w:t>.</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5B402E">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4539BF42" w:rsidR="00B0557C" w:rsidRDefault="00B0557C" w:rsidP="005B402E">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1F4C4D">
        <w:t>February 3,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394A2E">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20567B3E" w:rsidR="00B0557C" w:rsidRPr="00780920" w:rsidRDefault="00B0557C" w:rsidP="005B402E">
      <w:pPr>
        <w:pStyle w:val="BodyText5"/>
      </w:pPr>
      <w:r>
        <w:t xml:space="preserve">I, </w:t>
      </w:r>
      <w:r w:rsidR="001C4FD3">
        <w:t>Heather McDougald</w:t>
      </w:r>
      <w:r w:rsidR="00394A2E">
        <w:t>,</w:t>
      </w:r>
      <w:r>
        <w:t xml:space="preserve"> </w:t>
      </w:r>
      <w:r w:rsidRPr="00780920">
        <w:t>the undersigned</w:t>
      </w:r>
      <w:r>
        <w:t xml:space="preserve"> </w:t>
      </w:r>
      <w:r w:rsidR="00417271">
        <w:t xml:space="preserve">clerk </w:t>
      </w:r>
      <w:r w:rsidR="004C6311">
        <w:t xml:space="preserve">(or assistant clerk) </w:t>
      </w:r>
      <w:r w:rsidR="00417271">
        <w:t xml:space="preserve">of </w:t>
      </w:r>
      <w:r w:rsidR="001C4FD3">
        <w:t>Auto Mall</w:t>
      </w:r>
      <w:r w:rsidR="008F69CB">
        <w:t xml:space="preserve"> </w:t>
      </w:r>
      <w:r w:rsidR="007328F7">
        <w:t xml:space="preserve">&amp; </w:t>
      </w:r>
      <w:r w:rsidR="008F69CB">
        <w:t>Public Infrastructure District</w:t>
      </w:r>
      <w:r w:rsidR="00B36B90">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1F4C4D">
        <w:t>February 3, 2025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5B402E">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5B402E">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4091817E" w:rsidR="00B0557C" w:rsidRPr="00780920" w:rsidRDefault="00B0557C" w:rsidP="005B402E">
      <w:pPr>
        <w:pStyle w:val="BodyText5"/>
      </w:pPr>
      <w:r w:rsidRPr="00780920">
        <w:t>IN WITNESS WHEREOF, I have hereunto subscribed my official signature this</w:t>
      </w:r>
      <w:r>
        <w:t xml:space="preserve"> </w:t>
      </w:r>
      <w:r w:rsidR="001F4C4D">
        <w:t>February 3, 2025</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394A2E">
          <w:footerReference w:type="default" r:id="rId11"/>
          <w:pgSz w:w="12240" w:h="15840"/>
          <w:pgMar w:top="1440" w:right="1440" w:bottom="1440" w:left="1440" w:header="720" w:footer="720" w:gutter="0"/>
          <w:pgNumType w:start="1" w:chapStyle="9"/>
          <w:cols w:space="720"/>
          <w:titlePg/>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394A2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286E9911" w:rsidR="0033739F" w:rsidRPr="00407603" w:rsidRDefault="007E3E00" w:rsidP="008F32A3">
      <w:pPr>
        <w:jc w:val="center"/>
      </w:pPr>
      <w:r w:rsidRPr="00407603">
        <w:t>NOTICE OF BOUNDARY ACTION</w:t>
      </w:r>
    </w:p>
    <w:sectPr w:rsidR="0033739F" w:rsidRPr="00407603" w:rsidSect="00394A2E">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2B30A" w14:textId="77777777" w:rsidR="00947E38" w:rsidRDefault="00947E38" w:rsidP="0087508B">
      <w:r>
        <w:separator/>
      </w:r>
    </w:p>
  </w:endnote>
  <w:endnote w:type="continuationSeparator" w:id="0">
    <w:p w14:paraId="77FDEF81" w14:textId="77777777" w:rsidR="00947E38" w:rsidRDefault="00947E38"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DBF2F" w14:textId="77777777" w:rsidR="00947E38" w:rsidRDefault="00947E38" w:rsidP="0087508B">
      <w:r>
        <w:separator/>
      </w:r>
    </w:p>
  </w:footnote>
  <w:footnote w:type="continuationSeparator" w:id="0">
    <w:p w14:paraId="003276ED" w14:textId="77777777" w:rsidR="00947E38" w:rsidRDefault="00947E38"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1E02"/>
    <w:rsid w:val="00062EA2"/>
    <w:rsid w:val="000F11B2"/>
    <w:rsid w:val="0010395B"/>
    <w:rsid w:val="001270BE"/>
    <w:rsid w:val="00136907"/>
    <w:rsid w:val="00144B52"/>
    <w:rsid w:val="001635A3"/>
    <w:rsid w:val="00182F4B"/>
    <w:rsid w:val="001848B1"/>
    <w:rsid w:val="00195844"/>
    <w:rsid w:val="001B42F0"/>
    <w:rsid w:val="001C03BE"/>
    <w:rsid w:val="001C4FD3"/>
    <w:rsid w:val="001E54E8"/>
    <w:rsid w:val="001F4C4D"/>
    <w:rsid w:val="002312B3"/>
    <w:rsid w:val="0023453B"/>
    <w:rsid w:val="002740BB"/>
    <w:rsid w:val="0028370E"/>
    <w:rsid w:val="002A22A7"/>
    <w:rsid w:val="002A4C97"/>
    <w:rsid w:val="002A691D"/>
    <w:rsid w:val="002B58A7"/>
    <w:rsid w:val="003027DB"/>
    <w:rsid w:val="00331080"/>
    <w:rsid w:val="0033739F"/>
    <w:rsid w:val="003639A7"/>
    <w:rsid w:val="00394A2E"/>
    <w:rsid w:val="003E58DA"/>
    <w:rsid w:val="0040082F"/>
    <w:rsid w:val="00415BE6"/>
    <w:rsid w:val="00417271"/>
    <w:rsid w:val="004366FA"/>
    <w:rsid w:val="00464D27"/>
    <w:rsid w:val="004827D0"/>
    <w:rsid w:val="004B2094"/>
    <w:rsid w:val="004C6311"/>
    <w:rsid w:val="00546C92"/>
    <w:rsid w:val="005549F0"/>
    <w:rsid w:val="0056762B"/>
    <w:rsid w:val="00580B76"/>
    <w:rsid w:val="005877A0"/>
    <w:rsid w:val="005B1C5B"/>
    <w:rsid w:val="005B402E"/>
    <w:rsid w:val="005C7108"/>
    <w:rsid w:val="005F2DC0"/>
    <w:rsid w:val="00634960"/>
    <w:rsid w:val="00656A7B"/>
    <w:rsid w:val="00676191"/>
    <w:rsid w:val="006D7F4D"/>
    <w:rsid w:val="00723E0F"/>
    <w:rsid w:val="007328F7"/>
    <w:rsid w:val="00733C8A"/>
    <w:rsid w:val="00735A18"/>
    <w:rsid w:val="00743A22"/>
    <w:rsid w:val="00763A06"/>
    <w:rsid w:val="0079639E"/>
    <w:rsid w:val="007E3E00"/>
    <w:rsid w:val="00805AB6"/>
    <w:rsid w:val="00813E03"/>
    <w:rsid w:val="00836C21"/>
    <w:rsid w:val="008552BC"/>
    <w:rsid w:val="0087508B"/>
    <w:rsid w:val="00892EB7"/>
    <w:rsid w:val="008A5CB6"/>
    <w:rsid w:val="008B6DE8"/>
    <w:rsid w:val="008F02C5"/>
    <w:rsid w:val="008F32A3"/>
    <w:rsid w:val="008F4A11"/>
    <w:rsid w:val="008F69CB"/>
    <w:rsid w:val="00900ADB"/>
    <w:rsid w:val="00913784"/>
    <w:rsid w:val="00913E66"/>
    <w:rsid w:val="00947E38"/>
    <w:rsid w:val="00960647"/>
    <w:rsid w:val="00971DB3"/>
    <w:rsid w:val="009B2D4E"/>
    <w:rsid w:val="009E0CE0"/>
    <w:rsid w:val="00A003A5"/>
    <w:rsid w:val="00A442DB"/>
    <w:rsid w:val="00A5614A"/>
    <w:rsid w:val="00A66CE9"/>
    <w:rsid w:val="00A922BA"/>
    <w:rsid w:val="00AD4236"/>
    <w:rsid w:val="00AE0C42"/>
    <w:rsid w:val="00B016C2"/>
    <w:rsid w:val="00B0557C"/>
    <w:rsid w:val="00B36B90"/>
    <w:rsid w:val="00B44C04"/>
    <w:rsid w:val="00BD2AE0"/>
    <w:rsid w:val="00BE573D"/>
    <w:rsid w:val="00BF1547"/>
    <w:rsid w:val="00C5510D"/>
    <w:rsid w:val="00C70EDA"/>
    <w:rsid w:val="00C91C1D"/>
    <w:rsid w:val="00D20F59"/>
    <w:rsid w:val="00D2155D"/>
    <w:rsid w:val="00D51C91"/>
    <w:rsid w:val="00D53354"/>
    <w:rsid w:val="00D55A38"/>
    <w:rsid w:val="00D62CB8"/>
    <w:rsid w:val="00D83499"/>
    <w:rsid w:val="00DB53EB"/>
    <w:rsid w:val="00DB591D"/>
    <w:rsid w:val="00DC12D4"/>
    <w:rsid w:val="00DC1657"/>
    <w:rsid w:val="00DD444F"/>
    <w:rsid w:val="00DE76EA"/>
    <w:rsid w:val="00DF1E95"/>
    <w:rsid w:val="00DF37D9"/>
    <w:rsid w:val="00E500BC"/>
    <w:rsid w:val="00E54B32"/>
    <w:rsid w:val="00E616B3"/>
    <w:rsid w:val="00E83805"/>
    <w:rsid w:val="00EF3FBC"/>
    <w:rsid w:val="00EF63B7"/>
    <w:rsid w:val="00F3658B"/>
    <w:rsid w:val="00FB0E40"/>
    <w:rsid w:val="00FC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B402E"/>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B402E"/>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3</cp:revision>
  <cp:lastPrinted>2023-03-22T19:45:00Z</cp:lastPrinted>
  <dcterms:created xsi:type="dcterms:W3CDTF">2025-02-03T16:52:00Z</dcterms:created>
  <dcterms:modified xsi:type="dcterms:W3CDTF">2025-02-03T16:58:00Z</dcterms:modified>
</cp:coreProperties>
</file>