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A4DF3" w14:textId="0C21B0DC" w:rsidR="00787DB2" w:rsidRPr="00187B6B" w:rsidRDefault="00E37C16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3CAD44E9" w14:textId="59B026DE" w:rsidR="00787DB2" w:rsidRPr="00187B6B" w:rsidRDefault="00095EA4" w:rsidP="0073193E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ROAM Public Infrastructure</w:t>
      </w:r>
      <w:r w:rsidRPr="007B4AF0">
        <w:rPr>
          <w:rFonts w:ascii="Times New Roman" w:hAnsi="Times New Roman" w:cs="Times New Roman"/>
          <w:b/>
          <w:bCs/>
          <w:sz w:val="28"/>
          <w:szCs w:val="28"/>
        </w:rPr>
        <w:t xml:space="preserve"> District No. 1</w:t>
      </w:r>
      <w:r w:rsidR="008047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&amp;</w:t>
      </w:r>
      <w:r w:rsidR="008047F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787DB2" w:rsidRPr="00187B6B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3E5026"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Special Meeting</w:t>
      </w:r>
    </w:p>
    <w:p w14:paraId="5E396C1E" w14:textId="77777777" w:rsidR="00787DB2" w:rsidRPr="00187B6B" w:rsidRDefault="00787DB2" w:rsidP="0073193E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E7E25B2" w14:textId="77777777" w:rsidR="00F30301" w:rsidRDefault="00CB3372" w:rsidP="00045423">
      <w:pPr>
        <w:pStyle w:val="BodyText2"/>
        <w:ind w:left="-540" w:right="-45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095EA4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DECEMBER 20, </w:t>
      </w:r>
      <w:proofErr w:type="gramStart"/>
      <w:r w:rsidR="00095EA4">
        <w:rPr>
          <w:rFonts w:ascii="Times New Roman" w:hAnsi="Times New Roman" w:cs="Times New Roman"/>
          <w:color w:val="08050B"/>
          <w:sz w:val="24"/>
          <w:szCs w:val="24"/>
          <w:u w:val="single"/>
        </w:rPr>
        <w:t>2024</w:t>
      </w:r>
      <w:proofErr w:type="gramEnd"/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 xml:space="preserve">SNOW JENSEN &amp; REECE, P.C., </w:t>
      </w:r>
    </w:p>
    <w:p w14:paraId="3597986C" w14:textId="6DE61345" w:rsidR="00045423" w:rsidRPr="00187B6B" w:rsidRDefault="007B0B01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03C0062F" w14:textId="77839A33" w:rsidR="00045423" w:rsidRPr="00187B6B" w:rsidRDefault="00045423" w:rsidP="00045423">
      <w:pPr>
        <w:pStyle w:val="BodyText2"/>
        <w:ind w:left="-540" w:right="-45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095EA4">
        <w:rPr>
          <w:rFonts w:ascii="Times New Roman" w:hAnsi="Times New Roman" w:cs="Times New Roman"/>
          <w:color w:val="08050B"/>
          <w:sz w:val="24"/>
          <w:szCs w:val="24"/>
          <w:u w:val="single"/>
        </w:rPr>
        <w:t>1:30 P</w:t>
      </w:r>
      <w:r w:rsidR="00044B19">
        <w:rPr>
          <w:rFonts w:ascii="Times New Roman" w:hAnsi="Times New Roman" w:cs="Times New Roman"/>
          <w:color w:val="08050B"/>
          <w:sz w:val="24"/>
          <w:szCs w:val="24"/>
          <w:u w:val="single"/>
        </w:rPr>
        <w:t>.M.</w:t>
      </w:r>
    </w:p>
    <w:p w14:paraId="45752824" w14:textId="13BF2B59" w:rsidR="007C6FEF" w:rsidRPr="00187B6B" w:rsidRDefault="007C6FEF" w:rsidP="00045423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2511C10A" w:rsidR="008A2077" w:rsidRDefault="00C921B6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95EA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Seth Robertson (zoom)</w:t>
      </w:r>
      <w:r w:rsidR="00F3030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</w:t>
      </w:r>
      <w:r w:rsidR="00095EA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Walker Wood (zoom)</w:t>
      </w:r>
    </w:p>
    <w:p w14:paraId="19A2BA71" w14:textId="6CD2CBEC" w:rsidR="00682DDE" w:rsidRPr="00682DDE" w:rsidRDefault="00C921B6" w:rsidP="00F30301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(zoom)</w:t>
      </w:r>
      <w:r w:rsidR="00F30301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David Hutchison (zoom),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</w:t>
      </w:r>
    </w:p>
    <w:p w14:paraId="24C807E4" w14:textId="50EED7E7" w:rsidR="00AB1247" w:rsidRPr="00F30301" w:rsidRDefault="00AB1247" w:rsidP="00575514">
      <w:pPr>
        <w:pStyle w:val="BodyText2"/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AB12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EXCUSED: </w:t>
      </w:r>
      <w:r w:rsidR="00F30301">
        <w:rPr>
          <w:rFonts w:ascii="Times New Roman" w:hAnsi="Times New Roman" w:cs="Times New Roman"/>
          <w:b w:val="0"/>
          <w:color w:val="08050B"/>
          <w:sz w:val="24"/>
          <w:szCs w:val="24"/>
        </w:rPr>
        <w:t>Holton Hunsaker</w:t>
      </w:r>
    </w:p>
    <w:p w14:paraId="412A19FF" w14:textId="696DFD6F" w:rsidR="00D4131A" w:rsidRPr="00187B6B" w:rsidRDefault="00D10C07" w:rsidP="0073193E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39325A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73193E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26B3506B" w:rsidR="00C579DC" w:rsidRDefault="00303020" w:rsidP="0039325A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CA3976">
        <w:rPr>
          <w:rFonts w:ascii="Times New Roman" w:hAnsi="Times New Roman" w:cs="Times New Roman"/>
          <w:b w:val="0"/>
          <w:color w:val="08050B"/>
          <w:sz w:val="24"/>
          <w:szCs w:val="24"/>
        </w:rPr>
        <w:t>1:32 P.M</w:t>
      </w:r>
      <w:r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7A318C3" w14:textId="77777777" w:rsidR="00E447C4" w:rsidRPr="0034723A" w:rsidRDefault="00E447C4" w:rsidP="00E447C4">
      <w:pPr>
        <w:pStyle w:val="BodyText2"/>
        <w:ind w:left="72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39325A">
      <w:pPr>
        <w:pStyle w:val="BodyText2"/>
        <w:numPr>
          <w:ilvl w:val="0"/>
          <w:numId w:val="4"/>
        </w:numPr>
        <w:ind w:right="-450"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E447C4">
      <w:pPr>
        <w:pStyle w:val="BodyText2"/>
        <w:ind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Default="00E447C4" w:rsidP="0039325A">
      <w:pPr>
        <w:pStyle w:val="BodyText2"/>
        <w:ind w:left="45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3CDF5964" w14:textId="77777777" w:rsidR="0039325A" w:rsidRDefault="0039325A" w:rsidP="00E447C4">
      <w:pPr>
        <w:pStyle w:val="BodyText2"/>
        <w:ind w:left="720" w:right="-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BD7898A" w14:textId="5E53D658" w:rsidR="0039325A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FD3A15A" w14:textId="77777777" w:rsidR="0039325A" w:rsidRPr="006900BA" w:rsidRDefault="0039325A" w:rsidP="0039325A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9B31B88" w14:textId="6CD9EF4E" w:rsidR="0039325A" w:rsidRDefault="0039325A" w:rsidP="00722A22">
      <w:pPr>
        <w:pStyle w:val="BodyText2"/>
        <w:tabs>
          <w:tab w:val="left" w:pos="450"/>
          <w:tab w:val="left" w:pos="72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2025 Budget Hearing</w:t>
      </w:r>
    </w:p>
    <w:p w14:paraId="0E92C5EA" w14:textId="77777777" w:rsidR="006900BA" w:rsidRDefault="006900BA" w:rsidP="00722A22">
      <w:pPr>
        <w:pStyle w:val="ListParagraph"/>
        <w:tabs>
          <w:tab w:val="left" w:pos="720"/>
        </w:tabs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78256E2D" w14:textId="2DF5075B" w:rsidR="002D7A39" w:rsidRDefault="002D7A39" w:rsidP="00722A22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Seth Robertson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open the Public Hearing on the 2025 Budget</w:t>
      </w:r>
      <w:r w:rsidR="006E5DCD">
        <w:rPr>
          <w:rFonts w:ascii="Times New Roman" w:hAnsi="Times New Roman" w:cs="Times New Roman"/>
          <w:color w:val="08050B"/>
          <w:sz w:val="24"/>
          <w:szCs w:val="24"/>
        </w:rPr>
        <w:t xml:space="preserve"> for </w:t>
      </w:r>
      <w:r w:rsidR="006E5DCD" w:rsidRPr="006E5DCD">
        <w:rPr>
          <w:rFonts w:ascii="Times New Roman" w:hAnsi="Times New Roman" w:cs="Times New Roman"/>
          <w:color w:val="08050B"/>
          <w:sz w:val="24"/>
          <w:szCs w:val="24"/>
        </w:rPr>
        <w:t xml:space="preserve">District No. </w:t>
      </w:r>
    </w:p>
    <w:p w14:paraId="61BFEC2D" w14:textId="360BA77E" w:rsidR="006900BA" w:rsidRPr="00E447C4" w:rsidRDefault="006E5DCD" w:rsidP="00722A22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 w:rsidRPr="006E5DCD">
        <w:rPr>
          <w:rFonts w:ascii="Times New Roman" w:hAnsi="Times New Roman" w:cs="Times New Roman"/>
          <w:color w:val="08050B"/>
          <w:sz w:val="24"/>
          <w:szCs w:val="24"/>
        </w:rPr>
        <w:t>1 &amp; 2</w:t>
      </w:r>
      <w:r w:rsidR="006900BA" w:rsidRPr="006E5DCD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AD4680C" w14:textId="3C9A5C72" w:rsidR="006900BA" w:rsidRDefault="002D7A39" w:rsidP="00722A22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Walker Wood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55077423" w14:textId="2E6CF405" w:rsidR="00095EA4" w:rsidRPr="00EA3EDF" w:rsidRDefault="00095EA4" w:rsidP="00722A22">
      <w:pPr>
        <w:pStyle w:val="BodyText2"/>
        <w:tabs>
          <w:tab w:val="left" w:pos="720"/>
        </w:tabs>
        <w:spacing w:line="276" w:lineRule="auto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Walker Wood: Aye</w:t>
      </w:r>
    </w:p>
    <w:p w14:paraId="2B6963E6" w14:textId="0A929FDD" w:rsidR="00095EA4" w:rsidRDefault="00095EA4" w:rsidP="00722A22">
      <w:pPr>
        <w:pStyle w:val="BodyText2"/>
        <w:tabs>
          <w:tab w:val="left" w:pos="720"/>
        </w:tabs>
        <w:spacing w:line="276" w:lineRule="auto"/>
        <w:ind w:left="0" w:firstLine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</w:t>
      </w:r>
      <w:r w:rsidR="00722A22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Robertson: Aye</w:t>
      </w:r>
    </w:p>
    <w:p w14:paraId="1A4D7542" w14:textId="052A3298" w:rsidR="00095EA4" w:rsidRPr="002C3D9E" w:rsidRDefault="00095EA4" w:rsidP="00722A22">
      <w:pPr>
        <w:pStyle w:val="BodyText2"/>
        <w:tabs>
          <w:tab w:val="left" w:pos="720"/>
        </w:tabs>
        <w:spacing w:line="276" w:lineRule="auto"/>
        <w:ind w:left="0" w:firstLine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Motion Passed.</w:t>
      </w:r>
    </w:p>
    <w:p w14:paraId="289826B1" w14:textId="77777777" w:rsidR="00095EA4" w:rsidRPr="00D55C09" w:rsidRDefault="00095EA4" w:rsidP="00722A22">
      <w:pPr>
        <w:tabs>
          <w:tab w:val="left" w:pos="720"/>
        </w:tabs>
        <w:ind w:left="0" w:right="-270"/>
        <w:rPr>
          <w:rFonts w:ascii="Times New Roman" w:hAnsi="Times New Roman" w:cs="Times New Roman"/>
          <w:color w:val="08050B"/>
          <w:sz w:val="24"/>
          <w:szCs w:val="24"/>
        </w:rPr>
      </w:pPr>
    </w:p>
    <w:p w14:paraId="600CBB70" w14:textId="594756FA" w:rsidR="001E1AC0" w:rsidRDefault="001E1AC0" w:rsidP="001E1AC0">
      <w:pPr>
        <w:pStyle w:val="BodyText2"/>
        <w:tabs>
          <w:tab w:val="left" w:pos="720"/>
        </w:tabs>
        <w:spacing w:line="276" w:lineRule="auto"/>
        <w:ind w:left="1080" w:right="-45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Hutchison explained the 2025 budget for PID No. 1 &amp; 2.</w:t>
      </w:r>
    </w:p>
    <w:p w14:paraId="00DA6BF5" w14:textId="2418F890" w:rsidR="006900BA" w:rsidRDefault="001E1AC0" w:rsidP="001E1AC0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 discussed the Dept Service Surplus Funds with Michael Jensen and David Hutchison.</w:t>
      </w:r>
    </w:p>
    <w:p w14:paraId="6014696D" w14:textId="77777777" w:rsidR="001E1AC0" w:rsidRDefault="001E1AC0" w:rsidP="001E1AC0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C25AC5C" w14:textId="77777777" w:rsidR="001E1AC0" w:rsidRDefault="001E1AC0" w:rsidP="00722A22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Seth Robertson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moves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Close the Public Hearing on the 2025 Budget</w:t>
      </w:r>
      <w:r w:rsidR="006E5DCD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E5DCD" w:rsidRPr="006E5DCD">
        <w:rPr>
          <w:rFonts w:ascii="Times New Roman" w:hAnsi="Times New Roman" w:cs="Times New Roman"/>
          <w:color w:val="08050B"/>
          <w:sz w:val="24"/>
          <w:szCs w:val="24"/>
        </w:rPr>
        <w:t xml:space="preserve">for District No. </w:t>
      </w:r>
    </w:p>
    <w:p w14:paraId="31D3F1F7" w14:textId="318F93CB" w:rsidR="006900BA" w:rsidRPr="00E447C4" w:rsidRDefault="006E5DCD" w:rsidP="00722A22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 w:rsidRPr="006E5DCD">
        <w:rPr>
          <w:rFonts w:ascii="Times New Roman" w:hAnsi="Times New Roman" w:cs="Times New Roman"/>
          <w:color w:val="08050B"/>
          <w:sz w:val="24"/>
          <w:szCs w:val="24"/>
        </w:rPr>
        <w:t>1 &amp; 2</w:t>
      </w:r>
    </w:p>
    <w:p w14:paraId="2AF666AD" w14:textId="3D7FDE5C" w:rsidR="006900BA" w:rsidRDefault="001E1AC0" w:rsidP="00722A22">
      <w:pPr>
        <w:pStyle w:val="BodyText2"/>
        <w:tabs>
          <w:tab w:val="left" w:pos="720"/>
        </w:tabs>
        <w:spacing w:line="276" w:lineRule="auto"/>
        <w:ind w:left="72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Walker Wood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E6CDAD2" w14:textId="61473441" w:rsidR="00095EA4" w:rsidRPr="00EA3EDF" w:rsidRDefault="00095EA4" w:rsidP="00722A22">
      <w:pPr>
        <w:pStyle w:val="BodyText2"/>
        <w:tabs>
          <w:tab w:val="left" w:pos="720"/>
        </w:tabs>
        <w:spacing w:line="276" w:lineRule="auto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Walker Wood: Aye</w:t>
      </w:r>
    </w:p>
    <w:p w14:paraId="21137E10" w14:textId="768B3AE6" w:rsidR="00095EA4" w:rsidRDefault="00095EA4" w:rsidP="00722A22">
      <w:pPr>
        <w:pStyle w:val="BodyText2"/>
        <w:tabs>
          <w:tab w:val="left" w:pos="720"/>
        </w:tabs>
        <w:spacing w:line="276" w:lineRule="auto"/>
        <w:ind w:left="0" w:firstLine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</w:t>
      </w:r>
      <w:r w:rsidR="00722A22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Robertson: Aye</w:t>
      </w:r>
    </w:p>
    <w:p w14:paraId="01EAF95B" w14:textId="2FF5A5FC" w:rsidR="00095EA4" w:rsidRPr="007B0B01" w:rsidRDefault="00722A22" w:rsidP="00722A22">
      <w:pPr>
        <w:pStyle w:val="BodyText2"/>
        <w:tabs>
          <w:tab w:val="left" w:pos="720"/>
        </w:tabs>
        <w:spacing w:line="276" w:lineRule="auto"/>
        <w:ind w:left="0" w:firstLine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095EA4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</w:t>
      </w:r>
    </w:p>
    <w:p w14:paraId="2FE8540D" w14:textId="77777777" w:rsidR="00E447C4" w:rsidRDefault="00E447C4" w:rsidP="00E447C4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565877D1" w14:textId="77777777" w:rsidR="006900BA" w:rsidRPr="00AA279D" w:rsidRDefault="006900BA" w:rsidP="00E447C4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EED54D4" w14:textId="465CD108" w:rsidR="00E447C4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lastRenderedPageBreak/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E447C4">
      <w:pPr>
        <w:pStyle w:val="BodyText2"/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D7DEEDA" w14:textId="77777777" w:rsidR="006E5DCD" w:rsidRDefault="006E5DCD" w:rsidP="00C06DD1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color w:val="08050B"/>
          <w:sz w:val="24"/>
          <w:szCs w:val="24"/>
        </w:rPr>
      </w:pPr>
      <w:bookmarkStart w:id="6" w:name="_Hlk23502052"/>
      <w:r w:rsidRPr="006E5DCD">
        <w:rPr>
          <w:rFonts w:ascii="Times New Roman" w:hAnsi="Times New Roman" w:cs="Times New Roman"/>
          <w:b/>
          <w:bCs/>
          <w:color w:val="08050B"/>
          <w:sz w:val="24"/>
          <w:szCs w:val="24"/>
        </w:rPr>
        <w:t>Approve the minutes of the District No. 1 &amp; 2 Board meeting held on November 19, 2024.</w:t>
      </w:r>
    </w:p>
    <w:bookmarkEnd w:id="6"/>
    <w:p w14:paraId="7EB46B2B" w14:textId="77777777" w:rsidR="00E447C4" w:rsidRPr="00E447C4" w:rsidRDefault="00E447C4" w:rsidP="00722A22">
      <w:pPr>
        <w:pStyle w:val="ListParagraph"/>
        <w:ind w:right="-450" w:hanging="360"/>
        <w:jc w:val="both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bookmarkEnd w:id="5"/>
    <w:p w14:paraId="6646B1F4" w14:textId="05E151C5" w:rsidR="006900BA" w:rsidRPr="00E447C4" w:rsidRDefault="00C06DD1" w:rsidP="00722A22">
      <w:pPr>
        <w:pStyle w:val="ListParagraph"/>
        <w:tabs>
          <w:tab w:val="left" w:pos="900"/>
        </w:tabs>
        <w:ind w:hanging="36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1E1AC0">
        <w:rPr>
          <w:rFonts w:ascii="Times New Roman" w:hAnsi="Times New Roman" w:cs="Times New Roman"/>
          <w:color w:val="08050B"/>
          <w:sz w:val="24"/>
          <w:szCs w:val="24"/>
        </w:rPr>
        <w:t xml:space="preserve">Seth Robertson </w:t>
      </w:r>
      <w:proofErr w:type="gramStart"/>
      <w:r w:rsidR="001E1AC0"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approve the meeting minutes for </w:t>
      </w:r>
      <w:r w:rsidR="008047FD">
        <w:rPr>
          <w:rFonts w:ascii="Times New Roman" w:hAnsi="Times New Roman" w:cs="Times New Roman"/>
          <w:color w:val="08050B"/>
          <w:sz w:val="24"/>
          <w:szCs w:val="24"/>
        </w:rPr>
        <w:t>November 19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, 2024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125BAAA" w14:textId="47C03BBC" w:rsidR="006900BA" w:rsidRDefault="00C06DD1" w:rsidP="00722A22">
      <w:pPr>
        <w:pStyle w:val="BodyText2"/>
        <w:spacing w:line="276" w:lineRule="auto"/>
        <w:ind w:left="720" w:right="-45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1E1AC0">
        <w:rPr>
          <w:rFonts w:ascii="Times New Roman" w:hAnsi="Times New Roman" w:cs="Times New Roman"/>
          <w:b w:val="0"/>
          <w:color w:val="08050B"/>
          <w:sz w:val="24"/>
          <w:szCs w:val="24"/>
        </w:rPr>
        <w:t>Walker Wood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49BCEBC2" w14:textId="2744114F" w:rsidR="00095EA4" w:rsidRPr="00EA3EDF" w:rsidRDefault="00095EA4" w:rsidP="00722A22">
      <w:pPr>
        <w:pStyle w:val="BodyText2"/>
        <w:tabs>
          <w:tab w:val="left" w:pos="900"/>
        </w:tabs>
        <w:spacing w:line="276" w:lineRule="auto"/>
        <w:ind w:left="72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  <w:t>Walker Wood: Aye</w:t>
      </w:r>
    </w:p>
    <w:p w14:paraId="6FAD5EF2" w14:textId="79E3BED0" w:rsidR="00095EA4" w:rsidRDefault="00095EA4" w:rsidP="00722A22">
      <w:pPr>
        <w:pStyle w:val="BodyText2"/>
        <w:tabs>
          <w:tab w:val="left" w:pos="900"/>
        </w:tabs>
        <w:spacing w:line="276" w:lineRule="auto"/>
        <w:ind w:left="720" w:hanging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Seth Robertson: Aye</w:t>
      </w:r>
    </w:p>
    <w:p w14:paraId="144C2F3D" w14:textId="311C2A93" w:rsidR="00095EA4" w:rsidRPr="007B0B01" w:rsidRDefault="00C06DD1" w:rsidP="00C05C13">
      <w:pPr>
        <w:pStyle w:val="BodyText2"/>
        <w:spacing w:line="276" w:lineRule="auto"/>
        <w:ind w:left="720" w:right="-45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095EA4"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</w:t>
      </w:r>
    </w:p>
    <w:p w14:paraId="7682E3E7" w14:textId="77777777" w:rsidR="0039325A" w:rsidRPr="0068483E" w:rsidRDefault="0039325A" w:rsidP="00432406">
      <w:pPr>
        <w:pStyle w:val="BodyText2"/>
        <w:spacing w:line="276" w:lineRule="auto"/>
        <w:ind w:left="1440"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8D5BF4C" w14:textId="15A364DC" w:rsidR="002A7E92" w:rsidRDefault="0039325A" w:rsidP="0039325A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3642DEB6" w14:textId="77777777" w:rsidR="0039325A" w:rsidRPr="006900BA" w:rsidRDefault="0039325A" w:rsidP="0039325A">
      <w:pPr>
        <w:pStyle w:val="BodyText2"/>
        <w:ind w:left="720" w:right="-45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4E7C5BB5" w14:textId="566DB2F4" w:rsidR="006E5DCD" w:rsidRPr="00722A22" w:rsidRDefault="0039325A" w:rsidP="00717BA2">
      <w:pPr>
        <w:tabs>
          <w:tab w:val="left" w:pos="72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C05C13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F049E" w:rsidRPr="00C05C13">
        <w:rPr>
          <w:rFonts w:ascii="Times New Roman" w:hAnsi="Times New Roman" w:cs="Times New Roman"/>
          <w:b/>
          <w:bCs/>
          <w:color w:val="08050B"/>
          <w:sz w:val="24"/>
          <w:szCs w:val="24"/>
        </w:rPr>
        <w:t>1</w:t>
      </w:r>
      <w:proofErr w:type="gramStart"/>
      <w:r w:rsidR="007F049E" w:rsidRPr="00C05C13">
        <w:rPr>
          <w:rFonts w:ascii="Times New Roman" w:hAnsi="Times New Roman" w:cs="Times New Roman"/>
          <w:b/>
          <w:bCs/>
          <w:color w:val="08050B"/>
          <w:sz w:val="24"/>
          <w:szCs w:val="24"/>
        </w:rPr>
        <w:t>.</w:t>
      </w:r>
      <w:r w:rsidR="007F049E">
        <w:rPr>
          <w:rFonts w:ascii="Times New Roman" w:hAnsi="Times New Roman" w:cs="Times New Roman"/>
          <w:color w:val="08050B"/>
          <w:sz w:val="24"/>
          <w:szCs w:val="24"/>
        </w:rPr>
        <w:t xml:space="preserve">  </w:t>
      </w:r>
      <w:r w:rsidR="006E5DCD" w:rsidRPr="00722A22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for</w:t>
      </w:r>
      <w:proofErr w:type="gramEnd"/>
      <w:r w:rsidR="006E5DCD" w:rsidRPr="00722A22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adoption District No. 1 Budget Resolution 2024-01, adopting the 2025 </w:t>
      </w:r>
      <w:r w:rsidR="006E5DCD" w:rsidRPr="00722A22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>Budget.</w:t>
      </w:r>
    </w:p>
    <w:p w14:paraId="0542DBA1" w14:textId="0EEF3B99" w:rsidR="00095EA4" w:rsidRDefault="007F049E" w:rsidP="00722A22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 w:rsidRPr="00F96685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4ECFA965" w14:textId="6EE3EB50" w:rsidR="00095EA4" w:rsidRDefault="00322F36" w:rsidP="00322F36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Michael Jensen explained Resolution 2024-01</w:t>
      </w:r>
      <w:r w:rsidR="00C05C13">
        <w:rPr>
          <w:rFonts w:ascii="Times New Roman" w:hAnsi="Times New Roman" w:cs="Times New Roman"/>
          <w:color w:val="08050B"/>
          <w:sz w:val="24"/>
          <w:szCs w:val="24"/>
        </w:rPr>
        <w:t xml:space="preserve"> for District No. 1.</w:t>
      </w:r>
    </w:p>
    <w:p w14:paraId="68495861" w14:textId="60D07407" w:rsidR="00322F36" w:rsidRDefault="00322F36" w:rsidP="00322F36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762D912A" w14:textId="4EF6D316" w:rsidR="00322F36" w:rsidRDefault="00322F36" w:rsidP="00C05C13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Seth Robertson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to approve Budget Resolution 2024-01 and adopt the 2025 Budget.</w:t>
      </w:r>
    </w:p>
    <w:p w14:paraId="3C14598E" w14:textId="52D3F23B" w:rsidR="00322F36" w:rsidRDefault="00322F36" w:rsidP="00322F36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Walker Wood seconds the motion.</w:t>
      </w:r>
    </w:p>
    <w:p w14:paraId="66DD0989" w14:textId="77777777" w:rsidR="00095EA4" w:rsidRPr="00EA3EDF" w:rsidRDefault="00095EA4" w:rsidP="00722A22">
      <w:pPr>
        <w:pStyle w:val="BodyText2"/>
        <w:tabs>
          <w:tab w:val="left" w:pos="720"/>
        </w:tabs>
        <w:spacing w:line="276" w:lineRule="auto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Walker Wood: Aye</w:t>
      </w:r>
    </w:p>
    <w:p w14:paraId="48C3CC13" w14:textId="0081B7D0" w:rsidR="00095EA4" w:rsidRDefault="00095EA4" w:rsidP="00C06DD1">
      <w:pPr>
        <w:pStyle w:val="BodyText2"/>
        <w:tabs>
          <w:tab w:val="left" w:pos="720"/>
        </w:tabs>
        <w:spacing w:line="276" w:lineRule="auto"/>
        <w:ind w:left="0" w:firstLine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Seth Robertson: Aye</w:t>
      </w:r>
    </w:p>
    <w:p w14:paraId="3BEB0CFC" w14:textId="11DA587F" w:rsidR="007F049E" w:rsidRDefault="00095EA4" w:rsidP="00722A22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Motion Passed</w:t>
      </w:r>
      <w:r w:rsidR="007F049E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F049E" w:rsidRPr="00F96685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4B12BA6C" w14:textId="77777777" w:rsidR="006E5DCD" w:rsidRDefault="006E5DCD" w:rsidP="00095EA4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1BE93905" w14:textId="283F7E9B" w:rsidR="006E5DCD" w:rsidRDefault="006E5DCD" w:rsidP="00717BA2">
      <w:pPr>
        <w:tabs>
          <w:tab w:val="left" w:pos="720"/>
        </w:tabs>
        <w:ind w:firstLine="9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E26C45">
        <w:rPr>
          <w:rFonts w:ascii="Times New Roman" w:hAnsi="Times New Roman" w:cs="Times New Roman"/>
          <w:b/>
          <w:bCs/>
          <w:color w:val="08050B"/>
          <w:sz w:val="24"/>
          <w:szCs w:val="24"/>
        </w:rPr>
        <w:t>2.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proofErr w:type="gramStart"/>
      <w:r w:rsidRPr="00722A22">
        <w:rPr>
          <w:rFonts w:ascii="Times New Roman" w:hAnsi="Times New Roman" w:cs="Times New Roman"/>
          <w:b/>
          <w:bCs/>
          <w:color w:val="08050B"/>
          <w:sz w:val="24"/>
          <w:szCs w:val="24"/>
        </w:rPr>
        <w:t>Consider for</w:t>
      </w:r>
      <w:proofErr w:type="gramEnd"/>
      <w:r w:rsidRPr="00722A22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adoption District No. 2 Budget Resolution 2024-01, adopting the 2025 </w:t>
      </w:r>
      <w:r w:rsidRPr="00722A22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722A22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>Budget.</w:t>
      </w:r>
    </w:p>
    <w:p w14:paraId="72EE5D8E" w14:textId="77777777" w:rsidR="003E0E9F" w:rsidRDefault="003E0E9F" w:rsidP="00717BA2">
      <w:pPr>
        <w:tabs>
          <w:tab w:val="left" w:pos="720"/>
        </w:tabs>
        <w:ind w:firstLine="9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095A837D" w14:textId="0FBDAF8F" w:rsidR="00C05C13" w:rsidRDefault="003E0E9F" w:rsidP="00322F36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322F36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C05C13">
        <w:rPr>
          <w:rFonts w:ascii="Times New Roman" w:hAnsi="Times New Roman" w:cs="Times New Roman"/>
          <w:color w:val="08050B"/>
          <w:sz w:val="24"/>
          <w:szCs w:val="24"/>
        </w:rPr>
        <w:t>Michael Jensen explained Resolution 2024-01 for District No. 2.</w:t>
      </w:r>
    </w:p>
    <w:p w14:paraId="012E0CE2" w14:textId="77777777" w:rsidR="00C05C13" w:rsidRDefault="00C05C13" w:rsidP="00C05C13">
      <w:pPr>
        <w:tabs>
          <w:tab w:val="left" w:pos="450"/>
          <w:tab w:val="left" w:pos="720"/>
        </w:tabs>
        <w:ind w:left="45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6DE79E4C" w14:textId="0A5648E1" w:rsidR="00322F36" w:rsidRDefault="00C05C13" w:rsidP="00322F36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="00322F36">
        <w:rPr>
          <w:rFonts w:ascii="Times New Roman" w:hAnsi="Times New Roman" w:cs="Times New Roman"/>
          <w:color w:val="08050B"/>
          <w:sz w:val="24"/>
          <w:szCs w:val="24"/>
        </w:rPr>
        <w:t xml:space="preserve">Seth Robertson </w:t>
      </w:r>
      <w:proofErr w:type="gramStart"/>
      <w:r w:rsidR="00322F36"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 w:rsidR="00322F36">
        <w:rPr>
          <w:rFonts w:ascii="Times New Roman" w:hAnsi="Times New Roman" w:cs="Times New Roman"/>
          <w:color w:val="08050B"/>
          <w:sz w:val="24"/>
          <w:szCs w:val="24"/>
        </w:rPr>
        <w:t xml:space="preserve"> to approve Budget Resolution 2024-01 and adopt the 2025 Budget.</w:t>
      </w:r>
    </w:p>
    <w:p w14:paraId="69B0AD30" w14:textId="77777777" w:rsidR="00322F36" w:rsidRDefault="00322F36" w:rsidP="00322F36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>Walker Wood seconds the motion.</w:t>
      </w:r>
    </w:p>
    <w:p w14:paraId="39F0F3B6" w14:textId="77777777" w:rsidR="00322F36" w:rsidRPr="00EA3EDF" w:rsidRDefault="00322F36" w:rsidP="00322F36">
      <w:pPr>
        <w:pStyle w:val="BodyText2"/>
        <w:tabs>
          <w:tab w:val="left" w:pos="720"/>
        </w:tabs>
        <w:spacing w:line="276" w:lineRule="auto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Walker Wood: Aye</w:t>
      </w:r>
    </w:p>
    <w:p w14:paraId="6BC26ED2" w14:textId="77777777" w:rsidR="00322F36" w:rsidRDefault="00322F36" w:rsidP="00322F36">
      <w:pPr>
        <w:pStyle w:val="BodyText2"/>
        <w:tabs>
          <w:tab w:val="left" w:pos="720"/>
        </w:tabs>
        <w:spacing w:line="276" w:lineRule="auto"/>
        <w:ind w:left="0" w:firstLine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     Seth Robertson: Aye</w:t>
      </w:r>
    </w:p>
    <w:p w14:paraId="1D226919" w14:textId="77777777" w:rsidR="00322F36" w:rsidRDefault="00322F36" w:rsidP="00322F36">
      <w:pPr>
        <w:tabs>
          <w:tab w:val="left" w:pos="450"/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>Motion Passed</w:t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F96685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435DFEA2" w14:textId="77777777" w:rsidR="007F049E" w:rsidRPr="00B0315D" w:rsidRDefault="007F049E" w:rsidP="007F049E">
      <w:pPr>
        <w:tabs>
          <w:tab w:val="left" w:pos="108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07FE5396" w14:textId="26BC58BF" w:rsidR="007F049E" w:rsidRPr="00722A22" w:rsidRDefault="00722A22" w:rsidP="00717BA2">
      <w:pPr>
        <w:tabs>
          <w:tab w:val="left" w:pos="360"/>
          <w:tab w:val="left" w:pos="720"/>
        </w:tabs>
        <w:ind w:firstLine="9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E26C45">
        <w:rPr>
          <w:rFonts w:ascii="Times New Roman" w:hAnsi="Times New Roman" w:cs="Times New Roman"/>
          <w:b/>
          <w:bCs/>
          <w:color w:val="08050B"/>
          <w:sz w:val="24"/>
          <w:szCs w:val="24"/>
        </w:rPr>
        <w:t>3</w:t>
      </w:r>
      <w:proofErr w:type="gramStart"/>
      <w:r w:rsidR="007F049E" w:rsidRPr="00E26C45">
        <w:rPr>
          <w:rFonts w:ascii="Times New Roman" w:hAnsi="Times New Roman" w:cs="Times New Roman"/>
          <w:b/>
          <w:bCs/>
          <w:color w:val="08050B"/>
          <w:sz w:val="24"/>
          <w:szCs w:val="24"/>
        </w:rPr>
        <w:t>.</w:t>
      </w:r>
      <w:r w:rsidR="007F049E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7F049E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7F049E" w:rsidRPr="00722A22">
        <w:rPr>
          <w:rFonts w:ascii="Times New Roman" w:hAnsi="Times New Roman" w:cs="Times New Roman"/>
          <w:b/>
          <w:bCs/>
          <w:color w:val="08050B"/>
          <w:sz w:val="24"/>
          <w:szCs w:val="24"/>
        </w:rPr>
        <w:t>Adoption</w:t>
      </w:r>
      <w:proofErr w:type="gramEnd"/>
      <w:r w:rsidR="007F049E" w:rsidRPr="00722A22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of the 2025 Annual Meeting Schedule </w:t>
      </w:r>
      <w:r w:rsidR="006E5DCD" w:rsidRPr="00722A22">
        <w:rPr>
          <w:rFonts w:ascii="Times New Roman" w:hAnsi="Times New Roman" w:cs="Times New Roman"/>
          <w:b/>
          <w:bCs/>
          <w:color w:val="08050B"/>
          <w:sz w:val="24"/>
          <w:szCs w:val="24"/>
        </w:rPr>
        <w:t>for District No. 1 &amp; 2</w:t>
      </w:r>
    </w:p>
    <w:p w14:paraId="4FB433A9" w14:textId="77777777" w:rsidR="00927A3B" w:rsidRDefault="00927A3B" w:rsidP="00722A22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0A367B88" w14:textId="0177C971" w:rsidR="00095EA4" w:rsidRPr="007B0B01" w:rsidRDefault="00927A3B" w:rsidP="00E26C45">
      <w:pPr>
        <w:tabs>
          <w:tab w:val="left" w:pos="450"/>
          <w:tab w:val="left" w:pos="720"/>
        </w:tabs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proofErr w:type="gramStart"/>
      <w:r w:rsidR="00322F36">
        <w:rPr>
          <w:rFonts w:ascii="Times New Roman" w:hAnsi="Times New Roman" w:cs="Times New Roman"/>
          <w:color w:val="08050B"/>
          <w:sz w:val="24"/>
          <w:szCs w:val="24"/>
        </w:rPr>
        <w:t>2025</w:t>
      </w:r>
      <w:proofErr w:type="gramEnd"/>
      <w:r w:rsidR="00322F3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26C45">
        <w:rPr>
          <w:rFonts w:ascii="Times New Roman" w:hAnsi="Times New Roman" w:cs="Times New Roman"/>
          <w:color w:val="08050B"/>
          <w:sz w:val="24"/>
          <w:szCs w:val="24"/>
        </w:rPr>
        <w:t>Meeting</w:t>
      </w:r>
      <w:r w:rsidR="00322F36">
        <w:rPr>
          <w:rFonts w:ascii="Times New Roman" w:hAnsi="Times New Roman" w:cs="Times New Roman"/>
          <w:color w:val="08050B"/>
          <w:sz w:val="24"/>
          <w:szCs w:val="24"/>
        </w:rPr>
        <w:t xml:space="preserve"> Schedule</w:t>
      </w:r>
      <w:r w:rsidR="00E26C45">
        <w:rPr>
          <w:rFonts w:ascii="Times New Roman" w:hAnsi="Times New Roman" w:cs="Times New Roman"/>
          <w:color w:val="08050B"/>
          <w:sz w:val="24"/>
          <w:szCs w:val="24"/>
        </w:rPr>
        <w:t xml:space="preserve"> was previously discussed at </w:t>
      </w:r>
      <w:r w:rsidR="00322F36">
        <w:rPr>
          <w:rFonts w:ascii="Times New Roman" w:hAnsi="Times New Roman" w:cs="Times New Roman"/>
          <w:color w:val="08050B"/>
          <w:sz w:val="24"/>
          <w:szCs w:val="24"/>
        </w:rPr>
        <w:t>a prior District</w:t>
      </w:r>
      <w:r w:rsidR="00E26C45">
        <w:rPr>
          <w:rFonts w:ascii="Times New Roman" w:hAnsi="Times New Roman" w:cs="Times New Roman"/>
          <w:color w:val="08050B"/>
          <w:sz w:val="24"/>
          <w:szCs w:val="24"/>
        </w:rPr>
        <w:t xml:space="preserve"> Board Meeting.</w:t>
      </w:r>
    </w:p>
    <w:p w14:paraId="66891D68" w14:textId="434C32A9" w:rsidR="00432406" w:rsidRPr="00322F36" w:rsidRDefault="0039325A" w:rsidP="00322F36">
      <w:pPr>
        <w:tabs>
          <w:tab w:val="left" w:pos="720"/>
        </w:tabs>
      </w:pPr>
      <w:r>
        <w:t xml:space="preserve">       </w:t>
      </w:r>
    </w:p>
    <w:p w14:paraId="4BEE2F9C" w14:textId="4CB4D630" w:rsidR="00432406" w:rsidRDefault="00432406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>E</w:t>
      </w:r>
      <w:proofErr w:type="gramStart"/>
      <w:r w:rsidRP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Pr="00432406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2C311EB1" w14:textId="77777777" w:rsidR="000A2A57" w:rsidRDefault="000A2A57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26261DF8" w14:textId="1D40899E" w:rsidR="000A2A57" w:rsidRDefault="000A2A57" w:rsidP="00722A22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Pr="00E26C45">
        <w:rPr>
          <w:rFonts w:ascii="Times New Roman" w:hAnsi="Times New Roman" w:cs="Times New Roman"/>
          <w:bCs/>
          <w:color w:val="08050B"/>
          <w:sz w:val="24"/>
          <w:szCs w:val="24"/>
        </w:rPr>
        <w:t>1.</w:t>
      </w:r>
      <w:r w:rsidRPr="00E26C45">
        <w:rPr>
          <w:rFonts w:ascii="Times New Roman" w:hAnsi="Times New Roman" w:cs="Times New Roman"/>
          <w:bCs/>
          <w:color w:val="08050B"/>
          <w:sz w:val="24"/>
          <w:szCs w:val="24"/>
        </w:rPr>
        <w:tab/>
        <w:t>Open Public Meeting Training</w:t>
      </w:r>
    </w:p>
    <w:p w14:paraId="07A492E1" w14:textId="77777777" w:rsidR="00322F36" w:rsidRDefault="00322F36" w:rsidP="00722A22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4CA97297" w14:textId="0D2BB84C" w:rsidR="00322F36" w:rsidRPr="00322F36" w:rsidRDefault="00322F36" w:rsidP="00722A22">
      <w:pPr>
        <w:pStyle w:val="BodyText2"/>
        <w:tabs>
          <w:tab w:val="left" w:pos="450"/>
          <w:tab w:val="left" w:pos="72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Training was provided at a prior Board Meeting.</w:t>
      </w:r>
    </w:p>
    <w:p w14:paraId="32224C4A" w14:textId="77777777" w:rsidR="000A2A57" w:rsidRPr="000A2A57" w:rsidRDefault="000A2A57" w:rsidP="00F351BD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418D55A8" w14:textId="77777777" w:rsidR="006E0F2E" w:rsidRDefault="006E0F2E" w:rsidP="002A7E92">
      <w:pPr>
        <w:pStyle w:val="BodyText2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08AD156" w14:textId="1DE97531" w:rsidR="00A33283" w:rsidRPr="00A33283" w:rsidRDefault="0039325A" w:rsidP="00322F36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>G</w:t>
      </w:r>
      <w:r w:rsidR="00782436" w:rsidRP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</w:p>
    <w:bookmarkEnd w:id="0"/>
    <w:bookmarkEnd w:id="1"/>
    <w:bookmarkEnd w:id="2"/>
    <w:bookmarkEnd w:id="3"/>
    <w:p w14:paraId="04E103AC" w14:textId="622F30AC" w:rsidR="001E0C1C" w:rsidRDefault="001E0C1C" w:rsidP="008D2B47">
      <w:pPr>
        <w:pStyle w:val="BodyText2"/>
        <w:spacing w:line="276" w:lineRule="auto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64420AB8" w14:textId="097DEECD" w:rsidR="00C05C13" w:rsidRPr="00322F36" w:rsidRDefault="00322F36" w:rsidP="00322F36">
      <w:pPr>
        <w:pStyle w:val="BodyText2"/>
        <w:tabs>
          <w:tab w:val="left" w:pos="450"/>
        </w:tabs>
        <w:spacing w:line="276" w:lineRule="auto"/>
        <w:ind w:left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322F36"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 asked to have the following two items placed on the next Board Meeting</w:t>
      </w:r>
      <w:r w:rsidR="00C05C13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Pr="00322F36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Agenda.  </w:t>
      </w:r>
    </w:p>
    <w:p w14:paraId="18684DE3" w14:textId="78BC2553" w:rsidR="00D06D4D" w:rsidRPr="00322F36" w:rsidRDefault="00322F36" w:rsidP="00322F36">
      <w:pPr>
        <w:pStyle w:val="BodyText2"/>
        <w:tabs>
          <w:tab w:val="left" w:pos="720"/>
        </w:tabs>
        <w:spacing w:line="276" w:lineRule="auto"/>
        <w:ind w:left="720" w:hanging="27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322F36">
        <w:rPr>
          <w:rFonts w:ascii="Times New Roman" w:hAnsi="Times New Roman" w:cs="Times New Roman"/>
          <w:b w:val="0"/>
          <w:color w:val="08050B"/>
          <w:sz w:val="24"/>
          <w:szCs w:val="24"/>
        </w:rPr>
        <w:t>1.</w:t>
      </w:r>
      <w:r w:rsidRPr="00322F36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Transition of Revenues from the De</w:t>
      </w:r>
      <w:r w:rsidR="00A5493C">
        <w:rPr>
          <w:rFonts w:ascii="Times New Roman" w:hAnsi="Times New Roman" w:cs="Times New Roman"/>
          <w:b w:val="0"/>
          <w:color w:val="08050B"/>
          <w:sz w:val="24"/>
          <w:szCs w:val="24"/>
        </w:rPr>
        <w:t>b</w:t>
      </w:r>
      <w:r w:rsidRPr="00322F36">
        <w:rPr>
          <w:rFonts w:ascii="Times New Roman" w:hAnsi="Times New Roman" w:cs="Times New Roman"/>
          <w:b w:val="0"/>
          <w:color w:val="08050B"/>
          <w:sz w:val="24"/>
          <w:szCs w:val="24"/>
        </w:rPr>
        <w:t>t Service Surplus Fund.</w:t>
      </w:r>
    </w:p>
    <w:p w14:paraId="4899AD58" w14:textId="13D8CA0F" w:rsidR="00322F36" w:rsidRPr="00322F36" w:rsidRDefault="00322F36" w:rsidP="00322F36">
      <w:pPr>
        <w:pStyle w:val="BodyText2"/>
        <w:tabs>
          <w:tab w:val="left" w:pos="720"/>
        </w:tabs>
        <w:spacing w:line="276" w:lineRule="auto"/>
        <w:ind w:left="720" w:hanging="27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322F36">
        <w:rPr>
          <w:rFonts w:ascii="Times New Roman" w:hAnsi="Times New Roman" w:cs="Times New Roman"/>
          <w:b w:val="0"/>
          <w:color w:val="08050B"/>
          <w:sz w:val="24"/>
          <w:szCs w:val="24"/>
        </w:rPr>
        <w:t>2.</w:t>
      </w:r>
      <w:r w:rsidRPr="00322F36">
        <w:rPr>
          <w:rFonts w:ascii="Times New Roman" w:hAnsi="Times New Roman" w:cs="Times New Roman"/>
          <w:b w:val="0"/>
          <w:color w:val="08050B"/>
          <w:sz w:val="24"/>
          <w:szCs w:val="24"/>
        </w:rPr>
        <w:tab/>
        <w:t>Clarification on the Bond Funds and how to allocate them between PID No. 1 and 2.</w:t>
      </w:r>
    </w:p>
    <w:p w14:paraId="25E8A5D0" w14:textId="7640F2C9" w:rsidR="00EA5B46" w:rsidRPr="00187B6B" w:rsidRDefault="008D2B47" w:rsidP="00F351BD">
      <w:pPr>
        <w:pStyle w:val="BodyText2"/>
        <w:tabs>
          <w:tab w:val="left" w:pos="450"/>
        </w:tabs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</w:t>
      </w:r>
      <w:r w:rsid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</w:t>
      </w:r>
    </w:p>
    <w:p w14:paraId="3A80F5ED" w14:textId="3773D107" w:rsidR="00C64C14" w:rsidRDefault="0039325A" w:rsidP="00F351BD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3E5026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88F504" w14:textId="1FFCE724" w:rsidR="003E5026" w:rsidRDefault="00322F36" w:rsidP="00322F36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Seth Robertson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8050B"/>
          <w:sz w:val="24"/>
          <w:szCs w:val="24"/>
        </w:rPr>
        <w:t>adjourn.</w:t>
      </w:r>
    </w:p>
    <w:p w14:paraId="5032AFCC" w14:textId="32800C6F" w:rsidR="00322F36" w:rsidRDefault="00322F36" w:rsidP="00322F36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Walker Wood seconds the motion.</w:t>
      </w:r>
    </w:p>
    <w:p w14:paraId="3C62BC14" w14:textId="75EDB488" w:rsidR="00095EA4" w:rsidRPr="00EA3EDF" w:rsidRDefault="008047FD" w:rsidP="00095EA4">
      <w:pPr>
        <w:pStyle w:val="BodyText2"/>
        <w:tabs>
          <w:tab w:val="left" w:pos="450"/>
        </w:tabs>
        <w:spacing w:line="276" w:lineRule="auto"/>
        <w:ind w:left="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095EA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Walker Wood: Aye</w:t>
      </w:r>
    </w:p>
    <w:p w14:paraId="32D616A5" w14:textId="49CC7F0A" w:rsidR="00095EA4" w:rsidRDefault="00095EA4" w:rsidP="008047FD">
      <w:pPr>
        <w:pStyle w:val="BodyText2"/>
        <w:tabs>
          <w:tab w:val="left" w:pos="450"/>
        </w:tabs>
        <w:spacing w:line="276" w:lineRule="auto"/>
        <w:ind w:left="0" w:firstLine="36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8047FD"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Robertson: Aye</w:t>
      </w:r>
    </w:p>
    <w:p w14:paraId="205A1EF7" w14:textId="1051514F" w:rsidR="00095EA4" w:rsidRPr="00095EA4" w:rsidRDefault="00095EA4" w:rsidP="00095EA4">
      <w:pPr>
        <w:pStyle w:val="ListParagraph"/>
        <w:tabs>
          <w:tab w:val="left" w:pos="450"/>
        </w:tabs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Motion Passed</w:t>
      </w:r>
    </w:p>
    <w:p w14:paraId="690C105B" w14:textId="522C8AC5" w:rsidR="003E5026" w:rsidRPr="003E5026" w:rsidRDefault="003E5026" w:rsidP="00095EA4">
      <w:pPr>
        <w:pStyle w:val="BodyText2"/>
        <w:tabs>
          <w:tab w:val="left" w:pos="450"/>
        </w:tabs>
        <w:ind w:left="0" w:right="-45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18BAC149" w14:textId="4675B536" w:rsidR="00E80448" w:rsidRPr="00187B6B" w:rsidRDefault="00E80448" w:rsidP="00095EA4">
      <w:pPr>
        <w:tabs>
          <w:tab w:val="left" w:pos="450"/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2CB5C56A" w14:textId="19034E42" w:rsidR="00D84047" w:rsidRDefault="00A33283" w:rsidP="003E5026">
      <w:pPr>
        <w:spacing w:line="276" w:lineRule="auto"/>
        <w:ind w:left="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</w:t>
      </w:r>
      <w:r w:rsidR="00432406">
        <w:rPr>
          <w:rFonts w:ascii="Times New Roman" w:hAnsi="Times New Roman" w:cs="Times New Roman"/>
          <w:color w:val="08050B"/>
          <w:sz w:val="24"/>
          <w:szCs w:val="24"/>
        </w:rPr>
        <w:t xml:space="preserve">              </w:t>
      </w:r>
    </w:p>
    <w:p w14:paraId="678C3E30" w14:textId="77777777" w:rsidR="00D06D4D" w:rsidRPr="00187B6B" w:rsidRDefault="00D06D4D" w:rsidP="00D06D4D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0A3AAC7B" w14:textId="77777777" w:rsidR="00D06D4D" w:rsidRPr="005D6F59" w:rsidRDefault="00D06D4D" w:rsidP="00D06D4D">
      <w:pP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             </w:t>
      </w:r>
    </w:p>
    <w:p w14:paraId="07F79386" w14:textId="77777777" w:rsidR="00D06D4D" w:rsidRDefault="00D06D4D" w:rsidP="00D06D4D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3FE32EEE" w14:textId="77777777" w:rsidR="00D06D4D" w:rsidRPr="005D6F59" w:rsidRDefault="00D06D4D" w:rsidP="00D06D4D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098C4398" w14:textId="77777777" w:rsidR="00D06D4D" w:rsidRDefault="00D06D4D" w:rsidP="00D06D4D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6509DD9B" w14:textId="77777777" w:rsidR="00D06D4D" w:rsidRDefault="00D06D4D" w:rsidP="00D06D4D">
      <w:pPr>
        <w:jc w:val="center"/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xx-xx-</w:t>
      </w:r>
      <w:proofErr w:type="spellStart"/>
      <w:r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xxxx</w:t>
      </w:r>
      <w:proofErr w:type="spellEnd"/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.</w:t>
      </w:r>
    </w:p>
    <w:p w14:paraId="616BD6DC" w14:textId="77777777" w:rsid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68483E">
      <w:pPr>
        <w:pStyle w:val="BodyText2"/>
        <w:spacing w:line="276" w:lineRule="auto"/>
        <w:ind w:right="-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Default="00D84047" w:rsidP="0073193E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087F2FDF" w14:textId="4E8F7EFB" w:rsidR="00D83C0D" w:rsidRPr="00D84047" w:rsidRDefault="00CB3372" w:rsidP="0073193E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.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</w:p>
    <w:sectPr w:rsidR="00D83C0D" w:rsidRPr="00D84047" w:rsidSect="006E5D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17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3203D" w14:textId="77777777" w:rsidR="00A52F99" w:rsidRDefault="00A52F99">
      <w:r>
        <w:separator/>
      </w:r>
    </w:p>
  </w:endnote>
  <w:endnote w:type="continuationSeparator" w:id="0">
    <w:p w14:paraId="30059A13" w14:textId="77777777" w:rsidR="00A52F99" w:rsidRDefault="00A52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67BF12" w14:textId="77777777" w:rsidR="00A52F99" w:rsidRDefault="00A52F99">
      <w:r>
        <w:separator/>
      </w:r>
    </w:p>
  </w:footnote>
  <w:footnote w:type="continuationSeparator" w:id="0">
    <w:p w14:paraId="54550CB0" w14:textId="77777777" w:rsidR="00A52F99" w:rsidRDefault="00A52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67835322"/>
      <w:docPartObj>
        <w:docPartGallery w:val="Watermarks"/>
        <w:docPartUnique/>
      </w:docPartObj>
    </w:sdtPr>
    <w:sdtEndPr/>
    <w:sdtContent>
      <w:p w14:paraId="1C82D0FB" w14:textId="0EF0B1FE" w:rsidR="007D2937" w:rsidRDefault="00A5493C">
        <w:pPr>
          <w:pStyle w:val="Header"/>
        </w:pPr>
        <w:r>
          <w:rPr>
            <w:noProof/>
          </w:rPr>
          <w:pict w14:anchorId="43DA244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72BD9"/>
    <w:rsid w:val="00072D72"/>
    <w:rsid w:val="00073B62"/>
    <w:rsid w:val="00074501"/>
    <w:rsid w:val="00075610"/>
    <w:rsid w:val="00085506"/>
    <w:rsid w:val="00085E4F"/>
    <w:rsid w:val="000865A6"/>
    <w:rsid w:val="00090771"/>
    <w:rsid w:val="000916B9"/>
    <w:rsid w:val="00092BAD"/>
    <w:rsid w:val="00093A9D"/>
    <w:rsid w:val="0009423D"/>
    <w:rsid w:val="00095EA4"/>
    <w:rsid w:val="0009615E"/>
    <w:rsid w:val="000A0698"/>
    <w:rsid w:val="000A07AE"/>
    <w:rsid w:val="000A082B"/>
    <w:rsid w:val="000A2A57"/>
    <w:rsid w:val="000B0E87"/>
    <w:rsid w:val="000B3C08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387E"/>
    <w:rsid w:val="000D468D"/>
    <w:rsid w:val="000D69AC"/>
    <w:rsid w:val="000D7712"/>
    <w:rsid w:val="000D7F8C"/>
    <w:rsid w:val="000E0328"/>
    <w:rsid w:val="000E184E"/>
    <w:rsid w:val="000E299A"/>
    <w:rsid w:val="000E33F8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0F6507"/>
    <w:rsid w:val="00100BFC"/>
    <w:rsid w:val="00101C94"/>
    <w:rsid w:val="0010441A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287D"/>
    <w:rsid w:val="001B300F"/>
    <w:rsid w:val="001B56CC"/>
    <w:rsid w:val="001B5DE9"/>
    <w:rsid w:val="001B5E82"/>
    <w:rsid w:val="001C0CDA"/>
    <w:rsid w:val="001C332C"/>
    <w:rsid w:val="001C5128"/>
    <w:rsid w:val="001C5A54"/>
    <w:rsid w:val="001C6073"/>
    <w:rsid w:val="001C7AF4"/>
    <w:rsid w:val="001D017C"/>
    <w:rsid w:val="001D3346"/>
    <w:rsid w:val="001D3C91"/>
    <w:rsid w:val="001D6C1B"/>
    <w:rsid w:val="001E0C1C"/>
    <w:rsid w:val="001E1AC0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49C8"/>
    <w:rsid w:val="00244D5F"/>
    <w:rsid w:val="00244F6D"/>
    <w:rsid w:val="002510FA"/>
    <w:rsid w:val="002523F0"/>
    <w:rsid w:val="00252C23"/>
    <w:rsid w:val="00252D3D"/>
    <w:rsid w:val="002554AD"/>
    <w:rsid w:val="0025739D"/>
    <w:rsid w:val="0026299A"/>
    <w:rsid w:val="00265226"/>
    <w:rsid w:val="0026542C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41F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D7A39"/>
    <w:rsid w:val="002E2715"/>
    <w:rsid w:val="002E2FA9"/>
    <w:rsid w:val="002E398A"/>
    <w:rsid w:val="002E3D7D"/>
    <w:rsid w:val="002E49B7"/>
    <w:rsid w:val="002E6BA7"/>
    <w:rsid w:val="002E7C24"/>
    <w:rsid w:val="00302333"/>
    <w:rsid w:val="00302CE5"/>
    <w:rsid w:val="00302F03"/>
    <w:rsid w:val="00303020"/>
    <w:rsid w:val="00305B28"/>
    <w:rsid w:val="0030682E"/>
    <w:rsid w:val="003111F3"/>
    <w:rsid w:val="003120C6"/>
    <w:rsid w:val="0031241D"/>
    <w:rsid w:val="0031376B"/>
    <w:rsid w:val="00313D5E"/>
    <w:rsid w:val="003147AF"/>
    <w:rsid w:val="00316622"/>
    <w:rsid w:val="003176D4"/>
    <w:rsid w:val="00317E5E"/>
    <w:rsid w:val="00322F36"/>
    <w:rsid w:val="00325656"/>
    <w:rsid w:val="003272D0"/>
    <w:rsid w:val="0033332F"/>
    <w:rsid w:val="00334B9C"/>
    <w:rsid w:val="0033516B"/>
    <w:rsid w:val="00336396"/>
    <w:rsid w:val="003370C7"/>
    <w:rsid w:val="00337486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685"/>
    <w:rsid w:val="00397867"/>
    <w:rsid w:val="00397A27"/>
    <w:rsid w:val="003A0C30"/>
    <w:rsid w:val="003A1216"/>
    <w:rsid w:val="003A1A17"/>
    <w:rsid w:val="003A3D8E"/>
    <w:rsid w:val="003A4E74"/>
    <w:rsid w:val="003A5AC1"/>
    <w:rsid w:val="003A5B8C"/>
    <w:rsid w:val="003A6041"/>
    <w:rsid w:val="003A6C2F"/>
    <w:rsid w:val="003A6C5B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0E9F"/>
    <w:rsid w:val="003E12AC"/>
    <w:rsid w:val="003E3953"/>
    <w:rsid w:val="003E44FB"/>
    <w:rsid w:val="003E470E"/>
    <w:rsid w:val="003E5026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5754"/>
    <w:rsid w:val="00425E3F"/>
    <w:rsid w:val="00426A88"/>
    <w:rsid w:val="00431EB0"/>
    <w:rsid w:val="00432406"/>
    <w:rsid w:val="00433D5D"/>
    <w:rsid w:val="0043486D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A55"/>
    <w:rsid w:val="004C2918"/>
    <w:rsid w:val="004C29D7"/>
    <w:rsid w:val="004C2BFC"/>
    <w:rsid w:val="004C5680"/>
    <w:rsid w:val="004C7FF1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786E"/>
    <w:rsid w:val="004E78E5"/>
    <w:rsid w:val="004F0354"/>
    <w:rsid w:val="004F148B"/>
    <w:rsid w:val="004F22F3"/>
    <w:rsid w:val="004F2726"/>
    <w:rsid w:val="004F4E87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ACC"/>
    <w:rsid w:val="00590B1B"/>
    <w:rsid w:val="0059309D"/>
    <w:rsid w:val="00593BBE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2EBD"/>
    <w:rsid w:val="006445B7"/>
    <w:rsid w:val="00645FDB"/>
    <w:rsid w:val="00647DA5"/>
    <w:rsid w:val="00651C45"/>
    <w:rsid w:val="006530EB"/>
    <w:rsid w:val="00654E73"/>
    <w:rsid w:val="0065564D"/>
    <w:rsid w:val="00656001"/>
    <w:rsid w:val="00660558"/>
    <w:rsid w:val="00660964"/>
    <w:rsid w:val="0066287D"/>
    <w:rsid w:val="00666E21"/>
    <w:rsid w:val="00674C80"/>
    <w:rsid w:val="006801C1"/>
    <w:rsid w:val="006820D9"/>
    <w:rsid w:val="00682DDE"/>
    <w:rsid w:val="0068353F"/>
    <w:rsid w:val="0068483E"/>
    <w:rsid w:val="00686560"/>
    <w:rsid w:val="006900BA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5DCD"/>
    <w:rsid w:val="006E78FA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17BA2"/>
    <w:rsid w:val="007217EC"/>
    <w:rsid w:val="00722A22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F82"/>
    <w:rsid w:val="00747A39"/>
    <w:rsid w:val="00751007"/>
    <w:rsid w:val="00751080"/>
    <w:rsid w:val="00752149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6BB8"/>
    <w:rsid w:val="0077072F"/>
    <w:rsid w:val="007707C1"/>
    <w:rsid w:val="00770863"/>
    <w:rsid w:val="0077443B"/>
    <w:rsid w:val="00774C2B"/>
    <w:rsid w:val="007765D8"/>
    <w:rsid w:val="00777DEF"/>
    <w:rsid w:val="00782436"/>
    <w:rsid w:val="0078312E"/>
    <w:rsid w:val="00784CC6"/>
    <w:rsid w:val="00785140"/>
    <w:rsid w:val="007854A4"/>
    <w:rsid w:val="00787881"/>
    <w:rsid w:val="00787DB2"/>
    <w:rsid w:val="007907FD"/>
    <w:rsid w:val="00792EDC"/>
    <w:rsid w:val="00794CE1"/>
    <w:rsid w:val="007B0417"/>
    <w:rsid w:val="007B0B01"/>
    <w:rsid w:val="007B392B"/>
    <w:rsid w:val="007B4AF0"/>
    <w:rsid w:val="007B4EFF"/>
    <w:rsid w:val="007B6517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E0142"/>
    <w:rsid w:val="007E0C85"/>
    <w:rsid w:val="007E19A0"/>
    <w:rsid w:val="007E229D"/>
    <w:rsid w:val="007E397C"/>
    <w:rsid w:val="007E3D5B"/>
    <w:rsid w:val="007E599D"/>
    <w:rsid w:val="007E64A4"/>
    <w:rsid w:val="007E6D60"/>
    <w:rsid w:val="007E70CB"/>
    <w:rsid w:val="007E70DD"/>
    <w:rsid w:val="007F049E"/>
    <w:rsid w:val="007F18E0"/>
    <w:rsid w:val="007F368C"/>
    <w:rsid w:val="007F59C2"/>
    <w:rsid w:val="00800155"/>
    <w:rsid w:val="0080072F"/>
    <w:rsid w:val="00801190"/>
    <w:rsid w:val="008039A8"/>
    <w:rsid w:val="008047FD"/>
    <w:rsid w:val="008049AB"/>
    <w:rsid w:val="00805108"/>
    <w:rsid w:val="00805D43"/>
    <w:rsid w:val="00806029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3A8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6BFF"/>
    <w:rsid w:val="00887590"/>
    <w:rsid w:val="00890672"/>
    <w:rsid w:val="008910A1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B6D"/>
    <w:rsid w:val="008C7A35"/>
    <w:rsid w:val="008C7DEF"/>
    <w:rsid w:val="008D05DC"/>
    <w:rsid w:val="008D0866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6019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5964"/>
    <w:rsid w:val="0091707E"/>
    <w:rsid w:val="00917302"/>
    <w:rsid w:val="0091760F"/>
    <w:rsid w:val="009220E1"/>
    <w:rsid w:val="00924D8F"/>
    <w:rsid w:val="00927A3B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5619"/>
    <w:rsid w:val="009B5D9B"/>
    <w:rsid w:val="009B62EA"/>
    <w:rsid w:val="009C1368"/>
    <w:rsid w:val="009C1EAB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876"/>
    <w:rsid w:val="009E1226"/>
    <w:rsid w:val="009E1DEE"/>
    <w:rsid w:val="009E270A"/>
    <w:rsid w:val="009E4E47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2F99"/>
    <w:rsid w:val="00A53993"/>
    <w:rsid w:val="00A53F1D"/>
    <w:rsid w:val="00A5493C"/>
    <w:rsid w:val="00A55045"/>
    <w:rsid w:val="00A56EF4"/>
    <w:rsid w:val="00A61E76"/>
    <w:rsid w:val="00A62105"/>
    <w:rsid w:val="00A6391D"/>
    <w:rsid w:val="00A63977"/>
    <w:rsid w:val="00A63F09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F0EEC"/>
    <w:rsid w:val="00AF104B"/>
    <w:rsid w:val="00AF3CF6"/>
    <w:rsid w:val="00AF4431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5E19"/>
    <w:rsid w:val="00B171A5"/>
    <w:rsid w:val="00B243C2"/>
    <w:rsid w:val="00B2561E"/>
    <w:rsid w:val="00B26682"/>
    <w:rsid w:val="00B309F7"/>
    <w:rsid w:val="00B350DE"/>
    <w:rsid w:val="00B35194"/>
    <w:rsid w:val="00B35B15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8B6"/>
    <w:rsid w:val="00B742ED"/>
    <w:rsid w:val="00B759A7"/>
    <w:rsid w:val="00B77584"/>
    <w:rsid w:val="00B8521A"/>
    <w:rsid w:val="00B854E4"/>
    <w:rsid w:val="00B87155"/>
    <w:rsid w:val="00B913DB"/>
    <w:rsid w:val="00B91992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2AA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9C1"/>
    <w:rsid w:val="00BE6CF7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05C13"/>
    <w:rsid w:val="00C06DD1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C7A"/>
    <w:rsid w:val="00C34D42"/>
    <w:rsid w:val="00C34F91"/>
    <w:rsid w:val="00C350B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21B6"/>
    <w:rsid w:val="00C9285B"/>
    <w:rsid w:val="00C92E13"/>
    <w:rsid w:val="00C92E29"/>
    <w:rsid w:val="00C94DD6"/>
    <w:rsid w:val="00C950B1"/>
    <w:rsid w:val="00C96C32"/>
    <w:rsid w:val="00CA3976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C013F"/>
    <w:rsid w:val="00CC15AA"/>
    <w:rsid w:val="00CC3786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D50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D8A"/>
    <w:rsid w:val="00D065F8"/>
    <w:rsid w:val="00D06869"/>
    <w:rsid w:val="00D06D4D"/>
    <w:rsid w:val="00D10C07"/>
    <w:rsid w:val="00D15768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548D9"/>
    <w:rsid w:val="00D54903"/>
    <w:rsid w:val="00D55F47"/>
    <w:rsid w:val="00D57263"/>
    <w:rsid w:val="00D62112"/>
    <w:rsid w:val="00D62A59"/>
    <w:rsid w:val="00D641DA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26C45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32F7"/>
    <w:rsid w:val="00EA365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F0042D"/>
    <w:rsid w:val="00F00B9C"/>
    <w:rsid w:val="00F02B37"/>
    <w:rsid w:val="00F03E50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1314"/>
    <w:rsid w:val="00F22282"/>
    <w:rsid w:val="00F25E7E"/>
    <w:rsid w:val="00F30301"/>
    <w:rsid w:val="00F303F8"/>
    <w:rsid w:val="00F310C8"/>
    <w:rsid w:val="00F32FB4"/>
    <w:rsid w:val="00F33FD6"/>
    <w:rsid w:val="00F340E9"/>
    <w:rsid w:val="00F342CF"/>
    <w:rsid w:val="00F351BD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2F81"/>
    <w:rsid w:val="00F633EB"/>
    <w:rsid w:val="00F65771"/>
    <w:rsid w:val="00F65B56"/>
    <w:rsid w:val="00F707AD"/>
    <w:rsid w:val="00F70FE7"/>
    <w:rsid w:val="00F720CA"/>
    <w:rsid w:val="00F729B7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5AD"/>
    <w:rsid w:val="00FB581D"/>
    <w:rsid w:val="00FB588F"/>
    <w:rsid w:val="00FB5D5A"/>
    <w:rsid w:val="00FB6752"/>
    <w:rsid w:val="00FB78AE"/>
    <w:rsid w:val="00FC1B5B"/>
    <w:rsid w:val="00FC4BDE"/>
    <w:rsid w:val="00FC55D2"/>
    <w:rsid w:val="00FC68F2"/>
    <w:rsid w:val="00FD0884"/>
    <w:rsid w:val="00FD0AC7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2980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13</cp:revision>
  <cp:lastPrinted>2024-09-09T21:07:00Z</cp:lastPrinted>
  <dcterms:created xsi:type="dcterms:W3CDTF">2024-12-04T21:37:00Z</dcterms:created>
  <dcterms:modified xsi:type="dcterms:W3CDTF">2024-12-27T15:33:00Z</dcterms:modified>
</cp:coreProperties>
</file>