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738BA2" w14:textId="77777777" w:rsidR="00B96634" w:rsidRPr="00CC2B1E" w:rsidRDefault="00B96634" w:rsidP="00D661E7">
      <w:pPr>
        <w:spacing w:after="0" w:line="240" w:lineRule="auto"/>
        <w:ind w:hanging="10"/>
        <w:rPr>
          <w:rFonts w:ascii="Open Sans" w:eastAsia="Calibri" w:hAnsi="Open Sans" w:cs="Open Sans"/>
          <w:color w:val="000000"/>
          <w:sz w:val="24"/>
          <w:szCs w:val="24"/>
        </w:rPr>
      </w:pPr>
      <w:r w:rsidRPr="00CC2B1E">
        <w:rPr>
          <w:rFonts w:ascii="Open Sans" w:eastAsia="Calibri" w:hAnsi="Open Sans" w:cs="Open Sans"/>
          <w:b/>
          <w:color w:val="000000"/>
          <w:sz w:val="24"/>
          <w:szCs w:val="24"/>
          <w:u w:val="single"/>
        </w:rPr>
        <w:t xml:space="preserve">Governing Board Members: </w:t>
      </w:r>
      <w:r w:rsidRPr="00CC2B1E">
        <w:rPr>
          <w:rFonts w:ascii="Open Sans" w:eastAsia="Calibri" w:hAnsi="Open Sans" w:cs="Open Sans"/>
          <w:color w:val="000000"/>
          <w:sz w:val="24"/>
          <w:szCs w:val="24"/>
          <w:u w:val="single"/>
        </w:rPr>
        <w:t>​</w:t>
      </w:r>
      <w:r w:rsidRPr="00CC2B1E">
        <w:rPr>
          <w:rFonts w:ascii="Open Sans" w:eastAsia="Calibri" w:hAnsi="Open Sans" w:cs="Open Sans"/>
          <w:b/>
          <w:color w:val="000000"/>
          <w:sz w:val="24"/>
          <w:szCs w:val="24"/>
        </w:rPr>
        <w:t xml:space="preserve"> </w:t>
      </w:r>
    </w:p>
    <w:p w14:paraId="21C083BF" w14:textId="68A2AC76" w:rsidR="00CC2B1E" w:rsidRPr="00153A51" w:rsidRDefault="00A4133A" w:rsidP="00D661E7">
      <w:pPr>
        <w:tabs>
          <w:tab w:val="left" w:pos="5040"/>
          <w:tab w:val="center" w:pos="6801"/>
        </w:tabs>
        <w:spacing w:after="0" w:line="240" w:lineRule="auto"/>
        <w:rPr>
          <w:rFonts w:ascii="Open Sans" w:eastAsia="Calibri" w:hAnsi="Open Sans" w:cs="Open Sans"/>
          <w:color w:val="000000"/>
          <w:sz w:val="24"/>
          <w:szCs w:val="24"/>
        </w:rPr>
      </w:pPr>
      <w:r w:rsidRPr="00153A51">
        <w:rPr>
          <w:rFonts w:ascii="Open Sans" w:eastAsia="Calibri" w:hAnsi="Open Sans" w:cs="Open Sans"/>
          <w:color w:val="000000"/>
          <w:sz w:val="24"/>
          <w:szCs w:val="24"/>
        </w:rPr>
        <w:t xml:space="preserve">Tim Mathews, </w:t>
      </w:r>
      <w:r w:rsidRPr="00153A51">
        <w:rPr>
          <w:rFonts w:ascii="Open Sans" w:eastAsia="Calibri" w:hAnsi="Open Sans" w:cs="Open Sans"/>
          <w:color w:val="000000"/>
          <w:sz w:val="20"/>
          <w:szCs w:val="24"/>
        </w:rPr>
        <w:t>USDC Superintendent</w:t>
      </w:r>
      <w:r w:rsidR="00BA4A0A" w:rsidRPr="00153A51">
        <w:rPr>
          <w:rFonts w:ascii="Open Sans" w:eastAsia="Calibri" w:hAnsi="Open Sans" w:cs="Open Sans"/>
          <w:color w:val="000000"/>
          <w:sz w:val="24"/>
          <w:szCs w:val="24"/>
        </w:rPr>
        <w:t xml:space="preserve">               </w:t>
      </w:r>
      <w:r w:rsidR="00064287" w:rsidRPr="00153A51">
        <w:rPr>
          <w:rFonts w:ascii="Open Sans" w:eastAsia="Calibri" w:hAnsi="Open Sans" w:cs="Open Sans"/>
          <w:color w:val="000000"/>
          <w:sz w:val="24"/>
          <w:szCs w:val="24"/>
        </w:rPr>
        <w:t xml:space="preserve">Angella Pinna, </w:t>
      </w:r>
      <w:r w:rsidR="00064287" w:rsidRPr="00153A51">
        <w:rPr>
          <w:rFonts w:ascii="Open Sans" w:eastAsia="Calibri" w:hAnsi="Open Sans" w:cs="Open Sans"/>
          <w:color w:val="000000"/>
          <w:sz w:val="20"/>
          <w:szCs w:val="20"/>
        </w:rPr>
        <w:t>DSPD Director</w:t>
      </w:r>
      <w:r w:rsidR="00064287" w:rsidRPr="00153A51">
        <w:rPr>
          <w:rFonts w:ascii="Open Sans" w:eastAsia="Calibri" w:hAnsi="Open Sans" w:cs="Open Sans"/>
          <w:color w:val="000000"/>
          <w:sz w:val="24"/>
          <w:szCs w:val="24"/>
        </w:rPr>
        <w:t xml:space="preserve">          </w:t>
      </w:r>
      <w:r w:rsidR="00064287" w:rsidRPr="00153A51">
        <w:rPr>
          <w:rFonts w:ascii="Open Sans" w:hAnsi="Open Sans" w:cs="Open Sans"/>
          <w:sz w:val="24"/>
          <w:szCs w:val="24"/>
        </w:rPr>
        <w:t xml:space="preserve"> </w:t>
      </w:r>
    </w:p>
    <w:p w14:paraId="1BFBEC87" w14:textId="0FE53E8F" w:rsidR="00770151" w:rsidRPr="00153A51" w:rsidRDefault="00694F2A" w:rsidP="00D661E7">
      <w:pPr>
        <w:tabs>
          <w:tab w:val="left" w:pos="5040"/>
          <w:tab w:val="center" w:pos="6801"/>
        </w:tabs>
        <w:spacing w:after="0" w:line="240" w:lineRule="auto"/>
        <w:rPr>
          <w:rFonts w:ascii="Open Sans" w:eastAsia="Calibri" w:hAnsi="Open Sans" w:cs="Open Sans"/>
          <w:color w:val="000000"/>
          <w:sz w:val="20"/>
          <w:szCs w:val="24"/>
        </w:rPr>
      </w:pPr>
      <w:r w:rsidRPr="00153A51">
        <w:rPr>
          <w:rFonts w:ascii="Open Sans" w:eastAsia="Calibri" w:hAnsi="Open Sans" w:cs="Open Sans"/>
          <w:color w:val="000000"/>
          <w:sz w:val="24"/>
          <w:szCs w:val="24"/>
        </w:rPr>
        <w:t>Dr. Scott L. Smith</w:t>
      </w:r>
      <w:r w:rsidR="00B96634" w:rsidRPr="00153A51">
        <w:rPr>
          <w:rFonts w:ascii="Open Sans" w:eastAsia="Calibri" w:hAnsi="Open Sans" w:cs="Open Sans"/>
          <w:color w:val="000000"/>
          <w:sz w:val="20"/>
          <w:szCs w:val="24"/>
        </w:rPr>
        <w:t xml:space="preserve">, Public Appointee  </w:t>
      </w:r>
      <w:r w:rsidR="00BA4A0A" w:rsidRPr="00153A51">
        <w:rPr>
          <w:rFonts w:ascii="Open Sans" w:eastAsia="Calibri" w:hAnsi="Open Sans" w:cs="Open Sans"/>
          <w:color w:val="000000"/>
          <w:sz w:val="20"/>
          <w:szCs w:val="24"/>
        </w:rPr>
        <w:t xml:space="preserve">                 </w:t>
      </w:r>
      <w:r w:rsidR="00064287" w:rsidRPr="00153A51">
        <w:rPr>
          <w:rFonts w:ascii="Open Sans" w:eastAsia="Calibri" w:hAnsi="Open Sans" w:cs="Open Sans"/>
          <w:color w:val="000000"/>
          <w:sz w:val="24"/>
          <w:szCs w:val="24"/>
        </w:rPr>
        <w:t xml:space="preserve">Patrick Horrigan, </w:t>
      </w:r>
      <w:r w:rsidR="00064287" w:rsidRPr="00153A51">
        <w:rPr>
          <w:rFonts w:ascii="Open Sans" w:eastAsia="Calibri" w:hAnsi="Open Sans" w:cs="Open Sans"/>
          <w:color w:val="000000"/>
          <w:sz w:val="20"/>
          <w:szCs w:val="20"/>
        </w:rPr>
        <w:t>Consumer Advocate</w:t>
      </w:r>
      <w:r w:rsidR="00064287" w:rsidRPr="00153A51">
        <w:rPr>
          <w:rFonts w:ascii="Open Sans" w:eastAsia="Calibri" w:hAnsi="Open Sans" w:cs="Open Sans"/>
          <w:color w:val="000000"/>
          <w:sz w:val="24"/>
          <w:szCs w:val="24"/>
        </w:rPr>
        <w:t xml:space="preserve">          </w:t>
      </w:r>
    </w:p>
    <w:p w14:paraId="11ED4CE2" w14:textId="750F546A" w:rsidR="00267E0E" w:rsidRPr="00153A51" w:rsidRDefault="00B96634" w:rsidP="00D661E7">
      <w:pPr>
        <w:tabs>
          <w:tab w:val="left" w:pos="5040"/>
          <w:tab w:val="center" w:pos="6801"/>
        </w:tabs>
        <w:spacing w:after="0" w:line="240" w:lineRule="auto"/>
        <w:rPr>
          <w:rFonts w:ascii="Open Sans" w:hAnsi="Open Sans" w:cs="Open Sans"/>
          <w:sz w:val="24"/>
          <w:szCs w:val="24"/>
        </w:rPr>
      </w:pPr>
      <w:r w:rsidRPr="00153A51">
        <w:rPr>
          <w:rFonts w:ascii="Open Sans" w:eastAsia="Calibri" w:hAnsi="Open Sans" w:cs="Open Sans"/>
          <w:color w:val="000000"/>
          <w:sz w:val="24"/>
          <w:szCs w:val="24"/>
        </w:rPr>
        <w:t xml:space="preserve">Jennifer May, </w:t>
      </w:r>
      <w:r w:rsidRPr="00153A51">
        <w:rPr>
          <w:rFonts w:ascii="Open Sans" w:eastAsia="Calibri" w:hAnsi="Open Sans" w:cs="Open Sans"/>
          <w:color w:val="000000"/>
          <w:sz w:val="20"/>
          <w:szCs w:val="24"/>
        </w:rPr>
        <w:t xml:space="preserve">Family Advocate </w:t>
      </w:r>
      <w:r w:rsidRPr="00153A51">
        <w:rPr>
          <w:rFonts w:ascii="Open Sans" w:eastAsia="Calibri" w:hAnsi="Open Sans" w:cs="Open Sans"/>
          <w:color w:val="000000"/>
          <w:sz w:val="24"/>
          <w:szCs w:val="24"/>
        </w:rPr>
        <w:t xml:space="preserve"> </w:t>
      </w:r>
      <w:r w:rsidR="00BA4A0A" w:rsidRPr="00153A51">
        <w:rPr>
          <w:rFonts w:ascii="Open Sans" w:eastAsia="Calibri" w:hAnsi="Open Sans" w:cs="Open Sans"/>
          <w:color w:val="000000"/>
          <w:sz w:val="24"/>
          <w:szCs w:val="24"/>
        </w:rPr>
        <w:t xml:space="preserve">                      </w:t>
      </w:r>
      <w:r w:rsidR="006B66F9" w:rsidRPr="00153A51">
        <w:rPr>
          <w:rFonts w:ascii="Open Sans" w:eastAsia="Calibri" w:hAnsi="Open Sans" w:cs="Open Sans"/>
          <w:color w:val="000000"/>
          <w:sz w:val="24"/>
          <w:szCs w:val="24"/>
        </w:rPr>
        <w:t xml:space="preserve"> </w:t>
      </w:r>
      <w:r w:rsidR="00705B92" w:rsidRPr="00153A51">
        <w:rPr>
          <w:rFonts w:ascii="Open Sans" w:eastAsia="Calibri" w:hAnsi="Open Sans" w:cs="Open Sans"/>
          <w:color w:val="000000"/>
          <w:sz w:val="24"/>
          <w:szCs w:val="24"/>
        </w:rPr>
        <w:t xml:space="preserve">Paul Smith, </w:t>
      </w:r>
      <w:r w:rsidR="00705B92" w:rsidRPr="00153A51">
        <w:rPr>
          <w:rFonts w:ascii="Open Sans" w:eastAsia="Calibri" w:hAnsi="Open Sans" w:cs="Open Sans"/>
          <w:color w:val="000000"/>
          <w:sz w:val="20"/>
          <w:szCs w:val="24"/>
        </w:rPr>
        <w:t>Public Appointee</w:t>
      </w:r>
      <w:r w:rsidR="00705B92" w:rsidRPr="00153A51">
        <w:rPr>
          <w:rFonts w:ascii="Open Sans" w:eastAsia="Calibri" w:hAnsi="Open Sans" w:cs="Open Sans"/>
          <w:color w:val="000000"/>
          <w:sz w:val="24"/>
          <w:szCs w:val="24"/>
        </w:rPr>
        <w:t xml:space="preserve">                          </w:t>
      </w:r>
    </w:p>
    <w:p w14:paraId="19C587CF" w14:textId="1938050F" w:rsidR="007B6294" w:rsidRPr="00153A51" w:rsidRDefault="00393D6B" w:rsidP="00997962">
      <w:pPr>
        <w:tabs>
          <w:tab w:val="left" w:pos="5040"/>
          <w:tab w:val="center" w:pos="6801"/>
        </w:tabs>
        <w:spacing w:after="0" w:line="240" w:lineRule="auto"/>
        <w:rPr>
          <w:rFonts w:ascii="Open Sans" w:eastAsia="Calibri" w:hAnsi="Open Sans" w:cs="Open Sans"/>
          <w:color w:val="000000"/>
          <w:sz w:val="24"/>
          <w:szCs w:val="24"/>
        </w:rPr>
      </w:pPr>
      <w:r w:rsidRPr="00153A51">
        <w:rPr>
          <w:rFonts w:ascii="Open Sans" w:hAnsi="Open Sans" w:cs="Open Sans"/>
          <w:sz w:val="24"/>
          <w:szCs w:val="24"/>
        </w:rPr>
        <w:t xml:space="preserve">Deanna Wall, </w:t>
      </w:r>
      <w:r w:rsidRPr="00153A51">
        <w:rPr>
          <w:rFonts w:ascii="Open Sans" w:hAnsi="Open Sans" w:cs="Open Sans"/>
          <w:sz w:val="20"/>
          <w:szCs w:val="24"/>
        </w:rPr>
        <w:t>Public Member II</w:t>
      </w:r>
      <w:r w:rsidR="00445721" w:rsidRPr="00153A51">
        <w:rPr>
          <w:rFonts w:ascii="Open Sans" w:eastAsia="Calibri" w:hAnsi="Open Sans" w:cs="Open Sans"/>
          <w:color w:val="000000"/>
          <w:sz w:val="24"/>
          <w:szCs w:val="24"/>
        </w:rPr>
        <w:t xml:space="preserve">                       </w:t>
      </w:r>
      <w:r w:rsidR="006B66F9" w:rsidRPr="00153A51">
        <w:rPr>
          <w:rFonts w:ascii="Open Sans" w:eastAsia="Calibri" w:hAnsi="Open Sans" w:cs="Open Sans"/>
          <w:color w:val="000000"/>
          <w:sz w:val="24"/>
          <w:szCs w:val="24"/>
        </w:rPr>
        <w:t xml:space="preserve"> </w:t>
      </w:r>
      <w:r w:rsidR="004A1938" w:rsidRPr="00153A51">
        <w:rPr>
          <w:rFonts w:ascii="Open Sans" w:eastAsia="Calibri" w:hAnsi="Open Sans" w:cs="Open Sans"/>
          <w:color w:val="000000"/>
          <w:sz w:val="24"/>
          <w:szCs w:val="24"/>
        </w:rPr>
        <w:t xml:space="preserve">Scott Pingree, </w:t>
      </w:r>
      <w:r w:rsidR="004A1938" w:rsidRPr="00153A51">
        <w:rPr>
          <w:rFonts w:ascii="Open Sans" w:eastAsia="Calibri" w:hAnsi="Open Sans" w:cs="Open Sans"/>
          <w:color w:val="000000"/>
          <w:sz w:val="20"/>
          <w:szCs w:val="20"/>
        </w:rPr>
        <w:t>Family Advocate</w:t>
      </w:r>
      <w:r w:rsidR="004A1938" w:rsidRPr="00153A51">
        <w:rPr>
          <w:rFonts w:ascii="Open Sans" w:eastAsia="Calibri" w:hAnsi="Open Sans" w:cs="Open Sans"/>
          <w:color w:val="000000"/>
          <w:sz w:val="24"/>
          <w:szCs w:val="24"/>
        </w:rPr>
        <w:t xml:space="preserve">                        </w:t>
      </w:r>
    </w:p>
    <w:p w14:paraId="1BCEC874" w14:textId="77777777" w:rsidR="006D7586" w:rsidRDefault="006D7586" w:rsidP="00D661E7">
      <w:pPr>
        <w:spacing w:after="0" w:line="240" w:lineRule="auto"/>
        <w:rPr>
          <w:rFonts w:ascii="Open Sans" w:eastAsia="Calibri" w:hAnsi="Open Sans" w:cs="Open Sans"/>
          <w:b/>
          <w:color w:val="000000"/>
          <w:sz w:val="24"/>
          <w:szCs w:val="24"/>
          <w:u w:val="single"/>
        </w:rPr>
      </w:pPr>
    </w:p>
    <w:p w14:paraId="6D1D18A4" w14:textId="73C3061F" w:rsidR="00B96634" w:rsidRPr="00CC2B1E" w:rsidRDefault="00B96634" w:rsidP="00D661E7">
      <w:pPr>
        <w:spacing w:after="0" w:line="240" w:lineRule="auto"/>
        <w:rPr>
          <w:rFonts w:ascii="Open Sans" w:eastAsia="Calibri" w:hAnsi="Open Sans" w:cs="Open Sans"/>
          <w:color w:val="000000"/>
          <w:sz w:val="24"/>
          <w:szCs w:val="24"/>
        </w:rPr>
      </w:pPr>
      <w:r w:rsidRPr="00CC2B1E">
        <w:rPr>
          <w:rFonts w:ascii="Open Sans" w:eastAsia="Calibri" w:hAnsi="Open Sans" w:cs="Open Sans"/>
          <w:b/>
          <w:color w:val="000000"/>
          <w:sz w:val="24"/>
          <w:szCs w:val="24"/>
          <w:u w:val="single"/>
        </w:rPr>
        <w:t>Public / Presenters Present:</w:t>
      </w:r>
      <w:r w:rsidRPr="00CC2B1E">
        <w:rPr>
          <w:rFonts w:ascii="Open Sans" w:eastAsia="Calibri" w:hAnsi="Open Sans" w:cs="Open Sans"/>
          <w:color w:val="000000"/>
          <w:sz w:val="24"/>
          <w:szCs w:val="24"/>
          <w:u w:val="single"/>
        </w:rPr>
        <w:t>​</w:t>
      </w:r>
      <w:r w:rsidRPr="00CC2B1E">
        <w:rPr>
          <w:rFonts w:ascii="Open Sans" w:eastAsia="Calibri" w:hAnsi="Open Sans" w:cs="Open Sans"/>
          <w:b/>
          <w:color w:val="000000"/>
          <w:sz w:val="24"/>
          <w:szCs w:val="24"/>
        </w:rPr>
        <w:t xml:space="preserve">  </w:t>
      </w:r>
    </w:p>
    <w:p w14:paraId="10472BA4" w14:textId="771A3808" w:rsidR="00B96634" w:rsidRPr="00E53F2E" w:rsidRDefault="00230C1D" w:rsidP="00D661E7">
      <w:pPr>
        <w:tabs>
          <w:tab w:val="left" w:pos="5040"/>
          <w:tab w:val="center" w:pos="6660"/>
          <w:tab w:val="center" w:pos="8640"/>
        </w:tabs>
        <w:spacing w:after="0" w:line="240" w:lineRule="auto"/>
        <w:rPr>
          <w:rFonts w:ascii="Open Sans" w:eastAsia="Calibri" w:hAnsi="Open Sans" w:cs="Open Sans"/>
          <w:sz w:val="20"/>
          <w:szCs w:val="24"/>
        </w:rPr>
      </w:pPr>
      <w:r w:rsidRPr="00E53F2E">
        <w:rPr>
          <w:rFonts w:ascii="Open Sans" w:eastAsia="Calibri" w:hAnsi="Open Sans" w:cs="Open Sans"/>
          <w:sz w:val="24"/>
          <w:szCs w:val="24"/>
        </w:rPr>
        <w:t xml:space="preserve">Mark Forbes, </w:t>
      </w:r>
      <w:r w:rsidRPr="00E53F2E">
        <w:rPr>
          <w:rFonts w:ascii="Open Sans" w:eastAsia="Calibri" w:hAnsi="Open Sans" w:cs="Open Sans"/>
          <w:sz w:val="20"/>
          <w:szCs w:val="24"/>
        </w:rPr>
        <w:t>USDC Administrative Directo</w:t>
      </w:r>
      <w:r w:rsidR="00EB463B" w:rsidRPr="00E53F2E">
        <w:rPr>
          <w:rFonts w:ascii="Open Sans" w:eastAsia="Calibri" w:hAnsi="Open Sans" w:cs="Open Sans"/>
          <w:sz w:val="20"/>
          <w:szCs w:val="24"/>
        </w:rPr>
        <w:t xml:space="preserve">r    </w:t>
      </w:r>
      <w:r w:rsidR="00E53F2E">
        <w:rPr>
          <w:rFonts w:ascii="Open Sans" w:eastAsia="Calibri" w:hAnsi="Open Sans" w:cs="Open Sans"/>
          <w:sz w:val="20"/>
          <w:szCs w:val="24"/>
        </w:rPr>
        <w:t xml:space="preserve"> </w:t>
      </w:r>
      <w:r w:rsidR="00B96634" w:rsidRPr="00E53F2E">
        <w:rPr>
          <w:rFonts w:ascii="Open Sans" w:eastAsia="Calibri" w:hAnsi="Open Sans" w:cs="Open Sans"/>
          <w:sz w:val="24"/>
          <w:szCs w:val="24"/>
        </w:rPr>
        <w:t xml:space="preserve">Shauna Bradley, </w:t>
      </w:r>
      <w:r w:rsidR="00B96634" w:rsidRPr="00E53F2E">
        <w:rPr>
          <w:rFonts w:ascii="Open Sans" w:eastAsia="Calibri" w:hAnsi="Open Sans" w:cs="Open Sans"/>
          <w:sz w:val="20"/>
          <w:szCs w:val="24"/>
        </w:rPr>
        <w:t xml:space="preserve">Records </w:t>
      </w:r>
    </w:p>
    <w:p w14:paraId="6927366C" w14:textId="34E2BC7D" w:rsidR="00A4133A" w:rsidRPr="00E53F2E" w:rsidRDefault="00A4133A" w:rsidP="00D661E7">
      <w:pPr>
        <w:tabs>
          <w:tab w:val="left" w:pos="5040"/>
          <w:tab w:val="center" w:pos="6660"/>
          <w:tab w:val="center" w:pos="8640"/>
        </w:tabs>
        <w:spacing w:after="0" w:line="240" w:lineRule="auto"/>
        <w:rPr>
          <w:rFonts w:ascii="Open Sans" w:eastAsia="Calibri" w:hAnsi="Open Sans" w:cs="Open Sans"/>
          <w:color w:val="000000"/>
          <w:sz w:val="24"/>
          <w:szCs w:val="24"/>
        </w:rPr>
      </w:pPr>
      <w:r w:rsidRPr="00E53F2E">
        <w:rPr>
          <w:rFonts w:ascii="Open Sans" w:eastAsia="Calibri" w:hAnsi="Open Sans" w:cs="Open Sans"/>
          <w:sz w:val="24"/>
          <w:szCs w:val="24"/>
        </w:rPr>
        <w:t xml:space="preserve">William Exeter, </w:t>
      </w:r>
      <w:r w:rsidRPr="00E53F2E">
        <w:rPr>
          <w:rFonts w:ascii="Open Sans" w:eastAsia="Calibri" w:hAnsi="Open Sans" w:cs="Open Sans"/>
          <w:sz w:val="20"/>
          <w:szCs w:val="24"/>
        </w:rPr>
        <w:t>USDC Project Manag</w:t>
      </w:r>
      <w:r w:rsidR="00393D6B" w:rsidRPr="00E53F2E">
        <w:rPr>
          <w:rFonts w:ascii="Open Sans" w:eastAsia="Calibri" w:hAnsi="Open Sans" w:cs="Open Sans"/>
          <w:sz w:val="20"/>
          <w:szCs w:val="24"/>
        </w:rPr>
        <w:t xml:space="preserve">er             </w:t>
      </w:r>
      <w:r w:rsidR="00DB6FAE" w:rsidRPr="00E53F2E">
        <w:rPr>
          <w:rFonts w:ascii="Open Sans" w:eastAsia="Calibri" w:hAnsi="Open Sans" w:cs="Open Sans"/>
          <w:sz w:val="24"/>
          <w:szCs w:val="24"/>
        </w:rPr>
        <w:t xml:space="preserve">Lauren Gutierrez, </w:t>
      </w:r>
      <w:r w:rsidR="00DB6FAE" w:rsidRPr="00E53F2E">
        <w:rPr>
          <w:rFonts w:ascii="Open Sans" w:eastAsia="Calibri" w:hAnsi="Open Sans" w:cs="Open Sans"/>
          <w:sz w:val="20"/>
          <w:szCs w:val="24"/>
        </w:rPr>
        <w:t>Quality Assurance Director</w:t>
      </w:r>
      <w:r w:rsidR="00DB6FAE" w:rsidRPr="00E53F2E">
        <w:rPr>
          <w:rFonts w:ascii="Open Sans" w:eastAsia="Calibri" w:hAnsi="Open Sans" w:cs="Open Sans"/>
          <w:sz w:val="20"/>
          <w:szCs w:val="24"/>
        </w:rPr>
        <w:tab/>
      </w:r>
    </w:p>
    <w:p w14:paraId="26C0C754" w14:textId="7965D1A9" w:rsidR="00153A51" w:rsidRPr="00E53F2E" w:rsidRDefault="00153A51" w:rsidP="00153A51">
      <w:pPr>
        <w:spacing w:after="0" w:line="240" w:lineRule="auto"/>
        <w:rPr>
          <w:rFonts w:ascii="Open Sans" w:eastAsia="Calibri" w:hAnsi="Open Sans" w:cs="Open Sans"/>
          <w:color w:val="000000"/>
          <w:sz w:val="24"/>
          <w:szCs w:val="24"/>
          <w:u w:val="single"/>
        </w:rPr>
      </w:pPr>
      <w:r w:rsidRPr="00E53F2E">
        <w:rPr>
          <w:rFonts w:ascii="Open Sans" w:eastAsia="Calibri" w:hAnsi="Open Sans" w:cs="Open Sans"/>
          <w:color w:val="000000"/>
          <w:sz w:val="24"/>
          <w:szCs w:val="24"/>
        </w:rPr>
        <w:t>Bonnie</w:t>
      </w:r>
      <w:r w:rsidR="00997962" w:rsidRPr="00E53F2E">
        <w:rPr>
          <w:rFonts w:ascii="Open Sans" w:eastAsia="Calibri" w:hAnsi="Open Sans" w:cs="Open Sans"/>
          <w:color w:val="000000"/>
          <w:sz w:val="24"/>
          <w:szCs w:val="24"/>
        </w:rPr>
        <w:t xml:space="preserve"> </w:t>
      </w:r>
      <w:r w:rsidRPr="00E53F2E">
        <w:rPr>
          <w:rFonts w:ascii="Open Sans" w:eastAsia="Calibri" w:hAnsi="Open Sans" w:cs="Open Sans"/>
          <w:color w:val="000000"/>
          <w:sz w:val="24"/>
          <w:szCs w:val="24"/>
        </w:rPr>
        <w:t>Hardy</w:t>
      </w:r>
      <w:r w:rsidR="00997962" w:rsidRPr="00E53F2E">
        <w:rPr>
          <w:rFonts w:ascii="Open Sans" w:eastAsia="Calibri" w:hAnsi="Open Sans" w:cs="Open Sans"/>
          <w:color w:val="000000"/>
          <w:sz w:val="24"/>
          <w:szCs w:val="24"/>
        </w:rPr>
        <w:t xml:space="preserve">, </w:t>
      </w:r>
      <w:r w:rsidRPr="00E53F2E">
        <w:rPr>
          <w:rFonts w:ascii="Open Sans" w:eastAsia="Calibri" w:hAnsi="Open Sans" w:cs="Open Sans"/>
          <w:color w:val="000000"/>
          <w:sz w:val="20"/>
          <w:szCs w:val="20"/>
        </w:rPr>
        <w:t>Records Manager</w:t>
      </w:r>
      <w:r w:rsidRPr="00E53F2E">
        <w:rPr>
          <w:rFonts w:ascii="Open Sans" w:eastAsia="Calibri" w:hAnsi="Open Sans" w:cs="Open Sans"/>
          <w:color w:val="000000"/>
          <w:sz w:val="24"/>
          <w:szCs w:val="24"/>
        </w:rPr>
        <w:t xml:space="preserve"> </w:t>
      </w:r>
      <w:r w:rsidRPr="00E53F2E">
        <w:rPr>
          <w:rFonts w:ascii="Open Sans" w:eastAsia="Calibri" w:hAnsi="Open Sans" w:cs="Open Sans"/>
          <w:color w:val="000000"/>
          <w:sz w:val="24"/>
          <w:szCs w:val="24"/>
        </w:rPr>
        <w:tab/>
      </w:r>
      <w:r w:rsidRPr="00E53F2E">
        <w:rPr>
          <w:rFonts w:ascii="Open Sans" w:eastAsia="Calibri" w:hAnsi="Open Sans" w:cs="Open Sans"/>
          <w:color w:val="000000"/>
          <w:sz w:val="24"/>
          <w:szCs w:val="24"/>
        </w:rPr>
        <w:tab/>
        <w:t xml:space="preserve">   Nate Checketts, </w:t>
      </w:r>
      <w:r w:rsidRPr="00E53F2E">
        <w:rPr>
          <w:rFonts w:ascii="Open Sans" w:eastAsia="Calibri" w:hAnsi="Open Sans" w:cs="Open Sans"/>
          <w:color w:val="000000"/>
          <w:sz w:val="20"/>
          <w:szCs w:val="20"/>
        </w:rPr>
        <w:t>DHHS Deputy Director</w:t>
      </w:r>
      <w:r w:rsidRPr="00E53F2E">
        <w:rPr>
          <w:rFonts w:ascii="Open Sans" w:eastAsia="Calibri" w:hAnsi="Open Sans" w:cs="Open Sans"/>
          <w:sz w:val="20"/>
          <w:szCs w:val="24"/>
        </w:rPr>
        <w:t xml:space="preserve">                               </w:t>
      </w:r>
    </w:p>
    <w:p w14:paraId="1C2A0A53" w14:textId="522940D2" w:rsidR="004A1938" w:rsidRPr="00E53F2E" w:rsidRDefault="00E53F2E" w:rsidP="00605411">
      <w:pPr>
        <w:spacing w:after="0" w:line="240" w:lineRule="auto"/>
        <w:rPr>
          <w:rFonts w:ascii="Open Sans" w:eastAsia="Calibri" w:hAnsi="Open Sans" w:cs="Open Sans"/>
          <w:color w:val="000000"/>
          <w:sz w:val="20"/>
          <w:szCs w:val="20"/>
        </w:rPr>
      </w:pPr>
      <w:r w:rsidRPr="00E53F2E">
        <w:rPr>
          <w:rFonts w:ascii="Open Sans" w:eastAsia="Calibri" w:hAnsi="Open Sans" w:cs="Open Sans"/>
          <w:sz w:val="24"/>
          <w:szCs w:val="24"/>
        </w:rPr>
        <w:t xml:space="preserve">Whitney Ward, </w:t>
      </w:r>
      <w:r w:rsidRPr="00E53F2E">
        <w:rPr>
          <w:rFonts w:ascii="Open Sans" w:eastAsia="Calibri" w:hAnsi="Open Sans" w:cs="Open Sans"/>
          <w:sz w:val="20"/>
          <w:szCs w:val="24"/>
        </w:rPr>
        <w:t>VCBO</w:t>
      </w:r>
      <w:r w:rsidRPr="00E53F2E">
        <w:rPr>
          <w:rFonts w:ascii="Open Sans" w:eastAsia="Calibri" w:hAnsi="Open Sans" w:cs="Open Sans"/>
          <w:sz w:val="24"/>
          <w:szCs w:val="24"/>
        </w:rPr>
        <w:t xml:space="preserve"> </w:t>
      </w:r>
      <w:r w:rsidRPr="00E53F2E">
        <w:rPr>
          <w:rFonts w:ascii="Open Sans" w:eastAsia="Calibri" w:hAnsi="Open Sans" w:cs="Open Sans"/>
          <w:sz w:val="24"/>
          <w:szCs w:val="24"/>
        </w:rPr>
        <w:tab/>
      </w:r>
      <w:r w:rsidRPr="00E53F2E">
        <w:rPr>
          <w:rFonts w:ascii="Open Sans" w:eastAsia="Calibri" w:hAnsi="Open Sans" w:cs="Open Sans"/>
          <w:sz w:val="24"/>
          <w:szCs w:val="24"/>
        </w:rPr>
        <w:tab/>
        <w:t xml:space="preserve">               Jennifer Adams, </w:t>
      </w:r>
      <w:r w:rsidRPr="00E53F2E">
        <w:rPr>
          <w:rFonts w:ascii="Open Sans" w:eastAsia="Calibri" w:hAnsi="Open Sans" w:cs="Open Sans"/>
          <w:sz w:val="20"/>
          <w:szCs w:val="24"/>
        </w:rPr>
        <w:t>DGO Project Manager</w:t>
      </w:r>
    </w:p>
    <w:p w14:paraId="5637989A" w14:textId="13A89F05" w:rsidR="00E53F2E" w:rsidRPr="00E53F2E" w:rsidRDefault="00E53F2E" w:rsidP="00153A51">
      <w:pPr>
        <w:spacing w:after="0" w:line="240" w:lineRule="auto"/>
        <w:rPr>
          <w:rFonts w:ascii="Open Sans" w:eastAsia="Calibri" w:hAnsi="Open Sans" w:cs="Open Sans"/>
          <w:sz w:val="20"/>
          <w:szCs w:val="24"/>
        </w:rPr>
      </w:pPr>
      <w:r w:rsidRPr="00E53F2E">
        <w:rPr>
          <w:rFonts w:ascii="Open Sans" w:eastAsia="Calibri" w:hAnsi="Open Sans" w:cs="Open Sans"/>
          <w:sz w:val="24"/>
          <w:szCs w:val="24"/>
        </w:rPr>
        <w:t xml:space="preserve">Paul Ray, </w:t>
      </w:r>
      <w:r w:rsidRPr="00E53F2E">
        <w:rPr>
          <w:rFonts w:ascii="Open Sans" w:eastAsia="Calibri" w:hAnsi="Open Sans" w:cs="Open Sans"/>
          <w:sz w:val="20"/>
          <w:szCs w:val="24"/>
        </w:rPr>
        <w:t>Legislative Affairs</w:t>
      </w:r>
      <w:r w:rsidRPr="00E53F2E">
        <w:rPr>
          <w:rFonts w:ascii="Open Sans" w:eastAsia="Calibri" w:hAnsi="Open Sans" w:cs="Open Sans"/>
          <w:sz w:val="20"/>
          <w:szCs w:val="24"/>
        </w:rPr>
        <w:tab/>
      </w:r>
      <w:r w:rsidRPr="00E53F2E">
        <w:rPr>
          <w:rFonts w:ascii="Open Sans" w:eastAsia="Calibri" w:hAnsi="Open Sans" w:cs="Open Sans"/>
          <w:sz w:val="20"/>
          <w:szCs w:val="24"/>
        </w:rPr>
        <w:tab/>
      </w:r>
      <w:r w:rsidRPr="00E53F2E">
        <w:rPr>
          <w:rFonts w:ascii="Open Sans" w:eastAsia="Calibri" w:hAnsi="Open Sans" w:cs="Open Sans"/>
          <w:sz w:val="20"/>
          <w:szCs w:val="24"/>
        </w:rPr>
        <w:tab/>
        <w:t xml:space="preserve">    </w:t>
      </w:r>
      <w:r w:rsidRPr="00E53F2E">
        <w:rPr>
          <w:rFonts w:ascii="Open Sans" w:eastAsia="Calibri" w:hAnsi="Open Sans" w:cs="Open Sans"/>
          <w:sz w:val="24"/>
          <w:szCs w:val="24"/>
        </w:rPr>
        <w:t xml:space="preserve">Spencer Moffat, </w:t>
      </w:r>
      <w:r w:rsidRPr="00E53F2E">
        <w:rPr>
          <w:rFonts w:ascii="Open Sans" w:eastAsia="Calibri" w:hAnsi="Open Sans" w:cs="Open Sans"/>
          <w:sz w:val="20"/>
          <w:szCs w:val="24"/>
        </w:rPr>
        <w:t>Boyer</w:t>
      </w:r>
    </w:p>
    <w:p w14:paraId="61D6A71C" w14:textId="606F961B" w:rsidR="00E53F2E" w:rsidRPr="00E53F2E" w:rsidRDefault="00E53F2E" w:rsidP="00153A51">
      <w:pPr>
        <w:spacing w:after="0" w:line="240" w:lineRule="auto"/>
        <w:rPr>
          <w:rFonts w:ascii="Open Sans" w:eastAsia="Calibri" w:hAnsi="Open Sans" w:cs="Open Sans"/>
          <w:sz w:val="20"/>
          <w:szCs w:val="24"/>
        </w:rPr>
      </w:pPr>
      <w:r w:rsidRPr="00E53F2E">
        <w:rPr>
          <w:rFonts w:ascii="Open Sans" w:eastAsia="Calibri" w:hAnsi="Open Sans" w:cs="Open Sans"/>
          <w:sz w:val="24"/>
          <w:szCs w:val="24"/>
        </w:rPr>
        <w:t xml:space="preserve">Brett Wall, </w:t>
      </w:r>
      <w:r w:rsidRPr="00E53F2E">
        <w:rPr>
          <w:rFonts w:ascii="Open Sans" w:eastAsia="Calibri" w:hAnsi="Open Sans" w:cs="Open Sans"/>
          <w:sz w:val="20"/>
          <w:szCs w:val="24"/>
        </w:rPr>
        <w:t>AWA Engineering</w:t>
      </w:r>
      <w:r w:rsidRPr="00E53F2E">
        <w:rPr>
          <w:rFonts w:ascii="Open Sans" w:eastAsia="Calibri" w:hAnsi="Open Sans" w:cs="Open Sans"/>
          <w:sz w:val="20"/>
          <w:szCs w:val="24"/>
        </w:rPr>
        <w:tab/>
      </w:r>
      <w:r w:rsidRPr="00E53F2E">
        <w:rPr>
          <w:rFonts w:ascii="Open Sans" w:eastAsia="Calibri" w:hAnsi="Open Sans" w:cs="Open Sans"/>
          <w:sz w:val="20"/>
          <w:szCs w:val="24"/>
        </w:rPr>
        <w:tab/>
        <w:t xml:space="preserve">     </w:t>
      </w:r>
      <w:r>
        <w:rPr>
          <w:rFonts w:ascii="Open Sans" w:eastAsia="Calibri" w:hAnsi="Open Sans" w:cs="Open Sans"/>
          <w:sz w:val="20"/>
          <w:szCs w:val="24"/>
        </w:rPr>
        <w:tab/>
        <w:t xml:space="preserve">    </w:t>
      </w:r>
      <w:r w:rsidRPr="00E53F2E">
        <w:rPr>
          <w:rFonts w:ascii="Open Sans" w:eastAsia="Calibri" w:hAnsi="Open Sans" w:cs="Open Sans"/>
          <w:sz w:val="24"/>
          <w:szCs w:val="24"/>
        </w:rPr>
        <w:t xml:space="preserve">Stuart Adams, </w:t>
      </w:r>
      <w:r w:rsidRPr="00E53F2E">
        <w:rPr>
          <w:rFonts w:ascii="Open Sans" w:eastAsia="Calibri" w:hAnsi="Open Sans" w:cs="Open Sans"/>
          <w:sz w:val="20"/>
          <w:szCs w:val="24"/>
        </w:rPr>
        <w:t>Utah State Senator President</w:t>
      </w:r>
    </w:p>
    <w:p w14:paraId="1EB2DB8F" w14:textId="5182CB1B" w:rsidR="00E53F2E" w:rsidRPr="00E53F2E" w:rsidRDefault="00E53F2E" w:rsidP="00153A51">
      <w:pPr>
        <w:spacing w:after="0" w:line="240" w:lineRule="auto"/>
        <w:rPr>
          <w:rFonts w:ascii="Open Sans" w:eastAsia="Calibri" w:hAnsi="Open Sans" w:cs="Open Sans"/>
          <w:sz w:val="20"/>
          <w:szCs w:val="24"/>
        </w:rPr>
      </w:pPr>
      <w:r w:rsidRPr="00E53F2E">
        <w:rPr>
          <w:rFonts w:ascii="Open Sans" w:eastAsia="Calibri" w:hAnsi="Open Sans" w:cs="Open Sans"/>
          <w:sz w:val="24"/>
          <w:szCs w:val="24"/>
        </w:rPr>
        <w:t xml:space="preserve">Alyssa Smailes, </w:t>
      </w:r>
      <w:r w:rsidRPr="00E53F2E">
        <w:rPr>
          <w:rFonts w:ascii="Open Sans" w:eastAsia="Calibri" w:hAnsi="Open Sans" w:cs="Open Sans"/>
          <w:sz w:val="20"/>
          <w:szCs w:val="24"/>
        </w:rPr>
        <w:t>Director Legislative &amp; Government Affairs</w:t>
      </w:r>
    </w:p>
    <w:p w14:paraId="70201266" w14:textId="77777777" w:rsidR="00E53F2E" w:rsidRDefault="00E53F2E" w:rsidP="00153A51">
      <w:pPr>
        <w:spacing w:after="0" w:line="240" w:lineRule="auto"/>
        <w:rPr>
          <w:rFonts w:ascii="Open Sans" w:eastAsia="Calibri" w:hAnsi="Open Sans" w:cs="Open Sans"/>
          <w:b/>
          <w:color w:val="000000"/>
          <w:sz w:val="24"/>
          <w:szCs w:val="24"/>
          <w:u w:val="single"/>
        </w:rPr>
      </w:pPr>
    </w:p>
    <w:p w14:paraId="5F5EE9B3" w14:textId="13996327" w:rsidR="00153A51" w:rsidRPr="00CC2B1E" w:rsidRDefault="00153A51" w:rsidP="00153A51">
      <w:pPr>
        <w:spacing w:after="0" w:line="240" w:lineRule="auto"/>
        <w:rPr>
          <w:rFonts w:ascii="Open Sans" w:eastAsia="Calibri" w:hAnsi="Open Sans" w:cs="Open Sans"/>
          <w:color w:val="000000"/>
          <w:sz w:val="24"/>
          <w:szCs w:val="24"/>
        </w:rPr>
      </w:pPr>
      <w:r>
        <w:rPr>
          <w:rFonts w:ascii="Open Sans" w:eastAsia="Calibri" w:hAnsi="Open Sans" w:cs="Open Sans"/>
          <w:b/>
          <w:color w:val="000000"/>
          <w:sz w:val="24"/>
          <w:szCs w:val="24"/>
          <w:u w:val="single"/>
        </w:rPr>
        <w:t>Excused</w:t>
      </w:r>
      <w:r w:rsidRPr="00CC2B1E">
        <w:rPr>
          <w:rFonts w:ascii="Open Sans" w:eastAsia="Calibri" w:hAnsi="Open Sans" w:cs="Open Sans"/>
          <w:b/>
          <w:color w:val="000000"/>
          <w:sz w:val="24"/>
          <w:szCs w:val="24"/>
          <w:u w:val="single"/>
        </w:rPr>
        <w:t>:</w:t>
      </w:r>
      <w:r w:rsidRPr="00CC2B1E">
        <w:rPr>
          <w:rFonts w:ascii="Open Sans" w:eastAsia="Calibri" w:hAnsi="Open Sans" w:cs="Open Sans"/>
          <w:color w:val="000000"/>
          <w:sz w:val="24"/>
          <w:szCs w:val="24"/>
          <w:u w:val="single"/>
        </w:rPr>
        <w:t>​</w:t>
      </w:r>
      <w:r w:rsidRPr="00CC2B1E">
        <w:rPr>
          <w:rFonts w:ascii="Open Sans" w:eastAsia="Calibri" w:hAnsi="Open Sans" w:cs="Open Sans"/>
          <w:b/>
          <w:color w:val="000000"/>
          <w:sz w:val="24"/>
          <w:szCs w:val="24"/>
        </w:rPr>
        <w:t xml:space="preserve">  </w:t>
      </w:r>
    </w:p>
    <w:p w14:paraId="28606DB7" w14:textId="77777777" w:rsidR="00153A51" w:rsidRDefault="00153A51" w:rsidP="00153A51">
      <w:pPr>
        <w:spacing w:after="0" w:line="240" w:lineRule="auto"/>
        <w:rPr>
          <w:rFonts w:ascii="Open Sans" w:eastAsia="Calibri" w:hAnsi="Open Sans" w:cs="Open Sans"/>
          <w:b/>
          <w:color w:val="000000"/>
          <w:sz w:val="24"/>
          <w:szCs w:val="24"/>
          <w:u w:val="single"/>
        </w:rPr>
      </w:pPr>
      <w:r w:rsidRPr="00705B92">
        <w:rPr>
          <w:rFonts w:ascii="Open Sans" w:eastAsia="Calibri" w:hAnsi="Open Sans" w:cs="Open Sans"/>
          <w:color w:val="000000"/>
          <w:sz w:val="24"/>
          <w:szCs w:val="24"/>
        </w:rPr>
        <w:t xml:space="preserve">Tonya Hales, </w:t>
      </w:r>
      <w:r w:rsidRPr="00705B92">
        <w:rPr>
          <w:rFonts w:ascii="Open Sans" w:eastAsia="Calibri" w:hAnsi="Open Sans" w:cs="Open Sans"/>
          <w:color w:val="000000"/>
          <w:sz w:val="20"/>
          <w:szCs w:val="20"/>
        </w:rPr>
        <w:t>DHHS Assistant Deputy Director</w:t>
      </w:r>
      <w:r w:rsidRPr="00705B92">
        <w:rPr>
          <w:rFonts w:ascii="Open Sans" w:eastAsia="Calibri" w:hAnsi="Open Sans" w:cs="Open Sans"/>
          <w:sz w:val="20"/>
          <w:szCs w:val="24"/>
        </w:rPr>
        <w:t xml:space="preserve">                               </w:t>
      </w:r>
    </w:p>
    <w:p w14:paraId="7A2FFE45" w14:textId="511ABAF1" w:rsidR="00705B92" w:rsidRPr="00997962" w:rsidRDefault="001F22D8" w:rsidP="00997962">
      <w:pPr>
        <w:tabs>
          <w:tab w:val="left" w:pos="5040"/>
          <w:tab w:val="center" w:pos="6660"/>
          <w:tab w:val="center" w:pos="8640"/>
        </w:tabs>
        <w:spacing w:after="0" w:line="240" w:lineRule="auto"/>
        <w:rPr>
          <w:rFonts w:ascii="Open Sans" w:eastAsia="Calibri" w:hAnsi="Open Sans" w:cs="Open Sans"/>
          <w:sz w:val="20"/>
          <w:szCs w:val="24"/>
        </w:rPr>
      </w:pPr>
      <w:r>
        <w:rPr>
          <w:rFonts w:ascii="Open Sans" w:eastAsia="Calibri" w:hAnsi="Open Sans" w:cs="Open Sans"/>
          <w:sz w:val="20"/>
          <w:szCs w:val="24"/>
        </w:rPr>
        <w:tab/>
      </w:r>
      <w:r w:rsidR="00267E0E">
        <w:rPr>
          <w:rFonts w:ascii="Open Sans" w:eastAsia="Calibri" w:hAnsi="Open Sans" w:cs="Open Sans"/>
          <w:sz w:val="20"/>
          <w:szCs w:val="24"/>
        </w:rPr>
        <w:tab/>
      </w:r>
      <w:r w:rsidR="00B96634" w:rsidRPr="00CC2B1E">
        <w:rPr>
          <w:rFonts w:ascii="Open Sans" w:eastAsia="Calibri" w:hAnsi="Open Sans" w:cs="Open Sans"/>
          <w:color w:val="000000"/>
          <w:sz w:val="20"/>
          <w:szCs w:val="24"/>
        </w:rPr>
        <w:tab/>
      </w:r>
      <w:r w:rsidR="00B96634" w:rsidRPr="00CC2B1E">
        <w:rPr>
          <w:rFonts w:ascii="Open Sans" w:eastAsia="Calibri" w:hAnsi="Open Sans" w:cs="Open Sans"/>
          <w:color w:val="000000"/>
          <w:sz w:val="20"/>
          <w:szCs w:val="20"/>
        </w:rPr>
        <w:tab/>
      </w:r>
    </w:p>
    <w:p w14:paraId="25CC6FC9" w14:textId="423C55EE" w:rsidR="00347059" w:rsidRDefault="002A50CA" w:rsidP="00D661E7">
      <w:pPr>
        <w:spacing w:after="0" w:line="240" w:lineRule="auto"/>
        <w:rPr>
          <w:rFonts w:ascii="Open Sans ExtraBold" w:hAnsi="Open Sans ExtraBold" w:cs="Open Sans ExtraBold"/>
          <w:sz w:val="36"/>
          <w:szCs w:val="24"/>
        </w:rPr>
      </w:pPr>
      <w:r>
        <w:rPr>
          <w:rFonts w:ascii="Open Sans ExtraBold" w:hAnsi="Open Sans ExtraBold" w:cs="Open Sans ExtraBold"/>
          <w:sz w:val="36"/>
          <w:szCs w:val="24"/>
        </w:rPr>
        <w:t>Business</w:t>
      </w:r>
    </w:p>
    <w:p w14:paraId="2EE938FA" w14:textId="1FB967A0" w:rsidR="00B96634" w:rsidRPr="00347059" w:rsidRDefault="00B96634" w:rsidP="00D661E7">
      <w:pPr>
        <w:spacing w:after="0" w:line="240" w:lineRule="auto"/>
        <w:rPr>
          <w:rFonts w:ascii="Open Sans ExtraBold" w:hAnsi="Open Sans ExtraBold" w:cs="Open Sans ExtraBold"/>
          <w:sz w:val="36"/>
          <w:szCs w:val="24"/>
        </w:rPr>
      </w:pPr>
      <w:r w:rsidRPr="00CC2B1E">
        <w:rPr>
          <w:rFonts w:ascii="Open Sans" w:eastAsia="Times New Roman" w:hAnsi="Open Sans" w:cs="Open Sans"/>
          <w:b/>
          <w:sz w:val="24"/>
          <w:szCs w:val="24"/>
        </w:rPr>
        <w:t>Electronic Meeting</w:t>
      </w:r>
      <w:r w:rsidRPr="00CC2B1E">
        <w:rPr>
          <w:rFonts w:ascii="Open Sans" w:eastAsia="Times New Roman" w:hAnsi="Open Sans" w:cs="Open Sans"/>
          <w:bCs/>
          <w:sz w:val="24"/>
          <w:szCs w:val="24"/>
          <w:shd w:val="clear" w:color="auto" w:fill="FFFFFF"/>
        </w:rPr>
        <w:t xml:space="preserve"> </w:t>
      </w:r>
    </w:p>
    <w:p w14:paraId="0DB7E36F" w14:textId="536626EE" w:rsidR="001F22D8" w:rsidRPr="001F22D8" w:rsidRDefault="00B96634" w:rsidP="00D661E7">
      <w:pPr>
        <w:spacing w:after="0" w:line="240" w:lineRule="auto"/>
        <w:rPr>
          <w:rFonts w:ascii="Open Sans" w:eastAsia="Times New Roman" w:hAnsi="Open Sans" w:cs="Open Sans"/>
          <w:bCs/>
          <w:sz w:val="24"/>
          <w:szCs w:val="24"/>
          <w:shd w:val="clear" w:color="auto" w:fill="FFFFFF"/>
        </w:rPr>
      </w:pPr>
      <w:r w:rsidRPr="00CC2B1E">
        <w:rPr>
          <w:rFonts w:ascii="Open Sans" w:eastAsia="Times New Roman" w:hAnsi="Open Sans" w:cs="Open Sans"/>
          <w:bCs/>
          <w:sz w:val="24"/>
          <w:szCs w:val="24"/>
          <w:shd w:val="clear" w:color="auto" w:fill="FFFFFF"/>
        </w:rPr>
        <w:t xml:space="preserve">This meeting </w:t>
      </w:r>
      <w:r w:rsidR="00E975C3">
        <w:rPr>
          <w:rFonts w:ascii="Open Sans" w:eastAsia="Times New Roman" w:hAnsi="Open Sans" w:cs="Open Sans"/>
          <w:bCs/>
          <w:sz w:val="24"/>
          <w:szCs w:val="24"/>
          <w:shd w:val="clear" w:color="auto" w:fill="FFFFFF"/>
        </w:rPr>
        <w:t>is scheduled to take place at 895 North 900 East, American Fork Utah 84003, and will be conducted both</w:t>
      </w:r>
      <w:r w:rsidRPr="00CC2B1E">
        <w:rPr>
          <w:rFonts w:ascii="Open Sans" w:eastAsia="Times New Roman" w:hAnsi="Open Sans" w:cs="Open Sans"/>
          <w:bCs/>
          <w:sz w:val="24"/>
          <w:szCs w:val="24"/>
          <w:shd w:val="clear" w:color="auto" w:fill="FFFFFF"/>
        </w:rPr>
        <w:t xml:space="preserve"> </w:t>
      </w:r>
      <w:r w:rsidR="007738F9">
        <w:rPr>
          <w:rFonts w:ascii="Open Sans" w:eastAsia="Times New Roman" w:hAnsi="Open Sans" w:cs="Open Sans"/>
          <w:bCs/>
          <w:sz w:val="24"/>
          <w:szCs w:val="24"/>
          <w:shd w:val="clear" w:color="auto" w:fill="FFFFFF"/>
        </w:rPr>
        <w:t xml:space="preserve">in-person and </w:t>
      </w:r>
      <w:r w:rsidRPr="00CC2B1E">
        <w:rPr>
          <w:rFonts w:ascii="Open Sans" w:eastAsia="Times New Roman" w:hAnsi="Open Sans" w:cs="Open Sans"/>
          <w:bCs/>
          <w:sz w:val="24"/>
          <w:szCs w:val="24"/>
          <w:shd w:val="clear" w:color="auto" w:fill="FFFFFF"/>
        </w:rPr>
        <w:t>electronically in accordance with Utah Code Ann. 52-4-202, House Bill 5002, Open and Public Meetings Act</w:t>
      </w:r>
      <w:r w:rsidR="00E975C3">
        <w:rPr>
          <w:rFonts w:ascii="Open Sans" w:eastAsia="Times New Roman" w:hAnsi="Open Sans" w:cs="Open Sans"/>
          <w:bCs/>
          <w:sz w:val="24"/>
          <w:szCs w:val="24"/>
          <w:shd w:val="clear" w:color="auto" w:fill="FFFFFF"/>
        </w:rPr>
        <w:t xml:space="preserve">. </w:t>
      </w:r>
      <w:r w:rsidRPr="00CC2B1E">
        <w:rPr>
          <w:rFonts w:ascii="Open Sans" w:eastAsia="Times New Roman" w:hAnsi="Open Sans" w:cs="Open Sans"/>
          <w:bCs/>
          <w:sz w:val="24"/>
          <w:szCs w:val="24"/>
          <w:shd w:val="clear" w:color="auto" w:fill="FFFFFF"/>
        </w:rPr>
        <w:t>To attend</w:t>
      </w:r>
      <w:r w:rsidR="00E975C3">
        <w:rPr>
          <w:rFonts w:ascii="Open Sans" w:eastAsia="Times New Roman" w:hAnsi="Open Sans" w:cs="Open Sans"/>
          <w:bCs/>
          <w:sz w:val="24"/>
          <w:szCs w:val="24"/>
          <w:shd w:val="clear" w:color="auto" w:fill="FFFFFF"/>
        </w:rPr>
        <w:t xml:space="preserve"> electronically,</w:t>
      </w:r>
      <w:r w:rsidRPr="00CC2B1E">
        <w:rPr>
          <w:rFonts w:ascii="Open Sans" w:eastAsia="Times New Roman" w:hAnsi="Open Sans" w:cs="Open Sans"/>
          <w:bCs/>
          <w:sz w:val="24"/>
          <w:szCs w:val="24"/>
          <w:shd w:val="clear" w:color="auto" w:fill="FFFFFF"/>
        </w:rPr>
        <w:t xml:space="preserve"> please call (US) +1 413-308-2315</w:t>
      </w:r>
      <w:r w:rsidR="00E53F2E">
        <w:rPr>
          <w:rFonts w:ascii="Open Sans" w:eastAsia="Times New Roman" w:hAnsi="Open Sans" w:cs="Open Sans"/>
          <w:bCs/>
          <w:sz w:val="24"/>
          <w:szCs w:val="24"/>
          <w:shd w:val="clear" w:color="auto" w:fill="FFFFFF"/>
        </w:rPr>
        <w:t>,</w:t>
      </w:r>
      <w:r w:rsidRPr="00CC2B1E">
        <w:rPr>
          <w:rFonts w:ascii="Open Sans" w:eastAsia="Times New Roman" w:hAnsi="Open Sans" w:cs="Open Sans"/>
          <w:bCs/>
          <w:sz w:val="24"/>
          <w:szCs w:val="24"/>
          <w:shd w:val="clear" w:color="auto" w:fill="FFFFFF"/>
        </w:rPr>
        <w:t xml:space="preserve"> listen to the prompts</w:t>
      </w:r>
      <w:r w:rsidR="00E53F2E">
        <w:rPr>
          <w:rFonts w:ascii="Open Sans" w:eastAsia="Times New Roman" w:hAnsi="Open Sans" w:cs="Open Sans"/>
          <w:bCs/>
          <w:sz w:val="24"/>
          <w:szCs w:val="24"/>
          <w:shd w:val="clear" w:color="auto" w:fill="FFFFFF"/>
        </w:rPr>
        <w:t>,</w:t>
      </w:r>
      <w:r w:rsidRPr="00CC2B1E">
        <w:rPr>
          <w:rFonts w:ascii="Open Sans" w:eastAsia="Times New Roman" w:hAnsi="Open Sans" w:cs="Open Sans"/>
          <w:bCs/>
          <w:sz w:val="24"/>
          <w:szCs w:val="24"/>
          <w:shd w:val="clear" w:color="auto" w:fill="FFFFFF"/>
        </w:rPr>
        <w:t xml:space="preserve"> and enter the (PIN: 254703178). Opinions and comments by the public may be presented as the meeting progresses or at the closing, as requested by the USDC Governing Board Chairperson.  </w:t>
      </w:r>
    </w:p>
    <w:p w14:paraId="7EB56508" w14:textId="77777777" w:rsidR="006B66F9" w:rsidRPr="00E53F2E" w:rsidRDefault="006B66F9" w:rsidP="00D661E7">
      <w:pPr>
        <w:spacing w:after="0" w:line="240" w:lineRule="auto"/>
        <w:rPr>
          <w:rFonts w:ascii="Open Sans" w:hAnsi="Open Sans" w:cs="Open Sans"/>
          <w:color w:val="0D0D0D"/>
          <w:sz w:val="24"/>
          <w:szCs w:val="24"/>
          <w:shd w:val="clear" w:color="auto" w:fill="FFFFFF"/>
        </w:rPr>
      </w:pPr>
    </w:p>
    <w:p w14:paraId="7698FE9E" w14:textId="450E7017" w:rsidR="00A022A3" w:rsidRDefault="00E53F2E" w:rsidP="00D661E7">
      <w:pPr>
        <w:spacing w:after="0" w:line="240" w:lineRule="auto"/>
        <w:rPr>
          <w:rFonts w:ascii="Open Sans" w:hAnsi="Open Sans" w:cs="Open Sans"/>
          <w:color w:val="0D0D0D"/>
          <w:sz w:val="24"/>
          <w:szCs w:val="24"/>
          <w:shd w:val="clear" w:color="auto" w:fill="FFFFFF"/>
        </w:rPr>
      </w:pPr>
      <w:r>
        <w:rPr>
          <w:rFonts w:ascii="Open Sans" w:hAnsi="Open Sans" w:cs="Open Sans"/>
          <w:color w:val="0D0D0D"/>
          <w:sz w:val="24"/>
          <w:szCs w:val="24"/>
          <w:shd w:val="clear" w:color="auto" w:fill="FFFFFF"/>
        </w:rPr>
        <w:t>The m</w:t>
      </w:r>
      <w:r w:rsidRPr="00E53F2E">
        <w:rPr>
          <w:rFonts w:ascii="Open Sans" w:hAnsi="Open Sans" w:cs="Open Sans"/>
          <w:color w:val="0D0D0D"/>
          <w:sz w:val="24"/>
          <w:szCs w:val="24"/>
          <w:shd w:val="clear" w:color="auto" w:fill="FFFFFF"/>
        </w:rPr>
        <w:t xml:space="preserve">inutes from the October 3rd </w:t>
      </w:r>
      <w:r>
        <w:rPr>
          <w:rFonts w:ascii="Open Sans" w:hAnsi="Open Sans" w:cs="Open Sans"/>
          <w:color w:val="0D0D0D"/>
          <w:sz w:val="24"/>
          <w:szCs w:val="24"/>
          <w:shd w:val="clear" w:color="auto" w:fill="FFFFFF"/>
        </w:rPr>
        <w:t xml:space="preserve">Governing Board </w:t>
      </w:r>
      <w:r w:rsidRPr="00E53F2E">
        <w:rPr>
          <w:rFonts w:ascii="Open Sans" w:hAnsi="Open Sans" w:cs="Open Sans"/>
          <w:color w:val="0D0D0D"/>
          <w:sz w:val="24"/>
          <w:szCs w:val="24"/>
          <w:shd w:val="clear" w:color="auto" w:fill="FFFFFF"/>
        </w:rPr>
        <w:t>meeting were motioned to pass by Dr. Scott Smith</w:t>
      </w:r>
      <w:r>
        <w:rPr>
          <w:rFonts w:ascii="Open Sans" w:hAnsi="Open Sans" w:cs="Open Sans"/>
          <w:color w:val="0D0D0D"/>
          <w:sz w:val="24"/>
          <w:szCs w:val="24"/>
          <w:shd w:val="clear" w:color="auto" w:fill="FFFFFF"/>
        </w:rPr>
        <w:t>.</w:t>
      </w:r>
      <w:r w:rsidRPr="00E53F2E">
        <w:rPr>
          <w:rFonts w:ascii="Open Sans" w:hAnsi="Open Sans" w:cs="Open Sans"/>
          <w:color w:val="0D0D0D"/>
          <w:sz w:val="24"/>
          <w:szCs w:val="24"/>
          <w:shd w:val="clear" w:color="auto" w:fill="FFFFFF"/>
        </w:rPr>
        <w:t xml:space="preserve"> Tim Mathews</w:t>
      </w:r>
      <w:r>
        <w:rPr>
          <w:rFonts w:ascii="Open Sans" w:hAnsi="Open Sans" w:cs="Open Sans"/>
          <w:color w:val="0D0D0D"/>
          <w:sz w:val="24"/>
          <w:szCs w:val="24"/>
          <w:shd w:val="clear" w:color="auto" w:fill="FFFFFF"/>
        </w:rPr>
        <w:t xml:space="preserve"> seconded the motion.</w:t>
      </w:r>
    </w:p>
    <w:p w14:paraId="3E48E00F" w14:textId="77777777" w:rsidR="00E53F2E" w:rsidRDefault="00E53F2E" w:rsidP="00D661E7">
      <w:pPr>
        <w:spacing w:after="0" w:line="240" w:lineRule="auto"/>
        <w:rPr>
          <w:rFonts w:ascii="Open Sans" w:eastAsia="Times New Roman" w:hAnsi="Open Sans" w:cs="Open Sans"/>
          <w:bCs/>
          <w:sz w:val="24"/>
          <w:szCs w:val="24"/>
          <w:shd w:val="clear" w:color="auto" w:fill="FFFFFF"/>
        </w:rPr>
      </w:pPr>
    </w:p>
    <w:p w14:paraId="5F1D09CE" w14:textId="26C928A3" w:rsidR="00B96634" w:rsidRPr="00CB1028" w:rsidRDefault="00B96634" w:rsidP="00D661E7">
      <w:pPr>
        <w:spacing w:after="0" w:line="240" w:lineRule="auto"/>
        <w:rPr>
          <w:rFonts w:ascii="Open Sans" w:eastAsia="Times New Roman" w:hAnsi="Open Sans" w:cs="Open Sans"/>
          <w:bCs/>
          <w:sz w:val="24"/>
          <w:szCs w:val="24"/>
          <w:shd w:val="clear" w:color="auto" w:fill="FFFFFF"/>
        </w:rPr>
      </w:pPr>
      <w:r w:rsidRPr="00CC2B1E">
        <w:rPr>
          <w:rFonts w:ascii="Open Sans" w:eastAsia="Times New Roman" w:hAnsi="Open Sans" w:cs="Open Sans"/>
          <w:b/>
          <w:color w:val="222222"/>
          <w:sz w:val="24"/>
          <w:szCs w:val="24"/>
          <w:u w:val="single"/>
        </w:rPr>
        <w:t xml:space="preserve">Motion/Minutes Approval  </w:t>
      </w:r>
    </w:p>
    <w:p w14:paraId="780E11D4" w14:textId="77777777" w:rsidR="00B96634" w:rsidRPr="00705B92" w:rsidRDefault="00B96634" w:rsidP="00D661E7">
      <w:pPr>
        <w:spacing w:after="0" w:line="240" w:lineRule="auto"/>
        <w:rPr>
          <w:rFonts w:ascii="Open Sans" w:hAnsi="Open Sans" w:cs="Open Sans"/>
          <w:sz w:val="20"/>
          <w:szCs w:val="24"/>
        </w:rPr>
      </w:pPr>
      <w:r w:rsidRPr="00705B92">
        <w:rPr>
          <w:rFonts w:ascii="Open Sans" w:hAnsi="Open Sans" w:cs="Open Sans"/>
          <w:sz w:val="24"/>
          <w:szCs w:val="24"/>
        </w:rPr>
        <w:t xml:space="preserve">Yea – Dr. Scott L. Smith, </w:t>
      </w:r>
      <w:r w:rsidRPr="00705B92">
        <w:rPr>
          <w:rFonts w:ascii="Open Sans" w:hAnsi="Open Sans" w:cs="Open Sans"/>
          <w:sz w:val="20"/>
          <w:szCs w:val="24"/>
        </w:rPr>
        <w:t>Public Appointee</w:t>
      </w:r>
    </w:p>
    <w:p w14:paraId="7229B75E" w14:textId="1F97D41B" w:rsidR="00B96634" w:rsidRPr="00705B92" w:rsidRDefault="00B96634" w:rsidP="00D661E7">
      <w:pPr>
        <w:spacing w:after="0" w:line="240" w:lineRule="auto"/>
        <w:rPr>
          <w:rFonts w:ascii="Open Sans" w:hAnsi="Open Sans" w:cs="Open Sans"/>
          <w:sz w:val="20"/>
          <w:szCs w:val="24"/>
        </w:rPr>
      </w:pPr>
      <w:r w:rsidRPr="00705B92">
        <w:rPr>
          <w:rFonts w:ascii="Open Sans" w:hAnsi="Open Sans" w:cs="Open Sans"/>
          <w:sz w:val="24"/>
          <w:szCs w:val="24"/>
        </w:rPr>
        <w:t>Yea –</w:t>
      </w:r>
      <w:r w:rsidR="007A442D">
        <w:rPr>
          <w:rFonts w:ascii="Open Sans" w:hAnsi="Open Sans" w:cs="Open Sans"/>
          <w:sz w:val="24"/>
          <w:szCs w:val="24"/>
        </w:rPr>
        <w:t xml:space="preserve"> </w:t>
      </w:r>
      <w:r w:rsidR="00705B92" w:rsidRPr="00705B92">
        <w:rPr>
          <w:rFonts w:ascii="Open Sans" w:eastAsia="Calibri" w:hAnsi="Open Sans" w:cs="Open Sans"/>
          <w:sz w:val="24"/>
          <w:szCs w:val="24"/>
        </w:rPr>
        <w:t xml:space="preserve">Jennifer </w:t>
      </w:r>
      <w:r w:rsidRPr="00705B92">
        <w:rPr>
          <w:rFonts w:ascii="Open Sans" w:hAnsi="Open Sans" w:cs="Open Sans"/>
          <w:sz w:val="24"/>
          <w:szCs w:val="24"/>
        </w:rPr>
        <w:t xml:space="preserve">May, </w:t>
      </w:r>
      <w:r w:rsidRPr="00705B92">
        <w:rPr>
          <w:rFonts w:ascii="Open Sans" w:hAnsi="Open Sans" w:cs="Open Sans"/>
          <w:sz w:val="20"/>
          <w:szCs w:val="24"/>
        </w:rPr>
        <w:t>Family Advocate</w:t>
      </w:r>
    </w:p>
    <w:p w14:paraId="456C7E65" w14:textId="77777777" w:rsidR="00B96634" w:rsidRPr="00705B92" w:rsidRDefault="00B96634" w:rsidP="00D661E7">
      <w:pPr>
        <w:spacing w:after="0" w:line="240" w:lineRule="auto"/>
        <w:rPr>
          <w:rFonts w:ascii="Open Sans" w:hAnsi="Open Sans" w:cs="Open Sans"/>
          <w:sz w:val="20"/>
          <w:szCs w:val="24"/>
        </w:rPr>
      </w:pPr>
      <w:r w:rsidRPr="00705B92">
        <w:rPr>
          <w:rFonts w:ascii="Open Sans" w:hAnsi="Open Sans" w:cs="Open Sans"/>
          <w:sz w:val="24"/>
          <w:szCs w:val="24"/>
        </w:rPr>
        <w:t xml:space="preserve">Yea – Tim Mathews, </w:t>
      </w:r>
      <w:r w:rsidRPr="00705B92">
        <w:rPr>
          <w:rFonts w:ascii="Open Sans" w:hAnsi="Open Sans" w:cs="Open Sans"/>
          <w:sz w:val="20"/>
          <w:szCs w:val="24"/>
        </w:rPr>
        <w:t>USDC Superintendent</w:t>
      </w:r>
    </w:p>
    <w:p w14:paraId="3190EFB5" w14:textId="6C230B23" w:rsidR="00D03DC6" w:rsidRPr="00705B92" w:rsidRDefault="00D03DC6" w:rsidP="00D661E7">
      <w:pPr>
        <w:spacing w:after="0" w:line="240" w:lineRule="auto"/>
        <w:rPr>
          <w:rFonts w:ascii="Open Sans" w:hAnsi="Open Sans" w:cs="Open Sans"/>
          <w:sz w:val="20"/>
          <w:szCs w:val="24"/>
        </w:rPr>
      </w:pPr>
      <w:r w:rsidRPr="00705B92">
        <w:rPr>
          <w:rFonts w:ascii="Open Sans" w:hAnsi="Open Sans" w:cs="Open Sans"/>
          <w:sz w:val="24"/>
          <w:szCs w:val="24"/>
        </w:rPr>
        <w:t xml:space="preserve">Yea – Patrick Horrigan, </w:t>
      </w:r>
      <w:r w:rsidR="004A4DD4" w:rsidRPr="00705B92">
        <w:rPr>
          <w:rFonts w:ascii="Open Sans" w:hAnsi="Open Sans" w:cs="Open Sans"/>
          <w:sz w:val="20"/>
          <w:szCs w:val="24"/>
        </w:rPr>
        <w:t>Consumer Advocate</w:t>
      </w:r>
    </w:p>
    <w:p w14:paraId="0D8D1D61" w14:textId="2C3435DF" w:rsidR="00BA4A0A" w:rsidRPr="00705B92" w:rsidRDefault="00BA4A0A" w:rsidP="00D661E7">
      <w:pPr>
        <w:spacing w:after="0" w:line="240" w:lineRule="auto"/>
        <w:rPr>
          <w:rFonts w:ascii="Open Sans" w:hAnsi="Open Sans" w:cs="Open Sans"/>
          <w:sz w:val="20"/>
          <w:szCs w:val="24"/>
        </w:rPr>
      </w:pPr>
      <w:r w:rsidRPr="00705B92">
        <w:rPr>
          <w:rFonts w:ascii="Open Sans" w:hAnsi="Open Sans" w:cs="Open Sans"/>
          <w:sz w:val="24"/>
          <w:szCs w:val="24"/>
        </w:rPr>
        <w:t xml:space="preserve">Yea – </w:t>
      </w:r>
      <w:r w:rsidR="00445721" w:rsidRPr="00705B92">
        <w:rPr>
          <w:rFonts w:ascii="Open Sans" w:hAnsi="Open Sans" w:cs="Open Sans"/>
          <w:sz w:val="24"/>
          <w:szCs w:val="24"/>
        </w:rPr>
        <w:t>Paul Smith</w:t>
      </w:r>
      <w:r w:rsidRPr="00705B92">
        <w:rPr>
          <w:rFonts w:ascii="Open Sans" w:hAnsi="Open Sans" w:cs="Open Sans"/>
          <w:sz w:val="24"/>
          <w:szCs w:val="24"/>
        </w:rPr>
        <w:t xml:space="preserve">, </w:t>
      </w:r>
      <w:r w:rsidR="00445721" w:rsidRPr="00705B92">
        <w:rPr>
          <w:rFonts w:ascii="Open Sans" w:eastAsia="Calibri" w:hAnsi="Open Sans" w:cs="Open Sans"/>
          <w:color w:val="000000"/>
          <w:sz w:val="20"/>
          <w:szCs w:val="24"/>
        </w:rPr>
        <w:t>Public Appointee</w:t>
      </w:r>
      <w:r w:rsidR="00445721" w:rsidRPr="00705B92">
        <w:rPr>
          <w:rFonts w:ascii="Open Sans" w:eastAsia="Calibri" w:hAnsi="Open Sans" w:cs="Open Sans"/>
          <w:color w:val="000000"/>
          <w:sz w:val="24"/>
          <w:szCs w:val="24"/>
        </w:rPr>
        <w:t xml:space="preserve">                          </w:t>
      </w:r>
    </w:p>
    <w:p w14:paraId="3415A8AE" w14:textId="7309B6D9" w:rsidR="007B6294" w:rsidRPr="00705B92" w:rsidRDefault="007B6294" w:rsidP="00D661E7">
      <w:pPr>
        <w:spacing w:after="0" w:line="240" w:lineRule="auto"/>
        <w:rPr>
          <w:rFonts w:ascii="Open Sans" w:hAnsi="Open Sans" w:cs="Open Sans"/>
          <w:sz w:val="20"/>
          <w:szCs w:val="24"/>
        </w:rPr>
      </w:pPr>
      <w:r w:rsidRPr="00705B92">
        <w:rPr>
          <w:rFonts w:ascii="Open Sans" w:hAnsi="Open Sans" w:cs="Open Sans"/>
          <w:sz w:val="24"/>
          <w:szCs w:val="24"/>
        </w:rPr>
        <w:lastRenderedPageBreak/>
        <w:t xml:space="preserve">Yea – Deanna Wall, </w:t>
      </w:r>
      <w:r w:rsidR="00393D6B" w:rsidRPr="00705B92">
        <w:rPr>
          <w:rFonts w:ascii="Open Sans" w:hAnsi="Open Sans" w:cs="Open Sans"/>
          <w:sz w:val="20"/>
          <w:szCs w:val="24"/>
        </w:rPr>
        <w:t>Public Member II</w:t>
      </w:r>
    </w:p>
    <w:p w14:paraId="26C300BF" w14:textId="77777777" w:rsidR="00BE4480" w:rsidRDefault="00705B92" w:rsidP="00705B92">
      <w:pPr>
        <w:spacing w:after="0" w:line="240" w:lineRule="auto"/>
        <w:rPr>
          <w:rFonts w:ascii="Open Sans" w:eastAsia="Calibri" w:hAnsi="Open Sans" w:cs="Open Sans"/>
          <w:sz w:val="20"/>
          <w:szCs w:val="24"/>
        </w:rPr>
      </w:pPr>
      <w:r w:rsidRPr="00705B92">
        <w:rPr>
          <w:rFonts w:ascii="Open Sans" w:hAnsi="Open Sans" w:cs="Open Sans"/>
          <w:sz w:val="24"/>
          <w:szCs w:val="24"/>
        </w:rPr>
        <w:t xml:space="preserve">Yea – </w:t>
      </w:r>
      <w:r w:rsidR="00F46DE1">
        <w:rPr>
          <w:rFonts w:ascii="Open Sans" w:hAnsi="Open Sans" w:cs="Open Sans"/>
          <w:sz w:val="24"/>
          <w:szCs w:val="24"/>
        </w:rPr>
        <w:t>Nate Checketts</w:t>
      </w:r>
      <w:r w:rsidRPr="00705B92">
        <w:rPr>
          <w:rFonts w:ascii="Open Sans" w:hAnsi="Open Sans" w:cs="Open Sans"/>
          <w:sz w:val="24"/>
          <w:szCs w:val="24"/>
        </w:rPr>
        <w:t xml:space="preserve">, </w:t>
      </w:r>
      <w:r w:rsidRPr="00705B92">
        <w:rPr>
          <w:rFonts w:ascii="Open Sans" w:eastAsia="Calibri" w:hAnsi="Open Sans" w:cs="Open Sans"/>
          <w:color w:val="000000"/>
          <w:sz w:val="20"/>
          <w:szCs w:val="20"/>
        </w:rPr>
        <w:t>DHHS Deputy Director</w:t>
      </w:r>
      <w:r w:rsidRPr="00705B92">
        <w:rPr>
          <w:rFonts w:ascii="Open Sans" w:eastAsia="Calibri" w:hAnsi="Open Sans" w:cs="Open Sans"/>
          <w:sz w:val="20"/>
          <w:szCs w:val="24"/>
        </w:rPr>
        <w:t xml:space="preserve"> </w:t>
      </w:r>
    </w:p>
    <w:p w14:paraId="61111771" w14:textId="0777266B" w:rsidR="00BE4480" w:rsidRDefault="00BE4480" w:rsidP="00BE4480">
      <w:pPr>
        <w:spacing w:after="0" w:line="240" w:lineRule="auto"/>
        <w:rPr>
          <w:rFonts w:ascii="Open Sans" w:eastAsia="Calibri" w:hAnsi="Open Sans" w:cs="Open Sans"/>
          <w:sz w:val="20"/>
          <w:szCs w:val="24"/>
        </w:rPr>
      </w:pPr>
      <w:r w:rsidRPr="00705B92">
        <w:rPr>
          <w:rFonts w:ascii="Open Sans" w:hAnsi="Open Sans" w:cs="Open Sans"/>
          <w:sz w:val="24"/>
          <w:szCs w:val="24"/>
        </w:rPr>
        <w:t xml:space="preserve">Yea – </w:t>
      </w:r>
      <w:r>
        <w:rPr>
          <w:rFonts w:ascii="Open Sans" w:hAnsi="Open Sans" w:cs="Open Sans"/>
          <w:sz w:val="24"/>
          <w:szCs w:val="24"/>
        </w:rPr>
        <w:t>Scott Pingree</w:t>
      </w:r>
      <w:r w:rsidRPr="00705B92">
        <w:rPr>
          <w:rFonts w:ascii="Open Sans" w:hAnsi="Open Sans" w:cs="Open Sans"/>
          <w:sz w:val="24"/>
          <w:szCs w:val="24"/>
        </w:rPr>
        <w:t xml:space="preserve">, </w:t>
      </w:r>
      <w:r>
        <w:rPr>
          <w:rFonts w:ascii="Open Sans" w:eastAsia="Calibri" w:hAnsi="Open Sans" w:cs="Open Sans"/>
          <w:color w:val="000000"/>
          <w:sz w:val="20"/>
          <w:szCs w:val="20"/>
        </w:rPr>
        <w:t>Family Advocate</w:t>
      </w:r>
      <w:r w:rsidRPr="00705B92">
        <w:rPr>
          <w:rFonts w:ascii="Open Sans" w:eastAsia="Calibri" w:hAnsi="Open Sans" w:cs="Open Sans"/>
          <w:sz w:val="20"/>
          <w:szCs w:val="24"/>
        </w:rPr>
        <w:t xml:space="preserve"> </w:t>
      </w:r>
    </w:p>
    <w:p w14:paraId="4086AFCC" w14:textId="77777777" w:rsidR="00705B92" w:rsidRDefault="00705B92" w:rsidP="00D661E7">
      <w:pPr>
        <w:spacing w:after="0" w:line="240" w:lineRule="auto"/>
        <w:rPr>
          <w:rFonts w:ascii="Open Sans" w:hAnsi="Open Sans" w:cs="Open Sans"/>
          <w:color w:val="0D0D0D"/>
          <w:sz w:val="24"/>
          <w:szCs w:val="24"/>
          <w:shd w:val="clear" w:color="auto" w:fill="FFFFFF"/>
        </w:rPr>
      </w:pPr>
    </w:p>
    <w:p w14:paraId="43E487E3" w14:textId="627B32D4" w:rsidR="00E53F2E" w:rsidRDefault="00E53F2E" w:rsidP="00E53F2E">
      <w:pPr>
        <w:spacing w:after="0" w:line="240" w:lineRule="auto"/>
        <w:rPr>
          <w:rFonts w:ascii="Open Sans" w:hAnsi="Open Sans" w:cs="Open Sans"/>
          <w:color w:val="0D0D0D"/>
          <w:sz w:val="24"/>
          <w:szCs w:val="24"/>
          <w:shd w:val="clear" w:color="auto" w:fill="FFFFFF"/>
        </w:rPr>
      </w:pPr>
      <w:r>
        <w:rPr>
          <w:rFonts w:ascii="Open Sans" w:hAnsi="Open Sans" w:cs="Open Sans"/>
          <w:color w:val="0D0D0D"/>
          <w:sz w:val="24"/>
          <w:szCs w:val="24"/>
          <w:shd w:val="clear" w:color="auto" w:fill="FFFFFF"/>
        </w:rPr>
        <w:t>The minutes were</w:t>
      </w:r>
      <w:r w:rsidRPr="00E53F2E">
        <w:rPr>
          <w:rFonts w:ascii="Open Sans" w:hAnsi="Open Sans" w:cs="Open Sans"/>
          <w:color w:val="0D0D0D"/>
          <w:sz w:val="24"/>
          <w:szCs w:val="24"/>
          <w:shd w:val="clear" w:color="auto" w:fill="FFFFFF"/>
        </w:rPr>
        <w:t xml:space="preserve"> approved unanimously, with a revision in the first paragraph changing "connected" to "contacted</w:t>
      </w:r>
      <w:r>
        <w:rPr>
          <w:rFonts w:ascii="Open Sans" w:hAnsi="Open Sans" w:cs="Open Sans"/>
          <w:color w:val="0D0D0D"/>
          <w:sz w:val="24"/>
          <w:szCs w:val="24"/>
          <w:shd w:val="clear" w:color="auto" w:fill="FFFFFF"/>
        </w:rPr>
        <w:t>.”</w:t>
      </w:r>
    </w:p>
    <w:p w14:paraId="73661F7F" w14:textId="589393A0" w:rsidR="00705B92" w:rsidRDefault="00705B92" w:rsidP="00D661E7">
      <w:pPr>
        <w:spacing w:after="0" w:line="240" w:lineRule="auto"/>
        <w:rPr>
          <w:rFonts w:ascii="Open Sans" w:hAnsi="Open Sans" w:cs="Open Sans"/>
          <w:sz w:val="20"/>
          <w:szCs w:val="24"/>
        </w:rPr>
      </w:pPr>
    </w:p>
    <w:p w14:paraId="5F7CE944" w14:textId="0E28C1F2" w:rsidR="002A50CA" w:rsidRDefault="002A50CA" w:rsidP="002A50CA">
      <w:pPr>
        <w:spacing w:after="0" w:line="240" w:lineRule="auto"/>
        <w:rPr>
          <w:rFonts w:ascii="Open Sans ExtraBold" w:hAnsi="Open Sans ExtraBold" w:cs="Open Sans ExtraBold"/>
          <w:sz w:val="36"/>
          <w:szCs w:val="24"/>
        </w:rPr>
      </w:pPr>
      <w:r>
        <w:rPr>
          <w:rFonts w:ascii="Open Sans ExtraBold" w:hAnsi="Open Sans ExtraBold" w:cs="Open Sans ExtraBold"/>
          <w:sz w:val="36"/>
          <w:szCs w:val="24"/>
        </w:rPr>
        <w:t>USDC Governance</w:t>
      </w:r>
    </w:p>
    <w:p w14:paraId="51CFB2F3" w14:textId="00066100" w:rsidR="00D6177B" w:rsidRPr="00D6177B" w:rsidRDefault="00D6177B" w:rsidP="00D6177B">
      <w:pPr>
        <w:spacing w:after="0" w:line="240" w:lineRule="auto"/>
        <w:rPr>
          <w:rFonts w:ascii="Open Sans" w:hAnsi="Open Sans" w:cs="Open Sans"/>
          <w:bCs/>
          <w:sz w:val="24"/>
          <w:szCs w:val="24"/>
        </w:rPr>
      </w:pPr>
      <w:r w:rsidRPr="00D6177B">
        <w:rPr>
          <w:rFonts w:ascii="Open Sans" w:hAnsi="Open Sans" w:cs="Open Sans"/>
          <w:bCs/>
          <w:sz w:val="24"/>
          <w:szCs w:val="24"/>
        </w:rPr>
        <w:t>Introductions were made. Nate Checketts attended as a substitute for Tonya Hales, who was out today. Nate serves as the Deputy Director of DHHS, and Tonya is the Assistant Deputy Director of DHHS.</w:t>
      </w:r>
    </w:p>
    <w:p w14:paraId="3951ACBC" w14:textId="77777777" w:rsidR="00D6177B" w:rsidRDefault="00D6177B" w:rsidP="00D6177B">
      <w:pPr>
        <w:spacing w:after="0" w:line="240" w:lineRule="auto"/>
        <w:rPr>
          <w:rFonts w:ascii="Open Sans" w:hAnsi="Open Sans" w:cs="Open Sans"/>
          <w:bCs/>
          <w:sz w:val="24"/>
          <w:szCs w:val="24"/>
        </w:rPr>
      </w:pPr>
    </w:p>
    <w:p w14:paraId="5C07D797" w14:textId="027FA56F" w:rsidR="00F55EAA" w:rsidRDefault="00F55EAA" w:rsidP="00F55EAA">
      <w:pPr>
        <w:spacing w:after="0"/>
        <w:rPr>
          <w:rFonts w:ascii="Open Sans" w:hAnsi="Open Sans" w:cs="Open Sans"/>
          <w:b/>
          <w:sz w:val="24"/>
          <w:szCs w:val="24"/>
          <w:u w:val="single"/>
        </w:rPr>
      </w:pPr>
      <w:r>
        <w:rPr>
          <w:rFonts w:ascii="Open Sans" w:hAnsi="Open Sans" w:cs="Open Sans"/>
          <w:b/>
          <w:sz w:val="24"/>
          <w:szCs w:val="24"/>
          <w:u w:val="single"/>
        </w:rPr>
        <w:t>January Governing Board Meeting</w:t>
      </w:r>
    </w:p>
    <w:p w14:paraId="2810FA8E" w14:textId="21084102" w:rsidR="00D6177B" w:rsidRPr="00D6177B" w:rsidRDefault="00D6177B" w:rsidP="00D6177B">
      <w:pPr>
        <w:spacing w:after="0" w:line="240" w:lineRule="auto"/>
        <w:rPr>
          <w:rFonts w:ascii="Open Sans" w:hAnsi="Open Sans" w:cs="Open Sans"/>
          <w:bCs/>
          <w:sz w:val="24"/>
          <w:szCs w:val="24"/>
        </w:rPr>
      </w:pPr>
      <w:r w:rsidRPr="00D6177B">
        <w:rPr>
          <w:rFonts w:ascii="Open Sans" w:hAnsi="Open Sans" w:cs="Open Sans"/>
          <w:bCs/>
          <w:sz w:val="24"/>
          <w:szCs w:val="24"/>
        </w:rPr>
        <w:t>The January Governing Board meeting date has been changed</w:t>
      </w:r>
      <w:r w:rsidR="007A442D">
        <w:rPr>
          <w:rFonts w:ascii="Open Sans" w:hAnsi="Open Sans" w:cs="Open Sans"/>
          <w:bCs/>
          <w:sz w:val="24"/>
          <w:szCs w:val="24"/>
        </w:rPr>
        <w:t>. T</w:t>
      </w:r>
      <w:r w:rsidRPr="00D6177B">
        <w:rPr>
          <w:rFonts w:ascii="Open Sans" w:hAnsi="Open Sans" w:cs="Open Sans"/>
          <w:bCs/>
          <w:sz w:val="24"/>
          <w:szCs w:val="24"/>
        </w:rPr>
        <w:t>t originally fell on the day after New Year's. The meeting is rescheduled for Thursday, January 9</w:t>
      </w:r>
      <w:r w:rsidRPr="00D6177B">
        <w:rPr>
          <w:rFonts w:ascii="Open Sans" w:hAnsi="Open Sans" w:cs="Open Sans"/>
          <w:bCs/>
          <w:sz w:val="24"/>
          <w:szCs w:val="24"/>
          <w:vertAlign w:val="superscript"/>
        </w:rPr>
        <w:t>th</w:t>
      </w:r>
      <w:r w:rsidR="00D23E31">
        <w:rPr>
          <w:rFonts w:ascii="Open Sans" w:hAnsi="Open Sans" w:cs="Open Sans"/>
          <w:bCs/>
          <w:sz w:val="24"/>
          <w:szCs w:val="24"/>
        </w:rPr>
        <w:t>.</w:t>
      </w:r>
    </w:p>
    <w:p w14:paraId="7A3BD188" w14:textId="77777777" w:rsidR="00605AB9" w:rsidRDefault="00605AB9" w:rsidP="002A50CA">
      <w:pPr>
        <w:spacing w:after="0" w:line="240" w:lineRule="auto"/>
        <w:rPr>
          <w:rFonts w:ascii="Open Sans" w:hAnsi="Open Sans" w:cs="Open Sans"/>
          <w:bCs/>
          <w:sz w:val="24"/>
          <w:szCs w:val="24"/>
        </w:rPr>
      </w:pPr>
    </w:p>
    <w:p w14:paraId="59220B2F" w14:textId="77777777" w:rsidR="00EA040F" w:rsidRDefault="00985CD3" w:rsidP="0061054C">
      <w:pPr>
        <w:spacing w:after="0"/>
        <w:rPr>
          <w:rFonts w:ascii="Open Sans" w:hAnsi="Open Sans" w:cs="Open Sans"/>
          <w:b/>
          <w:sz w:val="24"/>
          <w:szCs w:val="24"/>
          <w:u w:val="single"/>
        </w:rPr>
      </w:pPr>
      <w:r>
        <w:rPr>
          <w:rFonts w:ascii="Open Sans" w:hAnsi="Open Sans" w:cs="Open Sans"/>
          <w:b/>
          <w:sz w:val="24"/>
          <w:szCs w:val="24"/>
          <w:u w:val="single"/>
        </w:rPr>
        <w:t xml:space="preserve">Process to Review Strategic Plan Proposals from the Community/Providers </w:t>
      </w:r>
    </w:p>
    <w:p w14:paraId="5419673B" w14:textId="518BD582" w:rsidR="00F6299C" w:rsidRPr="00F6299C" w:rsidRDefault="00F6299C" w:rsidP="00F6299C">
      <w:pPr>
        <w:spacing w:after="0" w:line="240" w:lineRule="auto"/>
        <w:rPr>
          <w:rFonts w:ascii="Open Sans" w:hAnsi="Open Sans" w:cs="Open Sans"/>
          <w:bCs/>
          <w:sz w:val="24"/>
          <w:szCs w:val="24"/>
        </w:rPr>
      </w:pPr>
      <w:r w:rsidRPr="00F6299C">
        <w:rPr>
          <w:rFonts w:ascii="Open Sans" w:hAnsi="Open Sans" w:cs="Open Sans"/>
          <w:bCs/>
          <w:sz w:val="24"/>
          <w:szCs w:val="24"/>
        </w:rPr>
        <w:t xml:space="preserve">We are 70 days away from the first draft of the legislation for the master plan. The preliminary report should be completed at the beginning of the legislative session, </w:t>
      </w:r>
      <w:r w:rsidR="00F55EAA">
        <w:rPr>
          <w:rFonts w:ascii="Open Sans" w:hAnsi="Open Sans" w:cs="Open Sans"/>
          <w:bCs/>
          <w:sz w:val="24"/>
          <w:szCs w:val="24"/>
        </w:rPr>
        <w:t>with the full report finalized later.</w:t>
      </w:r>
      <w:r w:rsidRPr="00F6299C">
        <w:rPr>
          <w:rFonts w:ascii="Open Sans" w:hAnsi="Open Sans" w:cs="Open Sans"/>
          <w:bCs/>
          <w:sz w:val="24"/>
          <w:szCs w:val="24"/>
        </w:rPr>
        <w:t xml:space="preserve"> </w:t>
      </w:r>
    </w:p>
    <w:p w14:paraId="0C6C50C5" w14:textId="77777777" w:rsidR="00F6299C" w:rsidRDefault="00F6299C" w:rsidP="00F6299C">
      <w:pPr>
        <w:spacing w:after="0" w:line="240" w:lineRule="auto"/>
        <w:rPr>
          <w:rFonts w:ascii="Open Sans" w:hAnsi="Open Sans" w:cs="Open Sans"/>
          <w:bCs/>
          <w:sz w:val="24"/>
          <w:szCs w:val="24"/>
        </w:rPr>
      </w:pPr>
    </w:p>
    <w:p w14:paraId="23E7F456" w14:textId="6C00DDBF" w:rsidR="00F6299C" w:rsidRDefault="00F55EAA" w:rsidP="00F6299C">
      <w:pPr>
        <w:spacing w:after="0" w:line="240" w:lineRule="auto"/>
        <w:rPr>
          <w:rFonts w:ascii="Open Sans" w:hAnsi="Open Sans" w:cs="Open Sans"/>
          <w:bCs/>
          <w:sz w:val="24"/>
          <w:szCs w:val="24"/>
        </w:rPr>
      </w:pPr>
      <w:r w:rsidRPr="00F55EAA">
        <w:rPr>
          <w:rFonts w:ascii="Open Sans" w:hAnsi="Open Sans" w:cs="Open Sans"/>
          <w:bCs/>
          <w:sz w:val="24"/>
          <w:szCs w:val="24"/>
        </w:rPr>
        <w:t>The Governing Board is committed to establishing a clear method and mechanism for gathering input for the Strategic Plan. Community members have already shared ideas, including potential uses for the land.</w:t>
      </w:r>
      <w:r>
        <w:rPr>
          <w:rFonts w:ascii="Open Sans" w:hAnsi="Open Sans" w:cs="Open Sans"/>
          <w:bCs/>
          <w:sz w:val="24"/>
          <w:szCs w:val="24"/>
        </w:rPr>
        <w:t xml:space="preserve"> </w:t>
      </w:r>
      <w:r w:rsidRPr="00F55EAA">
        <w:rPr>
          <w:rFonts w:ascii="Open Sans" w:hAnsi="Open Sans" w:cs="Open Sans"/>
          <w:bCs/>
          <w:sz w:val="24"/>
          <w:szCs w:val="24"/>
        </w:rPr>
        <w:t xml:space="preserve">To maintain progress, various opportunities can be created for the public to share ideas aligned with the plan, such </w:t>
      </w:r>
      <w:r w:rsidR="007A442D">
        <w:rPr>
          <w:rFonts w:ascii="Open Sans" w:hAnsi="Open Sans" w:cs="Open Sans"/>
          <w:bCs/>
          <w:sz w:val="24"/>
          <w:szCs w:val="24"/>
        </w:rPr>
        <w:t xml:space="preserve">as </w:t>
      </w:r>
      <w:r w:rsidRPr="00F55EAA">
        <w:rPr>
          <w:rFonts w:ascii="Open Sans" w:hAnsi="Open Sans" w:cs="Open Sans"/>
          <w:bCs/>
          <w:sz w:val="24"/>
          <w:szCs w:val="24"/>
        </w:rPr>
        <w:t xml:space="preserve">public </w:t>
      </w:r>
      <w:r w:rsidR="007A442D">
        <w:rPr>
          <w:rFonts w:ascii="Open Sans" w:hAnsi="Open Sans" w:cs="Open Sans"/>
          <w:bCs/>
          <w:sz w:val="24"/>
          <w:szCs w:val="24"/>
        </w:rPr>
        <w:t xml:space="preserve">input </w:t>
      </w:r>
      <w:r w:rsidRPr="00F55EAA">
        <w:rPr>
          <w:rFonts w:ascii="Open Sans" w:hAnsi="Open Sans" w:cs="Open Sans"/>
          <w:bCs/>
          <w:sz w:val="24"/>
          <w:szCs w:val="24"/>
        </w:rPr>
        <w:t>sessions beyond board meetings. Broader outreach could include family members of USDC residents and rural communities through hybrid meetings</w:t>
      </w:r>
      <w:r>
        <w:rPr>
          <w:rFonts w:ascii="Open Sans" w:hAnsi="Open Sans" w:cs="Open Sans"/>
          <w:bCs/>
          <w:sz w:val="24"/>
          <w:szCs w:val="24"/>
        </w:rPr>
        <w:t>.</w:t>
      </w:r>
    </w:p>
    <w:p w14:paraId="54448D3E" w14:textId="77777777" w:rsidR="00F55EAA" w:rsidRDefault="00F55EAA" w:rsidP="00F6299C">
      <w:pPr>
        <w:spacing w:after="0" w:line="240" w:lineRule="auto"/>
        <w:rPr>
          <w:rFonts w:ascii="Open Sans" w:hAnsi="Open Sans" w:cs="Open Sans"/>
          <w:bCs/>
          <w:sz w:val="24"/>
          <w:szCs w:val="24"/>
        </w:rPr>
      </w:pPr>
    </w:p>
    <w:p w14:paraId="109F4771" w14:textId="087412DD" w:rsidR="00F6299C" w:rsidRPr="00F6299C" w:rsidRDefault="00F6299C" w:rsidP="00F6299C">
      <w:pPr>
        <w:spacing w:after="0" w:line="240" w:lineRule="auto"/>
        <w:rPr>
          <w:rFonts w:ascii="Open Sans" w:hAnsi="Open Sans" w:cs="Open Sans"/>
          <w:bCs/>
          <w:sz w:val="24"/>
          <w:szCs w:val="24"/>
        </w:rPr>
      </w:pPr>
      <w:r w:rsidRPr="00F6299C">
        <w:rPr>
          <w:rFonts w:ascii="Open Sans" w:hAnsi="Open Sans" w:cs="Open Sans"/>
          <w:bCs/>
          <w:sz w:val="24"/>
          <w:szCs w:val="24"/>
        </w:rPr>
        <w:t xml:space="preserve">The team responsible for the Strategic Plan has been </w:t>
      </w:r>
      <w:r w:rsidR="00F72229">
        <w:rPr>
          <w:rFonts w:ascii="Open Sans" w:hAnsi="Open Sans" w:cs="Open Sans"/>
          <w:bCs/>
          <w:sz w:val="24"/>
          <w:szCs w:val="24"/>
        </w:rPr>
        <w:t>conducting interviews</w:t>
      </w:r>
      <w:r w:rsidRPr="00F6299C">
        <w:rPr>
          <w:rFonts w:ascii="Open Sans" w:hAnsi="Open Sans" w:cs="Open Sans"/>
          <w:bCs/>
          <w:sz w:val="24"/>
          <w:szCs w:val="24"/>
        </w:rPr>
        <w:t xml:space="preserve"> and gathering information. Their efforts could be expanded to involve the broader community, including relatives of USDC residents, who can provide valuable insights.</w:t>
      </w:r>
      <w:r w:rsidR="00F55EAA">
        <w:rPr>
          <w:rFonts w:ascii="Open Sans" w:hAnsi="Open Sans" w:cs="Open Sans"/>
          <w:bCs/>
          <w:sz w:val="24"/>
          <w:szCs w:val="24"/>
        </w:rPr>
        <w:t xml:space="preserve"> </w:t>
      </w:r>
      <w:r w:rsidRPr="00F6299C">
        <w:rPr>
          <w:rFonts w:ascii="Open Sans" w:hAnsi="Open Sans" w:cs="Open Sans"/>
          <w:bCs/>
          <w:sz w:val="24"/>
          <w:szCs w:val="24"/>
        </w:rPr>
        <w:t xml:space="preserve">One approach discussed is holding two separate meetings: one for the public and another for family members. Additionally, contractors could attend meetings hosted by organizations such as the Utah Parent Center, the Legislative </w:t>
      </w:r>
      <w:r w:rsidRPr="00F6299C">
        <w:rPr>
          <w:rFonts w:ascii="Open Sans" w:hAnsi="Open Sans" w:cs="Open Sans"/>
          <w:bCs/>
          <w:sz w:val="24"/>
          <w:szCs w:val="24"/>
        </w:rPr>
        <w:lastRenderedPageBreak/>
        <w:t>Coalition for People with Disabilities, or the Provider Association to present and discuss the Strategic Plan.</w:t>
      </w:r>
    </w:p>
    <w:p w14:paraId="7725D453" w14:textId="75A4174D" w:rsidR="00F6299C" w:rsidRPr="00F6299C" w:rsidRDefault="00F6299C" w:rsidP="00F6299C">
      <w:pPr>
        <w:spacing w:after="0" w:line="240" w:lineRule="auto"/>
        <w:rPr>
          <w:rFonts w:ascii="Open Sans" w:hAnsi="Open Sans" w:cs="Open Sans"/>
          <w:bCs/>
          <w:sz w:val="24"/>
          <w:szCs w:val="24"/>
        </w:rPr>
      </w:pPr>
      <w:r w:rsidRPr="00F6299C">
        <w:rPr>
          <w:rFonts w:ascii="Open Sans" w:hAnsi="Open Sans" w:cs="Open Sans"/>
          <w:bCs/>
          <w:sz w:val="24"/>
          <w:szCs w:val="24"/>
        </w:rPr>
        <w:t>Utah hospitals, particularly their social work departments, may offer valuable perspectives. Reaching out to discuss their service needs and common challenges could be beneficial, along with exploring connections to other relevant departments.</w:t>
      </w:r>
    </w:p>
    <w:p w14:paraId="51E22279" w14:textId="77777777" w:rsidR="0061054C" w:rsidRPr="00D23E31" w:rsidRDefault="0061054C" w:rsidP="0061054C">
      <w:pPr>
        <w:spacing w:after="0" w:line="240" w:lineRule="auto"/>
        <w:rPr>
          <w:rFonts w:ascii="Open Sans" w:hAnsi="Open Sans" w:cs="Open Sans"/>
          <w:bCs/>
          <w:sz w:val="24"/>
          <w:szCs w:val="24"/>
        </w:rPr>
      </w:pPr>
    </w:p>
    <w:p w14:paraId="238A3435" w14:textId="76DB19D7" w:rsidR="003F4C1D" w:rsidRDefault="003F4C1D" w:rsidP="0061054C">
      <w:pPr>
        <w:spacing w:after="0" w:line="240" w:lineRule="auto"/>
        <w:rPr>
          <w:rFonts w:ascii="Open Sans" w:hAnsi="Open Sans" w:cs="Open Sans"/>
          <w:bCs/>
          <w:sz w:val="24"/>
          <w:szCs w:val="24"/>
        </w:rPr>
      </w:pPr>
      <w:r w:rsidRPr="003F4C1D">
        <w:rPr>
          <w:rFonts w:ascii="Open Sans" w:hAnsi="Open Sans" w:cs="Open Sans"/>
          <w:bCs/>
          <w:sz w:val="24"/>
          <w:szCs w:val="24"/>
        </w:rPr>
        <w:t>Tim motioned that any public ideas for the strategic plan be facilitated through our contractors, following a targeted schedule set by them. Dr. Smith seconded the motion</w:t>
      </w:r>
      <w:r>
        <w:rPr>
          <w:rFonts w:ascii="Open Sans" w:hAnsi="Open Sans" w:cs="Open Sans"/>
          <w:bCs/>
          <w:sz w:val="24"/>
          <w:szCs w:val="24"/>
        </w:rPr>
        <w:t>.</w:t>
      </w:r>
    </w:p>
    <w:p w14:paraId="727E6AFB" w14:textId="77777777" w:rsidR="003F4C1D" w:rsidRDefault="003F4C1D" w:rsidP="0061054C">
      <w:pPr>
        <w:spacing w:after="0" w:line="240" w:lineRule="auto"/>
        <w:rPr>
          <w:rFonts w:ascii="Open Sans" w:hAnsi="Open Sans" w:cs="Open Sans"/>
          <w:bCs/>
          <w:sz w:val="24"/>
          <w:szCs w:val="24"/>
        </w:rPr>
      </w:pPr>
    </w:p>
    <w:p w14:paraId="4D596FA0" w14:textId="7B80558D" w:rsidR="00F46DE1" w:rsidRPr="00CB1028" w:rsidRDefault="00F46DE1" w:rsidP="00F46DE1">
      <w:pPr>
        <w:spacing w:after="0" w:line="240" w:lineRule="auto"/>
        <w:rPr>
          <w:rFonts w:ascii="Open Sans" w:eastAsia="Times New Roman" w:hAnsi="Open Sans" w:cs="Open Sans"/>
          <w:bCs/>
          <w:sz w:val="24"/>
          <w:szCs w:val="24"/>
          <w:shd w:val="clear" w:color="auto" w:fill="FFFFFF"/>
        </w:rPr>
      </w:pPr>
      <w:r w:rsidRPr="00CC2B1E">
        <w:rPr>
          <w:rFonts w:ascii="Open Sans" w:eastAsia="Times New Roman" w:hAnsi="Open Sans" w:cs="Open Sans"/>
          <w:b/>
          <w:color w:val="222222"/>
          <w:sz w:val="24"/>
          <w:szCs w:val="24"/>
          <w:u w:val="single"/>
        </w:rPr>
        <w:t xml:space="preserve">Motion Approval:  </w:t>
      </w:r>
    </w:p>
    <w:p w14:paraId="7B1C1E6B" w14:textId="77777777"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 xml:space="preserve">Yea – Dr. Scott L. Smith, </w:t>
      </w:r>
      <w:r w:rsidRPr="00705B92">
        <w:rPr>
          <w:rFonts w:ascii="Open Sans" w:hAnsi="Open Sans" w:cs="Open Sans"/>
          <w:sz w:val="20"/>
          <w:szCs w:val="24"/>
        </w:rPr>
        <w:t>Public Appointee</w:t>
      </w:r>
    </w:p>
    <w:p w14:paraId="00C7F226" w14:textId="7847E943"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Yea –</w:t>
      </w:r>
      <w:r w:rsidR="007A442D">
        <w:rPr>
          <w:rFonts w:ascii="Open Sans" w:hAnsi="Open Sans" w:cs="Open Sans"/>
          <w:sz w:val="24"/>
          <w:szCs w:val="24"/>
        </w:rPr>
        <w:t xml:space="preserve"> </w:t>
      </w:r>
      <w:r w:rsidRPr="00705B92">
        <w:rPr>
          <w:rFonts w:ascii="Open Sans" w:eastAsia="Calibri" w:hAnsi="Open Sans" w:cs="Open Sans"/>
          <w:sz w:val="24"/>
          <w:szCs w:val="24"/>
        </w:rPr>
        <w:t xml:space="preserve">Jennifer </w:t>
      </w:r>
      <w:r w:rsidRPr="00705B92">
        <w:rPr>
          <w:rFonts w:ascii="Open Sans" w:hAnsi="Open Sans" w:cs="Open Sans"/>
          <w:sz w:val="24"/>
          <w:szCs w:val="24"/>
        </w:rPr>
        <w:t xml:space="preserve">May, </w:t>
      </w:r>
      <w:r w:rsidRPr="00705B92">
        <w:rPr>
          <w:rFonts w:ascii="Open Sans" w:hAnsi="Open Sans" w:cs="Open Sans"/>
          <w:sz w:val="20"/>
          <w:szCs w:val="24"/>
        </w:rPr>
        <w:t>Family Advocate</w:t>
      </w:r>
    </w:p>
    <w:p w14:paraId="11A15846" w14:textId="77777777"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 xml:space="preserve">Yea – Tim Mathews, </w:t>
      </w:r>
      <w:r w:rsidRPr="00705B92">
        <w:rPr>
          <w:rFonts w:ascii="Open Sans" w:hAnsi="Open Sans" w:cs="Open Sans"/>
          <w:sz w:val="20"/>
          <w:szCs w:val="24"/>
        </w:rPr>
        <w:t>USDC Superintendent</w:t>
      </w:r>
    </w:p>
    <w:p w14:paraId="75C43F4F" w14:textId="77777777"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 xml:space="preserve">Yea – Patrick Horrigan, </w:t>
      </w:r>
      <w:r w:rsidRPr="00705B92">
        <w:rPr>
          <w:rFonts w:ascii="Open Sans" w:hAnsi="Open Sans" w:cs="Open Sans"/>
          <w:sz w:val="20"/>
          <w:szCs w:val="24"/>
        </w:rPr>
        <w:t>Consumer Advocate</w:t>
      </w:r>
    </w:p>
    <w:p w14:paraId="04BDA2CA" w14:textId="77777777"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 xml:space="preserve">Yea – Paul Smith, </w:t>
      </w:r>
      <w:r w:rsidRPr="00705B92">
        <w:rPr>
          <w:rFonts w:ascii="Open Sans" w:eastAsia="Calibri" w:hAnsi="Open Sans" w:cs="Open Sans"/>
          <w:color w:val="000000"/>
          <w:sz w:val="20"/>
          <w:szCs w:val="24"/>
        </w:rPr>
        <w:t>Public Appointee</w:t>
      </w:r>
      <w:r w:rsidRPr="00705B92">
        <w:rPr>
          <w:rFonts w:ascii="Open Sans" w:eastAsia="Calibri" w:hAnsi="Open Sans" w:cs="Open Sans"/>
          <w:color w:val="000000"/>
          <w:sz w:val="24"/>
          <w:szCs w:val="24"/>
        </w:rPr>
        <w:t xml:space="preserve">                          </w:t>
      </w:r>
    </w:p>
    <w:p w14:paraId="7A1ADC99" w14:textId="77777777" w:rsidR="00F46DE1" w:rsidRPr="00705B92" w:rsidRDefault="00F46DE1" w:rsidP="00F46DE1">
      <w:pPr>
        <w:spacing w:after="0" w:line="240" w:lineRule="auto"/>
        <w:rPr>
          <w:rFonts w:ascii="Open Sans" w:hAnsi="Open Sans" w:cs="Open Sans"/>
          <w:sz w:val="20"/>
          <w:szCs w:val="24"/>
        </w:rPr>
      </w:pPr>
      <w:r w:rsidRPr="00705B92">
        <w:rPr>
          <w:rFonts w:ascii="Open Sans" w:hAnsi="Open Sans" w:cs="Open Sans"/>
          <w:sz w:val="24"/>
          <w:szCs w:val="24"/>
        </w:rPr>
        <w:t xml:space="preserve">Yea – Deanna Wall, </w:t>
      </w:r>
      <w:r w:rsidRPr="00705B92">
        <w:rPr>
          <w:rFonts w:ascii="Open Sans" w:hAnsi="Open Sans" w:cs="Open Sans"/>
          <w:sz w:val="20"/>
          <w:szCs w:val="24"/>
        </w:rPr>
        <w:t>Public Member II</w:t>
      </w:r>
    </w:p>
    <w:p w14:paraId="778DCCDD" w14:textId="77777777" w:rsidR="00BE4480" w:rsidRDefault="00F46DE1" w:rsidP="00F46DE1">
      <w:pPr>
        <w:spacing w:after="0" w:line="240" w:lineRule="auto"/>
        <w:rPr>
          <w:rFonts w:ascii="Open Sans" w:eastAsia="Calibri" w:hAnsi="Open Sans" w:cs="Open Sans"/>
          <w:sz w:val="20"/>
          <w:szCs w:val="24"/>
        </w:rPr>
      </w:pPr>
      <w:r w:rsidRPr="00705B92">
        <w:rPr>
          <w:rFonts w:ascii="Open Sans" w:hAnsi="Open Sans" w:cs="Open Sans"/>
          <w:sz w:val="24"/>
          <w:szCs w:val="24"/>
        </w:rPr>
        <w:t xml:space="preserve">Yea – </w:t>
      </w:r>
      <w:r>
        <w:rPr>
          <w:rFonts w:ascii="Open Sans" w:hAnsi="Open Sans" w:cs="Open Sans"/>
          <w:sz w:val="24"/>
          <w:szCs w:val="24"/>
        </w:rPr>
        <w:t>Nate Checketts</w:t>
      </w:r>
      <w:r w:rsidRPr="00705B92">
        <w:rPr>
          <w:rFonts w:ascii="Open Sans" w:hAnsi="Open Sans" w:cs="Open Sans"/>
          <w:sz w:val="24"/>
          <w:szCs w:val="24"/>
        </w:rPr>
        <w:t xml:space="preserve">, </w:t>
      </w:r>
      <w:r w:rsidRPr="00705B92">
        <w:rPr>
          <w:rFonts w:ascii="Open Sans" w:eastAsia="Calibri" w:hAnsi="Open Sans" w:cs="Open Sans"/>
          <w:color w:val="000000"/>
          <w:sz w:val="20"/>
          <w:szCs w:val="20"/>
        </w:rPr>
        <w:t>DHHS Deputy Director</w:t>
      </w:r>
      <w:r w:rsidRPr="00705B92">
        <w:rPr>
          <w:rFonts w:ascii="Open Sans" w:eastAsia="Calibri" w:hAnsi="Open Sans" w:cs="Open Sans"/>
          <w:sz w:val="20"/>
          <w:szCs w:val="24"/>
        </w:rPr>
        <w:t xml:space="preserve"> </w:t>
      </w:r>
    </w:p>
    <w:p w14:paraId="753FAD56" w14:textId="77777777" w:rsidR="00BE4480" w:rsidRDefault="00BE4480" w:rsidP="00BE4480">
      <w:pPr>
        <w:spacing w:after="0" w:line="240" w:lineRule="auto"/>
        <w:rPr>
          <w:rFonts w:ascii="Open Sans" w:eastAsia="Calibri" w:hAnsi="Open Sans" w:cs="Open Sans"/>
          <w:sz w:val="20"/>
          <w:szCs w:val="24"/>
        </w:rPr>
      </w:pPr>
      <w:r w:rsidRPr="00705B92">
        <w:rPr>
          <w:rFonts w:ascii="Open Sans" w:hAnsi="Open Sans" w:cs="Open Sans"/>
          <w:sz w:val="24"/>
          <w:szCs w:val="24"/>
        </w:rPr>
        <w:t xml:space="preserve">Yea – </w:t>
      </w:r>
      <w:r>
        <w:rPr>
          <w:rFonts w:ascii="Open Sans" w:hAnsi="Open Sans" w:cs="Open Sans"/>
          <w:sz w:val="24"/>
          <w:szCs w:val="24"/>
        </w:rPr>
        <w:t>Scott Pingree</w:t>
      </w:r>
      <w:r w:rsidRPr="00705B92">
        <w:rPr>
          <w:rFonts w:ascii="Open Sans" w:hAnsi="Open Sans" w:cs="Open Sans"/>
          <w:sz w:val="24"/>
          <w:szCs w:val="24"/>
        </w:rPr>
        <w:t xml:space="preserve">, </w:t>
      </w:r>
      <w:r>
        <w:rPr>
          <w:rFonts w:ascii="Open Sans" w:eastAsia="Calibri" w:hAnsi="Open Sans" w:cs="Open Sans"/>
          <w:color w:val="000000"/>
          <w:sz w:val="20"/>
          <w:szCs w:val="20"/>
        </w:rPr>
        <w:t>Family Advocate</w:t>
      </w:r>
      <w:r w:rsidRPr="00705B92">
        <w:rPr>
          <w:rFonts w:ascii="Open Sans" w:eastAsia="Calibri" w:hAnsi="Open Sans" w:cs="Open Sans"/>
          <w:sz w:val="20"/>
          <w:szCs w:val="24"/>
        </w:rPr>
        <w:t xml:space="preserve"> </w:t>
      </w:r>
    </w:p>
    <w:p w14:paraId="617129B2" w14:textId="77777777" w:rsidR="00F46DE1" w:rsidRDefault="00F46DE1" w:rsidP="0061054C">
      <w:pPr>
        <w:spacing w:after="0" w:line="240" w:lineRule="auto"/>
        <w:rPr>
          <w:rFonts w:ascii="Open Sans" w:hAnsi="Open Sans" w:cs="Open Sans"/>
          <w:bCs/>
          <w:sz w:val="24"/>
          <w:szCs w:val="24"/>
        </w:rPr>
      </w:pPr>
    </w:p>
    <w:p w14:paraId="7583F454" w14:textId="5C115496" w:rsidR="00F46DE1" w:rsidRDefault="00F46DE1" w:rsidP="0061054C">
      <w:pPr>
        <w:spacing w:after="0" w:line="240" w:lineRule="auto"/>
        <w:rPr>
          <w:rFonts w:ascii="Open Sans" w:hAnsi="Open Sans" w:cs="Open Sans"/>
          <w:bCs/>
          <w:sz w:val="24"/>
          <w:szCs w:val="24"/>
        </w:rPr>
      </w:pPr>
      <w:r>
        <w:rPr>
          <w:rFonts w:ascii="Open Sans" w:hAnsi="Open Sans" w:cs="Open Sans"/>
          <w:bCs/>
          <w:sz w:val="24"/>
          <w:szCs w:val="24"/>
        </w:rPr>
        <w:t>The motion passes unanimously.</w:t>
      </w:r>
    </w:p>
    <w:p w14:paraId="25D408C2" w14:textId="77777777" w:rsidR="00F6299C" w:rsidRPr="00F6299C" w:rsidRDefault="00F6299C" w:rsidP="00D661E7">
      <w:pPr>
        <w:spacing w:after="0" w:line="240" w:lineRule="auto"/>
        <w:rPr>
          <w:rFonts w:ascii="Open Sans" w:hAnsi="Open Sans" w:cs="Open Sans"/>
          <w:bCs/>
          <w:sz w:val="24"/>
          <w:szCs w:val="24"/>
        </w:rPr>
      </w:pPr>
    </w:p>
    <w:p w14:paraId="2C7AF77A" w14:textId="391B3DB3" w:rsidR="00267E0E" w:rsidRPr="00605411" w:rsidRDefault="00267E0E" w:rsidP="00D661E7">
      <w:pPr>
        <w:spacing w:after="0" w:line="240" w:lineRule="auto"/>
        <w:rPr>
          <w:rFonts w:ascii="Open Sans" w:hAnsi="Open Sans" w:cs="Open Sans"/>
          <w:bCs/>
          <w:sz w:val="24"/>
          <w:szCs w:val="24"/>
        </w:rPr>
      </w:pPr>
      <w:r>
        <w:rPr>
          <w:rFonts w:ascii="Open Sans ExtraBold" w:hAnsi="Open Sans ExtraBold" w:cs="Open Sans ExtraBold"/>
          <w:sz w:val="36"/>
          <w:szCs w:val="24"/>
        </w:rPr>
        <w:t>USDC Projects</w:t>
      </w:r>
    </w:p>
    <w:p w14:paraId="0474D5AC" w14:textId="442E23AB" w:rsidR="00267E0E" w:rsidRDefault="00267E0E" w:rsidP="00D661E7">
      <w:pPr>
        <w:spacing w:after="0" w:line="240" w:lineRule="auto"/>
        <w:rPr>
          <w:rFonts w:ascii="Open Sans" w:hAnsi="Open Sans" w:cs="Open Sans"/>
          <w:b/>
          <w:sz w:val="24"/>
          <w:szCs w:val="24"/>
          <w:u w:val="single"/>
        </w:rPr>
      </w:pPr>
      <w:r>
        <w:rPr>
          <w:rFonts w:ascii="Open Sans" w:hAnsi="Open Sans" w:cs="Open Sans"/>
          <w:b/>
          <w:sz w:val="24"/>
          <w:szCs w:val="24"/>
          <w:u w:val="single"/>
        </w:rPr>
        <w:t xml:space="preserve">USDC Maintenance and Projects Report </w:t>
      </w:r>
    </w:p>
    <w:p w14:paraId="5748D0A0" w14:textId="004DD974" w:rsidR="00BB72CA" w:rsidRDefault="00BB72CA" w:rsidP="00BB72CA">
      <w:pPr>
        <w:spacing w:after="0" w:line="240" w:lineRule="auto"/>
        <w:rPr>
          <w:rFonts w:ascii="Open Sans" w:hAnsi="Open Sans" w:cs="Open Sans"/>
          <w:bCs/>
          <w:sz w:val="24"/>
          <w:szCs w:val="24"/>
        </w:rPr>
      </w:pPr>
      <w:r w:rsidRPr="00BB72CA">
        <w:rPr>
          <w:rFonts w:ascii="Open Sans" w:hAnsi="Open Sans" w:cs="Open Sans"/>
          <w:bCs/>
          <w:sz w:val="24"/>
          <w:szCs w:val="24"/>
        </w:rPr>
        <w:t xml:space="preserve">The greenhouse project, originally expected to take 65–70 days, has now stretched to </w:t>
      </w:r>
      <w:r w:rsidR="00106B89">
        <w:rPr>
          <w:rFonts w:ascii="Open Sans" w:hAnsi="Open Sans" w:cs="Open Sans"/>
          <w:bCs/>
          <w:sz w:val="24"/>
          <w:szCs w:val="24"/>
        </w:rPr>
        <w:t>seven</w:t>
      </w:r>
      <w:r w:rsidRPr="00BB72CA">
        <w:rPr>
          <w:rFonts w:ascii="Open Sans" w:hAnsi="Open Sans" w:cs="Open Sans"/>
          <w:bCs/>
          <w:sz w:val="24"/>
          <w:szCs w:val="24"/>
        </w:rPr>
        <w:t xml:space="preserve"> months due to several setbacks, including issues with the ground crew, broken panels, supply chain disruptions, and incorrect mechanical designs. Adjustments had to be made, such as redesigning steamline installations and adding a vent. Waterlines have been air-tested, and the steam vent is the final item to be installed.</w:t>
      </w:r>
      <w:r w:rsidR="00891B69">
        <w:rPr>
          <w:rFonts w:ascii="Open Sans" w:hAnsi="Open Sans" w:cs="Open Sans"/>
          <w:bCs/>
          <w:sz w:val="24"/>
          <w:szCs w:val="24"/>
        </w:rPr>
        <w:t xml:space="preserve"> </w:t>
      </w:r>
      <w:r w:rsidRPr="00BB72CA">
        <w:rPr>
          <w:rFonts w:ascii="Open Sans" w:hAnsi="Open Sans" w:cs="Open Sans"/>
          <w:bCs/>
          <w:sz w:val="24"/>
          <w:szCs w:val="24"/>
        </w:rPr>
        <w:t>The house that controls the humidifier and fans still requires reprogramming, which is dependent on an internet connection from DTS. Once supplied, the program will regulate humidifier cycles, fan usage, and temperature settings. DTS is expected to provide the connection by early December, after which the software installation will proceed.</w:t>
      </w:r>
    </w:p>
    <w:p w14:paraId="1411F77C" w14:textId="77777777" w:rsidR="00106B89" w:rsidRPr="00BB72CA" w:rsidRDefault="00106B89" w:rsidP="00BB72CA">
      <w:pPr>
        <w:spacing w:after="0" w:line="240" w:lineRule="auto"/>
        <w:rPr>
          <w:rFonts w:ascii="Open Sans" w:hAnsi="Open Sans" w:cs="Open Sans"/>
          <w:bCs/>
          <w:sz w:val="24"/>
          <w:szCs w:val="24"/>
        </w:rPr>
      </w:pPr>
    </w:p>
    <w:p w14:paraId="1F78811D" w14:textId="57E1865B" w:rsidR="00BB72CA" w:rsidRDefault="00BB72CA" w:rsidP="00BB72CA">
      <w:pPr>
        <w:spacing w:after="0" w:line="240" w:lineRule="auto"/>
        <w:rPr>
          <w:rFonts w:ascii="Open Sans" w:hAnsi="Open Sans" w:cs="Open Sans"/>
          <w:bCs/>
          <w:sz w:val="24"/>
          <w:szCs w:val="24"/>
        </w:rPr>
      </w:pPr>
      <w:r w:rsidRPr="00BB72CA">
        <w:rPr>
          <w:rFonts w:ascii="Open Sans" w:hAnsi="Open Sans" w:cs="Open Sans"/>
          <w:bCs/>
          <w:sz w:val="24"/>
          <w:szCs w:val="24"/>
        </w:rPr>
        <w:lastRenderedPageBreak/>
        <w:t>Funds have been committed and the riding area project approved by DFCM. A project manager has been assigned, and a meeting with DFCM is scheduled for today at 2:00 pm to review the gathered information and move the project forward. While no renderings are available yet, there are conceptual designs from a couple of riding arena companies. The planned size is 90’x75’, with sliding doors and new stables, while old ones will be demolished.</w:t>
      </w:r>
    </w:p>
    <w:p w14:paraId="5BA6D1B1" w14:textId="77777777" w:rsidR="00FA6271" w:rsidRPr="00BB72CA" w:rsidRDefault="00FA6271" w:rsidP="00BB72CA">
      <w:pPr>
        <w:spacing w:after="0" w:line="240" w:lineRule="auto"/>
        <w:rPr>
          <w:rFonts w:ascii="Open Sans" w:hAnsi="Open Sans" w:cs="Open Sans"/>
          <w:bCs/>
          <w:sz w:val="24"/>
          <w:szCs w:val="24"/>
        </w:rPr>
      </w:pPr>
    </w:p>
    <w:p w14:paraId="66704C46" w14:textId="3812032F" w:rsidR="00BB72CA" w:rsidRDefault="00BB72CA" w:rsidP="00BB72CA">
      <w:pPr>
        <w:spacing w:after="0" w:line="240" w:lineRule="auto"/>
        <w:rPr>
          <w:rFonts w:ascii="Open Sans" w:hAnsi="Open Sans" w:cs="Open Sans"/>
          <w:bCs/>
          <w:sz w:val="24"/>
          <w:szCs w:val="24"/>
        </w:rPr>
      </w:pPr>
      <w:r w:rsidRPr="00BB72CA">
        <w:rPr>
          <w:rFonts w:ascii="Open Sans" w:hAnsi="Open Sans" w:cs="Open Sans"/>
          <w:bCs/>
          <w:sz w:val="24"/>
          <w:szCs w:val="24"/>
        </w:rPr>
        <w:t>The HVAC project is progressing as planned, with all equipment set up in the mechanical rooms and the lofts fully piped. Steam piping and venting are complete. A pre-bid meeting for the kitchen remodel recently took place, with 20-25 construction companies considering submitting bids. The awarded contractor will be announced by DFCM. Substantial completion is projected for August, with hopes of finishing 60 days ahead of schedule. While some equipment has been delayed, the kitchen will open in phases, and the remaining equipment, including freezers, is expected in 30-40 days. Once the central kitchen is operational, kitchen spaces in certain apartments will be eliminated, and efforts will continue to meet individuals’ needs during this transition.</w:t>
      </w:r>
      <w:r w:rsidR="00FA6271">
        <w:rPr>
          <w:rFonts w:ascii="Open Sans" w:hAnsi="Open Sans" w:cs="Open Sans"/>
          <w:bCs/>
          <w:sz w:val="24"/>
          <w:szCs w:val="24"/>
        </w:rPr>
        <w:t xml:space="preserve"> </w:t>
      </w:r>
      <w:r w:rsidRPr="00BB72CA">
        <w:rPr>
          <w:rFonts w:ascii="Open Sans" w:hAnsi="Open Sans" w:cs="Open Sans"/>
          <w:bCs/>
          <w:sz w:val="24"/>
          <w:szCs w:val="24"/>
        </w:rPr>
        <w:t>While it’s ideal for individuals to cook and learn to cook, this will not apply to all USDC buildings. Some kitchen spaces will be repurposed for therapeutic use.</w:t>
      </w:r>
    </w:p>
    <w:p w14:paraId="3D4C7F0C" w14:textId="77777777" w:rsidR="00FA6271" w:rsidRPr="00BB72CA" w:rsidRDefault="00FA6271" w:rsidP="00BB72CA">
      <w:pPr>
        <w:spacing w:after="0" w:line="240" w:lineRule="auto"/>
        <w:rPr>
          <w:rFonts w:ascii="Open Sans" w:hAnsi="Open Sans" w:cs="Open Sans"/>
          <w:bCs/>
          <w:sz w:val="24"/>
          <w:szCs w:val="24"/>
        </w:rPr>
      </w:pPr>
    </w:p>
    <w:p w14:paraId="76A34EA1" w14:textId="0634873A" w:rsidR="00BB72CA" w:rsidRDefault="00BB72CA" w:rsidP="00BB72CA">
      <w:pPr>
        <w:spacing w:after="0" w:line="240" w:lineRule="auto"/>
        <w:rPr>
          <w:rFonts w:ascii="Open Sans" w:hAnsi="Open Sans" w:cs="Open Sans"/>
          <w:bCs/>
          <w:sz w:val="24"/>
          <w:szCs w:val="24"/>
        </w:rPr>
      </w:pPr>
      <w:r w:rsidRPr="00BB72CA">
        <w:rPr>
          <w:rFonts w:ascii="Open Sans" w:hAnsi="Open Sans" w:cs="Open Sans"/>
          <w:bCs/>
          <w:sz w:val="24"/>
          <w:szCs w:val="24"/>
        </w:rPr>
        <w:t>The chiller replacement project in the Evergreen building will begin next week</w:t>
      </w:r>
      <w:r w:rsidR="00775CD6">
        <w:rPr>
          <w:rFonts w:ascii="Open Sans" w:hAnsi="Open Sans" w:cs="Open Sans"/>
          <w:bCs/>
          <w:sz w:val="24"/>
          <w:szCs w:val="24"/>
        </w:rPr>
        <w:t>.</w:t>
      </w:r>
      <w:r w:rsidR="00891B69">
        <w:rPr>
          <w:rFonts w:ascii="Open Sans" w:hAnsi="Open Sans" w:cs="Open Sans"/>
          <w:bCs/>
          <w:sz w:val="24"/>
          <w:szCs w:val="24"/>
        </w:rPr>
        <w:t xml:space="preserve"> </w:t>
      </w:r>
      <w:r w:rsidRPr="00BB72CA">
        <w:rPr>
          <w:rFonts w:ascii="Open Sans" w:hAnsi="Open Sans" w:cs="Open Sans"/>
          <w:bCs/>
          <w:sz w:val="24"/>
          <w:szCs w:val="24"/>
        </w:rPr>
        <w:t>The campus-wide generator upgrade is ongoing, with equipment expected to arrive soon. The project, set to be completed by April 2025, will replace four generators, relocate three, and add two larger generators at Sunset, Oakridge, and Quailrun. Ash will receive a different generator.</w:t>
      </w:r>
    </w:p>
    <w:p w14:paraId="59895219" w14:textId="77777777" w:rsidR="00775CD6" w:rsidRPr="00BB72CA" w:rsidRDefault="00775CD6" w:rsidP="00BB72CA">
      <w:pPr>
        <w:spacing w:after="0" w:line="240" w:lineRule="auto"/>
        <w:rPr>
          <w:rFonts w:ascii="Open Sans" w:hAnsi="Open Sans" w:cs="Open Sans"/>
          <w:bCs/>
          <w:sz w:val="24"/>
          <w:szCs w:val="24"/>
        </w:rPr>
      </w:pPr>
    </w:p>
    <w:p w14:paraId="5841B923" w14:textId="7EF5BC09" w:rsidR="00775CD6" w:rsidRDefault="00BB72CA" w:rsidP="00891B69">
      <w:pPr>
        <w:spacing w:after="0" w:line="240" w:lineRule="auto"/>
        <w:rPr>
          <w:rFonts w:ascii="Open Sans" w:hAnsi="Open Sans" w:cs="Open Sans"/>
          <w:bCs/>
          <w:sz w:val="24"/>
          <w:szCs w:val="24"/>
        </w:rPr>
      </w:pPr>
      <w:r w:rsidRPr="00BB72CA">
        <w:rPr>
          <w:rFonts w:ascii="Open Sans" w:hAnsi="Open Sans" w:cs="Open Sans"/>
          <w:bCs/>
          <w:sz w:val="24"/>
          <w:szCs w:val="24"/>
        </w:rPr>
        <w:t xml:space="preserve">The Comprehensive Therapy building is progressing well, and Layton Construction has been a great partner in the process. </w:t>
      </w:r>
      <w:r w:rsidR="00775CD6">
        <w:rPr>
          <w:rFonts w:ascii="Open Sans" w:hAnsi="Open Sans" w:cs="Open Sans"/>
          <w:bCs/>
          <w:sz w:val="24"/>
          <w:szCs w:val="24"/>
        </w:rPr>
        <w:t>T</w:t>
      </w:r>
      <w:r w:rsidRPr="00BB72CA">
        <w:rPr>
          <w:rFonts w:ascii="Open Sans" w:hAnsi="Open Sans" w:cs="Open Sans"/>
          <w:bCs/>
          <w:sz w:val="24"/>
          <w:szCs w:val="24"/>
        </w:rPr>
        <w:t xml:space="preserve">he pool deck </w:t>
      </w:r>
      <w:r w:rsidR="00775CD6">
        <w:rPr>
          <w:rFonts w:ascii="Open Sans" w:hAnsi="Open Sans" w:cs="Open Sans"/>
          <w:bCs/>
          <w:sz w:val="24"/>
          <w:szCs w:val="24"/>
        </w:rPr>
        <w:t xml:space="preserve">has been </w:t>
      </w:r>
      <w:r w:rsidRPr="00BB72CA">
        <w:rPr>
          <w:rFonts w:ascii="Open Sans" w:hAnsi="Open Sans" w:cs="Open Sans"/>
          <w:bCs/>
          <w:sz w:val="24"/>
          <w:szCs w:val="24"/>
        </w:rPr>
        <w:t xml:space="preserve">laid. The pool will </w:t>
      </w:r>
      <w:r w:rsidRPr="00891B69">
        <w:rPr>
          <w:rFonts w:ascii="Open Sans" w:hAnsi="Open Sans" w:cs="Open Sans"/>
          <w:bCs/>
          <w:sz w:val="24"/>
          <w:szCs w:val="24"/>
        </w:rPr>
        <w:t>feature sea life imagery, including whales, while the old pool will be converted into storage. Completion is expected by April 30, 2025.</w:t>
      </w:r>
      <w:r w:rsidR="00891B69" w:rsidRPr="00891B69">
        <w:rPr>
          <w:rFonts w:ascii="Open Sans" w:hAnsi="Open Sans" w:cs="Open Sans"/>
          <w:bCs/>
          <w:sz w:val="24"/>
          <w:szCs w:val="24"/>
        </w:rPr>
        <w:t xml:space="preserve"> </w:t>
      </w:r>
      <w:r w:rsidR="00954D69" w:rsidRPr="00891B69">
        <w:rPr>
          <w:rFonts w:ascii="Open Sans" w:hAnsi="Open Sans" w:cs="Open Sans"/>
          <w:sz w:val="24"/>
          <w:szCs w:val="24"/>
        </w:rPr>
        <w:t>Once the Comprehensive Therapy building is completed, services will be consolidated into the new facility. The future of the older buildings is under review, with some potentially slated for demolition and others, such as Evergreen, identified for repurposing. Plans also include ensuring the buildings meet earthquake safety standards, with evaluations to determine whether retrofitting or demolition would be more cost-effective.</w:t>
      </w:r>
      <w:r w:rsidR="00006EDA" w:rsidRPr="00891B69">
        <w:rPr>
          <w:rFonts w:ascii="Open Sans" w:hAnsi="Open Sans" w:cs="Open Sans"/>
          <w:sz w:val="24"/>
          <w:szCs w:val="24"/>
        </w:rPr>
        <w:t xml:space="preserve"> </w:t>
      </w:r>
      <w:r w:rsidRPr="00891B69">
        <w:rPr>
          <w:rFonts w:ascii="Open Sans" w:hAnsi="Open Sans" w:cs="Open Sans"/>
          <w:bCs/>
          <w:sz w:val="24"/>
          <w:szCs w:val="24"/>
        </w:rPr>
        <w:t xml:space="preserve">Campus upgrades are progressing well, with flooring nearly complete. As each </w:t>
      </w:r>
      <w:r w:rsidRPr="00891B69">
        <w:rPr>
          <w:rFonts w:ascii="Open Sans" w:hAnsi="Open Sans" w:cs="Open Sans"/>
          <w:bCs/>
          <w:sz w:val="24"/>
          <w:szCs w:val="24"/>
        </w:rPr>
        <w:lastRenderedPageBreak/>
        <w:t>upgrade is finished, other areas require attention, making continuous maintenance necessary.</w:t>
      </w:r>
    </w:p>
    <w:p w14:paraId="6FEC535D" w14:textId="77777777" w:rsidR="00BE4480" w:rsidRPr="00891B69" w:rsidRDefault="00BE4480" w:rsidP="00891B69">
      <w:pPr>
        <w:spacing w:after="0" w:line="240" w:lineRule="auto"/>
        <w:rPr>
          <w:rFonts w:ascii="Open Sans" w:hAnsi="Open Sans" w:cs="Open Sans"/>
          <w:bCs/>
          <w:sz w:val="24"/>
          <w:szCs w:val="24"/>
        </w:rPr>
      </w:pPr>
    </w:p>
    <w:p w14:paraId="01D0AA1A" w14:textId="77777777" w:rsidR="00BB72CA" w:rsidRPr="00BB72CA" w:rsidRDefault="00BB72CA" w:rsidP="00BB72CA">
      <w:pPr>
        <w:spacing w:after="0" w:line="240" w:lineRule="auto"/>
        <w:rPr>
          <w:rFonts w:ascii="Open Sans" w:hAnsi="Open Sans" w:cs="Open Sans"/>
          <w:bCs/>
          <w:sz w:val="24"/>
          <w:szCs w:val="24"/>
        </w:rPr>
      </w:pPr>
      <w:r w:rsidRPr="00BB72CA">
        <w:rPr>
          <w:rFonts w:ascii="Open Sans" w:hAnsi="Open Sans" w:cs="Open Sans"/>
          <w:bCs/>
          <w:sz w:val="24"/>
          <w:szCs w:val="24"/>
        </w:rPr>
        <w:t>Wayne Christensen from DFCM, who was instrumental in the sale of the northern part of the farmland, has retired and been replaced by Jennifer Adams, who has a background in commercial appraisal development.</w:t>
      </w:r>
    </w:p>
    <w:p w14:paraId="201D2D39" w14:textId="1E35208A" w:rsidR="00F6299C" w:rsidRDefault="00F6299C" w:rsidP="00D661E7">
      <w:pPr>
        <w:spacing w:after="0" w:line="240" w:lineRule="auto"/>
        <w:rPr>
          <w:rFonts w:ascii="Open Sans" w:hAnsi="Open Sans" w:cs="Open Sans"/>
          <w:b/>
          <w:sz w:val="24"/>
          <w:szCs w:val="24"/>
          <w:u w:val="single"/>
        </w:rPr>
      </w:pPr>
    </w:p>
    <w:p w14:paraId="43843B45" w14:textId="4F9FED6F" w:rsidR="00267E0E" w:rsidRDefault="002A50CA" w:rsidP="00D661E7">
      <w:pPr>
        <w:spacing w:after="0" w:line="240" w:lineRule="auto"/>
        <w:rPr>
          <w:rFonts w:ascii="Open Sans" w:hAnsi="Open Sans" w:cs="Open Sans"/>
          <w:b/>
          <w:sz w:val="24"/>
          <w:szCs w:val="24"/>
          <w:u w:val="single"/>
        </w:rPr>
      </w:pPr>
      <w:r>
        <w:rPr>
          <w:rFonts w:ascii="Open Sans" w:hAnsi="Open Sans" w:cs="Open Sans"/>
          <w:b/>
          <w:sz w:val="24"/>
          <w:szCs w:val="24"/>
          <w:u w:val="single"/>
        </w:rPr>
        <w:t>Strategic/</w:t>
      </w:r>
      <w:r w:rsidR="00267E0E">
        <w:rPr>
          <w:rFonts w:ascii="Open Sans" w:hAnsi="Open Sans" w:cs="Open Sans"/>
          <w:b/>
          <w:sz w:val="24"/>
          <w:szCs w:val="24"/>
          <w:u w:val="single"/>
        </w:rPr>
        <w:t>Master Plan Update</w:t>
      </w:r>
    </w:p>
    <w:p w14:paraId="3C514F3D" w14:textId="6FC93ECE" w:rsidR="000A6388" w:rsidRPr="000A6388" w:rsidRDefault="000A6388" w:rsidP="000A6388">
      <w:pPr>
        <w:spacing w:after="0" w:line="240" w:lineRule="auto"/>
        <w:rPr>
          <w:rFonts w:ascii="Open Sans" w:hAnsi="Open Sans" w:cs="Open Sans"/>
          <w:bCs/>
          <w:sz w:val="24"/>
          <w:szCs w:val="24"/>
        </w:rPr>
      </w:pPr>
      <w:r w:rsidRPr="000A6388">
        <w:rPr>
          <w:rFonts w:ascii="Open Sans" w:hAnsi="Open Sans" w:cs="Open Sans"/>
          <w:bCs/>
          <w:sz w:val="24"/>
          <w:szCs w:val="24"/>
        </w:rPr>
        <w:t>Two weeks ago, Bill met with HMA, VCBO, and other staff, resulting in strong participation, valuable feedback, and steady progress on the master plan.</w:t>
      </w:r>
      <w:r w:rsidR="00891B69">
        <w:rPr>
          <w:rFonts w:ascii="Open Sans" w:hAnsi="Open Sans" w:cs="Open Sans"/>
          <w:bCs/>
          <w:sz w:val="24"/>
          <w:szCs w:val="24"/>
        </w:rPr>
        <w:t xml:space="preserve"> </w:t>
      </w:r>
      <w:r w:rsidRPr="000A6388">
        <w:rPr>
          <w:rFonts w:ascii="Open Sans" w:hAnsi="Open Sans" w:cs="Open Sans"/>
          <w:bCs/>
          <w:sz w:val="24"/>
          <w:szCs w:val="24"/>
        </w:rPr>
        <w:t>Whitney Ward from VCBO Architecture introduced herself and shared her ongoing efforts to understand USDC’s operations, its service users, and the daily experiences of staff and individuals. After several months of data collection, she is now transitioning into the concept development phase.</w:t>
      </w:r>
      <w:r>
        <w:rPr>
          <w:rFonts w:ascii="Open Sans" w:hAnsi="Open Sans" w:cs="Open Sans"/>
          <w:bCs/>
          <w:sz w:val="24"/>
          <w:szCs w:val="24"/>
        </w:rPr>
        <w:t xml:space="preserve"> </w:t>
      </w:r>
      <w:r w:rsidRPr="000A6388">
        <w:rPr>
          <w:rFonts w:ascii="Open Sans" w:hAnsi="Open Sans" w:cs="Open Sans"/>
          <w:bCs/>
          <w:sz w:val="24"/>
          <w:szCs w:val="24"/>
        </w:rPr>
        <w:t>This three-phase process includes collecting data, analyzing it, and developing a range of concepts that explore opportunities to expand services and refine current operations. The process aims to narrow down to a preferred alternative.</w:t>
      </w:r>
    </w:p>
    <w:p w14:paraId="2ECD08A8" w14:textId="77777777" w:rsidR="000A6388" w:rsidRDefault="000A6388" w:rsidP="000A6388">
      <w:pPr>
        <w:spacing w:after="0" w:line="240" w:lineRule="auto"/>
        <w:rPr>
          <w:rFonts w:ascii="Open Sans" w:hAnsi="Open Sans" w:cs="Open Sans"/>
          <w:bCs/>
          <w:sz w:val="24"/>
          <w:szCs w:val="24"/>
        </w:rPr>
      </w:pPr>
    </w:p>
    <w:p w14:paraId="36F23944" w14:textId="17C3183E" w:rsidR="0035310B" w:rsidRDefault="000A6388" w:rsidP="00C635B4">
      <w:pPr>
        <w:spacing w:after="0" w:line="240" w:lineRule="auto"/>
        <w:rPr>
          <w:rFonts w:ascii="Open Sans" w:hAnsi="Open Sans" w:cs="Open Sans"/>
          <w:bCs/>
          <w:sz w:val="24"/>
          <w:szCs w:val="24"/>
        </w:rPr>
      </w:pPr>
      <w:r w:rsidRPr="000A6388">
        <w:rPr>
          <w:rFonts w:ascii="Open Sans" w:hAnsi="Open Sans" w:cs="Open Sans"/>
          <w:bCs/>
          <w:sz w:val="24"/>
          <w:szCs w:val="24"/>
        </w:rPr>
        <w:t>With a tight timeline, the goal is to make significant progress by January in preparation for presenting to the legislature. Summaries of the data collected, and initial concepts will be shared in the coming weeks.</w:t>
      </w:r>
      <w:r w:rsidR="00891B69">
        <w:rPr>
          <w:rFonts w:ascii="Open Sans" w:hAnsi="Open Sans" w:cs="Open Sans"/>
          <w:bCs/>
          <w:sz w:val="24"/>
          <w:szCs w:val="24"/>
        </w:rPr>
        <w:t xml:space="preserve"> </w:t>
      </w:r>
      <w:r w:rsidRPr="00B2104A">
        <w:rPr>
          <w:rFonts w:ascii="Open Sans" w:hAnsi="Open Sans" w:cs="Open Sans"/>
          <w:bCs/>
          <w:sz w:val="24"/>
          <w:szCs w:val="24"/>
        </w:rPr>
        <w:t xml:space="preserve">As the project progresses, engaging the community will be </w:t>
      </w:r>
      <w:r>
        <w:rPr>
          <w:rFonts w:ascii="Open Sans" w:hAnsi="Open Sans" w:cs="Open Sans"/>
          <w:bCs/>
          <w:sz w:val="24"/>
          <w:szCs w:val="24"/>
        </w:rPr>
        <w:t>essential</w:t>
      </w:r>
      <w:r w:rsidRPr="00B2104A">
        <w:rPr>
          <w:rFonts w:ascii="Open Sans" w:hAnsi="Open Sans" w:cs="Open Sans"/>
          <w:bCs/>
          <w:sz w:val="24"/>
          <w:szCs w:val="24"/>
        </w:rPr>
        <w:t xml:space="preserve">. It's important to ensure the community understands why the preferred alternative </w:t>
      </w:r>
      <w:r>
        <w:rPr>
          <w:rFonts w:ascii="Open Sans" w:hAnsi="Open Sans" w:cs="Open Sans"/>
          <w:bCs/>
          <w:sz w:val="24"/>
          <w:szCs w:val="24"/>
        </w:rPr>
        <w:t>best serves everyone</w:t>
      </w:r>
      <w:r w:rsidRPr="00B2104A">
        <w:rPr>
          <w:rFonts w:ascii="Open Sans" w:hAnsi="Open Sans" w:cs="Open Sans"/>
          <w:bCs/>
          <w:sz w:val="24"/>
          <w:szCs w:val="24"/>
        </w:rPr>
        <w:t>. When concepts are developed, the group may reconvene to provide feedback and confirm that the preferred alternative meets the diverse needs of those requiring services.</w:t>
      </w:r>
    </w:p>
    <w:p w14:paraId="30F80588" w14:textId="77777777" w:rsidR="0035310B" w:rsidRDefault="0035310B" w:rsidP="00C635B4">
      <w:pPr>
        <w:spacing w:after="0" w:line="240" w:lineRule="auto"/>
        <w:rPr>
          <w:rFonts w:ascii="Open Sans" w:hAnsi="Open Sans" w:cs="Open Sans"/>
          <w:bCs/>
          <w:sz w:val="24"/>
          <w:szCs w:val="24"/>
        </w:rPr>
      </w:pPr>
    </w:p>
    <w:p w14:paraId="117B2722" w14:textId="4564A2E0" w:rsidR="00B2104A" w:rsidRDefault="00B2104A" w:rsidP="00B2104A">
      <w:pPr>
        <w:spacing w:after="0" w:line="240" w:lineRule="auto"/>
        <w:rPr>
          <w:rFonts w:ascii="Open Sans" w:hAnsi="Open Sans" w:cs="Open Sans"/>
          <w:b/>
          <w:sz w:val="24"/>
          <w:szCs w:val="24"/>
          <w:u w:val="single"/>
        </w:rPr>
      </w:pPr>
      <w:r>
        <w:rPr>
          <w:rFonts w:ascii="Open Sans" w:hAnsi="Open Sans" w:cs="Open Sans"/>
          <w:b/>
          <w:sz w:val="24"/>
          <w:szCs w:val="24"/>
          <w:u w:val="single"/>
        </w:rPr>
        <w:t xml:space="preserve">Potential Uses for USDC Land </w:t>
      </w:r>
    </w:p>
    <w:p w14:paraId="0148A6F1" w14:textId="77777777" w:rsidR="007A5EA1" w:rsidRDefault="000A6388" w:rsidP="000A6388">
      <w:pPr>
        <w:spacing w:after="0" w:line="240" w:lineRule="auto"/>
        <w:rPr>
          <w:rFonts w:ascii="Open Sans" w:hAnsi="Open Sans" w:cs="Open Sans"/>
          <w:bCs/>
          <w:sz w:val="24"/>
          <w:szCs w:val="24"/>
        </w:rPr>
      </w:pPr>
      <w:r w:rsidRPr="000A6388">
        <w:rPr>
          <w:rFonts w:ascii="Open Sans" w:hAnsi="Open Sans" w:cs="Open Sans"/>
          <w:bCs/>
          <w:sz w:val="24"/>
          <w:szCs w:val="24"/>
        </w:rPr>
        <w:t>Deanna, Jennifer, and Paul conducted an interview with Scott and two other associates</w:t>
      </w:r>
      <w:r>
        <w:rPr>
          <w:rFonts w:ascii="Open Sans" w:hAnsi="Open Sans" w:cs="Open Sans"/>
          <w:bCs/>
          <w:sz w:val="24"/>
          <w:szCs w:val="24"/>
        </w:rPr>
        <w:t xml:space="preserve">. </w:t>
      </w:r>
      <w:r w:rsidRPr="000A6388">
        <w:rPr>
          <w:rFonts w:ascii="Open Sans" w:hAnsi="Open Sans" w:cs="Open Sans"/>
          <w:bCs/>
          <w:sz w:val="24"/>
          <w:szCs w:val="24"/>
        </w:rPr>
        <w:t xml:space="preserve">Deanna presented a rough draft </w:t>
      </w:r>
      <w:r>
        <w:rPr>
          <w:rFonts w:ascii="Open Sans" w:hAnsi="Open Sans" w:cs="Open Sans"/>
          <w:bCs/>
          <w:sz w:val="24"/>
          <w:szCs w:val="24"/>
        </w:rPr>
        <w:t xml:space="preserve">to the board </w:t>
      </w:r>
      <w:r w:rsidRPr="000A6388">
        <w:rPr>
          <w:rFonts w:ascii="Open Sans" w:hAnsi="Open Sans" w:cs="Open Sans"/>
          <w:bCs/>
          <w:sz w:val="24"/>
          <w:szCs w:val="24"/>
        </w:rPr>
        <w:t>outlining current and potential new services at USDC. This draft emphasizes services that could be implemented on the property to benefit both the state and USDC residents.</w:t>
      </w:r>
    </w:p>
    <w:p w14:paraId="36A950D6" w14:textId="77777777" w:rsidR="007A5EA1" w:rsidRDefault="007A5EA1" w:rsidP="000A6388">
      <w:pPr>
        <w:spacing w:after="0" w:line="240" w:lineRule="auto"/>
        <w:rPr>
          <w:rFonts w:ascii="Open Sans" w:hAnsi="Open Sans" w:cs="Open Sans"/>
          <w:bCs/>
          <w:sz w:val="24"/>
          <w:szCs w:val="24"/>
        </w:rPr>
      </w:pPr>
    </w:p>
    <w:p w14:paraId="0B92B768" w14:textId="5847023B" w:rsidR="000A6388" w:rsidRDefault="000A6388" w:rsidP="000A6388">
      <w:pPr>
        <w:spacing w:after="0" w:line="240" w:lineRule="auto"/>
        <w:rPr>
          <w:rFonts w:ascii="Open Sans" w:hAnsi="Open Sans" w:cs="Open Sans"/>
          <w:bCs/>
          <w:sz w:val="24"/>
          <w:szCs w:val="24"/>
        </w:rPr>
      </w:pPr>
      <w:r w:rsidRPr="000A6388">
        <w:rPr>
          <w:rFonts w:ascii="Open Sans" w:hAnsi="Open Sans" w:cs="Open Sans"/>
          <w:bCs/>
          <w:sz w:val="24"/>
          <w:szCs w:val="24"/>
        </w:rPr>
        <w:t>The next step is to create a one-pager that highlights why USDC is essential to Utah, featuring compelling data, an infographic, and a contact section for public feedback. Once completed, this document will be sent to Utah legislators with an invitation for a personal tour of USDC, offering an opportunity to discuss the master plan and future developments.</w:t>
      </w:r>
    </w:p>
    <w:p w14:paraId="21A1CE88" w14:textId="77777777" w:rsidR="000A6388" w:rsidRPr="000A6388" w:rsidRDefault="000A6388" w:rsidP="000A6388">
      <w:pPr>
        <w:spacing w:after="0" w:line="240" w:lineRule="auto"/>
        <w:rPr>
          <w:rFonts w:ascii="Open Sans" w:hAnsi="Open Sans" w:cs="Open Sans"/>
          <w:bCs/>
          <w:sz w:val="24"/>
          <w:szCs w:val="24"/>
        </w:rPr>
      </w:pPr>
    </w:p>
    <w:p w14:paraId="1692D56B" w14:textId="77777777" w:rsidR="000A6388" w:rsidRDefault="000A6388" w:rsidP="000A6388">
      <w:pPr>
        <w:spacing w:after="0" w:line="240" w:lineRule="auto"/>
        <w:rPr>
          <w:rFonts w:ascii="Open Sans" w:hAnsi="Open Sans" w:cs="Open Sans"/>
          <w:bCs/>
          <w:sz w:val="24"/>
          <w:szCs w:val="24"/>
        </w:rPr>
      </w:pPr>
      <w:r w:rsidRPr="000A6388">
        <w:rPr>
          <w:rFonts w:ascii="Open Sans" w:hAnsi="Open Sans" w:cs="Open Sans"/>
          <w:bCs/>
          <w:sz w:val="24"/>
          <w:szCs w:val="24"/>
        </w:rPr>
        <w:t>If the one-pager includes the DHHS Department logo, it must undergo approval by the Public Affairs team and Paul to ensure consistency with other materials. Alternatively, a distinct logo could be used to represent the Governing Board, bypassing the DHHS approval process.</w:t>
      </w:r>
    </w:p>
    <w:p w14:paraId="7198CBC0" w14:textId="77777777" w:rsidR="000A6388" w:rsidRPr="000A6388" w:rsidRDefault="000A6388" w:rsidP="000A6388">
      <w:pPr>
        <w:spacing w:after="0" w:line="240" w:lineRule="auto"/>
        <w:rPr>
          <w:rFonts w:ascii="Open Sans" w:hAnsi="Open Sans" w:cs="Open Sans"/>
          <w:bCs/>
          <w:sz w:val="24"/>
          <w:szCs w:val="24"/>
        </w:rPr>
      </w:pPr>
    </w:p>
    <w:p w14:paraId="1A122C09" w14:textId="77777777" w:rsidR="000A6388" w:rsidRDefault="000A6388" w:rsidP="000A6388">
      <w:pPr>
        <w:spacing w:after="0" w:line="240" w:lineRule="auto"/>
        <w:rPr>
          <w:rFonts w:ascii="Open Sans" w:hAnsi="Open Sans" w:cs="Open Sans"/>
          <w:bCs/>
          <w:sz w:val="24"/>
          <w:szCs w:val="24"/>
        </w:rPr>
      </w:pPr>
      <w:r w:rsidRPr="000A6388">
        <w:rPr>
          <w:rFonts w:ascii="Open Sans" w:hAnsi="Open Sans" w:cs="Open Sans"/>
          <w:bCs/>
          <w:sz w:val="24"/>
          <w:szCs w:val="24"/>
        </w:rPr>
        <w:t>One key insight from interviews with legislators and stakeholders is that organizing and communicating USDC’s offerings, such as its location and resources, can be challenging. Providing clear, accessible context will help the public better understand and visualize USDC’s full scope of services.</w:t>
      </w:r>
    </w:p>
    <w:p w14:paraId="1D087DB4" w14:textId="77777777" w:rsidR="000A6388" w:rsidRDefault="000A6388" w:rsidP="000A6388">
      <w:pPr>
        <w:spacing w:after="0" w:line="240" w:lineRule="auto"/>
        <w:rPr>
          <w:rFonts w:ascii="Open Sans" w:hAnsi="Open Sans" w:cs="Open Sans"/>
          <w:bCs/>
          <w:sz w:val="24"/>
          <w:szCs w:val="24"/>
        </w:rPr>
      </w:pPr>
    </w:p>
    <w:p w14:paraId="5798EBFB" w14:textId="30B276CA" w:rsidR="00475E29" w:rsidRDefault="000A6388" w:rsidP="00D661E7">
      <w:pPr>
        <w:spacing w:after="0" w:line="240" w:lineRule="auto"/>
        <w:rPr>
          <w:rFonts w:ascii="Open Sans" w:hAnsi="Open Sans" w:cs="Open Sans"/>
          <w:bCs/>
          <w:sz w:val="24"/>
          <w:szCs w:val="24"/>
        </w:rPr>
      </w:pPr>
      <w:r w:rsidRPr="000A6388">
        <w:rPr>
          <w:rFonts w:ascii="Open Sans" w:hAnsi="Open Sans" w:cs="Open Sans"/>
          <w:bCs/>
          <w:sz w:val="24"/>
          <w:szCs w:val="24"/>
        </w:rPr>
        <w:t>Additional potential uses for USDC land will be addressed in the 'Public Comment' section.</w:t>
      </w:r>
    </w:p>
    <w:p w14:paraId="0C82A45C" w14:textId="77777777" w:rsidR="000A6388" w:rsidRDefault="000A6388" w:rsidP="00D661E7">
      <w:pPr>
        <w:spacing w:after="0" w:line="240" w:lineRule="auto"/>
        <w:rPr>
          <w:rFonts w:ascii="Open Sans" w:hAnsi="Open Sans" w:cs="Open Sans"/>
          <w:bCs/>
          <w:sz w:val="24"/>
          <w:szCs w:val="24"/>
        </w:rPr>
      </w:pPr>
    </w:p>
    <w:p w14:paraId="3793641D" w14:textId="40C94643" w:rsidR="00A31C3F" w:rsidRPr="006D76F2" w:rsidRDefault="00042A4F" w:rsidP="00D661E7">
      <w:pPr>
        <w:spacing w:after="0" w:line="240" w:lineRule="auto"/>
        <w:rPr>
          <w:rFonts w:ascii="Open Sans ExtraBold" w:hAnsi="Open Sans ExtraBold" w:cs="Open Sans ExtraBold"/>
          <w:sz w:val="36"/>
          <w:szCs w:val="24"/>
        </w:rPr>
      </w:pPr>
      <w:r>
        <w:rPr>
          <w:rFonts w:ascii="Open Sans ExtraBold" w:hAnsi="Open Sans ExtraBold" w:cs="Open Sans ExtraBold"/>
          <w:sz w:val="36"/>
          <w:szCs w:val="24"/>
        </w:rPr>
        <w:t xml:space="preserve">USDC </w:t>
      </w:r>
      <w:r w:rsidR="00E975C3">
        <w:rPr>
          <w:rFonts w:ascii="Open Sans ExtraBold" w:hAnsi="Open Sans ExtraBold" w:cs="Open Sans ExtraBold"/>
          <w:sz w:val="36"/>
          <w:szCs w:val="24"/>
        </w:rPr>
        <w:t>Finance</w:t>
      </w:r>
    </w:p>
    <w:p w14:paraId="7729E70A" w14:textId="1961D8B6" w:rsidR="00CB3BC6" w:rsidRDefault="00A31C3F" w:rsidP="00D661E7">
      <w:pPr>
        <w:spacing w:after="0" w:line="240" w:lineRule="auto"/>
        <w:rPr>
          <w:rFonts w:ascii="Open Sans" w:hAnsi="Open Sans" w:cs="Open Sans"/>
          <w:b/>
          <w:sz w:val="24"/>
          <w:szCs w:val="24"/>
          <w:u w:val="single"/>
        </w:rPr>
      </w:pPr>
      <w:r>
        <w:rPr>
          <w:rFonts w:ascii="Open Sans" w:hAnsi="Open Sans" w:cs="Open Sans"/>
          <w:b/>
          <w:sz w:val="24"/>
          <w:szCs w:val="24"/>
          <w:u w:val="single"/>
        </w:rPr>
        <w:t>Sustainability Fund Update</w:t>
      </w:r>
    </w:p>
    <w:p w14:paraId="7AD087FB" w14:textId="5997B87C" w:rsidR="00375112" w:rsidRDefault="00375112" w:rsidP="00375112">
      <w:pPr>
        <w:spacing w:after="0" w:line="240" w:lineRule="auto"/>
        <w:rPr>
          <w:rFonts w:ascii="Open Sans" w:eastAsia="Times New Roman" w:hAnsi="Open Sans" w:cs="Open Sans"/>
          <w:bCs/>
          <w:color w:val="222222"/>
          <w:sz w:val="24"/>
          <w:szCs w:val="24"/>
        </w:rPr>
      </w:pPr>
      <w:r w:rsidRPr="00375112">
        <w:rPr>
          <w:rFonts w:ascii="Open Sans" w:eastAsia="Times New Roman" w:hAnsi="Open Sans" w:cs="Open Sans"/>
          <w:bCs/>
          <w:color w:val="222222"/>
          <w:sz w:val="24"/>
          <w:szCs w:val="24"/>
        </w:rPr>
        <w:t>Mark provided a brief history of the sustainability fund, established in 2016 when USDC sold part of its land. The concept is that once land is sold, it is gone and cannot be reclaimed. The goal is to use this asset to benefit individuals with disabilities in a sustainable way, similar to how endowment funds work at universities. The principal remains intact, while earnings—typically from sales and investments—are used to support this purpose. For example, USDC leases land, such as the farm, and revenue from other buildings contributes to this fund. A key clause stipulates that the fund cannot replace general funds for normal operations. The fund is still evolving to serve various purposes, such as funding projects like the riding arena, which provides valuable opportunities for individuals with disabilities and the broader community.</w:t>
      </w:r>
    </w:p>
    <w:p w14:paraId="43D3D967" w14:textId="77777777" w:rsidR="00375112" w:rsidRPr="00375112" w:rsidRDefault="00375112" w:rsidP="00375112">
      <w:pPr>
        <w:spacing w:after="0" w:line="240" w:lineRule="auto"/>
        <w:rPr>
          <w:rFonts w:ascii="Open Sans" w:eastAsia="Times New Roman" w:hAnsi="Open Sans" w:cs="Open Sans"/>
          <w:bCs/>
          <w:color w:val="222222"/>
          <w:sz w:val="24"/>
          <w:szCs w:val="24"/>
        </w:rPr>
      </w:pPr>
    </w:p>
    <w:p w14:paraId="2CFDA072" w14:textId="17A72016" w:rsidR="00375112" w:rsidRDefault="00375112" w:rsidP="00375112">
      <w:pPr>
        <w:spacing w:after="0" w:line="240" w:lineRule="auto"/>
        <w:rPr>
          <w:rFonts w:ascii="Open Sans" w:eastAsia="Times New Roman" w:hAnsi="Open Sans" w:cs="Open Sans"/>
          <w:bCs/>
          <w:color w:val="222222"/>
          <w:sz w:val="24"/>
          <w:szCs w:val="24"/>
        </w:rPr>
      </w:pPr>
      <w:r w:rsidRPr="00375112">
        <w:rPr>
          <w:rFonts w:ascii="Open Sans" w:eastAsia="Times New Roman" w:hAnsi="Open Sans" w:cs="Open Sans"/>
          <w:bCs/>
          <w:color w:val="222222"/>
          <w:sz w:val="24"/>
          <w:szCs w:val="24"/>
        </w:rPr>
        <w:t xml:space="preserve">In previous fiscal years, the interest earned from the fund was lower due to lower interest rates. Supply chain issues, inflation, and the post-pandemic economy also caused challenges. However, in fiscal years 2023 and 2024, interest income increased, including some capital gains. In </w:t>
      </w:r>
      <w:r>
        <w:rPr>
          <w:rFonts w:ascii="Open Sans" w:eastAsia="Times New Roman" w:hAnsi="Open Sans" w:cs="Open Sans"/>
          <w:bCs/>
          <w:color w:val="222222"/>
          <w:sz w:val="24"/>
          <w:szCs w:val="24"/>
        </w:rPr>
        <w:t>fiscal year</w:t>
      </w:r>
      <w:r w:rsidRPr="00375112">
        <w:rPr>
          <w:rFonts w:ascii="Open Sans" w:eastAsia="Times New Roman" w:hAnsi="Open Sans" w:cs="Open Sans"/>
          <w:bCs/>
          <w:color w:val="222222"/>
          <w:sz w:val="24"/>
          <w:szCs w:val="24"/>
        </w:rPr>
        <w:t xml:space="preserve"> 2023, </w:t>
      </w:r>
      <w:r>
        <w:rPr>
          <w:rFonts w:ascii="Open Sans" w:eastAsia="Times New Roman" w:hAnsi="Open Sans" w:cs="Open Sans"/>
          <w:bCs/>
          <w:color w:val="222222"/>
          <w:sz w:val="24"/>
          <w:szCs w:val="24"/>
        </w:rPr>
        <w:t>USDC</w:t>
      </w:r>
      <w:r w:rsidRPr="00375112">
        <w:rPr>
          <w:rFonts w:ascii="Open Sans" w:eastAsia="Times New Roman" w:hAnsi="Open Sans" w:cs="Open Sans"/>
          <w:bCs/>
          <w:color w:val="222222"/>
          <w:sz w:val="24"/>
          <w:szCs w:val="24"/>
        </w:rPr>
        <w:t xml:space="preserve"> worked with the Treasurer’s Office to hire a professional investor for the endowments and other funds, allowing USDC to take on more risk and achieve higher returns while protecting the long-term fund.</w:t>
      </w:r>
    </w:p>
    <w:p w14:paraId="3727F6DD" w14:textId="77777777" w:rsidR="00375112" w:rsidRPr="00375112" w:rsidRDefault="00375112" w:rsidP="00375112">
      <w:pPr>
        <w:spacing w:after="0" w:line="240" w:lineRule="auto"/>
        <w:rPr>
          <w:rFonts w:ascii="Open Sans" w:eastAsia="Times New Roman" w:hAnsi="Open Sans" w:cs="Open Sans"/>
          <w:bCs/>
          <w:color w:val="222222"/>
          <w:sz w:val="24"/>
          <w:szCs w:val="24"/>
        </w:rPr>
      </w:pPr>
    </w:p>
    <w:p w14:paraId="15F7C87B" w14:textId="77777777" w:rsidR="0035310B" w:rsidRPr="0035310B" w:rsidRDefault="0035310B" w:rsidP="0035310B">
      <w:pPr>
        <w:spacing w:after="0" w:line="240" w:lineRule="auto"/>
        <w:rPr>
          <w:rFonts w:ascii="Open Sans" w:eastAsia="Times New Roman" w:hAnsi="Open Sans" w:cs="Open Sans"/>
          <w:bCs/>
          <w:color w:val="222222"/>
          <w:sz w:val="24"/>
          <w:szCs w:val="24"/>
        </w:rPr>
      </w:pPr>
      <w:r w:rsidRPr="0035310B">
        <w:rPr>
          <w:rFonts w:ascii="Open Sans" w:eastAsia="Times New Roman" w:hAnsi="Open Sans" w:cs="Open Sans"/>
          <w:bCs/>
          <w:color w:val="222222"/>
          <w:sz w:val="24"/>
          <w:szCs w:val="24"/>
        </w:rPr>
        <w:lastRenderedPageBreak/>
        <w:t>Current estimates suggest long-term rates may stay about the same or drop slightly, with an expected $600,000 per year in interest and capital gains. This income could fund many activities, including needed maintenance on the property and special programs.</w:t>
      </w:r>
    </w:p>
    <w:p w14:paraId="254A28A3" w14:textId="77777777" w:rsidR="00375112" w:rsidRPr="00375112" w:rsidRDefault="00375112" w:rsidP="00375112">
      <w:pPr>
        <w:spacing w:after="0" w:line="240" w:lineRule="auto"/>
        <w:rPr>
          <w:rFonts w:ascii="Open Sans" w:eastAsia="Times New Roman" w:hAnsi="Open Sans" w:cs="Open Sans"/>
          <w:bCs/>
          <w:color w:val="222222"/>
          <w:sz w:val="24"/>
          <w:szCs w:val="24"/>
        </w:rPr>
      </w:pPr>
    </w:p>
    <w:p w14:paraId="3E0EB1E9" w14:textId="67368E8B" w:rsidR="0035310B" w:rsidRPr="0035310B" w:rsidRDefault="0035310B" w:rsidP="0035310B">
      <w:pPr>
        <w:spacing w:after="0" w:line="240" w:lineRule="auto"/>
        <w:rPr>
          <w:rFonts w:ascii="Open Sans" w:eastAsia="Times New Roman" w:hAnsi="Open Sans" w:cs="Open Sans"/>
          <w:bCs/>
          <w:color w:val="222222"/>
          <w:sz w:val="24"/>
          <w:szCs w:val="24"/>
        </w:rPr>
      </w:pPr>
      <w:r w:rsidRPr="0035310B">
        <w:rPr>
          <w:rFonts w:ascii="Open Sans" w:eastAsia="Times New Roman" w:hAnsi="Open Sans" w:cs="Open Sans"/>
          <w:bCs/>
          <w:color w:val="222222"/>
          <w:sz w:val="24"/>
          <w:szCs w:val="24"/>
        </w:rPr>
        <w:t xml:space="preserve">Mark shared a funding request study for video training equipment and plans to bring it to the board for approval at the next meeting. The study outlines how the project will work, focusing on the </w:t>
      </w:r>
      <w:r w:rsidR="00BE4480" w:rsidRPr="0035310B">
        <w:rPr>
          <w:rFonts w:ascii="Open Sans" w:eastAsia="Times New Roman" w:hAnsi="Open Sans" w:cs="Open Sans"/>
          <w:bCs/>
          <w:color w:val="222222"/>
          <w:sz w:val="24"/>
          <w:szCs w:val="24"/>
        </w:rPr>
        <w:t>resources needed</w:t>
      </w:r>
      <w:r w:rsidRPr="0035310B">
        <w:rPr>
          <w:rFonts w:ascii="Open Sans" w:eastAsia="Times New Roman" w:hAnsi="Open Sans" w:cs="Open Sans"/>
          <w:bCs/>
          <w:color w:val="222222"/>
          <w:sz w:val="24"/>
          <w:szCs w:val="24"/>
        </w:rPr>
        <w:t xml:space="preserve"> and costs. It also reviews other options considered before deciding on this approach, allowing board members to provide feedback. The study aligns with USDC’s goals and highlights key priorities for easy review. Board members will receive the study before the next meeting, and Cynthia will send an email with more details.</w:t>
      </w:r>
    </w:p>
    <w:p w14:paraId="5ED5CE2C" w14:textId="77777777" w:rsidR="002A50CA" w:rsidRDefault="002A50CA" w:rsidP="00866E94">
      <w:pPr>
        <w:spacing w:after="0" w:line="240" w:lineRule="auto"/>
        <w:rPr>
          <w:rFonts w:ascii="Open Sans" w:eastAsia="Times New Roman" w:hAnsi="Open Sans" w:cs="Open Sans"/>
          <w:bCs/>
          <w:color w:val="222222"/>
          <w:sz w:val="24"/>
          <w:szCs w:val="24"/>
        </w:rPr>
      </w:pPr>
    </w:p>
    <w:p w14:paraId="70E8D00E" w14:textId="4E73A0C2" w:rsidR="00230C1D" w:rsidRDefault="00DD2A89" w:rsidP="00D661E7">
      <w:pPr>
        <w:spacing w:after="0" w:line="240" w:lineRule="auto"/>
        <w:rPr>
          <w:rFonts w:ascii="Open Sans ExtraBold" w:hAnsi="Open Sans ExtraBold" w:cs="Open Sans ExtraBold"/>
          <w:sz w:val="36"/>
          <w:szCs w:val="24"/>
        </w:rPr>
      </w:pPr>
      <w:r>
        <w:rPr>
          <w:rFonts w:ascii="Open Sans ExtraBold" w:hAnsi="Open Sans ExtraBold" w:cs="Open Sans ExtraBold"/>
          <w:sz w:val="36"/>
          <w:szCs w:val="24"/>
        </w:rPr>
        <w:t>USDC Community</w:t>
      </w:r>
    </w:p>
    <w:p w14:paraId="0F18355D" w14:textId="08C6BC4F" w:rsidR="00D0146C" w:rsidRDefault="00D0146C" w:rsidP="00D0146C">
      <w:pPr>
        <w:spacing w:after="0" w:line="240" w:lineRule="auto"/>
        <w:rPr>
          <w:rFonts w:ascii="Open Sans" w:eastAsia="Times New Roman" w:hAnsi="Open Sans" w:cs="Open Sans"/>
          <w:bCs/>
          <w:color w:val="222222"/>
          <w:sz w:val="24"/>
          <w:szCs w:val="24"/>
        </w:rPr>
      </w:pPr>
      <w:r w:rsidRPr="00D0146C">
        <w:rPr>
          <w:rFonts w:ascii="Open Sans" w:eastAsia="Times New Roman" w:hAnsi="Open Sans" w:cs="Open Sans"/>
          <w:bCs/>
          <w:color w:val="222222"/>
          <w:sz w:val="24"/>
          <w:szCs w:val="24"/>
        </w:rPr>
        <w:t>President Adams introduced himself and acknowledged USDC’s ongoing work on the master plan, expressing his interest in contributing to the discussions. He shared his appreciation for the work done by USDC and mentioned the possibility of an endowment plan or other options involving interested parties that could benefit the center.</w:t>
      </w:r>
      <w:r w:rsidR="0035310B">
        <w:rPr>
          <w:rFonts w:ascii="Open Sans" w:eastAsia="Times New Roman" w:hAnsi="Open Sans" w:cs="Open Sans"/>
          <w:bCs/>
          <w:color w:val="222222"/>
          <w:sz w:val="24"/>
          <w:szCs w:val="24"/>
        </w:rPr>
        <w:t xml:space="preserve"> </w:t>
      </w:r>
      <w:r w:rsidRPr="00D0146C">
        <w:rPr>
          <w:rFonts w:ascii="Open Sans" w:eastAsia="Times New Roman" w:hAnsi="Open Sans" w:cs="Open Sans"/>
          <w:bCs/>
          <w:color w:val="222222"/>
          <w:sz w:val="24"/>
          <w:szCs w:val="24"/>
        </w:rPr>
        <w:t>One proposal involves purchasing or selling USDC’s land, with payment in cash that could be used for future initiatives. Another option might streamline the project to achieve greater efficiency. Adams noted that he has been in contact with retailers who are exploring ways to provide ongoing revenue streams. While some retailers aim to support and complement USDC’s mission, others are naturally motivated by their business interests.</w:t>
      </w:r>
    </w:p>
    <w:p w14:paraId="3D7ECAE8" w14:textId="77777777" w:rsidR="00640D84" w:rsidRPr="00D0146C" w:rsidRDefault="00640D84" w:rsidP="00D0146C">
      <w:pPr>
        <w:spacing w:after="0" w:line="240" w:lineRule="auto"/>
        <w:rPr>
          <w:rFonts w:ascii="Open Sans" w:eastAsia="Times New Roman" w:hAnsi="Open Sans" w:cs="Open Sans"/>
          <w:bCs/>
          <w:color w:val="222222"/>
          <w:sz w:val="24"/>
          <w:szCs w:val="24"/>
        </w:rPr>
      </w:pPr>
    </w:p>
    <w:p w14:paraId="2EC3DBAF" w14:textId="4D3E3F96" w:rsidR="00D0146C" w:rsidRDefault="00D0146C" w:rsidP="00D0146C">
      <w:pPr>
        <w:spacing w:after="0" w:line="240" w:lineRule="auto"/>
        <w:rPr>
          <w:rFonts w:ascii="Open Sans" w:eastAsia="Times New Roman" w:hAnsi="Open Sans" w:cs="Open Sans"/>
          <w:bCs/>
          <w:color w:val="222222"/>
          <w:sz w:val="24"/>
          <w:szCs w:val="24"/>
        </w:rPr>
      </w:pPr>
      <w:r w:rsidRPr="00D0146C">
        <w:rPr>
          <w:rFonts w:ascii="Open Sans" w:eastAsia="Times New Roman" w:hAnsi="Open Sans" w:cs="Open Sans"/>
          <w:bCs/>
          <w:color w:val="222222"/>
          <w:sz w:val="24"/>
          <w:szCs w:val="24"/>
        </w:rPr>
        <w:t>Potential maps were shared</w:t>
      </w:r>
      <w:r w:rsidR="004C2245">
        <w:rPr>
          <w:rFonts w:ascii="Open Sans" w:eastAsia="Times New Roman" w:hAnsi="Open Sans" w:cs="Open Sans"/>
          <w:bCs/>
          <w:color w:val="222222"/>
          <w:sz w:val="24"/>
          <w:szCs w:val="24"/>
        </w:rPr>
        <w:t xml:space="preserve"> with the board</w:t>
      </w:r>
      <w:r w:rsidRPr="00D0146C">
        <w:rPr>
          <w:rFonts w:ascii="Open Sans" w:eastAsia="Times New Roman" w:hAnsi="Open Sans" w:cs="Open Sans"/>
          <w:bCs/>
          <w:color w:val="222222"/>
          <w:sz w:val="24"/>
          <w:szCs w:val="24"/>
        </w:rPr>
        <w:t>, including a color-coded list. Areas marked in blue represented Phase 1, which identifies land suitable for purchase, while Phase 2 includes land closer to USDC’s current location. A dark line on the map indicated the separation between Highland and American Fork.</w:t>
      </w:r>
    </w:p>
    <w:p w14:paraId="244D1049" w14:textId="77777777" w:rsidR="00640D84" w:rsidRPr="00D0146C" w:rsidRDefault="00640D84" w:rsidP="00D0146C">
      <w:pPr>
        <w:spacing w:after="0" w:line="240" w:lineRule="auto"/>
        <w:rPr>
          <w:rFonts w:ascii="Open Sans" w:eastAsia="Times New Roman" w:hAnsi="Open Sans" w:cs="Open Sans"/>
          <w:bCs/>
          <w:color w:val="222222"/>
          <w:sz w:val="24"/>
          <w:szCs w:val="24"/>
        </w:rPr>
      </w:pPr>
    </w:p>
    <w:p w14:paraId="2ACF8ED2" w14:textId="77777777" w:rsidR="00D0146C" w:rsidRDefault="00D0146C" w:rsidP="00D0146C">
      <w:pPr>
        <w:spacing w:after="0" w:line="240" w:lineRule="auto"/>
        <w:rPr>
          <w:rFonts w:ascii="Open Sans" w:eastAsia="Times New Roman" w:hAnsi="Open Sans" w:cs="Open Sans"/>
          <w:bCs/>
          <w:color w:val="222222"/>
          <w:sz w:val="24"/>
          <w:szCs w:val="24"/>
        </w:rPr>
      </w:pPr>
      <w:r w:rsidRPr="00D0146C">
        <w:rPr>
          <w:rFonts w:ascii="Open Sans" w:eastAsia="Times New Roman" w:hAnsi="Open Sans" w:cs="Open Sans"/>
          <w:bCs/>
          <w:color w:val="222222"/>
          <w:sz w:val="24"/>
          <w:szCs w:val="24"/>
        </w:rPr>
        <w:t>President Adams emphasized the importance of open and transparent discussions to present all options to USDC. The possibility of selling instead of leasing was noted, along with the need to consider a retail component. This could potentially provide two sources of income: a trust fund and ongoing revenue.</w:t>
      </w:r>
    </w:p>
    <w:p w14:paraId="4A8C0C77" w14:textId="77777777" w:rsidR="00640D84" w:rsidRDefault="00640D84" w:rsidP="00D0146C">
      <w:pPr>
        <w:spacing w:after="0" w:line="240" w:lineRule="auto"/>
        <w:rPr>
          <w:rFonts w:ascii="Open Sans" w:eastAsia="Times New Roman" w:hAnsi="Open Sans" w:cs="Open Sans"/>
          <w:bCs/>
          <w:color w:val="222222"/>
          <w:sz w:val="24"/>
          <w:szCs w:val="24"/>
        </w:rPr>
      </w:pPr>
    </w:p>
    <w:p w14:paraId="3D4D7571" w14:textId="77777777" w:rsidR="00BE4480" w:rsidRPr="00D0146C" w:rsidRDefault="00BE4480" w:rsidP="00D0146C">
      <w:pPr>
        <w:spacing w:after="0" w:line="240" w:lineRule="auto"/>
        <w:rPr>
          <w:rFonts w:ascii="Open Sans" w:eastAsia="Times New Roman" w:hAnsi="Open Sans" w:cs="Open Sans"/>
          <w:bCs/>
          <w:color w:val="222222"/>
          <w:sz w:val="24"/>
          <w:szCs w:val="24"/>
        </w:rPr>
      </w:pPr>
    </w:p>
    <w:p w14:paraId="50900C23" w14:textId="4B2E8B27" w:rsidR="004C2245" w:rsidRPr="004C2245" w:rsidRDefault="004C2245" w:rsidP="00375112">
      <w:pPr>
        <w:spacing w:after="0" w:line="240" w:lineRule="auto"/>
        <w:rPr>
          <w:rFonts w:ascii="Open Sans" w:eastAsia="Times New Roman" w:hAnsi="Open Sans" w:cs="Open Sans"/>
          <w:b/>
          <w:color w:val="222222"/>
          <w:sz w:val="24"/>
          <w:szCs w:val="24"/>
        </w:rPr>
      </w:pPr>
      <w:r>
        <w:rPr>
          <w:rFonts w:ascii="Open Sans" w:eastAsia="Times New Roman" w:hAnsi="Open Sans" w:cs="Open Sans"/>
          <w:b/>
          <w:color w:val="222222"/>
          <w:sz w:val="24"/>
          <w:szCs w:val="24"/>
        </w:rPr>
        <w:lastRenderedPageBreak/>
        <w:t>Residential Density and Land Use</w:t>
      </w:r>
    </w:p>
    <w:p w14:paraId="73392A92" w14:textId="412E79CD" w:rsidR="00D0146C" w:rsidRDefault="00640D84" w:rsidP="00375112">
      <w:pPr>
        <w:spacing w:after="0" w:line="240" w:lineRule="auto"/>
        <w:rPr>
          <w:rFonts w:ascii="Open Sans" w:eastAsia="Times New Roman" w:hAnsi="Open Sans" w:cs="Open Sans"/>
          <w:bCs/>
          <w:color w:val="222222"/>
          <w:sz w:val="24"/>
          <w:szCs w:val="24"/>
        </w:rPr>
      </w:pPr>
      <w:r w:rsidRPr="00640D84">
        <w:rPr>
          <w:rFonts w:ascii="Open Sans" w:eastAsia="Times New Roman" w:hAnsi="Open Sans" w:cs="Open Sans"/>
          <w:bCs/>
          <w:color w:val="222222"/>
          <w:sz w:val="24"/>
          <w:szCs w:val="24"/>
        </w:rPr>
        <w:t>A discussion arose regarding residential density, referencing the Ridgeview area, which includes 689 hospital residencies, townhomes, and single-family homes on 112 acres. The smallest living spaces are approximately 2,000 square feet, with an overall density of about 6–7 units per acre across 190 acres. The final outcome will depend on what city jurisdiction decides to pursue.</w:t>
      </w:r>
    </w:p>
    <w:p w14:paraId="32A06AF4" w14:textId="3FA182E8" w:rsidR="00640D84" w:rsidRPr="00640D84" w:rsidRDefault="00640D84" w:rsidP="00640D84">
      <w:pPr>
        <w:spacing w:after="0" w:line="240" w:lineRule="auto"/>
        <w:rPr>
          <w:rFonts w:ascii="Open Sans" w:eastAsia="Times New Roman" w:hAnsi="Open Sans" w:cs="Open Sans"/>
          <w:bCs/>
          <w:color w:val="222222"/>
          <w:sz w:val="24"/>
          <w:szCs w:val="24"/>
        </w:rPr>
      </w:pPr>
    </w:p>
    <w:p w14:paraId="4F33D0D5" w14:textId="114A2E19" w:rsidR="00640D84" w:rsidRDefault="00640D84" w:rsidP="00640D84">
      <w:pPr>
        <w:spacing w:after="0" w:line="240" w:lineRule="auto"/>
        <w:rPr>
          <w:rFonts w:ascii="Open Sans" w:eastAsia="Times New Roman" w:hAnsi="Open Sans" w:cs="Open Sans"/>
          <w:bCs/>
          <w:color w:val="222222"/>
          <w:sz w:val="24"/>
          <w:szCs w:val="24"/>
        </w:rPr>
      </w:pPr>
      <w:r w:rsidRPr="00640D84">
        <w:rPr>
          <w:rFonts w:ascii="Open Sans" w:eastAsia="Times New Roman" w:hAnsi="Open Sans" w:cs="Open Sans"/>
          <w:bCs/>
          <w:color w:val="222222"/>
          <w:sz w:val="24"/>
          <w:szCs w:val="24"/>
        </w:rPr>
        <w:t xml:space="preserve">Potential commercial uses for this land have been discussed in the past as a way to generate ongoing revenue for both the disabled and the state. </w:t>
      </w:r>
      <w:r>
        <w:rPr>
          <w:rFonts w:ascii="Open Sans" w:eastAsia="Times New Roman" w:hAnsi="Open Sans" w:cs="Open Sans"/>
          <w:bCs/>
          <w:color w:val="222222"/>
          <w:sz w:val="24"/>
          <w:szCs w:val="24"/>
        </w:rPr>
        <w:t>It was noted that t</w:t>
      </w:r>
      <w:r w:rsidRPr="00640D84">
        <w:rPr>
          <w:rFonts w:ascii="Open Sans" w:eastAsia="Times New Roman" w:hAnsi="Open Sans" w:cs="Open Sans"/>
          <w:bCs/>
          <w:color w:val="222222"/>
          <w:sz w:val="24"/>
          <w:szCs w:val="24"/>
        </w:rPr>
        <w:t xml:space="preserve">he first phase is located in the middle of USDC’s property, which limits the long-term use of the land for disabled services if it is developed entirely for commercial purposes. It was suggested to start with the middle of the north side instead. Adams proposed considering both Phase 3 and Phase 1 together, as Phase 2 still requires further planning, and the extent of its southern boundary remains uncertain. </w:t>
      </w:r>
    </w:p>
    <w:p w14:paraId="688C7019" w14:textId="77777777" w:rsidR="000D787D" w:rsidRDefault="000D787D" w:rsidP="00640D84">
      <w:pPr>
        <w:spacing w:after="0" w:line="240" w:lineRule="auto"/>
        <w:rPr>
          <w:rFonts w:ascii="Open Sans" w:eastAsia="Times New Roman" w:hAnsi="Open Sans" w:cs="Open Sans"/>
          <w:bCs/>
          <w:color w:val="222222"/>
          <w:sz w:val="24"/>
          <w:szCs w:val="24"/>
        </w:rPr>
      </w:pPr>
    </w:p>
    <w:p w14:paraId="51737FA1" w14:textId="2A6D662E" w:rsidR="004C2245" w:rsidRDefault="004C2245" w:rsidP="000D787D">
      <w:pPr>
        <w:spacing w:after="0" w:line="240" w:lineRule="auto"/>
        <w:rPr>
          <w:rFonts w:ascii="Open Sans" w:eastAsia="Times New Roman" w:hAnsi="Open Sans" w:cs="Open Sans"/>
          <w:bCs/>
          <w:color w:val="222222"/>
          <w:sz w:val="24"/>
          <w:szCs w:val="24"/>
        </w:rPr>
      </w:pPr>
      <w:r w:rsidRPr="004C2245">
        <w:rPr>
          <w:rFonts w:ascii="Open Sans" w:eastAsia="Times New Roman" w:hAnsi="Open Sans" w:cs="Open Sans"/>
          <w:b/>
          <w:bCs/>
          <w:color w:val="222222"/>
          <w:sz w:val="24"/>
          <w:szCs w:val="24"/>
        </w:rPr>
        <w:t>Transitional Housing for Individuals with Disabilities</w:t>
      </w:r>
    </w:p>
    <w:p w14:paraId="799A6BEC" w14:textId="77777777"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In order to transition individuals into home and community-based services, they need the opportunity to engage with the community. The 2,000 sq. ft. units discussed could potentially be 3-bedroom apartments designated for individuals with disabilities. There has been interest in building multi-family transitional housing, which could address this need.</w:t>
      </w:r>
    </w:p>
    <w:p w14:paraId="7A690335"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342B2543" w14:textId="77777777" w:rsidR="002560A9" w:rsidRP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Some individuals may require this type of living arrangement rather than the traditional home setting. It is essential to facilitate their transition into the community, as Medicaid will only support residential settings that are integrated with neurotypical individuals or settings. Home and Community-Based Services (HCBS) settings must demonstrate that they still meet all other HCBS characteristics and do not isolate individuals from the broader community. Isolation would prevent Medicaid funding. The agency could consider renting these units and staffing them, providing individuals with the chance to live within the community.</w:t>
      </w:r>
    </w:p>
    <w:p w14:paraId="76413DCC" w14:textId="6A58EE38"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It was emphasized that public transportation options should be available for future use, including a bus stop and possibly a future TRAX line, to assist individuals with accessing doctor appointments and participating in community activities. Adams indicated there would be interest in providing work environments for individuals to work close to USDC. This process would need to go out to bid.</w:t>
      </w:r>
    </w:p>
    <w:p w14:paraId="5684B2D6"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3FECBFBC" w14:textId="77777777"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lastRenderedPageBreak/>
        <w:t>It was suggested to establish a mental health hospital with a crisis care unit, modeled after the specialized SLC services that offer home programs with multi-disciplinary care from primary care, psychiatry, dietary, and psychology professionals. An outpatient clinic would also be available for individuals with disabilities to receive services. A similar approach has been implemented in Davis County, where individuals in crisis are directed to receiving centers, such as Wasatch Behavioral Health in Utah County, rather than emergency rooms. These centers have proven more effective and should be disability-specific to help reduce waiting times, as families currently may face delays of several weeks in emergency room settings for crisis care.</w:t>
      </w:r>
    </w:p>
    <w:p w14:paraId="581B905F"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78845640" w14:textId="77777777"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color w:val="222222"/>
          <w:sz w:val="24"/>
          <w:szCs w:val="24"/>
        </w:rPr>
        <w:t>The history of the USDC land</w:t>
      </w:r>
      <w:r w:rsidRPr="002560A9">
        <w:rPr>
          <w:rFonts w:ascii="Open Sans" w:eastAsia="Times New Roman" w:hAnsi="Open Sans" w:cs="Open Sans"/>
          <w:bCs/>
          <w:color w:val="222222"/>
          <w:sz w:val="24"/>
          <w:szCs w:val="24"/>
        </w:rPr>
        <w:t xml:space="preserve"> includes collaboration between the Lions Club, the Relief Society, and the legislature to secure 750 acres for individuals with disabilities. Some board members were unaware that the plan involved taking half, or more, of the remaining accessible land. The concern is that once this land is developed, it will limit the ability to expand both inpatient and outpatient services. Additionally, it is challenging to convert the entire area into commercial use, especially given the limited buffer between the north end of the current campus and these commercial entities. Long-term planning should consider the need for buffering between commercial spaces and residential areas.</w:t>
      </w:r>
    </w:p>
    <w:p w14:paraId="6FCD6081"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07EDD5FB" w14:textId="77777777"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Adams explained that Phase One and Phase Three are interconnected, while Phase Two is hypothetical and dependent on USDC's preferences. He proposed moving forward with Phases One and Three to evaluate their effectiveness. If the outcome is successful and further development is desired, it can proceed. He was unsure how far to take the phases, given the existing master plan.</w:t>
      </w:r>
    </w:p>
    <w:p w14:paraId="473F84F2"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4A36B40F" w14:textId="77777777"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An outside consultant will help develop the plan, using public input and ideas. The focus is on addressing current and future needs for individuals with disabilities across the state. Public forums will gather information for contractors, and open meetings will be scheduled for presentations.</w:t>
      </w:r>
    </w:p>
    <w:p w14:paraId="4CE40B9D"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2FA66DEE" w14:textId="499087C5" w:rsid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 xml:space="preserve">This is a good opportunity to align with the ongoing five-year planning process and encourage open dialogue on these topics. Adams supports the housing and hospital ideas and believes they, along with the workforce proposals, align with USDC’s goals. The board </w:t>
      </w:r>
      <w:proofErr w:type="gramStart"/>
      <w:r w:rsidRPr="002560A9">
        <w:rPr>
          <w:rFonts w:ascii="Open Sans" w:eastAsia="Times New Roman" w:hAnsi="Open Sans" w:cs="Open Sans"/>
          <w:bCs/>
          <w:color w:val="222222"/>
          <w:sz w:val="24"/>
          <w:szCs w:val="24"/>
        </w:rPr>
        <w:t>was shown</w:t>
      </w:r>
      <w:proofErr w:type="gramEnd"/>
      <w:r w:rsidRPr="002560A9">
        <w:rPr>
          <w:rFonts w:ascii="Open Sans" w:eastAsia="Times New Roman" w:hAnsi="Open Sans" w:cs="Open Sans"/>
          <w:bCs/>
          <w:color w:val="222222"/>
          <w:sz w:val="24"/>
          <w:szCs w:val="24"/>
        </w:rPr>
        <w:t xml:space="preserve"> potential locations for retail and residential development and </w:t>
      </w:r>
      <w:r w:rsidR="00BE4480" w:rsidRPr="002560A9">
        <w:rPr>
          <w:rFonts w:ascii="Open Sans" w:eastAsia="Times New Roman" w:hAnsi="Open Sans" w:cs="Open Sans"/>
          <w:bCs/>
          <w:color w:val="222222"/>
          <w:sz w:val="24"/>
          <w:szCs w:val="24"/>
        </w:rPr>
        <w:t>could</w:t>
      </w:r>
      <w:r w:rsidRPr="002560A9">
        <w:rPr>
          <w:rFonts w:ascii="Open Sans" w:eastAsia="Times New Roman" w:hAnsi="Open Sans" w:cs="Open Sans"/>
          <w:bCs/>
          <w:color w:val="222222"/>
          <w:sz w:val="24"/>
          <w:szCs w:val="24"/>
        </w:rPr>
        <w:t xml:space="preserve"> decide whether to proceed and to what extent.</w:t>
      </w:r>
    </w:p>
    <w:p w14:paraId="4F6ED36C" w14:textId="77777777" w:rsidR="002560A9" w:rsidRPr="002560A9" w:rsidRDefault="002560A9" w:rsidP="002560A9">
      <w:pPr>
        <w:spacing w:after="0" w:line="240" w:lineRule="auto"/>
        <w:rPr>
          <w:rFonts w:ascii="Open Sans" w:eastAsia="Times New Roman" w:hAnsi="Open Sans" w:cs="Open Sans"/>
          <w:bCs/>
          <w:color w:val="222222"/>
          <w:sz w:val="24"/>
          <w:szCs w:val="24"/>
        </w:rPr>
      </w:pPr>
    </w:p>
    <w:p w14:paraId="1ED40C12" w14:textId="77777777" w:rsidR="002560A9" w:rsidRP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The Home and Community-Based Settings rules under federal law state that Medicaid waiver services cannot be located directly adjacent to an institution. There must be some separation to avoid being fully identified with the institution. This allows for creative solutions to meet the requirements. One potential commercial development may offer an ongoing stipend for individuals with disabilities. The choice between Phase One or Phase Three will depend on the cities involved.</w:t>
      </w:r>
    </w:p>
    <w:p w14:paraId="47DFC264" w14:textId="77777777" w:rsidR="002560A9" w:rsidRPr="002560A9" w:rsidRDefault="002560A9" w:rsidP="002560A9">
      <w:pPr>
        <w:spacing w:after="0" w:line="240" w:lineRule="auto"/>
        <w:rPr>
          <w:rFonts w:ascii="Open Sans" w:eastAsia="Times New Roman" w:hAnsi="Open Sans" w:cs="Open Sans"/>
          <w:bCs/>
          <w:color w:val="222222"/>
          <w:sz w:val="24"/>
          <w:szCs w:val="24"/>
        </w:rPr>
      </w:pPr>
      <w:r w:rsidRPr="002560A9">
        <w:rPr>
          <w:rFonts w:ascii="Open Sans" w:eastAsia="Times New Roman" w:hAnsi="Open Sans" w:cs="Open Sans"/>
          <w:bCs/>
          <w:color w:val="222222"/>
          <w:sz w:val="24"/>
          <w:szCs w:val="24"/>
        </w:rPr>
        <w:t>An emerging concept focuses on integration—not separating USDC from the community but finding ways to blend them effectively. Incorporating doctor or therapy offices into the commercial space would be valuable. Workforce housing could also be an option, addressing the housing shortage with a unique approach. The housing wouldn’t be subsidized but owned by the corporation. Any future land sale or lease would need to follow the procurement process. Similar opportunities exist in the Summit County and Park City areas, where nonprofit agencies are developing affordable housing with rent control. These are valuable ideas to consider.</w:t>
      </w:r>
    </w:p>
    <w:p w14:paraId="1998557A" w14:textId="77777777" w:rsidR="00AD40B3" w:rsidRDefault="00AD40B3" w:rsidP="00640D84">
      <w:pPr>
        <w:spacing w:after="0" w:line="240" w:lineRule="auto"/>
        <w:rPr>
          <w:rFonts w:ascii="Open Sans" w:eastAsia="Times New Roman" w:hAnsi="Open Sans" w:cs="Open Sans"/>
          <w:bCs/>
          <w:color w:val="222222"/>
          <w:sz w:val="24"/>
          <w:szCs w:val="24"/>
        </w:rPr>
      </w:pPr>
    </w:p>
    <w:p w14:paraId="458FA104" w14:textId="0D1E4E0D" w:rsidR="00AD40B3" w:rsidRDefault="00006EDA" w:rsidP="00640D84">
      <w:pPr>
        <w:spacing w:after="0" w:line="240" w:lineRule="auto"/>
        <w:rPr>
          <w:rFonts w:ascii="Open Sans" w:eastAsia="Times New Roman" w:hAnsi="Open Sans" w:cs="Open Sans"/>
          <w:bCs/>
          <w:color w:val="222222"/>
          <w:sz w:val="24"/>
          <w:szCs w:val="24"/>
        </w:rPr>
      </w:pPr>
      <w:r>
        <w:rPr>
          <w:rFonts w:ascii="Open Sans" w:eastAsia="Times New Roman" w:hAnsi="Open Sans" w:cs="Open Sans"/>
          <w:bCs/>
          <w:color w:val="222222"/>
          <w:sz w:val="24"/>
          <w:szCs w:val="24"/>
        </w:rPr>
        <w:t xml:space="preserve">Dr. Smith motioned to adjourn the meeting, which Jennifer May seconded. </w:t>
      </w:r>
    </w:p>
    <w:p w14:paraId="31E09F40" w14:textId="77777777" w:rsidR="00AD40B3" w:rsidRPr="00640D84" w:rsidRDefault="00AD40B3" w:rsidP="00640D84">
      <w:pPr>
        <w:spacing w:after="0" w:line="240" w:lineRule="auto"/>
        <w:rPr>
          <w:rFonts w:ascii="Open Sans" w:eastAsia="Times New Roman" w:hAnsi="Open Sans" w:cs="Open Sans"/>
          <w:bCs/>
          <w:color w:val="222222"/>
          <w:sz w:val="24"/>
          <w:szCs w:val="24"/>
        </w:rPr>
      </w:pPr>
    </w:p>
    <w:p w14:paraId="0821D2A7" w14:textId="77777777" w:rsidR="00375112" w:rsidRPr="00DD2A89" w:rsidRDefault="00375112" w:rsidP="00D661E7">
      <w:pPr>
        <w:spacing w:after="0" w:line="240" w:lineRule="auto"/>
        <w:rPr>
          <w:rFonts w:ascii="Open Sans" w:hAnsi="Open Sans" w:cs="Open Sans"/>
          <w:bCs/>
          <w:sz w:val="24"/>
          <w:szCs w:val="24"/>
        </w:rPr>
      </w:pPr>
    </w:p>
    <w:p w14:paraId="0F650E5C" w14:textId="77777777" w:rsidR="00B36400" w:rsidRPr="00B36400" w:rsidRDefault="00B36400" w:rsidP="00D661E7">
      <w:pPr>
        <w:pBdr>
          <w:bottom w:val="single" w:sz="6" w:space="1" w:color="auto"/>
        </w:pBdr>
        <w:spacing w:after="0" w:line="240" w:lineRule="auto"/>
        <w:jc w:val="center"/>
        <w:rPr>
          <w:rFonts w:ascii="Arial" w:eastAsia="Times New Roman" w:hAnsi="Arial" w:cs="Arial"/>
          <w:vanish/>
          <w:sz w:val="16"/>
          <w:szCs w:val="16"/>
        </w:rPr>
      </w:pPr>
      <w:r w:rsidRPr="00B36400">
        <w:rPr>
          <w:rFonts w:ascii="Arial" w:eastAsia="Times New Roman" w:hAnsi="Arial" w:cs="Arial"/>
          <w:vanish/>
          <w:sz w:val="16"/>
          <w:szCs w:val="16"/>
        </w:rPr>
        <w:t>Top of Form</w:t>
      </w:r>
    </w:p>
    <w:p w14:paraId="2F4195A4" w14:textId="77777777" w:rsidR="00CB785A" w:rsidRDefault="00CB785A" w:rsidP="00D661E7">
      <w:pPr>
        <w:spacing w:after="0" w:line="240" w:lineRule="auto"/>
        <w:rPr>
          <w:rFonts w:ascii="Open Sans" w:eastAsia="Times New Roman" w:hAnsi="Open Sans" w:cs="Open Sans"/>
          <w:bCs/>
          <w:color w:val="222222"/>
          <w:sz w:val="24"/>
          <w:szCs w:val="24"/>
        </w:rPr>
      </w:pPr>
    </w:p>
    <w:p w14:paraId="15170227" w14:textId="77777777" w:rsidR="00B76D21" w:rsidRDefault="00B76D21" w:rsidP="00D661E7">
      <w:pPr>
        <w:spacing w:after="0" w:line="240" w:lineRule="auto"/>
        <w:rPr>
          <w:rFonts w:ascii="Open Sans" w:eastAsia="Times New Roman" w:hAnsi="Open Sans" w:cs="Open Sans"/>
          <w:bCs/>
          <w:color w:val="222222"/>
          <w:sz w:val="24"/>
          <w:szCs w:val="24"/>
        </w:rPr>
      </w:pPr>
    </w:p>
    <w:p w14:paraId="30CEF2B3" w14:textId="77777777" w:rsidR="00B76D21" w:rsidRDefault="00B76D21" w:rsidP="00D661E7">
      <w:pPr>
        <w:spacing w:after="0" w:line="240" w:lineRule="auto"/>
        <w:rPr>
          <w:rFonts w:ascii="Open Sans" w:eastAsia="Times New Roman" w:hAnsi="Open Sans" w:cs="Open Sans"/>
          <w:bCs/>
          <w:color w:val="222222"/>
          <w:sz w:val="24"/>
          <w:szCs w:val="24"/>
        </w:rPr>
      </w:pPr>
    </w:p>
    <w:p w14:paraId="07122777" w14:textId="77777777" w:rsidR="00B96634" w:rsidRDefault="00B96634" w:rsidP="00D661E7">
      <w:pPr>
        <w:spacing w:after="0" w:line="240" w:lineRule="auto"/>
        <w:rPr>
          <w:rFonts w:ascii="Open Sans" w:hAnsi="Open Sans" w:cs="Open Sans"/>
          <w:sz w:val="24"/>
          <w:szCs w:val="24"/>
        </w:rPr>
      </w:pPr>
    </w:p>
    <w:p w14:paraId="5E80AA30" w14:textId="77777777" w:rsidR="00E41167" w:rsidRPr="00CC2B1E" w:rsidRDefault="00E41167" w:rsidP="00D661E7">
      <w:pPr>
        <w:spacing w:after="0" w:line="240" w:lineRule="auto"/>
        <w:rPr>
          <w:rFonts w:ascii="Open Sans" w:eastAsia="Calibri" w:hAnsi="Open Sans" w:cs="Open Sans"/>
          <w:color w:val="000000"/>
          <w:sz w:val="24"/>
          <w:szCs w:val="24"/>
        </w:rPr>
      </w:pPr>
    </w:p>
    <w:p w14:paraId="090DE8DB" w14:textId="77777777" w:rsidR="00B96634" w:rsidRPr="00CC2B1E" w:rsidRDefault="00B96634" w:rsidP="00D661E7">
      <w:pPr>
        <w:spacing w:after="0" w:line="240" w:lineRule="auto"/>
        <w:rPr>
          <w:rFonts w:ascii="Open Sans" w:eastAsia="Calibri" w:hAnsi="Open Sans" w:cs="Open Sans"/>
          <w:color w:val="000000"/>
          <w:sz w:val="20"/>
          <w:szCs w:val="20"/>
        </w:rPr>
      </w:pPr>
    </w:p>
    <w:p w14:paraId="75AABEDF" w14:textId="77777777" w:rsidR="00B96634" w:rsidRPr="00CC2B1E" w:rsidRDefault="00B96634" w:rsidP="00D661E7">
      <w:pPr>
        <w:spacing w:after="0" w:line="240" w:lineRule="auto"/>
        <w:rPr>
          <w:rFonts w:ascii="Open Sans" w:eastAsia="Calibri" w:hAnsi="Open Sans" w:cs="Open Sans"/>
          <w:color w:val="000000"/>
          <w:sz w:val="20"/>
          <w:szCs w:val="20"/>
        </w:rPr>
      </w:pPr>
      <w:r w:rsidRPr="00CC2B1E">
        <w:rPr>
          <w:rFonts w:ascii="Open Sans" w:eastAsia="Calibri" w:hAnsi="Open Sans" w:cs="Open Sans"/>
          <w:color w:val="000000"/>
          <w:sz w:val="20"/>
          <w:szCs w:val="20"/>
        </w:rPr>
        <w:t xml:space="preserve">                    </w:t>
      </w:r>
    </w:p>
    <w:p w14:paraId="32695C63" w14:textId="4640BE10" w:rsidR="00B3290E" w:rsidRPr="009C0FD3" w:rsidRDefault="009C0FD3" w:rsidP="00D661E7">
      <w:pPr>
        <w:spacing w:line="240" w:lineRule="auto"/>
        <w:rPr>
          <w:rFonts w:ascii="Open Sans" w:hAnsi="Open Sans" w:cs="Open Sans"/>
          <w:bCs/>
        </w:rPr>
      </w:pPr>
      <w:r w:rsidRPr="009C0FD3">
        <w:rPr>
          <w:rFonts w:ascii="Open Sans" w:hAnsi="Open Sans" w:cs="Open Sans"/>
          <w:bCs/>
        </w:rPr>
        <w:t xml:space="preserve"> </w:t>
      </w:r>
    </w:p>
    <w:sectPr w:rsidR="00B3290E" w:rsidRPr="009C0FD3">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AC31A8" w14:textId="77777777" w:rsidR="0089721D" w:rsidRDefault="0089721D" w:rsidP="00CC2B1E">
      <w:pPr>
        <w:spacing w:after="0" w:line="240" w:lineRule="auto"/>
      </w:pPr>
      <w:r>
        <w:separator/>
      </w:r>
    </w:p>
  </w:endnote>
  <w:endnote w:type="continuationSeparator" w:id="0">
    <w:p w14:paraId="24E50E46" w14:textId="77777777" w:rsidR="0089721D" w:rsidRDefault="0089721D" w:rsidP="00CC2B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0000000000000000000"/>
    <w:charset w:val="00"/>
    <w:family w:val="auto"/>
    <w:pitch w:val="variable"/>
    <w:sig w:usb0="E00002FF" w:usb1="4000201B" w:usb2="00000028" w:usb3="00000000" w:csb0="0000019F" w:csb1="00000000"/>
  </w:font>
  <w:font w:name="Open Sans ExtraBold">
    <w:panose1 w:val="00000000000000000000"/>
    <w:charset w:val="00"/>
    <w:family w:val="auto"/>
    <w:pitch w:val="variable"/>
    <w:sig w:usb0="E00002FF" w:usb1="4000201B" w:usb2="00000028" w:usb3="00000000" w:csb0="0000019F" w:csb1="00000000"/>
  </w:font>
  <w:font w:name="Open Sans SemiBold">
    <w:panose1 w:val="00000000000000000000"/>
    <w:charset w:val="00"/>
    <w:family w:val="auto"/>
    <w:pitch w:val="variable"/>
    <w:sig w:usb0="E00002FF" w:usb1="4000201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1E6639" w14:textId="77777777" w:rsidR="0089721D" w:rsidRDefault="0089721D" w:rsidP="00CC2B1E">
      <w:pPr>
        <w:spacing w:after="0" w:line="240" w:lineRule="auto"/>
      </w:pPr>
      <w:r>
        <w:separator/>
      </w:r>
    </w:p>
  </w:footnote>
  <w:footnote w:type="continuationSeparator" w:id="0">
    <w:p w14:paraId="6EBB3247" w14:textId="77777777" w:rsidR="0089721D" w:rsidRDefault="0089721D" w:rsidP="00CC2B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87158" w14:textId="77777777" w:rsidR="00CC2B1E" w:rsidRPr="00105EF4" w:rsidRDefault="00CC2B1E" w:rsidP="00013A31">
    <w:pPr>
      <w:spacing w:after="0"/>
      <w:rPr>
        <w:rFonts w:ascii="Open Sans SemiBold" w:eastAsia="Open Sans SemiBold" w:hAnsi="Open Sans SemiBold" w:cs="Open Sans SemiBold"/>
        <w:b/>
        <w:color w:val="23A595"/>
        <w:sz w:val="32"/>
        <w:szCs w:val="28"/>
      </w:rPr>
    </w:pPr>
    <w:r>
      <w:rPr>
        <w:noProof/>
      </w:rPr>
      <w:drawing>
        <wp:anchor distT="114300" distB="114300" distL="114300" distR="114300" simplePos="0" relativeHeight="251659264" behindDoc="0" locked="0" layoutInCell="1" hidden="0" allowOverlap="1" wp14:anchorId="41389BE3" wp14:editId="33C1364C">
          <wp:simplePos x="0" y="0"/>
          <wp:positionH relativeFrom="page">
            <wp:posOffset>5000625</wp:posOffset>
          </wp:positionH>
          <wp:positionV relativeFrom="page">
            <wp:posOffset>466725</wp:posOffset>
          </wp:positionV>
          <wp:extent cx="2081213" cy="523942"/>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081213" cy="523942"/>
                  </a:xfrm>
                  <a:prstGeom prst="rect">
                    <a:avLst/>
                  </a:prstGeom>
                  <a:ln/>
                </pic:spPr>
              </pic:pic>
            </a:graphicData>
          </a:graphic>
        </wp:anchor>
      </w:drawing>
    </w:r>
    <w:r w:rsidRPr="00105EF4">
      <w:rPr>
        <w:rFonts w:ascii="Open Sans SemiBold" w:eastAsia="Open Sans SemiBold" w:hAnsi="Open Sans SemiBold" w:cs="Open Sans SemiBold"/>
        <w:b/>
        <w:color w:val="23A595"/>
        <w:sz w:val="32"/>
        <w:szCs w:val="28"/>
      </w:rPr>
      <w:t>GOVERNING BOARD MINUTES</w:t>
    </w:r>
  </w:p>
  <w:p w14:paraId="34712352" w14:textId="77777777" w:rsidR="00CC2B1E" w:rsidRPr="00105EF4" w:rsidRDefault="00CC2B1E" w:rsidP="00013A31">
    <w:pPr>
      <w:spacing w:after="0"/>
      <w:rPr>
        <w:rFonts w:ascii="Open Sans SemiBold" w:eastAsia="Open Sans SemiBold" w:hAnsi="Open Sans SemiBold" w:cs="Open Sans SemiBold"/>
        <w:color w:val="23A595"/>
        <w:sz w:val="24"/>
        <w:szCs w:val="28"/>
      </w:rPr>
    </w:pPr>
    <w:r w:rsidRPr="00105EF4">
      <w:rPr>
        <w:rFonts w:ascii="Open Sans SemiBold" w:eastAsia="Open Sans SemiBold" w:hAnsi="Open Sans SemiBold" w:cs="Open Sans SemiBold"/>
        <w:color w:val="23A595"/>
        <w:sz w:val="24"/>
        <w:szCs w:val="28"/>
      </w:rPr>
      <w:t>Utah State Developmental Center</w:t>
    </w:r>
  </w:p>
  <w:p w14:paraId="7364DF45" w14:textId="47E74C20" w:rsidR="00CC2B1E" w:rsidRPr="00105EF4" w:rsidRDefault="00626593" w:rsidP="00013A31">
    <w:pPr>
      <w:spacing w:after="0"/>
      <w:rPr>
        <w:sz w:val="20"/>
      </w:rPr>
    </w:pPr>
    <w:r>
      <w:rPr>
        <w:rFonts w:ascii="Open Sans SemiBold" w:eastAsia="Open Sans SemiBold" w:hAnsi="Open Sans SemiBold" w:cs="Open Sans SemiBold"/>
        <w:color w:val="23A595"/>
        <w:sz w:val="24"/>
        <w:szCs w:val="28"/>
      </w:rPr>
      <w:t>November 7</w:t>
    </w:r>
    <w:r w:rsidR="006444EA">
      <w:rPr>
        <w:rFonts w:ascii="Open Sans SemiBold" w:eastAsia="Open Sans SemiBold" w:hAnsi="Open Sans SemiBold" w:cs="Open Sans SemiBold"/>
        <w:color w:val="23A595"/>
        <w:sz w:val="24"/>
        <w:szCs w:val="28"/>
      </w:rPr>
      <w:t>,</w:t>
    </w:r>
    <w:r w:rsidR="00B17BB2">
      <w:rPr>
        <w:rFonts w:ascii="Open Sans SemiBold" w:eastAsia="Open Sans SemiBold" w:hAnsi="Open Sans SemiBold" w:cs="Open Sans SemiBold"/>
        <w:color w:val="23A595"/>
        <w:sz w:val="24"/>
        <w:szCs w:val="28"/>
      </w:rPr>
      <w:t xml:space="preserve"> </w:t>
    </w:r>
    <w:r w:rsidR="00605411">
      <w:rPr>
        <w:rFonts w:ascii="Open Sans SemiBold" w:eastAsia="Open Sans SemiBold" w:hAnsi="Open Sans SemiBold" w:cs="Open Sans SemiBold"/>
        <w:color w:val="23A595"/>
        <w:sz w:val="24"/>
        <w:szCs w:val="28"/>
      </w:rPr>
      <w:t>2024,</w:t>
    </w:r>
    <w:r w:rsidR="00C96D0A">
      <w:rPr>
        <w:rFonts w:ascii="Open Sans SemiBold" w:eastAsia="Open Sans SemiBold" w:hAnsi="Open Sans SemiBold" w:cs="Open Sans SemiBold"/>
        <w:color w:val="23A595"/>
        <w:sz w:val="24"/>
        <w:szCs w:val="28"/>
      </w:rPr>
      <w:t xml:space="preserve"> 10:00 am-12:00 pm</w:t>
    </w:r>
  </w:p>
  <w:p w14:paraId="7FD65C23" w14:textId="77777777" w:rsidR="00CC2B1E" w:rsidRDefault="00CC2B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994453"/>
    <w:multiLevelType w:val="hybridMultilevel"/>
    <w:tmpl w:val="DF0A1F62"/>
    <w:lvl w:ilvl="0" w:tplc="39666E70">
      <w:start w:val="4"/>
      <w:numFmt w:val="upperRoman"/>
      <w:lvlText w:val="%1."/>
      <w:lvlJc w:val="right"/>
      <w:pPr>
        <w:tabs>
          <w:tab w:val="num" w:pos="720"/>
        </w:tabs>
        <w:ind w:left="720" w:hanging="360"/>
      </w:pPr>
    </w:lvl>
    <w:lvl w:ilvl="1" w:tplc="5C56AA6E" w:tentative="1">
      <w:start w:val="1"/>
      <w:numFmt w:val="decimal"/>
      <w:lvlText w:val="%2."/>
      <w:lvlJc w:val="left"/>
      <w:pPr>
        <w:tabs>
          <w:tab w:val="num" w:pos="1440"/>
        </w:tabs>
        <w:ind w:left="1440" w:hanging="360"/>
      </w:pPr>
    </w:lvl>
    <w:lvl w:ilvl="2" w:tplc="A8BCB75A" w:tentative="1">
      <w:start w:val="1"/>
      <w:numFmt w:val="decimal"/>
      <w:lvlText w:val="%3."/>
      <w:lvlJc w:val="left"/>
      <w:pPr>
        <w:tabs>
          <w:tab w:val="num" w:pos="2160"/>
        </w:tabs>
        <w:ind w:left="2160" w:hanging="360"/>
      </w:pPr>
    </w:lvl>
    <w:lvl w:ilvl="3" w:tplc="8B7C9CB8" w:tentative="1">
      <w:start w:val="1"/>
      <w:numFmt w:val="decimal"/>
      <w:lvlText w:val="%4."/>
      <w:lvlJc w:val="left"/>
      <w:pPr>
        <w:tabs>
          <w:tab w:val="num" w:pos="2880"/>
        </w:tabs>
        <w:ind w:left="2880" w:hanging="360"/>
      </w:pPr>
    </w:lvl>
    <w:lvl w:ilvl="4" w:tplc="DE005550" w:tentative="1">
      <w:start w:val="1"/>
      <w:numFmt w:val="decimal"/>
      <w:lvlText w:val="%5."/>
      <w:lvlJc w:val="left"/>
      <w:pPr>
        <w:tabs>
          <w:tab w:val="num" w:pos="3600"/>
        </w:tabs>
        <w:ind w:left="3600" w:hanging="360"/>
      </w:pPr>
    </w:lvl>
    <w:lvl w:ilvl="5" w:tplc="5B48749E" w:tentative="1">
      <w:start w:val="1"/>
      <w:numFmt w:val="decimal"/>
      <w:lvlText w:val="%6."/>
      <w:lvlJc w:val="left"/>
      <w:pPr>
        <w:tabs>
          <w:tab w:val="num" w:pos="4320"/>
        </w:tabs>
        <w:ind w:left="4320" w:hanging="360"/>
      </w:pPr>
    </w:lvl>
    <w:lvl w:ilvl="6" w:tplc="355218A4" w:tentative="1">
      <w:start w:val="1"/>
      <w:numFmt w:val="decimal"/>
      <w:lvlText w:val="%7."/>
      <w:lvlJc w:val="left"/>
      <w:pPr>
        <w:tabs>
          <w:tab w:val="num" w:pos="5040"/>
        </w:tabs>
        <w:ind w:left="5040" w:hanging="360"/>
      </w:pPr>
    </w:lvl>
    <w:lvl w:ilvl="7" w:tplc="A26202A8" w:tentative="1">
      <w:start w:val="1"/>
      <w:numFmt w:val="decimal"/>
      <w:lvlText w:val="%8."/>
      <w:lvlJc w:val="left"/>
      <w:pPr>
        <w:tabs>
          <w:tab w:val="num" w:pos="5760"/>
        </w:tabs>
        <w:ind w:left="5760" w:hanging="360"/>
      </w:pPr>
    </w:lvl>
    <w:lvl w:ilvl="8" w:tplc="4A6A42AC" w:tentative="1">
      <w:start w:val="1"/>
      <w:numFmt w:val="decimal"/>
      <w:lvlText w:val="%9."/>
      <w:lvlJc w:val="left"/>
      <w:pPr>
        <w:tabs>
          <w:tab w:val="num" w:pos="6480"/>
        </w:tabs>
        <w:ind w:left="6480" w:hanging="360"/>
      </w:pPr>
    </w:lvl>
  </w:abstractNum>
  <w:abstractNum w:abstractNumId="1" w15:restartNumberingAfterBreak="0">
    <w:nsid w:val="1B3B634F"/>
    <w:multiLevelType w:val="hybridMultilevel"/>
    <w:tmpl w:val="AB1017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FE6AF4"/>
    <w:multiLevelType w:val="multilevel"/>
    <w:tmpl w:val="A732C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A0339C"/>
    <w:multiLevelType w:val="multilevel"/>
    <w:tmpl w:val="3FEE08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3296590"/>
    <w:multiLevelType w:val="multilevel"/>
    <w:tmpl w:val="0FD23C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8ED17C4"/>
    <w:multiLevelType w:val="multilevel"/>
    <w:tmpl w:val="E064E6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D6D381C"/>
    <w:multiLevelType w:val="hybridMultilevel"/>
    <w:tmpl w:val="77F0C0BC"/>
    <w:lvl w:ilvl="0" w:tplc="7ACEC74C">
      <w:start w:val="2"/>
      <w:numFmt w:val="upperRoman"/>
      <w:lvlText w:val="%1."/>
      <w:lvlJc w:val="right"/>
      <w:pPr>
        <w:tabs>
          <w:tab w:val="num" w:pos="720"/>
        </w:tabs>
        <w:ind w:left="720" w:hanging="360"/>
      </w:pPr>
    </w:lvl>
    <w:lvl w:ilvl="1" w:tplc="248C9B4E" w:tentative="1">
      <w:start w:val="1"/>
      <w:numFmt w:val="decimal"/>
      <w:lvlText w:val="%2."/>
      <w:lvlJc w:val="left"/>
      <w:pPr>
        <w:tabs>
          <w:tab w:val="num" w:pos="1440"/>
        </w:tabs>
        <w:ind w:left="1440" w:hanging="360"/>
      </w:pPr>
    </w:lvl>
    <w:lvl w:ilvl="2" w:tplc="86F61DCE" w:tentative="1">
      <w:start w:val="1"/>
      <w:numFmt w:val="decimal"/>
      <w:lvlText w:val="%3."/>
      <w:lvlJc w:val="left"/>
      <w:pPr>
        <w:tabs>
          <w:tab w:val="num" w:pos="2160"/>
        </w:tabs>
        <w:ind w:left="2160" w:hanging="360"/>
      </w:pPr>
    </w:lvl>
    <w:lvl w:ilvl="3" w:tplc="EC88AE1E" w:tentative="1">
      <w:start w:val="1"/>
      <w:numFmt w:val="decimal"/>
      <w:lvlText w:val="%4."/>
      <w:lvlJc w:val="left"/>
      <w:pPr>
        <w:tabs>
          <w:tab w:val="num" w:pos="2880"/>
        </w:tabs>
        <w:ind w:left="2880" w:hanging="360"/>
      </w:pPr>
    </w:lvl>
    <w:lvl w:ilvl="4" w:tplc="3C722F7E" w:tentative="1">
      <w:start w:val="1"/>
      <w:numFmt w:val="decimal"/>
      <w:lvlText w:val="%5."/>
      <w:lvlJc w:val="left"/>
      <w:pPr>
        <w:tabs>
          <w:tab w:val="num" w:pos="3600"/>
        </w:tabs>
        <w:ind w:left="3600" w:hanging="360"/>
      </w:pPr>
    </w:lvl>
    <w:lvl w:ilvl="5" w:tplc="7D22F56A" w:tentative="1">
      <w:start w:val="1"/>
      <w:numFmt w:val="decimal"/>
      <w:lvlText w:val="%6."/>
      <w:lvlJc w:val="left"/>
      <w:pPr>
        <w:tabs>
          <w:tab w:val="num" w:pos="4320"/>
        </w:tabs>
        <w:ind w:left="4320" w:hanging="360"/>
      </w:pPr>
    </w:lvl>
    <w:lvl w:ilvl="6" w:tplc="89F04612" w:tentative="1">
      <w:start w:val="1"/>
      <w:numFmt w:val="decimal"/>
      <w:lvlText w:val="%7."/>
      <w:lvlJc w:val="left"/>
      <w:pPr>
        <w:tabs>
          <w:tab w:val="num" w:pos="5040"/>
        </w:tabs>
        <w:ind w:left="5040" w:hanging="360"/>
      </w:pPr>
    </w:lvl>
    <w:lvl w:ilvl="7" w:tplc="72DA90AE" w:tentative="1">
      <w:start w:val="1"/>
      <w:numFmt w:val="decimal"/>
      <w:lvlText w:val="%8."/>
      <w:lvlJc w:val="left"/>
      <w:pPr>
        <w:tabs>
          <w:tab w:val="num" w:pos="5760"/>
        </w:tabs>
        <w:ind w:left="5760" w:hanging="360"/>
      </w:pPr>
    </w:lvl>
    <w:lvl w:ilvl="8" w:tplc="C7F224DC" w:tentative="1">
      <w:start w:val="1"/>
      <w:numFmt w:val="decimal"/>
      <w:lvlText w:val="%9."/>
      <w:lvlJc w:val="left"/>
      <w:pPr>
        <w:tabs>
          <w:tab w:val="num" w:pos="6480"/>
        </w:tabs>
        <w:ind w:left="6480" w:hanging="360"/>
      </w:pPr>
    </w:lvl>
  </w:abstractNum>
  <w:abstractNum w:abstractNumId="7" w15:restartNumberingAfterBreak="0">
    <w:nsid w:val="3D8A0989"/>
    <w:multiLevelType w:val="multilevel"/>
    <w:tmpl w:val="200230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F514255"/>
    <w:multiLevelType w:val="multilevel"/>
    <w:tmpl w:val="F82E8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502319C"/>
    <w:multiLevelType w:val="multilevel"/>
    <w:tmpl w:val="CE02AE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7A41C52"/>
    <w:multiLevelType w:val="multilevel"/>
    <w:tmpl w:val="73088D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7A70820"/>
    <w:multiLevelType w:val="multilevel"/>
    <w:tmpl w:val="DA36FF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DDF7A47"/>
    <w:multiLevelType w:val="multilevel"/>
    <w:tmpl w:val="886056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54440C3"/>
    <w:multiLevelType w:val="multilevel"/>
    <w:tmpl w:val="7AE66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95E65C0"/>
    <w:multiLevelType w:val="hybridMultilevel"/>
    <w:tmpl w:val="AA4EF468"/>
    <w:lvl w:ilvl="0" w:tplc="F96645EC">
      <w:start w:val="3"/>
      <w:numFmt w:val="upperRoman"/>
      <w:lvlText w:val="%1."/>
      <w:lvlJc w:val="right"/>
      <w:pPr>
        <w:tabs>
          <w:tab w:val="num" w:pos="720"/>
        </w:tabs>
        <w:ind w:left="720" w:hanging="360"/>
      </w:pPr>
    </w:lvl>
    <w:lvl w:ilvl="1" w:tplc="F5B49274" w:tentative="1">
      <w:start w:val="1"/>
      <w:numFmt w:val="decimal"/>
      <w:lvlText w:val="%2."/>
      <w:lvlJc w:val="left"/>
      <w:pPr>
        <w:tabs>
          <w:tab w:val="num" w:pos="1440"/>
        </w:tabs>
        <w:ind w:left="1440" w:hanging="360"/>
      </w:pPr>
    </w:lvl>
    <w:lvl w:ilvl="2" w:tplc="E5DE2F08" w:tentative="1">
      <w:start w:val="1"/>
      <w:numFmt w:val="decimal"/>
      <w:lvlText w:val="%3."/>
      <w:lvlJc w:val="left"/>
      <w:pPr>
        <w:tabs>
          <w:tab w:val="num" w:pos="2160"/>
        </w:tabs>
        <w:ind w:left="2160" w:hanging="360"/>
      </w:pPr>
    </w:lvl>
    <w:lvl w:ilvl="3" w:tplc="9E14DC50" w:tentative="1">
      <w:start w:val="1"/>
      <w:numFmt w:val="decimal"/>
      <w:lvlText w:val="%4."/>
      <w:lvlJc w:val="left"/>
      <w:pPr>
        <w:tabs>
          <w:tab w:val="num" w:pos="2880"/>
        </w:tabs>
        <w:ind w:left="2880" w:hanging="360"/>
      </w:pPr>
    </w:lvl>
    <w:lvl w:ilvl="4" w:tplc="98DA56C6" w:tentative="1">
      <w:start w:val="1"/>
      <w:numFmt w:val="decimal"/>
      <w:lvlText w:val="%5."/>
      <w:lvlJc w:val="left"/>
      <w:pPr>
        <w:tabs>
          <w:tab w:val="num" w:pos="3600"/>
        </w:tabs>
        <w:ind w:left="3600" w:hanging="360"/>
      </w:pPr>
    </w:lvl>
    <w:lvl w:ilvl="5" w:tplc="3CF6210E" w:tentative="1">
      <w:start w:val="1"/>
      <w:numFmt w:val="decimal"/>
      <w:lvlText w:val="%6."/>
      <w:lvlJc w:val="left"/>
      <w:pPr>
        <w:tabs>
          <w:tab w:val="num" w:pos="4320"/>
        </w:tabs>
        <w:ind w:left="4320" w:hanging="360"/>
      </w:pPr>
    </w:lvl>
    <w:lvl w:ilvl="6" w:tplc="57D4EC0E" w:tentative="1">
      <w:start w:val="1"/>
      <w:numFmt w:val="decimal"/>
      <w:lvlText w:val="%7."/>
      <w:lvlJc w:val="left"/>
      <w:pPr>
        <w:tabs>
          <w:tab w:val="num" w:pos="5040"/>
        </w:tabs>
        <w:ind w:left="5040" w:hanging="360"/>
      </w:pPr>
    </w:lvl>
    <w:lvl w:ilvl="7" w:tplc="5D644D24" w:tentative="1">
      <w:start w:val="1"/>
      <w:numFmt w:val="decimal"/>
      <w:lvlText w:val="%8."/>
      <w:lvlJc w:val="left"/>
      <w:pPr>
        <w:tabs>
          <w:tab w:val="num" w:pos="5760"/>
        </w:tabs>
        <w:ind w:left="5760" w:hanging="360"/>
      </w:pPr>
    </w:lvl>
    <w:lvl w:ilvl="8" w:tplc="CBF29306" w:tentative="1">
      <w:start w:val="1"/>
      <w:numFmt w:val="decimal"/>
      <w:lvlText w:val="%9."/>
      <w:lvlJc w:val="left"/>
      <w:pPr>
        <w:tabs>
          <w:tab w:val="num" w:pos="6480"/>
        </w:tabs>
        <w:ind w:left="6480" w:hanging="360"/>
      </w:pPr>
    </w:lvl>
  </w:abstractNum>
  <w:abstractNum w:abstractNumId="15" w15:restartNumberingAfterBreak="0">
    <w:nsid w:val="7A457579"/>
    <w:multiLevelType w:val="multilevel"/>
    <w:tmpl w:val="C69836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BA24B7E"/>
    <w:multiLevelType w:val="multilevel"/>
    <w:tmpl w:val="CF8A5E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442386798">
    <w:abstractNumId w:val="1"/>
  </w:num>
  <w:num w:numId="2" w16cid:durableId="1769039152">
    <w:abstractNumId w:val="10"/>
    <w:lvlOverride w:ilvl="0">
      <w:lvl w:ilvl="0">
        <w:numFmt w:val="upperRoman"/>
        <w:lvlText w:val="%1."/>
        <w:lvlJc w:val="right"/>
      </w:lvl>
    </w:lvlOverride>
  </w:num>
  <w:num w:numId="3" w16cid:durableId="842282192">
    <w:abstractNumId w:val="16"/>
    <w:lvlOverride w:ilvl="0">
      <w:lvl w:ilvl="0">
        <w:numFmt w:val="upperLetter"/>
        <w:lvlText w:val="%1."/>
        <w:lvlJc w:val="left"/>
      </w:lvl>
    </w:lvlOverride>
  </w:num>
  <w:num w:numId="4" w16cid:durableId="1022318283">
    <w:abstractNumId w:val="16"/>
    <w:lvlOverride w:ilvl="0">
      <w:lvl w:ilvl="0">
        <w:numFmt w:val="upperLetter"/>
        <w:lvlText w:val="%1."/>
        <w:lvlJc w:val="left"/>
      </w:lvl>
    </w:lvlOverride>
  </w:num>
  <w:num w:numId="5" w16cid:durableId="893854302">
    <w:abstractNumId w:val="16"/>
    <w:lvlOverride w:ilvl="0">
      <w:lvl w:ilvl="0">
        <w:numFmt w:val="upperLetter"/>
        <w:lvlText w:val="%1."/>
        <w:lvlJc w:val="left"/>
      </w:lvl>
    </w:lvlOverride>
  </w:num>
  <w:num w:numId="6" w16cid:durableId="1899439802">
    <w:abstractNumId w:val="4"/>
  </w:num>
  <w:num w:numId="7" w16cid:durableId="161703847">
    <w:abstractNumId w:val="9"/>
  </w:num>
  <w:num w:numId="8" w16cid:durableId="1398286524">
    <w:abstractNumId w:val="11"/>
    <w:lvlOverride w:ilvl="0">
      <w:lvl w:ilvl="0">
        <w:numFmt w:val="lowerLetter"/>
        <w:lvlText w:val="%1."/>
        <w:lvlJc w:val="left"/>
      </w:lvl>
    </w:lvlOverride>
  </w:num>
  <w:num w:numId="9" w16cid:durableId="753404520">
    <w:abstractNumId w:val="11"/>
    <w:lvlOverride w:ilvl="0">
      <w:lvl w:ilvl="0">
        <w:numFmt w:val="lowerLetter"/>
        <w:lvlText w:val="%1."/>
        <w:lvlJc w:val="left"/>
      </w:lvl>
    </w:lvlOverride>
  </w:num>
  <w:num w:numId="10" w16cid:durableId="1969433217">
    <w:abstractNumId w:val="2"/>
  </w:num>
  <w:num w:numId="11" w16cid:durableId="1475415683">
    <w:abstractNumId w:val="3"/>
    <w:lvlOverride w:ilvl="0">
      <w:lvl w:ilvl="0">
        <w:numFmt w:val="upperRoman"/>
        <w:lvlText w:val="%1."/>
        <w:lvlJc w:val="right"/>
      </w:lvl>
    </w:lvlOverride>
  </w:num>
  <w:num w:numId="12" w16cid:durableId="2062367033">
    <w:abstractNumId w:val="8"/>
    <w:lvlOverride w:ilvl="0">
      <w:lvl w:ilvl="0">
        <w:numFmt w:val="upperLetter"/>
        <w:lvlText w:val="%1."/>
        <w:lvlJc w:val="left"/>
      </w:lvl>
    </w:lvlOverride>
  </w:num>
  <w:num w:numId="13" w16cid:durableId="1136483434">
    <w:abstractNumId w:val="8"/>
    <w:lvlOverride w:ilvl="0">
      <w:lvl w:ilvl="0">
        <w:numFmt w:val="upperLetter"/>
        <w:lvlText w:val="%1."/>
        <w:lvlJc w:val="left"/>
      </w:lvl>
    </w:lvlOverride>
  </w:num>
  <w:num w:numId="14" w16cid:durableId="1577789809">
    <w:abstractNumId w:val="8"/>
    <w:lvlOverride w:ilvl="0">
      <w:lvl w:ilvl="0">
        <w:numFmt w:val="upperLetter"/>
        <w:lvlText w:val="%1."/>
        <w:lvlJc w:val="left"/>
      </w:lvl>
    </w:lvlOverride>
  </w:num>
  <w:num w:numId="15" w16cid:durableId="1978339998">
    <w:abstractNumId w:val="8"/>
    <w:lvlOverride w:ilvl="0">
      <w:lvl w:ilvl="0">
        <w:numFmt w:val="upperLetter"/>
        <w:lvlText w:val="%1."/>
        <w:lvlJc w:val="left"/>
      </w:lvl>
    </w:lvlOverride>
  </w:num>
  <w:num w:numId="16" w16cid:durableId="1473139552">
    <w:abstractNumId w:val="8"/>
    <w:lvlOverride w:ilvl="0">
      <w:lvl w:ilvl="0">
        <w:numFmt w:val="upperLetter"/>
        <w:lvlText w:val="%1."/>
        <w:lvlJc w:val="left"/>
      </w:lvl>
    </w:lvlOverride>
  </w:num>
  <w:num w:numId="17" w16cid:durableId="1037851116">
    <w:abstractNumId w:val="8"/>
    <w:lvlOverride w:ilvl="0">
      <w:lvl w:ilvl="0">
        <w:numFmt w:val="upperLetter"/>
        <w:lvlText w:val="%1."/>
        <w:lvlJc w:val="left"/>
      </w:lvl>
    </w:lvlOverride>
  </w:num>
  <w:num w:numId="18" w16cid:durableId="1110970554">
    <w:abstractNumId w:val="6"/>
  </w:num>
  <w:num w:numId="19" w16cid:durableId="276104956">
    <w:abstractNumId w:val="12"/>
  </w:num>
  <w:num w:numId="20" w16cid:durableId="1812168701">
    <w:abstractNumId w:val="12"/>
    <w:lvlOverride w:ilvl="0">
      <w:lvl w:ilvl="0">
        <w:numFmt w:val="upperLetter"/>
        <w:lvlText w:val="%1."/>
        <w:lvlJc w:val="left"/>
      </w:lvl>
    </w:lvlOverride>
  </w:num>
  <w:num w:numId="21" w16cid:durableId="2070182472">
    <w:abstractNumId w:val="12"/>
    <w:lvlOverride w:ilvl="0">
      <w:lvl w:ilvl="0">
        <w:numFmt w:val="upperLetter"/>
        <w:lvlText w:val="%1."/>
        <w:lvlJc w:val="left"/>
      </w:lvl>
    </w:lvlOverride>
  </w:num>
  <w:num w:numId="22" w16cid:durableId="1425305395">
    <w:abstractNumId w:val="12"/>
    <w:lvlOverride w:ilvl="0">
      <w:lvl w:ilvl="0">
        <w:numFmt w:val="upperLetter"/>
        <w:lvlText w:val="%1."/>
        <w:lvlJc w:val="left"/>
      </w:lvl>
    </w:lvlOverride>
  </w:num>
  <w:num w:numId="23" w16cid:durableId="1863281581">
    <w:abstractNumId w:val="12"/>
    <w:lvlOverride w:ilvl="0">
      <w:lvl w:ilvl="0">
        <w:numFmt w:val="upperLetter"/>
        <w:lvlText w:val="%1."/>
        <w:lvlJc w:val="left"/>
      </w:lvl>
    </w:lvlOverride>
  </w:num>
  <w:num w:numId="24" w16cid:durableId="1845516238">
    <w:abstractNumId w:val="12"/>
    <w:lvlOverride w:ilvl="0">
      <w:lvl w:ilvl="0">
        <w:numFmt w:val="upperLetter"/>
        <w:lvlText w:val="%1."/>
        <w:lvlJc w:val="left"/>
      </w:lvl>
    </w:lvlOverride>
  </w:num>
  <w:num w:numId="25" w16cid:durableId="1782412485">
    <w:abstractNumId w:val="14"/>
  </w:num>
  <w:num w:numId="26" w16cid:durableId="1751728137">
    <w:abstractNumId w:val="15"/>
  </w:num>
  <w:num w:numId="27" w16cid:durableId="1254120935">
    <w:abstractNumId w:val="15"/>
    <w:lvlOverride w:ilvl="0">
      <w:lvl w:ilvl="0">
        <w:numFmt w:val="upperLetter"/>
        <w:lvlText w:val="%1."/>
        <w:lvlJc w:val="left"/>
      </w:lvl>
    </w:lvlOverride>
  </w:num>
  <w:num w:numId="28" w16cid:durableId="264850686">
    <w:abstractNumId w:val="15"/>
    <w:lvlOverride w:ilvl="2">
      <w:lvl w:ilvl="2">
        <w:numFmt w:val="lowerLetter"/>
        <w:lvlText w:val="%3."/>
        <w:lvlJc w:val="left"/>
      </w:lvl>
    </w:lvlOverride>
  </w:num>
  <w:num w:numId="29" w16cid:durableId="1876458721">
    <w:abstractNumId w:val="15"/>
    <w:lvlOverride w:ilvl="2">
      <w:lvl w:ilvl="2">
        <w:numFmt w:val="lowerLetter"/>
        <w:lvlText w:val="%3."/>
        <w:lvlJc w:val="left"/>
      </w:lvl>
    </w:lvlOverride>
  </w:num>
  <w:num w:numId="30" w16cid:durableId="1152210684">
    <w:abstractNumId w:val="15"/>
    <w:lvlOverride w:ilvl="2">
      <w:lvl w:ilvl="2">
        <w:numFmt w:val="lowerLetter"/>
        <w:lvlText w:val="%3."/>
        <w:lvlJc w:val="left"/>
      </w:lvl>
    </w:lvlOverride>
  </w:num>
  <w:num w:numId="31" w16cid:durableId="1575239822">
    <w:abstractNumId w:val="15"/>
    <w:lvlOverride w:ilvl="2">
      <w:lvl w:ilvl="2">
        <w:numFmt w:val="lowerLetter"/>
        <w:lvlText w:val="%3."/>
        <w:lvlJc w:val="left"/>
      </w:lvl>
    </w:lvlOverride>
  </w:num>
  <w:num w:numId="32" w16cid:durableId="1197236019">
    <w:abstractNumId w:val="15"/>
    <w:lvlOverride w:ilvl="0">
      <w:lvl w:ilvl="0">
        <w:numFmt w:val="upperLetter"/>
        <w:lvlText w:val="%1."/>
        <w:lvlJc w:val="left"/>
      </w:lvl>
    </w:lvlOverride>
  </w:num>
  <w:num w:numId="33" w16cid:durableId="1266155684">
    <w:abstractNumId w:val="15"/>
    <w:lvlOverride w:ilvl="2">
      <w:lvl w:ilvl="2">
        <w:numFmt w:val="lowerLetter"/>
        <w:lvlText w:val="%3."/>
        <w:lvlJc w:val="left"/>
      </w:lvl>
    </w:lvlOverride>
  </w:num>
  <w:num w:numId="34" w16cid:durableId="1386760024">
    <w:abstractNumId w:val="15"/>
    <w:lvlOverride w:ilvl="2">
      <w:lvl w:ilvl="2">
        <w:numFmt w:val="lowerLetter"/>
        <w:lvlText w:val="%3."/>
        <w:lvlJc w:val="left"/>
      </w:lvl>
    </w:lvlOverride>
  </w:num>
  <w:num w:numId="35" w16cid:durableId="1206134922">
    <w:abstractNumId w:val="15"/>
    <w:lvlOverride w:ilvl="2">
      <w:lvl w:ilvl="2">
        <w:numFmt w:val="lowerLetter"/>
        <w:lvlText w:val="%3."/>
        <w:lvlJc w:val="left"/>
      </w:lvl>
    </w:lvlOverride>
  </w:num>
  <w:num w:numId="36" w16cid:durableId="814840041">
    <w:abstractNumId w:val="15"/>
    <w:lvlOverride w:ilvl="2">
      <w:lvl w:ilvl="2">
        <w:numFmt w:val="lowerLetter"/>
        <w:lvlText w:val="%3."/>
        <w:lvlJc w:val="left"/>
      </w:lvl>
    </w:lvlOverride>
  </w:num>
  <w:num w:numId="37" w16cid:durableId="2050375609">
    <w:abstractNumId w:val="15"/>
    <w:lvlOverride w:ilvl="0">
      <w:lvl w:ilvl="0">
        <w:numFmt w:val="upperLetter"/>
        <w:lvlText w:val="%1."/>
        <w:lvlJc w:val="left"/>
      </w:lvl>
    </w:lvlOverride>
  </w:num>
  <w:num w:numId="38" w16cid:durableId="1935867928">
    <w:abstractNumId w:val="15"/>
    <w:lvlOverride w:ilvl="2">
      <w:lvl w:ilvl="2">
        <w:numFmt w:val="lowerLetter"/>
        <w:lvlText w:val="%3."/>
        <w:lvlJc w:val="left"/>
      </w:lvl>
    </w:lvlOverride>
  </w:num>
  <w:num w:numId="39" w16cid:durableId="366181404">
    <w:abstractNumId w:val="15"/>
    <w:lvlOverride w:ilvl="2">
      <w:lvl w:ilvl="2">
        <w:numFmt w:val="lowerLetter"/>
        <w:lvlText w:val="%3."/>
        <w:lvlJc w:val="left"/>
      </w:lvl>
    </w:lvlOverride>
  </w:num>
  <w:num w:numId="40" w16cid:durableId="1813256413">
    <w:abstractNumId w:val="15"/>
    <w:lvlOverride w:ilvl="2">
      <w:lvl w:ilvl="2">
        <w:numFmt w:val="lowerLetter"/>
        <w:lvlText w:val="%3."/>
        <w:lvlJc w:val="left"/>
      </w:lvl>
    </w:lvlOverride>
  </w:num>
  <w:num w:numId="41" w16cid:durableId="1711956814">
    <w:abstractNumId w:val="15"/>
    <w:lvlOverride w:ilvl="2">
      <w:lvl w:ilvl="2">
        <w:numFmt w:val="lowerLetter"/>
        <w:lvlText w:val="%3."/>
        <w:lvlJc w:val="left"/>
      </w:lvl>
    </w:lvlOverride>
  </w:num>
  <w:num w:numId="42" w16cid:durableId="2107536910">
    <w:abstractNumId w:val="15"/>
    <w:lvlOverride w:ilvl="0">
      <w:lvl w:ilvl="0">
        <w:numFmt w:val="upperLetter"/>
        <w:lvlText w:val="%1."/>
        <w:lvlJc w:val="left"/>
      </w:lvl>
    </w:lvlOverride>
  </w:num>
  <w:num w:numId="43" w16cid:durableId="686443371">
    <w:abstractNumId w:val="15"/>
    <w:lvlOverride w:ilvl="0">
      <w:lvl w:ilvl="0">
        <w:numFmt w:val="upperLetter"/>
        <w:lvlText w:val="%1."/>
        <w:lvlJc w:val="left"/>
      </w:lvl>
    </w:lvlOverride>
  </w:num>
  <w:num w:numId="44" w16cid:durableId="161044854">
    <w:abstractNumId w:val="0"/>
  </w:num>
  <w:num w:numId="45" w16cid:durableId="1024020109">
    <w:abstractNumId w:val="7"/>
    <w:lvlOverride w:ilvl="0">
      <w:lvl w:ilvl="0">
        <w:numFmt w:val="upperLetter"/>
        <w:lvlText w:val="%1."/>
        <w:lvlJc w:val="left"/>
      </w:lvl>
    </w:lvlOverride>
  </w:num>
  <w:num w:numId="46" w16cid:durableId="1310788164">
    <w:abstractNumId w:val="7"/>
    <w:lvlOverride w:ilvl="0">
      <w:lvl w:ilvl="0">
        <w:numFmt w:val="upperLetter"/>
        <w:lvlText w:val="%1."/>
        <w:lvlJc w:val="left"/>
      </w:lvl>
    </w:lvlOverride>
  </w:num>
  <w:num w:numId="47" w16cid:durableId="515000012">
    <w:abstractNumId w:val="5"/>
  </w:num>
  <w:num w:numId="48" w16cid:durableId="112330527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6634"/>
    <w:rsid w:val="000048B2"/>
    <w:rsid w:val="00006EDA"/>
    <w:rsid w:val="00013316"/>
    <w:rsid w:val="00013A31"/>
    <w:rsid w:val="00015E87"/>
    <w:rsid w:val="00016EFC"/>
    <w:rsid w:val="00020B4F"/>
    <w:rsid w:val="0002199B"/>
    <w:rsid w:val="00023A90"/>
    <w:rsid w:val="00026119"/>
    <w:rsid w:val="00034575"/>
    <w:rsid w:val="00042162"/>
    <w:rsid w:val="000424E3"/>
    <w:rsid w:val="00042847"/>
    <w:rsid w:val="00042A4F"/>
    <w:rsid w:val="000451F1"/>
    <w:rsid w:val="00045C65"/>
    <w:rsid w:val="00050E93"/>
    <w:rsid w:val="000520DA"/>
    <w:rsid w:val="000561DA"/>
    <w:rsid w:val="00060F8B"/>
    <w:rsid w:val="00064287"/>
    <w:rsid w:val="00071195"/>
    <w:rsid w:val="00073152"/>
    <w:rsid w:val="00073578"/>
    <w:rsid w:val="00075D28"/>
    <w:rsid w:val="00076C0D"/>
    <w:rsid w:val="00084A8C"/>
    <w:rsid w:val="00090166"/>
    <w:rsid w:val="0009118B"/>
    <w:rsid w:val="000925E7"/>
    <w:rsid w:val="000936A4"/>
    <w:rsid w:val="00097612"/>
    <w:rsid w:val="00097A45"/>
    <w:rsid w:val="00097CF3"/>
    <w:rsid w:val="00097D73"/>
    <w:rsid w:val="000A0282"/>
    <w:rsid w:val="000A09F3"/>
    <w:rsid w:val="000A0AAB"/>
    <w:rsid w:val="000A4C58"/>
    <w:rsid w:val="000A6388"/>
    <w:rsid w:val="000A6CA1"/>
    <w:rsid w:val="000B3AE0"/>
    <w:rsid w:val="000B48E5"/>
    <w:rsid w:val="000B4F31"/>
    <w:rsid w:val="000B577F"/>
    <w:rsid w:val="000B671E"/>
    <w:rsid w:val="000B715D"/>
    <w:rsid w:val="000B740E"/>
    <w:rsid w:val="000B78AF"/>
    <w:rsid w:val="000C23E3"/>
    <w:rsid w:val="000D1F8B"/>
    <w:rsid w:val="000D787D"/>
    <w:rsid w:val="000E12C6"/>
    <w:rsid w:val="000E3B56"/>
    <w:rsid w:val="000E4260"/>
    <w:rsid w:val="000E5152"/>
    <w:rsid w:val="000E6AC6"/>
    <w:rsid w:val="000F3483"/>
    <w:rsid w:val="00102B60"/>
    <w:rsid w:val="00103F6E"/>
    <w:rsid w:val="00106B89"/>
    <w:rsid w:val="0011092C"/>
    <w:rsid w:val="00110CA6"/>
    <w:rsid w:val="00113EF4"/>
    <w:rsid w:val="00113F1E"/>
    <w:rsid w:val="00121928"/>
    <w:rsid w:val="0012682E"/>
    <w:rsid w:val="001323B1"/>
    <w:rsid w:val="00134684"/>
    <w:rsid w:val="00135D13"/>
    <w:rsid w:val="00137A4D"/>
    <w:rsid w:val="00151684"/>
    <w:rsid w:val="001518CC"/>
    <w:rsid w:val="00152810"/>
    <w:rsid w:val="00153A51"/>
    <w:rsid w:val="001546D4"/>
    <w:rsid w:val="00155981"/>
    <w:rsid w:val="0015641F"/>
    <w:rsid w:val="00157CF3"/>
    <w:rsid w:val="00163407"/>
    <w:rsid w:val="001804E7"/>
    <w:rsid w:val="0018729F"/>
    <w:rsid w:val="001907E0"/>
    <w:rsid w:val="00192EC8"/>
    <w:rsid w:val="00193BBA"/>
    <w:rsid w:val="00196D94"/>
    <w:rsid w:val="00197AAF"/>
    <w:rsid w:val="001A1AF0"/>
    <w:rsid w:val="001A4378"/>
    <w:rsid w:val="001A5CEC"/>
    <w:rsid w:val="001B2CD0"/>
    <w:rsid w:val="001C440F"/>
    <w:rsid w:val="001C70F9"/>
    <w:rsid w:val="001D264B"/>
    <w:rsid w:val="001E1E9C"/>
    <w:rsid w:val="001E6808"/>
    <w:rsid w:val="001E6E1A"/>
    <w:rsid w:val="001F22D8"/>
    <w:rsid w:val="001F485A"/>
    <w:rsid w:val="001F62D6"/>
    <w:rsid w:val="001F6E2E"/>
    <w:rsid w:val="0020152B"/>
    <w:rsid w:val="00201619"/>
    <w:rsid w:val="00207A58"/>
    <w:rsid w:val="00214BD8"/>
    <w:rsid w:val="00214C3A"/>
    <w:rsid w:val="00216314"/>
    <w:rsid w:val="002176CD"/>
    <w:rsid w:val="00217D00"/>
    <w:rsid w:val="002222BB"/>
    <w:rsid w:val="00223EE9"/>
    <w:rsid w:val="00227B0C"/>
    <w:rsid w:val="00230C1D"/>
    <w:rsid w:val="0023112B"/>
    <w:rsid w:val="00237159"/>
    <w:rsid w:val="00243B0D"/>
    <w:rsid w:val="00244981"/>
    <w:rsid w:val="00245596"/>
    <w:rsid w:val="00253FF0"/>
    <w:rsid w:val="002560A9"/>
    <w:rsid w:val="00263EB7"/>
    <w:rsid w:val="0026488B"/>
    <w:rsid w:val="00264B97"/>
    <w:rsid w:val="0026604C"/>
    <w:rsid w:val="002677B5"/>
    <w:rsid w:val="00267E0E"/>
    <w:rsid w:val="00270816"/>
    <w:rsid w:val="0027184F"/>
    <w:rsid w:val="00272507"/>
    <w:rsid w:val="00272A8E"/>
    <w:rsid w:val="00281F9C"/>
    <w:rsid w:val="00290498"/>
    <w:rsid w:val="002910ED"/>
    <w:rsid w:val="0029674E"/>
    <w:rsid w:val="002A50CA"/>
    <w:rsid w:val="002A667A"/>
    <w:rsid w:val="002B35D1"/>
    <w:rsid w:val="002B573D"/>
    <w:rsid w:val="002D012F"/>
    <w:rsid w:val="002D0679"/>
    <w:rsid w:val="002D3F56"/>
    <w:rsid w:val="002E08F7"/>
    <w:rsid w:val="002E5C06"/>
    <w:rsid w:val="0030135D"/>
    <w:rsid w:val="00301866"/>
    <w:rsid w:val="00302C1D"/>
    <w:rsid w:val="00303BD4"/>
    <w:rsid w:val="00306BD8"/>
    <w:rsid w:val="00321C80"/>
    <w:rsid w:val="00340527"/>
    <w:rsid w:val="00340694"/>
    <w:rsid w:val="00346286"/>
    <w:rsid w:val="00347059"/>
    <w:rsid w:val="0035310B"/>
    <w:rsid w:val="00357640"/>
    <w:rsid w:val="0036140B"/>
    <w:rsid w:val="00363E64"/>
    <w:rsid w:val="0036696B"/>
    <w:rsid w:val="00372691"/>
    <w:rsid w:val="00374063"/>
    <w:rsid w:val="00375112"/>
    <w:rsid w:val="00376D7C"/>
    <w:rsid w:val="00380AC7"/>
    <w:rsid w:val="00393D6B"/>
    <w:rsid w:val="003946A4"/>
    <w:rsid w:val="00397933"/>
    <w:rsid w:val="00397E48"/>
    <w:rsid w:val="003A1350"/>
    <w:rsid w:val="003A1974"/>
    <w:rsid w:val="003A2CC2"/>
    <w:rsid w:val="003B1743"/>
    <w:rsid w:val="003B2A38"/>
    <w:rsid w:val="003B3005"/>
    <w:rsid w:val="003B6079"/>
    <w:rsid w:val="003B6A70"/>
    <w:rsid w:val="003C6BA0"/>
    <w:rsid w:val="003D456B"/>
    <w:rsid w:val="003D6D26"/>
    <w:rsid w:val="003E0AAC"/>
    <w:rsid w:val="003E228A"/>
    <w:rsid w:val="003E2B75"/>
    <w:rsid w:val="003E502E"/>
    <w:rsid w:val="003E6A10"/>
    <w:rsid w:val="003F4C1D"/>
    <w:rsid w:val="00400603"/>
    <w:rsid w:val="004035FE"/>
    <w:rsid w:val="004048DA"/>
    <w:rsid w:val="004124C9"/>
    <w:rsid w:val="00414878"/>
    <w:rsid w:val="00420877"/>
    <w:rsid w:val="00422C96"/>
    <w:rsid w:val="004250F0"/>
    <w:rsid w:val="00431EAF"/>
    <w:rsid w:val="00434C72"/>
    <w:rsid w:val="00435599"/>
    <w:rsid w:val="00442E55"/>
    <w:rsid w:val="004436CB"/>
    <w:rsid w:val="00445340"/>
    <w:rsid w:val="00445721"/>
    <w:rsid w:val="004474E8"/>
    <w:rsid w:val="00447C42"/>
    <w:rsid w:val="004529B9"/>
    <w:rsid w:val="004535FE"/>
    <w:rsid w:val="004604E1"/>
    <w:rsid w:val="004645B6"/>
    <w:rsid w:val="004701E9"/>
    <w:rsid w:val="00470C8D"/>
    <w:rsid w:val="00470F13"/>
    <w:rsid w:val="00474FF0"/>
    <w:rsid w:val="00475457"/>
    <w:rsid w:val="00475E29"/>
    <w:rsid w:val="00480DA0"/>
    <w:rsid w:val="00482FCA"/>
    <w:rsid w:val="00484E69"/>
    <w:rsid w:val="004A1938"/>
    <w:rsid w:val="004A311C"/>
    <w:rsid w:val="004A4DD4"/>
    <w:rsid w:val="004B259D"/>
    <w:rsid w:val="004B7A2B"/>
    <w:rsid w:val="004B7F3B"/>
    <w:rsid w:val="004C2245"/>
    <w:rsid w:val="004D5970"/>
    <w:rsid w:val="004E1361"/>
    <w:rsid w:val="004E27C1"/>
    <w:rsid w:val="004E3B2D"/>
    <w:rsid w:val="004E3DD3"/>
    <w:rsid w:val="004E3EC5"/>
    <w:rsid w:val="004E611E"/>
    <w:rsid w:val="004F29A1"/>
    <w:rsid w:val="004F6E2A"/>
    <w:rsid w:val="00501235"/>
    <w:rsid w:val="005017C0"/>
    <w:rsid w:val="00501F88"/>
    <w:rsid w:val="00503B3C"/>
    <w:rsid w:val="00505684"/>
    <w:rsid w:val="00506838"/>
    <w:rsid w:val="005122BC"/>
    <w:rsid w:val="00512841"/>
    <w:rsid w:val="00516440"/>
    <w:rsid w:val="00517C78"/>
    <w:rsid w:val="00522E63"/>
    <w:rsid w:val="00527933"/>
    <w:rsid w:val="005303CE"/>
    <w:rsid w:val="005342A3"/>
    <w:rsid w:val="00537A9E"/>
    <w:rsid w:val="0054278A"/>
    <w:rsid w:val="00546DAC"/>
    <w:rsid w:val="00554305"/>
    <w:rsid w:val="00557A44"/>
    <w:rsid w:val="0056210E"/>
    <w:rsid w:val="00565E90"/>
    <w:rsid w:val="0057095C"/>
    <w:rsid w:val="00571BF6"/>
    <w:rsid w:val="00573D5B"/>
    <w:rsid w:val="00574F30"/>
    <w:rsid w:val="0057518F"/>
    <w:rsid w:val="00576E18"/>
    <w:rsid w:val="0058024C"/>
    <w:rsid w:val="005A21A9"/>
    <w:rsid w:val="005A652E"/>
    <w:rsid w:val="005B016C"/>
    <w:rsid w:val="005C0D0D"/>
    <w:rsid w:val="005C24BB"/>
    <w:rsid w:val="005C5E98"/>
    <w:rsid w:val="005C7438"/>
    <w:rsid w:val="005D799F"/>
    <w:rsid w:val="005E3AD8"/>
    <w:rsid w:val="005F0CD1"/>
    <w:rsid w:val="005F726B"/>
    <w:rsid w:val="00603100"/>
    <w:rsid w:val="00604EDD"/>
    <w:rsid w:val="00605411"/>
    <w:rsid w:val="00605AB9"/>
    <w:rsid w:val="0060718E"/>
    <w:rsid w:val="0061054C"/>
    <w:rsid w:val="006109D4"/>
    <w:rsid w:val="006127FA"/>
    <w:rsid w:val="006160D5"/>
    <w:rsid w:val="00616572"/>
    <w:rsid w:val="00616680"/>
    <w:rsid w:val="00621D8F"/>
    <w:rsid w:val="00622C87"/>
    <w:rsid w:val="00626593"/>
    <w:rsid w:val="00631A0A"/>
    <w:rsid w:val="00640D84"/>
    <w:rsid w:val="006444EA"/>
    <w:rsid w:val="00662B5D"/>
    <w:rsid w:val="00663269"/>
    <w:rsid w:val="00674A84"/>
    <w:rsid w:val="0068094D"/>
    <w:rsid w:val="00684884"/>
    <w:rsid w:val="00694F2A"/>
    <w:rsid w:val="006A2545"/>
    <w:rsid w:val="006A358E"/>
    <w:rsid w:val="006B39EE"/>
    <w:rsid w:val="006B66F9"/>
    <w:rsid w:val="006B6EC1"/>
    <w:rsid w:val="006C11A2"/>
    <w:rsid w:val="006D0B7E"/>
    <w:rsid w:val="006D25AB"/>
    <w:rsid w:val="006D4415"/>
    <w:rsid w:val="006D6355"/>
    <w:rsid w:val="006D7586"/>
    <w:rsid w:val="006D76F2"/>
    <w:rsid w:val="006E1A17"/>
    <w:rsid w:val="006E1FD0"/>
    <w:rsid w:val="006F05B8"/>
    <w:rsid w:val="006F05FE"/>
    <w:rsid w:val="006F7A47"/>
    <w:rsid w:val="00700C9B"/>
    <w:rsid w:val="00701E61"/>
    <w:rsid w:val="00703AC6"/>
    <w:rsid w:val="00704FA5"/>
    <w:rsid w:val="00705A28"/>
    <w:rsid w:val="00705B92"/>
    <w:rsid w:val="00706609"/>
    <w:rsid w:val="007066FD"/>
    <w:rsid w:val="00710D62"/>
    <w:rsid w:val="0071223B"/>
    <w:rsid w:val="00713DCE"/>
    <w:rsid w:val="007317C3"/>
    <w:rsid w:val="007330B2"/>
    <w:rsid w:val="00733A8A"/>
    <w:rsid w:val="00737B17"/>
    <w:rsid w:val="007475C2"/>
    <w:rsid w:val="00747B6E"/>
    <w:rsid w:val="00751D59"/>
    <w:rsid w:val="0075229D"/>
    <w:rsid w:val="00755E91"/>
    <w:rsid w:val="0075793E"/>
    <w:rsid w:val="00770151"/>
    <w:rsid w:val="007738F9"/>
    <w:rsid w:val="007742E7"/>
    <w:rsid w:val="00775CD6"/>
    <w:rsid w:val="007821DE"/>
    <w:rsid w:val="00785689"/>
    <w:rsid w:val="00787A87"/>
    <w:rsid w:val="007905B8"/>
    <w:rsid w:val="00793E2A"/>
    <w:rsid w:val="007968C6"/>
    <w:rsid w:val="007A104E"/>
    <w:rsid w:val="007A442D"/>
    <w:rsid w:val="007A5EA1"/>
    <w:rsid w:val="007A61F7"/>
    <w:rsid w:val="007A73F7"/>
    <w:rsid w:val="007B0621"/>
    <w:rsid w:val="007B1670"/>
    <w:rsid w:val="007B41A3"/>
    <w:rsid w:val="007B4D9A"/>
    <w:rsid w:val="007B6294"/>
    <w:rsid w:val="007C1454"/>
    <w:rsid w:val="007C5924"/>
    <w:rsid w:val="007C6981"/>
    <w:rsid w:val="007D4067"/>
    <w:rsid w:val="007E704E"/>
    <w:rsid w:val="007F12B4"/>
    <w:rsid w:val="0080444A"/>
    <w:rsid w:val="00805C9B"/>
    <w:rsid w:val="0080755F"/>
    <w:rsid w:val="00810D91"/>
    <w:rsid w:val="00811994"/>
    <w:rsid w:val="008133E5"/>
    <w:rsid w:val="008151C9"/>
    <w:rsid w:val="00817DE1"/>
    <w:rsid w:val="00817DF3"/>
    <w:rsid w:val="00825C78"/>
    <w:rsid w:val="0083405A"/>
    <w:rsid w:val="00834699"/>
    <w:rsid w:val="00844F6C"/>
    <w:rsid w:val="008467FB"/>
    <w:rsid w:val="00847085"/>
    <w:rsid w:val="008509BA"/>
    <w:rsid w:val="00852455"/>
    <w:rsid w:val="00853F3C"/>
    <w:rsid w:val="008603EF"/>
    <w:rsid w:val="0086121B"/>
    <w:rsid w:val="00862000"/>
    <w:rsid w:val="008623B8"/>
    <w:rsid w:val="00866E94"/>
    <w:rsid w:val="00867445"/>
    <w:rsid w:val="008678B2"/>
    <w:rsid w:val="00867971"/>
    <w:rsid w:val="00870CF2"/>
    <w:rsid w:val="00872226"/>
    <w:rsid w:val="0087286F"/>
    <w:rsid w:val="00875E0E"/>
    <w:rsid w:val="00881AB9"/>
    <w:rsid w:val="00883897"/>
    <w:rsid w:val="00886461"/>
    <w:rsid w:val="00891639"/>
    <w:rsid w:val="00891B69"/>
    <w:rsid w:val="0089721D"/>
    <w:rsid w:val="008A7D5C"/>
    <w:rsid w:val="008B3B97"/>
    <w:rsid w:val="008B506A"/>
    <w:rsid w:val="008C021E"/>
    <w:rsid w:val="008C271E"/>
    <w:rsid w:val="008C71EC"/>
    <w:rsid w:val="008D0705"/>
    <w:rsid w:val="008D24F8"/>
    <w:rsid w:val="008D2EFF"/>
    <w:rsid w:val="008D79ED"/>
    <w:rsid w:val="008D7D6E"/>
    <w:rsid w:val="008E2166"/>
    <w:rsid w:val="008E2877"/>
    <w:rsid w:val="008E5DFB"/>
    <w:rsid w:val="008E7F79"/>
    <w:rsid w:val="008F0272"/>
    <w:rsid w:val="008F094F"/>
    <w:rsid w:val="008F23CD"/>
    <w:rsid w:val="008F56A3"/>
    <w:rsid w:val="008F5747"/>
    <w:rsid w:val="00901938"/>
    <w:rsid w:val="00901B60"/>
    <w:rsid w:val="009077DC"/>
    <w:rsid w:val="00914448"/>
    <w:rsid w:val="0092188C"/>
    <w:rsid w:val="00923B0F"/>
    <w:rsid w:val="00926538"/>
    <w:rsid w:val="00927456"/>
    <w:rsid w:val="009305CF"/>
    <w:rsid w:val="009339FD"/>
    <w:rsid w:val="00944942"/>
    <w:rsid w:val="00953E7B"/>
    <w:rsid w:val="00954D69"/>
    <w:rsid w:val="00955119"/>
    <w:rsid w:val="00957C8C"/>
    <w:rsid w:val="009626AE"/>
    <w:rsid w:val="00965E21"/>
    <w:rsid w:val="00970A35"/>
    <w:rsid w:val="00975793"/>
    <w:rsid w:val="0097616D"/>
    <w:rsid w:val="009805C4"/>
    <w:rsid w:val="00982744"/>
    <w:rsid w:val="00983BDF"/>
    <w:rsid w:val="009856F6"/>
    <w:rsid w:val="00985CD3"/>
    <w:rsid w:val="00995C3B"/>
    <w:rsid w:val="00997962"/>
    <w:rsid w:val="009A109C"/>
    <w:rsid w:val="009B3735"/>
    <w:rsid w:val="009B7EA2"/>
    <w:rsid w:val="009C03DB"/>
    <w:rsid w:val="009C0FD3"/>
    <w:rsid w:val="009C2373"/>
    <w:rsid w:val="009C2605"/>
    <w:rsid w:val="009C5D1E"/>
    <w:rsid w:val="009D395C"/>
    <w:rsid w:val="009D5DE0"/>
    <w:rsid w:val="009E020D"/>
    <w:rsid w:val="009E2609"/>
    <w:rsid w:val="009E58AB"/>
    <w:rsid w:val="009F43B9"/>
    <w:rsid w:val="00A01730"/>
    <w:rsid w:val="00A021DA"/>
    <w:rsid w:val="00A022A3"/>
    <w:rsid w:val="00A02B40"/>
    <w:rsid w:val="00A06CA5"/>
    <w:rsid w:val="00A113A0"/>
    <w:rsid w:val="00A1283E"/>
    <w:rsid w:val="00A13C4E"/>
    <w:rsid w:val="00A15FA3"/>
    <w:rsid w:val="00A20C16"/>
    <w:rsid w:val="00A21B11"/>
    <w:rsid w:val="00A23A80"/>
    <w:rsid w:val="00A23C63"/>
    <w:rsid w:val="00A31C3F"/>
    <w:rsid w:val="00A34FC4"/>
    <w:rsid w:val="00A4133A"/>
    <w:rsid w:val="00A45028"/>
    <w:rsid w:val="00A45395"/>
    <w:rsid w:val="00A50685"/>
    <w:rsid w:val="00A53846"/>
    <w:rsid w:val="00A61331"/>
    <w:rsid w:val="00A6394E"/>
    <w:rsid w:val="00A6499D"/>
    <w:rsid w:val="00A723D6"/>
    <w:rsid w:val="00A765BF"/>
    <w:rsid w:val="00A8627D"/>
    <w:rsid w:val="00A927FA"/>
    <w:rsid w:val="00A93017"/>
    <w:rsid w:val="00A94E6B"/>
    <w:rsid w:val="00AA09DA"/>
    <w:rsid w:val="00AA5CEA"/>
    <w:rsid w:val="00AB0268"/>
    <w:rsid w:val="00AB2121"/>
    <w:rsid w:val="00AB3E05"/>
    <w:rsid w:val="00AC1AF9"/>
    <w:rsid w:val="00AC4CB2"/>
    <w:rsid w:val="00AD1EFE"/>
    <w:rsid w:val="00AD40B3"/>
    <w:rsid w:val="00AD5351"/>
    <w:rsid w:val="00AD5BC3"/>
    <w:rsid w:val="00AD61F9"/>
    <w:rsid w:val="00AE4215"/>
    <w:rsid w:val="00AF3686"/>
    <w:rsid w:val="00AF594B"/>
    <w:rsid w:val="00AF5E0B"/>
    <w:rsid w:val="00AF7A18"/>
    <w:rsid w:val="00B005A1"/>
    <w:rsid w:val="00B00C9F"/>
    <w:rsid w:val="00B04C60"/>
    <w:rsid w:val="00B13742"/>
    <w:rsid w:val="00B17BB2"/>
    <w:rsid w:val="00B2086A"/>
    <w:rsid w:val="00B2104A"/>
    <w:rsid w:val="00B257A0"/>
    <w:rsid w:val="00B26112"/>
    <w:rsid w:val="00B26C8B"/>
    <w:rsid w:val="00B30D7A"/>
    <w:rsid w:val="00B325D4"/>
    <w:rsid w:val="00B3290E"/>
    <w:rsid w:val="00B330C7"/>
    <w:rsid w:val="00B344FD"/>
    <w:rsid w:val="00B35099"/>
    <w:rsid w:val="00B36400"/>
    <w:rsid w:val="00B41108"/>
    <w:rsid w:val="00B417F6"/>
    <w:rsid w:val="00B41D35"/>
    <w:rsid w:val="00B45FD6"/>
    <w:rsid w:val="00B47854"/>
    <w:rsid w:val="00B55BB0"/>
    <w:rsid w:val="00B63BE0"/>
    <w:rsid w:val="00B63E08"/>
    <w:rsid w:val="00B72D20"/>
    <w:rsid w:val="00B76D21"/>
    <w:rsid w:val="00B815F8"/>
    <w:rsid w:val="00B91E4E"/>
    <w:rsid w:val="00B92085"/>
    <w:rsid w:val="00B937BA"/>
    <w:rsid w:val="00B95D20"/>
    <w:rsid w:val="00B95F57"/>
    <w:rsid w:val="00B964A0"/>
    <w:rsid w:val="00B96634"/>
    <w:rsid w:val="00BA2920"/>
    <w:rsid w:val="00BA4A0A"/>
    <w:rsid w:val="00BA6C88"/>
    <w:rsid w:val="00BB017B"/>
    <w:rsid w:val="00BB72CA"/>
    <w:rsid w:val="00BB7475"/>
    <w:rsid w:val="00BC0ED7"/>
    <w:rsid w:val="00BC429B"/>
    <w:rsid w:val="00BC7042"/>
    <w:rsid w:val="00BC70EC"/>
    <w:rsid w:val="00BD2E94"/>
    <w:rsid w:val="00BD730D"/>
    <w:rsid w:val="00BD7B7B"/>
    <w:rsid w:val="00BE13BA"/>
    <w:rsid w:val="00BE14E5"/>
    <w:rsid w:val="00BE4480"/>
    <w:rsid w:val="00BE4B43"/>
    <w:rsid w:val="00BE753D"/>
    <w:rsid w:val="00BF183F"/>
    <w:rsid w:val="00BF2E4E"/>
    <w:rsid w:val="00BF42F2"/>
    <w:rsid w:val="00C025D3"/>
    <w:rsid w:val="00C031B0"/>
    <w:rsid w:val="00C03A17"/>
    <w:rsid w:val="00C10A25"/>
    <w:rsid w:val="00C17A03"/>
    <w:rsid w:val="00C220AF"/>
    <w:rsid w:val="00C22109"/>
    <w:rsid w:val="00C26897"/>
    <w:rsid w:val="00C3042A"/>
    <w:rsid w:val="00C30C7A"/>
    <w:rsid w:val="00C344D1"/>
    <w:rsid w:val="00C36FE0"/>
    <w:rsid w:val="00C40532"/>
    <w:rsid w:val="00C40BBB"/>
    <w:rsid w:val="00C43487"/>
    <w:rsid w:val="00C44465"/>
    <w:rsid w:val="00C44690"/>
    <w:rsid w:val="00C45B45"/>
    <w:rsid w:val="00C551F9"/>
    <w:rsid w:val="00C61DC8"/>
    <w:rsid w:val="00C62775"/>
    <w:rsid w:val="00C635B4"/>
    <w:rsid w:val="00C65130"/>
    <w:rsid w:val="00C721AE"/>
    <w:rsid w:val="00C75453"/>
    <w:rsid w:val="00C76BA5"/>
    <w:rsid w:val="00C8181C"/>
    <w:rsid w:val="00C90048"/>
    <w:rsid w:val="00C9568E"/>
    <w:rsid w:val="00C96D0A"/>
    <w:rsid w:val="00CA3B3D"/>
    <w:rsid w:val="00CB060A"/>
    <w:rsid w:val="00CB1028"/>
    <w:rsid w:val="00CB3BC6"/>
    <w:rsid w:val="00CB6C75"/>
    <w:rsid w:val="00CB785A"/>
    <w:rsid w:val="00CC0DAB"/>
    <w:rsid w:val="00CC2B1E"/>
    <w:rsid w:val="00CC3F16"/>
    <w:rsid w:val="00CE1E8B"/>
    <w:rsid w:val="00CE3BC5"/>
    <w:rsid w:val="00CE67D5"/>
    <w:rsid w:val="00D00C0E"/>
    <w:rsid w:val="00D0146C"/>
    <w:rsid w:val="00D027D4"/>
    <w:rsid w:val="00D03DC6"/>
    <w:rsid w:val="00D044D7"/>
    <w:rsid w:val="00D05D6B"/>
    <w:rsid w:val="00D065E9"/>
    <w:rsid w:val="00D07707"/>
    <w:rsid w:val="00D07DA7"/>
    <w:rsid w:val="00D1160A"/>
    <w:rsid w:val="00D14AA9"/>
    <w:rsid w:val="00D161AE"/>
    <w:rsid w:val="00D17669"/>
    <w:rsid w:val="00D20AA1"/>
    <w:rsid w:val="00D23E31"/>
    <w:rsid w:val="00D278EE"/>
    <w:rsid w:val="00D346D0"/>
    <w:rsid w:val="00D504CF"/>
    <w:rsid w:val="00D5128E"/>
    <w:rsid w:val="00D54388"/>
    <w:rsid w:val="00D5517C"/>
    <w:rsid w:val="00D5600A"/>
    <w:rsid w:val="00D61119"/>
    <w:rsid w:val="00D6111A"/>
    <w:rsid w:val="00D6177B"/>
    <w:rsid w:val="00D628A7"/>
    <w:rsid w:val="00D661E7"/>
    <w:rsid w:val="00D67786"/>
    <w:rsid w:val="00D70A38"/>
    <w:rsid w:val="00D73C4E"/>
    <w:rsid w:val="00D802E4"/>
    <w:rsid w:val="00D8183A"/>
    <w:rsid w:val="00D82C49"/>
    <w:rsid w:val="00D859A4"/>
    <w:rsid w:val="00D92351"/>
    <w:rsid w:val="00D942F0"/>
    <w:rsid w:val="00D967EC"/>
    <w:rsid w:val="00DA0D84"/>
    <w:rsid w:val="00DA382F"/>
    <w:rsid w:val="00DB0CEF"/>
    <w:rsid w:val="00DB14E0"/>
    <w:rsid w:val="00DB4DFB"/>
    <w:rsid w:val="00DB69BA"/>
    <w:rsid w:val="00DB6FAE"/>
    <w:rsid w:val="00DB74DC"/>
    <w:rsid w:val="00DC3524"/>
    <w:rsid w:val="00DC5CB7"/>
    <w:rsid w:val="00DD08FD"/>
    <w:rsid w:val="00DD2A89"/>
    <w:rsid w:val="00DD4CD4"/>
    <w:rsid w:val="00DD5B89"/>
    <w:rsid w:val="00DE115B"/>
    <w:rsid w:val="00DE649B"/>
    <w:rsid w:val="00DF19EF"/>
    <w:rsid w:val="00E11C48"/>
    <w:rsid w:val="00E14707"/>
    <w:rsid w:val="00E30A8E"/>
    <w:rsid w:val="00E34309"/>
    <w:rsid w:val="00E35350"/>
    <w:rsid w:val="00E37943"/>
    <w:rsid w:val="00E40F3D"/>
    <w:rsid w:val="00E41167"/>
    <w:rsid w:val="00E43A46"/>
    <w:rsid w:val="00E43AD1"/>
    <w:rsid w:val="00E52D2D"/>
    <w:rsid w:val="00E53F2E"/>
    <w:rsid w:val="00E57386"/>
    <w:rsid w:val="00E57A54"/>
    <w:rsid w:val="00E60124"/>
    <w:rsid w:val="00E60EE9"/>
    <w:rsid w:val="00E6693A"/>
    <w:rsid w:val="00E702C5"/>
    <w:rsid w:val="00E70C0A"/>
    <w:rsid w:val="00E7277B"/>
    <w:rsid w:val="00E73D7D"/>
    <w:rsid w:val="00E74C1D"/>
    <w:rsid w:val="00E75CAB"/>
    <w:rsid w:val="00E80203"/>
    <w:rsid w:val="00E80729"/>
    <w:rsid w:val="00E82722"/>
    <w:rsid w:val="00E90E47"/>
    <w:rsid w:val="00E90ECC"/>
    <w:rsid w:val="00E9404A"/>
    <w:rsid w:val="00E975C3"/>
    <w:rsid w:val="00EA040F"/>
    <w:rsid w:val="00EA1743"/>
    <w:rsid w:val="00EA1BAD"/>
    <w:rsid w:val="00EB1570"/>
    <w:rsid w:val="00EB3E7E"/>
    <w:rsid w:val="00EB4354"/>
    <w:rsid w:val="00EB463B"/>
    <w:rsid w:val="00EC05CF"/>
    <w:rsid w:val="00EC67EF"/>
    <w:rsid w:val="00EC7660"/>
    <w:rsid w:val="00ED08AC"/>
    <w:rsid w:val="00ED1C64"/>
    <w:rsid w:val="00ED279E"/>
    <w:rsid w:val="00ED40E7"/>
    <w:rsid w:val="00ED491A"/>
    <w:rsid w:val="00ED5EC5"/>
    <w:rsid w:val="00ED620B"/>
    <w:rsid w:val="00EE05FC"/>
    <w:rsid w:val="00EE2F6C"/>
    <w:rsid w:val="00EE39AE"/>
    <w:rsid w:val="00EE7EEB"/>
    <w:rsid w:val="00EF14D2"/>
    <w:rsid w:val="00EF3461"/>
    <w:rsid w:val="00F0344E"/>
    <w:rsid w:val="00F05010"/>
    <w:rsid w:val="00F113B9"/>
    <w:rsid w:val="00F120B1"/>
    <w:rsid w:val="00F146BA"/>
    <w:rsid w:val="00F26A98"/>
    <w:rsid w:val="00F36F42"/>
    <w:rsid w:val="00F4145C"/>
    <w:rsid w:val="00F42A79"/>
    <w:rsid w:val="00F43AFF"/>
    <w:rsid w:val="00F465CE"/>
    <w:rsid w:val="00F46DE1"/>
    <w:rsid w:val="00F50EFA"/>
    <w:rsid w:val="00F53C6D"/>
    <w:rsid w:val="00F5557A"/>
    <w:rsid w:val="00F5563A"/>
    <w:rsid w:val="00F55E92"/>
    <w:rsid w:val="00F55EAA"/>
    <w:rsid w:val="00F60FF8"/>
    <w:rsid w:val="00F61CE1"/>
    <w:rsid w:val="00F6299C"/>
    <w:rsid w:val="00F656C9"/>
    <w:rsid w:val="00F70043"/>
    <w:rsid w:val="00F70E07"/>
    <w:rsid w:val="00F72229"/>
    <w:rsid w:val="00F731B2"/>
    <w:rsid w:val="00F768E8"/>
    <w:rsid w:val="00F76D26"/>
    <w:rsid w:val="00F80FF7"/>
    <w:rsid w:val="00F818A5"/>
    <w:rsid w:val="00F858ED"/>
    <w:rsid w:val="00F8664A"/>
    <w:rsid w:val="00FA6271"/>
    <w:rsid w:val="00FA7D06"/>
    <w:rsid w:val="00FB271D"/>
    <w:rsid w:val="00FB463C"/>
    <w:rsid w:val="00FB466F"/>
    <w:rsid w:val="00FB5CA0"/>
    <w:rsid w:val="00FB6213"/>
    <w:rsid w:val="00FD0DA0"/>
    <w:rsid w:val="00FD1314"/>
    <w:rsid w:val="00FD5484"/>
    <w:rsid w:val="00FE0D66"/>
    <w:rsid w:val="00FE2E6D"/>
    <w:rsid w:val="00FE3917"/>
    <w:rsid w:val="00FF0773"/>
    <w:rsid w:val="00FF6115"/>
    <w:rsid w:val="00FF63FA"/>
    <w:rsid w:val="00FF70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275800"/>
  <w15:chartTrackingRefBased/>
  <w15:docId w15:val="{5E3F5FDE-C44E-4B9A-AB4C-D5BA7A843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66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6634"/>
    <w:pPr>
      <w:ind w:left="720"/>
      <w:contextualSpacing/>
    </w:pPr>
  </w:style>
  <w:style w:type="paragraph" w:styleId="Header">
    <w:name w:val="header"/>
    <w:basedOn w:val="Normal"/>
    <w:link w:val="HeaderChar"/>
    <w:uiPriority w:val="99"/>
    <w:unhideWhenUsed/>
    <w:rsid w:val="00CC2B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2B1E"/>
  </w:style>
  <w:style w:type="paragraph" w:styleId="Footer">
    <w:name w:val="footer"/>
    <w:basedOn w:val="Normal"/>
    <w:link w:val="FooterChar"/>
    <w:uiPriority w:val="99"/>
    <w:unhideWhenUsed/>
    <w:rsid w:val="00CC2B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2B1E"/>
  </w:style>
  <w:style w:type="paragraph" w:styleId="NormalWeb">
    <w:name w:val="Normal (Web)"/>
    <w:basedOn w:val="Normal"/>
    <w:uiPriority w:val="99"/>
    <w:unhideWhenUsed/>
    <w:rsid w:val="00BA4A0A"/>
    <w:pPr>
      <w:spacing w:before="100" w:beforeAutospacing="1" w:after="100" w:afterAutospacing="1" w:line="240" w:lineRule="auto"/>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B36400"/>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B36400"/>
    <w:rPr>
      <w:rFonts w:ascii="Arial" w:eastAsia="Times New Roman" w:hAnsi="Arial" w:cs="Arial"/>
      <w:vanish/>
      <w:sz w:val="16"/>
      <w:szCs w:val="16"/>
    </w:rPr>
  </w:style>
  <w:style w:type="character" w:customStyle="1" w:styleId="apple-tab-span">
    <w:name w:val="apple-tab-span"/>
    <w:basedOn w:val="DefaultParagraphFont"/>
    <w:rsid w:val="00192E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476697">
      <w:bodyDiv w:val="1"/>
      <w:marLeft w:val="0"/>
      <w:marRight w:val="0"/>
      <w:marTop w:val="0"/>
      <w:marBottom w:val="0"/>
      <w:divBdr>
        <w:top w:val="none" w:sz="0" w:space="0" w:color="auto"/>
        <w:left w:val="none" w:sz="0" w:space="0" w:color="auto"/>
        <w:bottom w:val="none" w:sz="0" w:space="0" w:color="auto"/>
        <w:right w:val="none" w:sz="0" w:space="0" w:color="auto"/>
      </w:divBdr>
      <w:divsChild>
        <w:div w:id="68819790">
          <w:marLeft w:val="0"/>
          <w:marRight w:val="0"/>
          <w:marTop w:val="0"/>
          <w:marBottom w:val="0"/>
          <w:divBdr>
            <w:top w:val="none" w:sz="0" w:space="0" w:color="auto"/>
            <w:left w:val="none" w:sz="0" w:space="0" w:color="auto"/>
            <w:bottom w:val="none" w:sz="0" w:space="0" w:color="auto"/>
            <w:right w:val="none" w:sz="0" w:space="0" w:color="auto"/>
          </w:divBdr>
        </w:div>
        <w:div w:id="782723275">
          <w:marLeft w:val="0"/>
          <w:marRight w:val="0"/>
          <w:marTop w:val="0"/>
          <w:marBottom w:val="0"/>
          <w:divBdr>
            <w:top w:val="single" w:sz="2" w:space="0" w:color="E3E3E3"/>
            <w:left w:val="single" w:sz="2" w:space="0" w:color="E3E3E3"/>
            <w:bottom w:val="single" w:sz="2" w:space="0" w:color="E3E3E3"/>
            <w:right w:val="single" w:sz="2" w:space="0" w:color="E3E3E3"/>
          </w:divBdr>
          <w:divsChild>
            <w:div w:id="1800805182">
              <w:marLeft w:val="0"/>
              <w:marRight w:val="0"/>
              <w:marTop w:val="0"/>
              <w:marBottom w:val="0"/>
              <w:divBdr>
                <w:top w:val="single" w:sz="2" w:space="0" w:color="E3E3E3"/>
                <w:left w:val="single" w:sz="2" w:space="0" w:color="E3E3E3"/>
                <w:bottom w:val="single" w:sz="2" w:space="0" w:color="E3E3E3"/>
                <w:right w:val="single" w:sz="2" w:space="0" w:color="E3E3E3"/>
              </w:divBdr>
              <w:divsChild>
                <w:div w:id="1846818706">
                  <w:marLeft w:val="0"/>
                  <w:marRight w:val="0"/>
                  <w:marTop w:val="0"/>
                  <w:marBottom w:val="0"/>
                  <w:divBdr>
                    <w:top w:val="single" w:sz="2" w:space="0" w:color="E3E3E3"/>
                    <w:left w:val="single" w:sz="2" w:space="0" w:color="E3E3E3"/>
                    <w:bottom w:val="single" w:sz="2" w:space="0" w:color="E3E3E3"/>
                    <w:right w:val="single" w:sz="2" w:space="0" w:color="E3E3E3"/>
                  </w:divBdr>
                  <w:divsChild>
                    <w:div w:id="920480972">
                      <w:marLeft w:val="0"/>
                      <w:marRight w:val="0"/>
                      <w:marTop w:val="0"/>
                      <w:marBottom w:val="0"/>
                      <w:divBdr>
                        <w:top w:val="single" w:sz="2" w:space="0" w:color="E3E3E3"/>
                        <w:left w:val="single" w:sz="2" w:space="0" w:color="E3E3E3"/>
                        <w:bottom w:val="single" w:sz="2" w:space="0" w:color="E3E3E3"/>
                        <w:right w:val="single" w:sz="2" w:space="0" w:color="E3E3E3"/>
                      </w:divBdr>
                      <w:divsChild>
                        <w:div w:id="1339699128">
                          <w:marLeft w:val="0"/>
                          <w:marRight w:val="0"/>
                          <w:marTop w:val="0"/>
                          <w:marBottom w:val="0"/>
                          <w:divBdr>
                            <w:top w:val="single" w:sz="2" w:space="0" w:color="E3E3E3"/>
                            <w:left w:val="single" w:sz="2" w:space="0" w:color="E3E3E3"/>
                            <w:bottom w:val="single" w:sz="2" w:space="0" w:color="E3E3E3"/>
                            <w:right w:val="single" w:sz="2" w:space="0" w:color="E3E3E3"/>
                          </w:divBdr>
                          <w:divsChild>
                            <w:div w:id="128790126">
                              <w:marLeft w:val="0"/>
                              <w:marRight w:val="0"/>
                              <w:marTop w:val="100"/>
                              <w:marBottom w:val="100"/>
                              <w:divBdr>
                                <w:top w:val="single" w:sz="2" w:space="0" w:color="E3E3E3"/>
                                <w:left w:val="single" w:sz="2" w:space="0" w:color="E3E3E3"/>
                                <w:bottom w:val="single" w:sz="2" w:space="0" w:color="E3E3E3"/>
                                <w:right w:val="single" w:sz="2" w:space="0" w:color="E3E3E3"/>
                              </w:divBdr>
                              <w:divsChild>
                                <w:div w:id="1511991502">
                                  <w:marLeft w:val="0"/>
                                  <w:marRight w:val="0"/>
                                  <w:marTop w:val="0"/>
                                  <w:marBottom w:val="0"/>
                                  <w:divBdr>
                                    <w:top w:val="single" w:sz="2" w:space="0" w:color="E3E3E3"/>
                                    <w:left w:val="single" w:sz="2" w:space="0" w:color="E3E3E3"/>
                                    <w:bottom w:val="single" w:sz="2" w:space="0" w:color="E3E3E3"/>
                                    <w:right w:val="single" w:sz="2" w:space="0" w:color="E3E3E3"/>
                                  </w:divBdr>
                                  <w:divsChild>
                                    <w:div w:id="486898148">
                                      <w:marLeft w:val="0"/>
                                      <w:marRight w:val="0"/>
                                      <w:marTop w:val="0"/>
                                      <w:marBottom w:val="0"/>
                                      <w:divBdr>
                                        <w:top w:val="single" w:sz="2" w:space="0" w:color="E3E3E3"/>
                                        <w:left w:val="single" w:sz="2" w:space="0" w:color="E3E3E3"/>
                                        <w:bottom w:val="single" w:sz="2" w:space="0" w:color="E3E3E3"/>
                                        <w:right w:val="single" w:sz="2" w:space="0" w:color="E3E3E3"/>
                                      </w:divBdr>
                                      <w:divsChild>
                                        <w:div w:id="1282028848">
                                          <w:marLeft w:val="0"/>
                                          <w:marRight w:val="0"/>
                                          <w:marTop w:val="0"/>
                                          <w:marBottom w:val="0"/>
                                          <w:divBdr>
                                            <w:top w:val="single" w:sz="2" w:space="0" w:color="E3E3E3"/>
                                            <w:left w:val="single" w:sz="2" w:space="0" w:color="E3E3E3"/>
                                            <w:bottom w:val="single" w:sz="2" w:space="0" w:color="E3E3E3"/>
                                            <w:right w:val="single" w:sz="2" w:space="0" w:color="E3E3E3"/>
                                          </w:divBdr>
                                          <w:divsChild>
                                            <w:div w:id="584536212">
                                              <w:marLeft w:val="0"/>
                                              <w:marRight w:val="0"/>
                                              <w:marTop w:val="0"/>
                                              <w:marBottom w:val="0"/>
                                              <w:divBdr>
                                                <w:top w:val="single" w:sz="2" w:space="0" w:color="E3E3E3"/>
                                                <w:left w:val="single" w:sz="2" w:space="0" w:color="E3E3E3"/>
                                                <w:bottom w:val="single" w:sz="2" w:space="0" w:color="E3E3E3"/>
                                                <w:right w:val="single" w:sz="2" w:space="0" w:color="E3E3E3"/>
                                              </w:divBdr>
                                              <w:divsChild>
                                                <w:div w:id="172957859">
                                                  <w:marLeft w:val="0"/>
                                                  <w:marRight w:val="0"/>
                                                  <w:marTop w:val="0"/>
                                                  <w:marBottom w:val="0"/>
                                                  <w:divBdr>
                                                    <w:top w:val="single" w:sz="2" w:space="0" w:color="E3E3E3"/>
                                                    <w:left w:val="single" w:sz="2" w:space="0" w:color="E3E3E3"/>
                                                    <w:bottom w:val="single" w:sz="2" w:space="0" w:color="E3E3E3"/>
                                                    <w:right w:val="single" w:sz="2" w:space="0" w:color="E3E3E3"/>
                                                  </w:divBdr>
                                                  <w:divsChild>
                                                    <w:div w:id="3513195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6757730">
      <w:bodyDiv w:val="1"/>
      <w:marLeft w:val="0"/>
      <w:marRight w:val="0"/>
      <w:marTop w:val="0"/>
      <w:marBottom w:val="0"/>
      <w:divBdr>
        <w:top w:val="none" w:sz="0" w:space="0" w:color="auto"/>
        <w:left w:val="none" w:sz="0" w:space="0" w:color="auto"/>
        <w:bottom w:val="none" w:sz="0" w:space="0" w:color="auto"/>
        <w:right w:val="none" w:sz="0" w:space="0" w:color="auto"/>
      </w:divBdr>
    </w:div>
    <w:div w:id="7487981">
      <w:bodyDiv w:val="1"/>
      <w:marLeft w:val="0"/>
      <w:marRight w:val="0"/>
      <w:marTop w:val="0"/>
      <w:marBottom w:val="0"/>
      <w:divBdr>
        <w:top w:val="none" w:sz="0" w:space="0" w:color="auto"/>
        <w:left w:val="none" w:sz="0" w:space="0" w:color="auto"/>
        <w:bottom w:val="none" w:sz="0" w:space="0" w:color="auto"/>
        <w:right w:val="none" w:sz="0" w:space="0" w:color="auto"/>
      </w:divBdr>
      <w:divsChild>
        <w:div w:id="1751653578">
          <w:marLeft w:val="0"/>
          <w:marRight w:val="0"/>
          <w:marTop w:val="0"/>
          <w:marBottom w:val="0"/>
          <w:divBdr>
            <w:top w:val="none" w:sz="0" w:space="0" w:color="auto"/>
            <w:left w:val="none" w:sz="0" w:space="0" w:color="auto"/>
            <w:bottom w:val="none" w:sz="0" w:space="0" w:color="auto"/>
            <w:right w:val="none" w:sz="0" w:space="0" w:color="auto"/>
          </w:divBdr>
          <w:divsChild>
            <w:div w:id="362021440">
              <w:marLeft w:val="0"/>
              <w:marRight w:val="0"/>
              <w:marTop w:val="0"/>
              <w:marBottom w:val="0"/>
              <w:divBdr>
                <w:top w:val="none" w:sz="0" w:space="0" w:color="auto"/>
                <w:left w:val="none" w:sz="0" w:space="0" w:color="auto"/>
                <w:bottom w:val="none" w:sz="0" w:space="0" w:color="auto"/>
                <w:right w:val="none" w:sz="0" w:space="0" w:color="auto"/>
              </w:divBdr>
              <w:divsChild>
                <w:div w:id="752628076">
                  <w:marLeft w:val="0"/>
                  <w:marRight w:val="0"/>
                  <w:marTop w:val="0"/>
                  <w:marBottom w:val="0"/>
                  <w:divBdr>
                    <w:top w:val="none" w:sz="0" w:space="0" w:color="auto"/>
                    <w:left w:val="none" w:sz="0" w:space="0" w:color="auto"/>
                    <w:bottom w:val="none" w:sz="0" w:space="0" w:color="auto"/>
                    <w:right w:val="none" w:sz="0" w:space="0" w:color="auto"/>
                  </w:divBdr>
                  <w:divsChild>
                    <w:div w:id="840002882">
                      <w:marLeft w:val="0"/>
                      <w:marRight w:val="0"/>
                      <w:marTop w:val="0"/>
                      <w:marBottom w:val="0"/>
                      <w:divBdr>
                        <w:top w:val="none" w:sz="0" w:space="0" w:color="auto"/>
                        <w:left w:val="none" w:sz="0" w:space="0" w:color="auto"/>
                        <w:bottom w:val="none" w:sz="0" w:space="0" w:color="auto"/>
                        <w:right w:val="none" w:sz="0" w:space="0" w:color="auto"/>
                      </w:divBdr>
                      <w:divsChild>
                        <w:div w:id="1008796176">
                          <w:marLeft w:val="0"/>
                          <w:marRight w:val="0"/>
                          <w:marTop w:val="0"/>
                          <w:marBottom w:val="0"/>
                          <w:divBdr>
                            <w:top w:val="none" w:sz="0" w:space="0" w:color="auto"/>
                            <w:left w:val="none" w:sz="0" w:space="0" w:color="auto"/>
                            <w:bottom w:val="none" w:sz="0" w:space="0" w:color="auto"/>
                            <w:right w:val="none" w:sz="0" w:space="0" w:color="auto"/>
                          </w:divBdr>
                          <w:divsChild>
                            <w:div w:id="198700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06449">
      <w:bodyDiv w:val="1"/>
      <w:marLeft w:val="0"/>
      <w:marRight w:val="0"/>
      <w:marTop w:val="0"/>
      <w:marBottom w:val="0"/>
      <w:divBdr>
        <w:top w:val="none" w:sz="0" w:space="0" w:color="auto"/>
        <w:left w:val="none" w:sz="0" w:space="0" w:color="auto"/>
        <w:bottom w:val="none" w:sz="0" w:space="0" w:color="auto"/>
        <w:right w:val="none" w:sz="0" w:space="0" w:color="auto"/>
      </w:divBdr>
    </w:div>
    <w:div w:id="14038627">
      <w:bodyDiv w:val="1"/>
      <w:marLeft w:val="0"/>
      <w:marRight w:val="0"/>
      <w:marTop w:val="0"/>
      <w:marBottom w:val="0"/>
      <w:divBdr>
        <w:top w:val="none" w:sz="0" w:space="0" w:color="auto"/>
        <w:left w:val="none" w:sz="0" w:space="0" w:color="auto"/>
        <w:bottom w:val="none" w:sz="0" w:space="0" w:color="auto"/>
        <w:right w:val="none" w:sz="0" w:space="0" w:color="auto"/>
      </w:divBdr>
      <w:divsChild>
        <w:div w:id="1816024337">
          <w:marLeft w:val="0"/>
          <w:marRight w:val="0"/>
          <w:marTop w:val="0"/>
          <w:marBottom w:val="0"/>
          <w:divBdr>
            <w:top w:val="none" w:sz="0" w:space="0" w:color="auto"/>
            <w:left w:val="none" w:sz="0" w:space="0" w:color="auto"/>
            <w:bottom w:val="none" w:sz="0" w:space="0" w:color="auto"/>
            <w:right w:val="none" w:sz="0" w:space="0" w:color="auto"/>
          </w:divBdr>
          <w:divsChild>
            <w:div w:id="1599679998">
              <w:marLeft w:val="0"/>
              <w:marRight w:val="0"/>
              <w:marTop w:val="0"/>
              <w:marBottom w:val="0"/>
              <w:divBdr>
                <w:top w:val="none" w:sz="0" w:space="0" w:color="auto"/>
                <w:left w:val="none" w:sz="0" w:space="0" w:color="auto"/>
                <w:bottom w:val="none" w:sz="0" w:space="0" w:color="auto"/>
                <w:right w:val="none" w:sz="0" w:space="0" w:color="auto"/>
              </w:divBdr>
              <w:divsChild>
                <w:div w:id="2053379503">
                  <w:marLeft w:val="0"/>
                  <w:marRight w:val="0"/>
                  <w:marTop w:val="0"/>
                  <w:marBottom w:val="0"/>
                  <w:divBdr>
                    <w:top w:val="none" w:sz="0" w:space="0" w:color="auto"/>
                    <w:left w:val="none" w:sz="0" w:space="0" w:color="auto"/>
                    <w:bottom w:val="none" w:sz="0" w:space="0" w:color="auto"/>
                    <w:right w:val="none" w:sz="0" w:space="0" w:color="auto"/>
                  </w:divBdr>
                  <w:divsChild>
                    <w:div w:id="76318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2878">
      <w:bodyDiv w:val="1"/>
      <w:marLeft w:val="0"/>
      <w:marRight w:val="0"/>
      <w:marTop w:val="0"/>
      <w:marBottom w:val="0"/>
      <w:divBdr>
        <w:top w:val="none" w:sz="0" w:space="0" w:color="auto"/>
        <w:left w:val="none" w:sz="0" w:space="0" w:color="auto"/>
        <w:bottom w:val="none" w:sz="0" w:space="0" w:color="auto"/>
        <w:right w:val="none" w:sz="0" w:space="0" w:color="auto"/>
      </w:divBdr>
    </w:div>
    <w:div w:id="20517066">
      <w:bodyDiv w:val="1"/>
      <w:marLeft w:val="0"/>
      <w:marRight w:val="0"/>
      <w:marTop w:val="0"/>
      <w:marBottom w:val="0"/>
      <w:divBdr>
        <w:top w:val="none" w:sz="0" w:space="0" w:color="auto"/>
        <w:left w:val="none" w:sz="0" w:space="0" w:color="auto"/>
        <w:bottom w:val="none" w:sz="0" w:space="0" w:color="auto"/>
        <w:right w:val="none" w:sz="0" w:space="0" w:color="auto"/>
      </w:divBdr>
    </w:div>
    <w:div w:id="34015196">
      <w:bodyDiv w:val="1"/>
      <w:marLeft w:val="0"/>
      <w:marRight w:val="0"/>
      <w:marTop w:val="0"/>
      <w:marBottom w:val="0"/>
      <w:divBdr>
        <w:top w:val="none" w:sz="0" w:space="0" w:color="auto"/>
        <w:left w:val="none" w:sz="0" w:space="0" w:color="auto"/>
        <w:bottom w:val="none" w:sz="0" w:space="0" w:color="auto"/>
        <w:right w:val="none" w:sz="0" w:space="0" w:color="auto"/>
      </w:divBdr>
    </w:div>
    <w:div w:id="54085610">
      <w:bodyDiv w:val="1"/>
      <w:marLeft w:val="0"/>
      <w:marRight w:val="0"/>
      <w:marTop w:val="0"/>
      <w:marBottom w:val="0"/>
      <w:divBdr>
        <w:top w:val="none" w:sz="0" w:space="0" w:color="auto"/>
        <w:left w:val="none" w:sz="0" w:space="0" w:color="auto"/>
        <w:bottom w:val="none" w:sz="0" w:space="0" w:color="auto"/>
        <w:right w:val="none" w:sz="0" w:space="0" w:color="auto"/>
      </w:divBdr>
      <w:divsChild>
        <w:div w:id="556667668">
          <w:marLeft w:val="0"/>
          <w:marRight w:val="0"/>
          <w:marTop w:val="0"/>
          <w:marBottom w:val="0"/>
          <w:divBdr>
            <w:top w:val="none" w:sz="0" w:space="0" w:color="auto"/>
            <w:left w:val="none" w:sz="0" w:space="0" w:color="auto"/>
            <w:bottom w:val="none" w:sz="0" w:space="0" w:color="auto"/>
            <w:right w:val="none" w:sz="0" w:space="0" w:color="auto"/>
          </w:divBdr>
          <w:divsChild>
            <w:div w:id="1468278430">
              <w:marLeft w:val="0"/>
              <w:marRight w:val="0"/>
              <w:marTop w:val="0"/>
              <w:marBottom w:val="0"/>
              <w:divBdr>
                <w:top w:val="none" w:sz="0" w:space="0" w:color="auto"/>
                <w:left w:val="none" w:sz="0" w:space="0" w:color="auto"/>
                <w:bottom w:val="none" w:sz="0" w:space="0" w:color="auto"/>
                <w:right w:val="none" w:sz="0" w:space="0" w:color="auto"/>
              </w:divBdr>
              <w:divsChild>
                <w:div w:id="1031495469">
                  <w:marLeft w:val="0"/>
                  <w:marRight w:val="0"/>
                  <w:marTop w:val="0"/>
                  <w:marBottom w:val="0"/>
                  <w:divBdr>
                    <w:top w:val="none" w:sz="0" w:space="0" w:color="auto"/>
                    <w:left w:val="none" w:sz="0" w:space="0" w:color="auto"/>
                    <w:bottom w:val="none" w:sz="0" w:space="0" w:color="auto"/>
                    <w:right w:val="none" w:sz="0" w:space="0" w:color="auto"/>
                  </w:divBdr>
                  <w:divsChild>
                    <w:div w:id="135270733">
                      <w:marLeft w:val="0"/>
                      <w:marRight w:val="0"/>
                      <w:marTop w:val="0"/>
                      <w:marBottom w:val="0"/>
                      <w:divBdr>
                        <w:top w:val="none" w:sz="0" w:space="0" w:color="auto"/>
                        <w:left w:val="none" w:sz="0" w:space="0" w:color="auto"/>
                        <w:bottom w:val="none" w:sz="0" w:space="0" w:color="auto"/>
                        <w:right w:val="none" w:sz="0" w:space="0" w:color="auto"/>
                      </w:divBdr>
                      <w:divsChild>
                        <w:div w:id="1958750238">
                          <w:marLeft w:val="0"/>
                          <w:marRight w:val="0"/>
                          <w:marTop w:val="0"/>
                          <w:marBottom w:val="0"/>
                          <w:divBdr>
                            <w:top w:val="none" w:sz="0" w:space="0" w:color="auto"/>
                            <w:left w:val="none" w:sz="0" w:space="0" w:color="auto"/>
                            <w:bottom w:val="none" w:sz="0" w:space="0" w:color="auto"/>
                            <w:right w:val="none" w:sz="0" w:space="0" w:color="auto"/>
                          </w:divBdr>
                          <w:divsChild>
                            <w:div w:id="1094590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88002">
      <w:bodyDiv w:val="1"/>
      <w:marLeft w:val="0"/>
      <w:marRight w:val="0"/>
      <w:marTop w:val="0"/>
      <w:marBottom w:val="0"/>
      <w:divBdr>
        <w:top w:val="none" w:sz="0" w:space="0" w:color="auto"/>
        <w:left w:val="none" w:sz="0" w:space="0" w:color="auto"/>
        <w:bottom w:val="none" w:sz="0" w:space="0" w:color="auto"/>
        <w:right w:val="none" w:sz="0" w:space="0" w:color="auto"/>
      </w:divBdr>
    </w:div>
    <w:div w:id="136382998">
      <w:bodyDiv w:val="1"/>
      <w:marLeft w:val="0"/>
      <w:marRight w:val="0"/>
      <w:marTop w:val="0"/>
      <w:marBottom w:val="0"/>
      <w:divBdr>
        <w:top w:val="none" w:sz="0" w:space="0" w:color="auto"/>
        <w:left w:val="none" w:sz="0" w:space="0" w:color="auto"/>
        <w:bottom w:val="none" w:sz="0" w:space="0" w:color="auto"/>
        <w:right w:val="none" w:sz="0" w:space="0" w:color="auto"/>
      </w:divBdr>
    </w:div>
    <w:div w:id="147744471">
      <w:bodyDiv w:val="1"/>
      <w:marLeft w:val="0"/>
      <w:marRight w:val="0"/>
      <w:marTop w:val="0"/>
      <w:marBottom w:val="0"/>
      <w:divBdr>
        <w:top w:val="none" w:sz="0" w:space="0" w:color="auto"/>
        <w:left w:val="none" w:sz="0" w:space="0" w:color="auto"/>
        <w:bottom w:val="none" w:sz="0" w:space="0" w:color="auto"/>
        <w:right w:val="none" w:sz="0" w:space="0" w:color="auto"/>
      </w:divBdr>
      <w:divsChild>
        <w:div w:id="1516646764">
          <w:marLeft w:val="0"/>
          <w:marRight w:val="0"/>
          <w:marTop w:val="0"/>
          <w:marBottom w:val="0"/>
          <w:divBdr>
            <w:top w:val="none" w:sz="0" w:space="0" w:color="auto"/>
            <w:left w:val="none" w:sz="0" w:space="0" w:color="auto"/>
            <w:bottom w:val="none" w:sz="0" w:space="0" w:color="auto"/>
            <w:right w:val="none" w:sz="0" w:space="0" w:color="auto"/>
          </w:divBdr>
          <w:divsChild>
            <w:div w:id="879630794">
              <w:marLeft w:val="0"/>
              <w:marRight w:val="0"/>
              <w:marTop w:val="0"/>
              <w:marBottom w:val="0"/>
              <w:divBdr>
                <w:top w:val="none" w:sz="0" w:space="0" w:color="auto"/>
                <w:left w:val="none" w:sz="0" w:space="0" w:color="auto"/>
                <w:bottom w:val="none" w:sz="0" w:space="0" w:color="auto"/>
                <w:right w:val="none" w:sz="0" w:space="0" w:color="auto"/>
              </w:divBdr>
              <w:divsChild>
                <w:div w:id="1425951043">
                  <w:marLeft w:val="0"/>
                  <w:marRight w:val="0"/>
                  <w:marTop w:val="0"/>
                  <w:marBottom w:val="0"/>
                  <w:divBdr>
                    <w:top w:val="none" w:sz="0" w:space="0" w:color="auto"/>
                    <w:left w:val="none" w:sz="0" w:space="0" w:color="auto"/>
                    <w:bottom w:val="none" w:sz="0" w:space="0" w:color="auto"/>
                    <w:right w:val="none" w:sz="0" w:space="0" w:color="auto"/>
                  </w:divBdr>
                  <w:divsChild>
                    <w:div w:id="6416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431024">
      <w:bodyDiv w:val="1"/>
      <w:marLeft w:val="0"/>
      <w:marRight w:val="0"/>
      <w:marTop w:val="0"/>
      <w:marBottom w:val="0"/>
      <w:divBdr>
        <w:top w:val="none" w:sz="0" w:space="0" w:color="auto"/>
        <w:left w:val="none" w:sz="0" w:space="0" w:color="auto"/>
        <w:bottom w:val="none" w:sz="0" w:space="0" w:color="auto"/>
        <w:right w:val="none" w:sz="0" w:space="0" w:color="auto"/>
      </w:divBdr>
    </w:div>
    <w:div w:id="170023525">
      <w:bodyDiv w:val="1"/>
      <w:marLeft w:val="0"/>
      <w:marRight w:val="0"/>
      <w:marTop w:val="0"/>
      <w:marBottom w:val="0"/>
      <w:divBdr>
        <w:top w:val="none" w:sz="0" w:space="0" w:color="auto"/>
        <w:left w:val="none" w:sz="0" w:space="0" w:color="auto"/>
        <w:bottom w:val="none" w:sz="0" w:space="0" w:color="auto"/>
        <w:right w:val="none" w:sz="0" w:space="0" w:color="auto"/>
      </w:divBdr>
    </w:div>
    <w:div w:id="177740755">
      <w:bodyDiv w:val="1"/>
      <w:marLeft w:val="0"/>
      <w:marRight w:val="0"/>
      <w:marTop w:val="0"/>
      <w:marBottom w:val="0"/>
      <w:divBdr>
        <w:top w:val="none" w:sz="0" w:space="0" w:color="auto"/>
        <w:left w:val="none" w:sz="0" w:space="0" w:color="auto"/>
        <w:bottom w:val="none" w:sz="0" w:space="0" w:color="auto"/>
        <w:right w:val="none" w:sz="0" w:space="0" w:color="auto"/>
      </w:divBdr>
    </w:div>
    <w:div w:id="178810729">
      <w:bodyDiv w:val="1"/>
      <w:marLeft w:val="0"/>
      <w:marRight w:val="0"/>
      <w:marTop w:val="0"/>
      <w:marBottom w:val="0"/>
      <w:divBdr>
        <w:top w:val="none" w:sz="0" w:space="0" w:color="auto"/>
        <w:left w:val="none" w:sz="0" w:space="0" w:color="auto"/>
        <w:bottom w:val="none" w:sz="0" w:space="0" w:color="auto"/>
        <w:right w:val="none" w:sz="0" w:space="0" w:color="auto"/>
      </w:divBdr>
    </w:div>
    <w:div w:id="180094514">
      <w:bodyDiv w:val="1"/>
      <w:marLeft w:val="0"/>
      <w:marRight w:val="0"/>
      <w:marTop w:val="0"/>
      <w:marBottom w:val="0"/>
      <w:divBdr>
        <w:top w:val="none" w:sz="0" w:space="0" w:color="auto"/>
        <w:left w:val="none" w:sz="0" w:space="0" w:color="auto"/>
        <w:bottom w:val="none" w:sz="0" w:space="0" w:color="auto"/>
        <w:right w:val="none" w:sz="0" w:space="0" w:color="auto"/>
      </w:divBdr>
      <w:divsChild>
        <w:div w:id="30349074">
          <w:marLeft w:val="0"/>
          <w:marRight w:val="0"/>
          <w:marTop w:val="0"/>
          <w:marBottom w:val="0"/>
          <w:divBdr>
            <w:top w:val="none" w:sz="0" w:space="0" w:color="auto"/>
            <w:left w:val="none" w:sz="0" w:space="0" w:color="auto"/>
            <w:bottom w:val="none" w:sz="0" w:space="0" w:color="auto"/>
            <w:right w:val="none" w:sz="0" w:space="0" w:color="auto"/>
          </w:divBdr>
          <w:divsChild>
            <w:div w:id="1961300102">
              <w:marLeft w:val="0"/>
              <w:marRight w:val="0"/>
              <w:marTop w:val="0"/>
              <w:marBottom w:val="0"/>
              <w:divBdr>
                <w:top w:val="none" w:sz="0" w:space="0" w:color="auto"/>
                <w:left w:val="none" w:sz="0" w:space="0" w:color="auto"/>
                <w:bottom w:val="none" w:sz="0" w:space="0" w:color="auto"/>
                <w:right w:val="none" w:sz="0" w:space="0" w:color="auto"/>
              </w:divBdr>
              <w:divsChild>
                <w:div w:id="225116650">
                  <w:marLeft w:val="0"/>
                  <w:marRight w:val="0"/>
                  <w:marTop w:val="0"/>
                  <w:marBottom w:val="0"/>
                  <w:divBdr>
                    <w:top w:val="none" w:sz="0" w:space="0" w:color="auto"/>
                    <w:left w:val="none" w:sz="0" w:space="0" w:color="auto"/>
                    <w:bottom w:val="none" w:sz="0" w:space="0" w:color="auto"/>
                    <w:right w:val="none" w:sz="0" w:space="0" w:color="auto"/>
                  </w:divBdr>
                  <w:divsChild>
                    <w:div w:id="375593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062107">
      <w:bodyDiv w:val="1"/>
      <w:marLeft w:val="0"/>
      <w:marRight w:val="0"/>
      <w:marTop w:val="0"/>
      <w:marBottom w:val="0"/>
      <w:divBdr>
        <w:top w:val="none" w:sz="0" w:space="0" w:color="auto"/>
        <w:left w:val="none" w:sz="0" w:space="0" w:color="auto"/>
        <w:bottom w:val="none" w:sz="0" w:space="0" w:color="auto"/>
        <w:right w:val="none" w:sz="0" w:space="0" w:color="auto"/>
      </w:divBdr>
    </w:div>
    <w:div w:id="189951563">
      <w:bodyDiv w:val="1"/>
      <w:marLeft w:val="0"/>
      <w:marRight w:val="0"/>
      <w:marTop w:val="0"/>
      <w:marBottom w:val="0"/>
      <w:divBdr>
        <w:top w:val="none" w:sz="0" w:space="0" w:color="auto"/>
        <w:left w:val="none" w:sz="0" w:space="0" w:color="auto"/>
        <w:bottom w:val="none" w:sz="0" w:space="0" w:color="auto"/>
        <w:right w:val="none" w:sz="0" w:space="0" w:color="auto"/>
      </w:divBdr>
      <w:divsChild>
        <w:div w:id="2014412362">
          <w:marLeft w:val="0"/>
          <w:marRight w:val="0"/>
          <w:marTop w:val="0"/>
          <w:marBottom w:val="0"/>
          <w:divBdr>
            <w:top w:val="none" w:sz="0" w:space="0" w:color="auto"/>
            <w:left w:val="none" w:sz="0" w:space="0" w:color="auto"/>
            <w:bottom w:val="none" w:sz="0" w:space="0" w:color="auto"/>
            <w:right w:val="none" w:sz="0" w:space="0" w:color="auto"/>
          </w:divBdr>
          <w:divsChild>
            <w:div w:id="604463794">
              <w:marLeft w:val="0"/>
              <w:marRight w:val="0"/>
              <w:marTop w:val="0"/>
              <w:marBottom w:val="0"/>
              <w:divBdr>
                <w:top w:val="none" w:sz="0" w:space="0" w:color="auto"/>
                <w:left w:val="none" w:sz="0" w:space="0" w:color="auto"/>
                <w:bottom w:val="none" w:sz="0" w:space="0" w:color="auto"/>
                <w:right w:val="none" w:sz="0" w:space="0" w:color="auto"/>
              </w:divBdr>
              <w:divsChild>
                <w:div w:id="1057053366">
                  <w:marLeft w:val="0"/>
                  <w:marRight w:val="0"/>
                  <w:marTop w:val="0"/>
                  <w:marBottom w:val="0"/>
                  <w:divBdr>
                    <w:top w:val="none" w:sz="0" w:space="0" w:color="auto"/>
                    <w:left w:val="none" w:sz="0" w:space="0" w:color="auto"/>
                    <w:bottom w:val="none" w:sz="0" w:space="0" w:color="auto"/>
                    <w:right w:val="none" w:sz="0" w:space="0" w:color="auto"/>
                  </w:divBdr>
                  <w:divsChild>
                    <w:div w:id="153938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571023">
      <w:bodyDiv w:val="1"/>
      <w:marLeft w:val="0"/>
      <w:marRight w:val="0"/>
      <w:marTop w:val="0"/>
      <w:marBottom w:val="0"/>
      <w:divBdr>
        <w:top w:val="none" w:sz="0" w:space="0" w:color="auto"/>
        <w:left w:val="none" w:sz="0" w:space="0" w:color="auto"/>
        <w:bottom w:val="none" w:sz="0" w:space="0" w:color="auto"/>
        <w:right w:val="none" w:sz="0" w:space="0" w:color="auto"/>
      </w:divBdr>
    </w:div>
    <w:div w:id="193621474">
      <w:bodyDiv w:val="1"/>
      <w:marLeft w:val="0"/>
      <w:marRight w:val="0"/>
      <w:marTop w:val="0"/>
      <w:marBottom w:val="0"/>
      <w:divBdr>
        <w:top w:val="none" w:sz="0" w:space="0" w:color="auto"/>
        <w:left w:val="none" w:sz="0" w:space="0" w:color="auto"/>
        <w:bottom w:val="none" w:sz="0" w:space="0" w:color="auto"/>
        <w:right w:val="none" w:sz="0" w:space="0" w:color="auto"/>
      </w:divBdr>
    </w:div>
    <w:div w:id="223686092">
      <w:bodyDiv w:val="1"/>
      <w:marLeft w:val="0"/>
      <w:marRight w:val="0"/>
      <w:marTop w:val="0"/>
      <w:marBottom w:val="0"/>
      <w:divBdr>
        <w:top w:val="none" w:sz="0" w:space="0" w:color="auto"/>
        <w:left w:val="none" w:sz="0" w:space="0" w:color="auto"/>
        <w:bottom w:val="none" w:sz="0" w:space="0" w:color="auto"/>
        <w:right w:val="none" w:sz="0" w:space="0" w:color="auto"/>
      </w:divBdr>
    </w:div>
    <w:div w:id="229123343">
      <w:bodyDiv w:val="1"/>
      <w:marLeft w:val="0"/>
      <w:marRight w:val="0"/>
      <w:marTop w:val="0"/>
      <w:marBottom w:val="0"/>
      <w:divBdr>
        <w:top w:val="none" w:sz="0" w:space="0" w:color="auto"/>
        <w:left w:val="none" w:sz="0" w:space="0" w:color="auto"/>
        <w:bottom w:val="none" w:sz="0" w:space="0" w:color="auto"/>
        <w:right w:val="none" w:sz="0" w:space="0" w:color="auto"/>
      </w:divBdr>
      <w:divsChild>
        <w:div w:id="1430153327">
          <w:marLeft w:val="0"/>
          <w:marRight w:val="0"/>
          <w:marTop w:val="0"/>
          <w:marBottom w:val="0"/>
          <w:divBdr>
            <w:top w:val="none" w:sz="0" w:space="0" w:color="auto"/>
            <w:left w:val="none" w:sz="0" w:space="0" w:color="auto"/>
            <w:bottom w:val="none" w:sz="0" w:space="0" w:color="auto"/>
            <w:right w:val="none" w:sz="0" w:space="0" w:color="auto"/>
          </w:divBdr>
          <w:divsChild>
            <w:div w:id="1309433805">
              <w:marLeft w:val="0"/>
              <w:marRight w:val="0"/>
              <w:marTop w:val="0"/>
              <w:marBottom w:val="0"/>
              <w:divBdr>
                <w:top w:val="none" w:sz="0" w:space="0" w:color="auto"/>
                <w:left w:val="none" w:sz="0" w:space="0" w:color="auto"/>
                <w:bottom w:val="none" w:sz="0" w:space="0" w:color="auto"/>
                <w:right w:val="none" w:sz="0" w:space="0" w:color="auto"/>
              </w:divBdr>
              <w:divsChild>
                <w:div w:id="721952639">
                  <w:marLeft w:val="0"/>
                  <w:marRight w:val="0"/>
                  <w:marTop w:val="0"/>
                  <w:marBottom w:val="0"/>
                  <w:divBdr>
                    <w:top w:val="none" w:sz="0" w:space="0" w:color="auto"/>
                    <w:left w:val="none" w:sz="0" w:space="0" w:color="auto"/>
                    <w:bottom w:val="none" w:sz="0" w:space="0" w:color="auto"/>
                    <w:right w:val="none" w:sz="0" w:space="0" w:color="auto"/>
                  </w:divBdr>
                  <w:divsChild>
                    <w:div w:id="1911037395">
                      <w:marLeft w:val="0"/>
                      <w:marRight w:val="0"/>
                      <w:marTop w:val="0"/>
                      <w:marBottom w:val="0"/>
                      <w:divBdr>
                        <w:top w:val="none" w:sz="0" w:space="0" w:color="auto"/>
                        <w:left w:val="none" w:sz="0" w:space="0" w:color="auto"/>
                        <w:bottom w:val="none" w:sz="0" w:space="0" w:color="auto"/>
                        <w:right w:val="none" w:sz="0" w:space="0" w:color="auto"/>
                      </w:divBdr>
                      <w:divsChild>
                        <w:div w:id="1634168983">
                          <w:marLeft w:val="0"/>
                          <w:marRight w:val="0"/>
                          <w:marTop w:val="0"/>
                          <w:marBottom w:val="0"/>
                          <w:divBdr>
                            <w:top w:val="none" w:sz="0" w:space="0" w:color="auto"/>
                            <w:left w:val="none" w:sz="0" w:space="0" w:color="auto"/>
                            <w:bottom w:val="none" w:sz="0" w:space="0" w:color="auto"/>
                            <w:right w:val="none" w:sz="0" w:space="0" w:color="auto"/>
                          </w:divBdr>
                          <w:divsChild>
                            <w:div w:id="352612866">
                              <w:marLeft w:val="0"/>
                              <w:marRight w:val="0"/>
                              <w:marTop w:val="0"/>
                              <w:marBottom w:val="0"/>
                              <w:divBdr>
                                <w:top w:val="none" w:sz="0" w:space="0" w:color="auto"/>
                                <w:left w:val="none" w:sz="0" w:space="0" w:color="auto"/>
                                <w:bottom w:val="none" w:sz="0" w:space="0" w:color="auto"/>
                                <w:right w:val="none" w:sz="0" w:space="0" w:color="auto"/>
                              </w:divBdr>
                              <w:divsChild>
                                <w:div w:id="1709839482">
                                  <w:marLeft w:val="0"/>
                                  <w:marRight w:val="0"/>
                                  <w:marTop w:val="0"/>
                                  <w:marBottom w:val="0"/>
                                  <w:divBdr>
                                    <w:top w:val="none" w:sz="0" w:space="0" w:color="auto"/>
                                    <w:left w:val="none" w:sz="0" w:space="0" w:color="auto"/>
                                    <w:bottom w:val="none" w:sz="0" w:space="0" w:color="auto"/>
                                    <w:right w:val="none" w:sz="0" w:space="0" w:color="auto"/>
                                  </w:divBdr>
                                  <w:divsChild>
                                    <w:div w:id="795761132">
                                      <w:marLeft w:val="0"/>
                                      <w:marRight w:val="0"/>
                                      <w:marTop w:val="0"/>
                                      <w:marBottom w:val="0"/>
                                      <w:divBdr>
                                        <w:top w:val="none" w:sz="0" w:space="0" w:color="auto"/>
                                        <w:left w:val="none" w:sz="0" w:space="0" w:color="auto"/>
                                        <w:bottom w:val="none" w:sz="0" w:space="0" w:color="auto"/>
                                        <w:right w:val="none" w:sz="0" w:space="0" w:color="auto"/>
                                      </w:divBdr>
                                      <w:divsChild>
                                        <w:div w:id="723678077">
                                          <w:marLeft w:val="0"/>
                                          <w:marRight w:val="0"/>
                                          <w:marTop w:val="0"/>
                                          <w:marBottom w:val="0"/>
                                          <w:divBdr>
                                            <w:top w:val="none" w:sz="0" w:space="0" w:color="auto"/>
                                            <w:left w:val="none" w:sz="0" w:space="0" w:color="auto"/>
                                            <w:bottom w:val="none" w:sz="0" w:space="0" w:color="auto"/>
                                            <w:right w:val="none" w:sz="0" w:space="0" w:color="auto"/>
                                          </w:divBdr>
                                          <w:divsChild>
                                            <w:div w:id="635529547">
                                              <w:marLeft w:val="0"/>
                                              <w:marRight w:val="0"/>
                                              <w:marTop w:val="0"/>
                                              <w:marBottom w:val="0"/>
                                              <w:divBdr>
                                                <w:top w:val="none" w:sz="0" w:space="0" w:color="auto"/>
                                                <w:left w:val="none" w:sz="0" w:space="0" w:color="auto"/>
                                                <w:bottom w:val="none" w:sz="0" w:space="0" w:color="auto"/>
                                                <w:right w:val="none" w:sz="0" w:space="0" w:color="auto"/>
                                              </w:divBdr>
                                              <w:divsChild>
                                                <w:div w:id="1607347858">
                                                  <w:marLeft w:val="0"/>
                                                  <w:marRight w:val="0"/>
                                                  <w:marTop w:val="0"/>
                                                  <w:marBottom w:val="0"/>
                                                  <w:divBdr>
                                                    <w:top w:val="none" w:sz="0" w:space="0" w:color="auto"/>
                                                    <w:left w:val="none" w:sz="0" w:space="0" w:color="auto"/>
                                                    <w:bottom w:val="none" w:sz="0" w:space="0" w:color="auto"/>
                                                    <w:right w:val="none" w:sz="0" w:space="0" w:color="auto"/>
                                                  </w:divBdr>
                                                  <w:divsChild>
                                                    <w:div w:id="403526404">
                                                      <w:marLeft w:val="0"/>
                                                      <w:marRight w:val="0"/>
                                                      <w:marTop w:val="0"/>
                                                      <w:marBottom w:val="0"/>
                                                      <w:divBdr>
                                                        <w:top w:val="none" w:sz="0" w:space="0" w:color="auto"/>
                                                        <w:left w:val="none" w:sz="0" w:space="0" w:color="auto"/>
                                                        <w:bottom w:val="none" w:sz="0" w:space="0" w:color="auto"/>
                                                        <w:right w:val="none" w:sz="0" w:space="0" w:color="auto"/>
                                                      </w:divBdr>
                                                      <w:divsChild>
                                                        <w:div w:id="45765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959108">
                                              <w:marLeft w:val="0"/>
                                              <w:marRight w:val="0"/>
                                              <w:marTop w:val="0"/>
                                              <w:marBottom w:val="0"/>
                                              <w:divBdr>
                                                <w:top w:val="none" w:sz="0" w:space="0" w:color="auto"/>
                                                <w:left w:val="none" w:sz="0" w:space="0" w:color="auto"/>
                                                <w:bottom w:val="none" w:sz="0" w:space="0" w:color="auto"/>
                                                <w:right w:val="none" w:sz="0" w:space="0" w:color="auto"/>
                                              </w:divBdr>
                                              <w:divsChild>
                                                <w:div w:id="1876231392">
                                                  <w:marLeft w:val="0"/>
                                                  <w:marRight w:val="0"/>
                                                  <w:marTop w:val="0"/>
                                                  <w:marBottom w:val="0"/>
                                                  <w:divBdr>
                                                    <w:top w:val="none" w:sz="0" w:space="0" w:color="auto"/>
                                                    <w:left w:val="none" w:sz="0" w:space="0" w:color="auto"/>
                                                    <w:bottom w:val="none" w:sz="0" w:space="0" w:color="auto"/>
                                                    <w:right w:val="none" w:sz="0" w:space="0" w:color="auto"/>
                                                  </w:divBdr>
                                                  <w:divsChild>
                                                    <w:div w:id="1282685098">
                                                      <w:marLeft w:val="0"/>
                                                      <w:marRight w:val="0"/>
                                                      <w:marTop w:val="0"/>
                                                      <w:marBottom w:val="0"/>
                                                      <w:divBdr>
                                                        <w:top w:val="none" w:sz="0" w:space="0" w:color="auto"/>
                                                        <w:left w:val="none" w:sz="0" w:space="0" w:color="auto"/>
                                                        <w:bottom w:val="none" w:sz="0" w:space="0" w:color="auto"/>
                                                        <w:right w:val="none" w:sz="0" w:space="0" w:color="auto"/>
                                                      </w:divBdr>
                                                      <w:divsChild>
                                                        <w:div w:id="44492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33979021">
      <w:bodyDiv w:val="1"/>
      <w:marLeft w:val="0"/>
      <w:marRight w:val="0"/>
      <w:marTop w:val="0"/>
      <w:marBottom w:val="0"/>
      <w:divBdr>
        <w:top w:val="none" w:sz="0" w:space="0" w:color="auto"/>
        <w:left w:val="none" w:sz="0" w:space="0" w:color="auto"/>
        <w:bottom w:val="none" w:sz="0" w:space="0" w:color="auto"/>
        <w:right w:val="none" w:sz="0" w:space="0" w:color="auto"/>
      </w:divBdr>
    </w:div>
    <w:div w:id="250312261">
      <w:bodyDiv w:val="1"/>
      <w:marLeft w:val="0"/>
      <w:marRight w:val="0"/>
      <w:marTop w:val="0"/>
      <w:marBottom w:val="0"/>
      <w:divBdr>
        <w:top w:val="none" w:sz="0" w:space="0" w:color="auto"/>
        <w:left w:val="none" w:sz="0" w:space="0" w:color="auto"/>
        <w:bottom w:val="none" w:sz="0" w:space="0" w:color="auto"/>
        <w:right w:val="none" w:sz="0" w:space="0" w:color="auto"/>
      </w:divBdr>
    </w:div>
    <w:div w:id="267155370">
      <w:bodyDiv w:val="1"/>
      <w:marLeft w:val="0"/>
      <w:marRight w:val="0"/>
      <w:marTop w:val="0"/>
      <w:marBottom w:val="0"/>
      <w:divBdr>
        <w:top w:val="none" w:sz="0" w:space="0" w:color="auto"/>
        <w:left w:val="none" w:sz="0" w:space="0" w:color="auto"/>
        <w:bottom w:val="none" w:sz="0" w:space="0" w:color="auto"/>
        <w:right w:val="none" w:sz="0" w:space="0" w:color="auto"/>
      </w:divBdr>
    </w:div>
    <w:div w:id="274799255">
      <w:bodyDiv w:val="1"/>
      <w:marLeft w:val="0"/>
      <w:marRight w:val="0"/>
      <w:marTop w:val="0"/>
      <w:marBottom w:val="0"/>
      <w:divBdr>
        <w:top w:val="none" w:sz="0" w:space="0" w:color="auto"/>
        <w:left w:val="none" w:sz="0" w:space="0" w:color="auto"/>
        <w:bottom w:val="none" w:sz="0" w:space="0" w:color="auto"/>
        <w:right w:val="none" w:sz="0" w:space="0" w:color="auto"/>
      </w:divBdr>
    </w:div>
    <w:div w:id="290791912">
      <w:bodyDiv w:val="1"/>
      <w:marLeft w:val="0"/>
      <w:marRight w:val="0"/>
      <w:marTop w:val="0"/>
      <w:marBottom w:val="0"/>
      <w:divBdr>
        <w:top w:val="none" w:sz="0" w:space="0" w:color="auto"/>
        <w:left w:val="none" w:sz="0" w:space="0" w:color="auto"/>
        <w:bottom w:val="none" w:sz="0" w:space="0" w:color="auto"/>
        <w:right w:val="none" w:sz="0" w:space="0" w:color="auto"/>
      </w:divBdr>
      <w:divsChild>
        <w:div w:id="139466317">
          <w:marLeft w:val="0"/>
          <w:marRight w:val="0"/>
          <w:marTop w:val="0"/>
          <w:marBottom w:val="0"/>
          <w:divBdr>
            <w:top w:val="none" w:sz="0" w:space="0" w:color="auto"/>
            <w:left w:val="none" w:sz="0" w:space="0" w:color="auto"/>
            <w:bottom w:val="none" w:sz="0" w:space="0" w:color="auto"/>
            <w:right w:val="none" w:sz="0" w:space="0" w:color="auto"/>
          </w:divBdr>
          <w:divsChild>
            <w:div w:id="3291140">
              <w:marLeft w:val="0"/>
              <w:marRight w:val="0"/>
              <w:marTop w:val="0"/>
              <w:marBottom w:val="0"/>
              <w:divBdr>
                <w:top w:val="none" w:sz="0" w:space="0" w:color="auto"/>
                <w:left w:val="none" w:sz="0" w:space="0" w:color="auto"/>
                <w:bottom w:val="none" w:sz="0" w:space="0" w:color="auto"/>
                <w:right w:val="none" w:sz="0" w:space="0" w:color="auto"/>
              </w:divBdr>
              <w:divsChild>
                <w:div w:id="530070949">
                  <w:marLeft w:val="0"/>
                  <w:marRight w:val="0"/>
                  <w:marTop w:val="0"/>
                  <w:marBottom w:val="0"/>
                  <w:divBdr>
                    <w:top w:val="none" w:sz="0" w:space="0" w:color="auto"/>
                    <w:left w:val="none" w:sz="0" w:space="0" w:color="auto"/>
                    <w:bottom w:val="none" w:sz="0" w:space="0" w:color="auto"/>
                    <w:right w:val="none" w:sz="0" w:space="0" w:color="auto"/>
                  </w:divBdr>
                  <w:divsChild>
                    <w:div w:id="1649824244">
                      <w:marLeft w:val="0"/>
                      <w:marRight w:val="0"/>
                      <w:marTop w:val="0"/>
                      <w:marBottom w:val="0"/>
                      <w:divBdr>
                        <w:top w:val="none" w:sz="0" w:space="0" w:color="auto"/>
                        <w:left w:val="none" w:sz="0" w:space="0" w:color="auto"/>
                        <w:bottom w:val="none" w:sz="0" w:space="0" w:color="auto"/>
                        <w:right w:val="none" w:sz="0" w:space="0" w:color="auto"/>
                      </w:divBdr>
                      <w:divsChild>
                        <w:div w:id="932593821">
                          <w:marLeft w:val="0"/>
                          <w:marRight w:val="0"/>
                          <w:marTop w:val="0"/>
                          <w:marBottom w:val="0"/>
                          <w:divBdr>
                            <w:top w:val="none" w:sz="0" w:space="0" w:color="auto"/>
                            <w:left w:val="none" w:sz="0" w:space="0" w:color="auto"/>
                            <w:bottom w:val="none" w:sz="0" w:space="0" w:color="auto"/>
                            <w:right w:val="none" w:sz="0" w:space="0" w:color="auto"/>
                          </w:divBdr>
                          <w:divsChild>
                            <w:div w:id="624392482">
                              <w:marLeft w:val="0"/>
                              <w:marRight w:val="0"/>
                              <w:marTop w:val="0"/>
                              <w:marBottom w:val="0"/>
                              <w:divBdr>
                                <w:top w:val="none" w:sz="0" w:space="0" w:color="auto"/>
                                <w:left w:val="none" w:sz="0" w:space="0" w:color="auto"/>
                                <w:bottom w:val="none" w:sz="0" w:space="0" w:color="auto"/>
                                <w:right w:val="none" w:sz="0" w:space="0" w:color="auto"/>
                              </w:divBdr>
                              <w:divsChild>
                                <w:div w:id="1986548512">
                                  <w:marLeft w:val="0"/>
                                  <w:marRight w:val="0"/>
                                  <w:marTop w:val="0"/>
                                  <w:marBottom w:val="0"/>
                                  <w:divBdr>
                                    <w:top w:val="none" w:sz="0" w:space="0" w:color="auto"/>
                                    <w:left w:val="none" w:sz="0" w:space="0" w:color="auto"/>
                                    <w:bottom w:val="none" w:sz="0" w:space="0" w:color="auto"/>
                                    <w:right w:val="none" w:sz="0" w:space="0" w:color="auto"/>
                                  </w:divBdr>
                                  <w:divsChild>
                                    <w:div w:id="1438334863">
                                      <w:marLeft w:val="0"/>
                                      <w:marRight w:val="0"/>
                                      <w:marTop w:val="0"/>
                                      <w:marBottom w:val="0"/>
                                      <w:divBdr>
                                        <w:top w:val="none" w:sz="0" w:space="0" w:color="auto"/>
                                        <w:left w:val="none" w:sz="0" w:space="0" w:color="auto"/>
                                        <w:bottom w:val="none" w:sz="0" w:space="0" w:color="auto"/>
                                        <w:right w:val="none" w:sz="0" w:space="0" w:color="auto"/>
                                      </w:divBdr>
                                      <w:divsChild>
                                        <w:div w:id="1734426751">
                                          <w:marLeft w:val="0"/>
                                          <w:marRight w:val="0"/>
                                          <w:marTop w:val="0"/>
                                          <w:marBottom w:val="0"/>
                                          <w:divBdr>
                                            <w:top w:val="none" w:sz="0" w:space="0" w:color="auto"/>
                                            <w:left w:val="none" w:sz="0" w:space="0" w:color="auto"/>
                                            <w:bottom w:val="none" w:sz="0" w:space="0" w:color="auto"/>
                                            <w:right w:val="none" w:sz="0" w:space="0" w:color="auto"/>
                                          </w:divBdr>
                                          <w:divsChild>
                                            <w:div w:id="1814326014">
                                              <w:marLeft w:val="0"/>
                                              <w:marRight w:val="0"/>
                                              <w:marTop w:val="0"/>
                                              <w:marBottom w:val="0"/>
                                              <w:divBdr>
                                                <w:top w:val="none" w:sz="0" w:space="0" w:color="auto"/>
                                                <w:left w:val="none" w:sz="0" w:space="0" w:color="auto"/>
                                                <w:bottom w:val="none" w:sz="0" w:space="0" w:color="auto"/>
                                                <w:right w:val="none" w:sz="0" w:space="0" w:color="auto"/>
                                              </w:divBdr>
                                              <w:divsChild>
                                                <w:div w:id="1207180002">
                                                  <w:marLeft w:val="0"/>
                                                  <w:marRight w:val="0"/>
                                                  <w:marTop w:val="0"/>
                                                  <w:marBottom w:val="0"/>
                                                  <w:divBdr>
                                                    <w:top w:val="none" w:sz="0" w:space="0" w:color="auto"/>
                                                    <w:left w:val="none" w:sz="0" w:space="0" w:color="auto"/>
                                                    <w:bottom w:val="none" w:sz="0" w:space="0" w:color="auto"/>
                                                    <w:right w:val="none" w:sz="0" w:space="0" w:color="auto"/>
                                                  </w:divBdr>
                                                  <w:divsChild>
                                                    <w:div w:id="915674535">
                                                      <w:marLeft w:val="0"/>
                                                      <w:marRight w:val="0"/>
                                                      <w:marTop w:val="0"/>
                                                      <w:marBottom w:val="0"/>
                                                      <w:divBdr>
                                                        <w:top w:val="none" w:sz="0" w:space="0" w:color="auto"/>
                                                        <w:left w:val="none" w:sz="0" w:space="0" w:color="auto"/>
                                                        <w:bottom w:val="none" w:sz="0" w:space="0" w:color="auto"/>
                                                        <w:right w:val="none" w:sz="0" w:space="0" w:color="auto"/>
                                                      </w:divBdr>
                                                      <w:divsChild>
                                                        <w:div w:id="1585650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5783677">
                                              <w:marLeft w:val="0"/>
                                              <w:marRight w:val="0"/>
                                              <w:marTop w:val="0"/>
                                              <w:marBottom w:val="0"/>
                                              <w:divBdr>
                                                <w:top w:val="none" w:sz="0" w:space="0" w:color="auto"/>
                                                <w:left w:val="none" w:sz="0" w:space="0" w:color="auto"/>
                                                <w:bottom w:val="none" w:sz="0" w:space="0" w:color="auto"/>
                                                <w:right w:val="none" w:sz="0" w:space="0" w:color="auto"/>
                                              </w:divBdr>
                                              <w:divsChild>
                                                <w:div w:id="612979678">
                                                  <w:marLeft w:val="0"/>
                                                  <w:marRight w:val="0"/>
                                                  <w:marTop w:val="0"/>
                                                  <w:marBottom w:val="0"/>
                                                  <w:divBdr>
                                                    <w:top w:val="none" w:sz="0" w:space="0" w:color="auto"/>
                                                    <w:left w:val="none" w:sz="0" w:space="0" w:color="auto"/>
                                                    <w:bottom w:val="none" w:sz="0" w:space="0" w:color="auto"/>
                                                    <w:right w:val="none" w:sz="0" w:space="0" w:color="auto"/>
                                                  </w:divBdr>
                                                  <w:divsChild>
                                                    <w:div w:id="205874054">
                                                      <w:marLeft w:val="0"/>
                                                      <w:marRight w:val="0"/>
                                                      <w:marTop w:val="0"/>
                                                      <w:marBottom w:val="0"/>
                                                      <w:divBdr>
                                                        <w:top w:val="none" w:sz="0" w:space="0" w:color="auto"/>
                                                        <w:left w:val="none" w:sz="0" w:space="0" w:color="auto"/>
                                                        <w:bottom w:val="none" w:sz="0" w:space="0" w:color="auto"/>
                                                        <w:right w:val="none" w:sz="0" w:space="0" w:color="auto"/>
                                                      </w:divBdr>
                                                      <w:divsChild>
                                                        <w:div w:id="105168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3192140">
      <w:bodyDiv w:val="1"/>
      <w:marLeft w:val="0"/>
      <w:marRight w:val="0"/>
      <w:marTop w:val="0"/>
      <w:marBottom w:val="0"/>
      <w:divBdr>
        <w:top w:val="none" w:sz="0" w:space="0" w:color="auto"/>
        <w:left w:val="none" w:sz="0" w:space="0" w:color="auto"/>
        <w:bottom w:val="none" w:sz="0" w:space="0" w:color="auto"/>
        <w:right w:val="none" w:sz="0" w:space="0" w:color="auto"/>
      </w:divBdr>
    </w:div>
    <w:div w:id="342513401">
      <w:bodyDiv w:val="1"/>
      <w:marLeft w:val="0"/>
      <w:marRight w:val="0"/>
      <w:marTop w:val="0"/>
      <w:marBottom w:val="0"/>
      <w:divBdr>
        <w:top w:val="none" w:sz="0" w:space="0" w:color="auto"/>
        <w:left w:val="none" w:sz="0" w:space="0" w:color="auto"/>
        <w:bottom w:val="none" w:sz="0" w:space="0" w:color="auto"/>
        <w:right w:val="none" w:sz="0" w:space="0" w:color="auto"/>
      </w:divBdr>
      <w:divsChild>
        <w:div w:id="1415467251">
          <w:marLeft w:val="0"/>
          <w:marRight w:val="0"/>
          <w:marTop w:val="0"/>
          <w:marBottom w:val="0"/>
          <w:divBdr>
            <w:top w:val="none" w:sz="0" w:space="0" w:color="auto"/>
            <w:left w:val="none" w:sz="0" w:space="0" w:color="auto"/>
            <w:bottom w:val="none" w:sz="0" w:space="0" w:color="auto"/>
            <w:right w:val="none" w:sz="0" w:space="0" w:color="auto"/>
          </w:divBdr>
          <w:divsChild>
            <w:div w:id="795291497">
              <w:marLeft w:val="0"/>
              <w:marRight w:val="0"/>
              <w:marTop w:val="0"/>
              <w:marBottom w:val="0"/>
              <w:divBdr>
                <w:top w:val="none" w:sz="0" w:space="0" w:color="auto"/>
                <w:left w:val="none" w:sz="0" w:space="0" w:color="auto"/>
                <w:bottom w:val="none" w:sz="0" w:space="0" w:color="auto"/>
                <w:right w:val="none" w:sz="0" w:space="0" w:color="auto"/>
              </w:divBdr>
              <w:divsChild>
                <w:div w:id="1806192460">
                  <w:marLeft w:val="0"/>
                  <w:marRight w:val="0"/>
                  <w:marTop w:val="0"/>
                  <w:marBottom w:val="0"/>
                  <w:divBdr>
                    <w:top w:val="none" w:sz="0" w:space="0" w:color="auto"/>
                    <w:left w:val="none" w:sz="0" w:space="0" w:color="auto"/>
                    <w:bottom w:val="none" w:sz="0" w:space="0" w:color="auto"/>
                    <w:right w:val="none" w:sz="0" w:space="0" w:color="auto"/>
                  </w:divBdr>
                  <w:divsChild>
                    <w:div w:id="529416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3189182">
      <w:bodyDiv w:val="1"/>
      <w:marLeft w:val="0"/>
      <w:marRight w:val="0"/>
      <w:marTop w:val="0"/>
      <w:marBottom w:val="0"/>
      <w:divBdr>
        <w:top w:val="none" w:sz="0" w:space="0" w:color="auto"/>
        <w:left w:val="none" w:sz="0" w:space="0" w:color="auto"/>
        <w:bottom w:val="none" w:sz="0" w:space="0" w:color="auto"/>
        <w:right w:val="none" w:sz="0" w:space="0" w:color="auto"/>
      </w:divBdr>
      <w:divsChild>
        <w:div w:id="624821529">
          <w:marLeft w:val="0"/>
          <w:marRight w:val="0"/>
          <w:marTop w:val="0"/>
          <w:marBottom w:val="0"/>
          <w:divBdr>
            <w:top w:val="none" w:sz="0" w:space="0" w:color="auto"/>
            <w:left w:val="none" w:sz="0" w:space="0" w:color="auto"/>
            <w:bottom w:val="none" w:sz="0" w:space="0" w:color="auto"/>
            <w:right w:val="none" w:sz="0" w:space="0" w:color="auto"/>
          </w:divBdr>
          <w:divsChild>
            <w:div w:id="1739397623">
              <w:marLeft w:val="0"/>
              <w:marRight w:val="0"/>
              <w:marTop w:val="0"/>
              <w:marBottom w:val="0"/>
              <w:divBdr>
                <w:top w:val="none" w:sz="0" w:space="0" w:color="auto"/>
                <w:left w:val="none" w:sz="0" w:space="0" w:color="auto"/>
                <w:bottom w:val="none" w:sz="0" w:space="0" w:color="auto"/>
                <w:right w:val="none" w:sz="0" w:space="0" w:color="auto"/>
              </w:divBdr>
              <w:divsChild>
                <w:div w:id="1158112649">
                  <w:marLeft w:val="0"/>
                  <w:marRight w:val="0"/>
                  <w:marTop w:val="0"/>
                  <w:marBottom w:val="0"/>
                  <w:divBdr>
                    <w:top w:val="none" w:sz="0" w:space="0" w:color="auto"/>
                    <w:left w:val="none" w:sz="0" w:space="0" w:color="auto"/>
                    <w:bottom w:val="none" w:sz="0" w:space="0" w:color="auto"/>
                    <w:right w:val="none" w:sz="0" w:space="0" w:color="auto"/>
                  </w:divBdr>
                  <w:divsChild>
                    <w:div w:id="33037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541392">
      <w:bodyDiv w:val="1"/>
      <w:marLeft w:val="0"/>
      <w:marRight w:val="0"/>
      <w:marTop w:val="0"/>
      <w:marBottom w:val="0"/>
      <w:divBdr>
        <w:top w:val="none" w:sz="0" w:space="0" w:color="auto"/>
        <w:left w:val="none" w:sz="0" w:space="0" w:color="auto"/>
        <w:bottom w:val="none" w:sz="0" w:space="0" w:color="auto"/>
        <w:right w:val="none" w:sz="0" w:space="0" w:color="auto"/>
      </w:divBdr>
      <w:divsChild>
        <w:div w:id="1108428015">
          <w:marLeft w:val="0"/>
          <w:marRight w:val="0"/>
          <w:marTop w:val="0"/>
          <w:marBottom w:val="0"/>
          <w:divBdr>
            <w:top w:val="single" w:sz="2" w:space="0" w:color="E3E3E3"/>
            <w:left w:val="single" w:sz="2" w:space="0" w:color="E3E3E3"/>
            <w:bottom w:val="single" w:sz="2" w:space="0" w:color="E3E3E3"/>
            <w:right w:val="single" w:sz="2" w:space="0" w:color="E3E3E3"/>
          </w:divBdr>
          <w:divsChild>
            <w:div w:id="159006960">
              <w:marLeft w:val="0"/>
              <w:marRight w:val="0"/>
              <w:marTop w:val="100"/>
              <w:marBottom w:val="100"/>
              <w:divBdr>
                <w:top w:val="single" w:sz="2" w:space="0" w:color="E3E3E3"/>
                <w:left w:val="single" w:sz="2" w:space="0" w:color="E3E3E3"/>
                <w:bottom w:val="single" w:sz="2" w:space="0" w:color="E3E3E3"/>
                <w:right w:val="single" w:sz="2" w:space="0" w:color="E3E3E3"/>
              </w:divBdr>
              <w:divsChild>
                <w:div w:id="823274476">
                  <w:marLeft w:val="0"/>
                  <w:marRight w:val="0"/>
                  <w:marTop w:val="0"/>
                  <w:marBottom w:val="0"/>
                  <w:divBdr>
                    <w:top w:val="single" w:sz="2" w:space="0" w:color="E3E3E3"/>
                    <w:left w:val="single" w:sz="2" w:space="0" w:color="E3E3E3"/>
                    <w:bottom w:val="single" w:sz="2" w:space="0" w:color="E3E3E3"/>
                    <w:right w:val="single" w:sz="2" w:space="0" w:color="E3E3E3"/>
                  </w:divBdr>
                  <w:divsChild>
                    <w:div w:id="1946106772">
                      <w:marLeft w:val="0"/>
                      <w:marRight w:val="0"/>
                      <w:marTop w:val="0"/>
                      <w:marBottom w:val="0"/>
                      <w:divBdr>
                        <w:top w:val="single" w:sz="2" w:space="0" w:color="E3E3E3"/>
                        <w:left w:val="single" w:sz="2" w:space="0" w:color="E3E3E3"/>
                        <w:bottom w:val="single" w:sz="2" w:space="0" w:color="E3E3E3"/>
                        <w:right w:val="single" w:sz="2" w:space="0" w:color="E3E3E3"/>
                      </w:divBdr>
                      <w:divsChild>
                        <w:div w:id="1128544860">
                          <w:marLeft w:val="0"/>
                          <w:marRight w:val="0"/>
                          <w:marTop w:val="0"/>
                          <w:marBottom w:val="0"/>
                          <w:divBdr>
                            <w:top w:val="single" w:sz="2" w:space="0" w:color="E3E3E3"/>
                            <w:left w:val="single" w:sz="2" w:space="0" w:color="E3E3E3"/>
                            <w:bottom w:val="single" w:sz="2" w:space="0" w:color="E3E3E3"/>
                            <w:right w:val="single" w:sz="2" w:space="0" w:color="E3E3E3"/>
                          </w:divBdr>
                          <w:divsChild>
                            <w:div w:id="1057182">
                              <w:marLeft w:val="0"/>
                              <w:marRight w:val="0"/>
                              <w:marTop w:val="0"/>
                              <w:marBottom w:val="0"/>
                              <w:divBdr>
                                <w:top w:val="single" w:sz="2" w:space="0" w:color="E3E3E3"/>
                                <w:left w:val="single" w:sz="2" w:space="0" w:color="E3E3E3"/>
                                <w:bottom w:val="single" w:sz="2" w:space="0" w:color="E3E3E3"/>
                                <w:right w:val="single" w:sz="2" w:space="0" w:color="E3E3E3"/>
                              </w:divBdr>
                              <w:divsChild>
                                <w:div w:id="1681080491">
                                  <w:marLeft w:val="0"/>
                                  <w:marRight w:val="0"/>
                                  <w:marTop w:val="0"/>
                                  <w:marBottom w:val="0"/>
                                  <w:divBdr>
                                    <w:top w:val="single" w:sz="2" w:space="0" w:color="E3E3E3"/>
                                    <w:left w:val="single" w:sz="2" w:space="0" w:color="E3E3E3"/>
                                    <w:bottom w:val="single" w:sz="2" w:space="0" w:color="E3E3E3"/>
                                    <w:right w:val="single" w:sz="2" w:space="0" w:color="E3E3E3"/>
                                  </w:divBdr>
                                  <w:divsChild>
                                    <w:div w:id="3454547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 w:id="367148021">
      <w:bodyDiv w:val="1"/>
      <w:marLeft w:val="0"/>
      <w:marRight w:val="0"/>
      <w:marTop w:val="0"/>
      <w:marBottom w:val="0"/>
      <w:divBdr>
        <w:top w:val="none" w:sz="0" w:space="0" w:color="auto"/>
        <w:left w:val="none" w:sz="0" w:space="0" w:color="auto"/>
        <w:bottom w:val="none" w:sz="0" w:space="0" w:color="auto"/>
        <w:right w:val="none" w:sz="0" w:space="0" w:color="auto"/>
      </w:divBdr>
      <w:divsChild>
        <w:div w:id="476847560">
          <w:marLeft w:val="0"/>
          <w:marRight w:val="0"/>
          <w:marTop w:val="0"/>
          <w:marBottom w:val="0"/>
          <w:divBdr>
            <w:top w:val="none" w:sz="0" w:space="0" w:color="auto"/>
            <w:left w:val="none" w:sz="0" w:space="0" w:color="auto"/>
            <w:bottom w:val="none" w:sz="0" w:space="0" w:color="auto"/>
            <w:right w:val="none" w:sz="0" w:space="0" w:color="auto"/>
          </w:divBdr>
          <w:divsChild>
            <w:div w:id="1911650373">
              <w:marLeft w:val="0"/>
              <w:marRight w:val="0"/>
              <w:marTop w:val="0"/>
              <w:marBottom w:val="0"/>
              <w:divBdr>
                <w:top w:val="none" w:sz="0" w:space="0" w:color="auto"/>
                <w:left w:val="none" w:sz="0" w:space="0" w:color="auto"/>
                <w:bottom w:val="none" w:sz="0" w:space="0" w:color="auto"/>
                <w:right w:val="none" w:sz="0" w:space="0" w:color="auto"/>
              </w:divBdr>
              <w:divsChild>
                <w:div w:id="1749762789">
                  <w:marLeft w:val="0"/>
                  <w:marRight w:val="0"/>
                  <w:marTop w:val="0"/>
                  <w:marBottom w:val="0"/>
                  <w:divBdr>
                    <w:top w:val="none" w:sz="0" w:space="0" w:color="auto"/>
                    <w:left w:val="none" w:sz="0" w:space="0" w:color="auto"/>
                    <w:bottom w:val="none" w:sz="0" w:space="0" w:color="auto"/>
                    <w:right w:val="none" w:sz="0" w:space="0" w:color="auto"/>
                  </w:divBdr>
                  <w:divsChild>
                    <w:div w:id="1997952252">
                      <w:marLeft w:val="0"/>
                      <w:marRight w:val="0"/>
                      <w:marTop w:val="0"/>
                      <w:marBottom w:val="0"/>
                      <w:divBdr>
                        <w:top w:val="none" w:sz="0" w:space="0" w:color="auto"/>
                        <w:left w:val="none" w:sz="0" w:space="0" w:color="auto"/>
                        <w:bottom w:val="none" w:sz="0" w:space="0" w:color="auto"/>
                        <w:right w:val="none" w:sz="0" w:space="0" w:color="auto"/>
                      </w:divBdr>
                      <w:divsChild>
                        <w:div w:id="851336155">
                          <w:marLeft w:val="0"/>
                          <w:marRight w:val="0"/>
                          <w:marTop w:val="0"/>
                          <w:marBottom w:val="0"/>
                          <w:divBdr>
                            <w:top w:val="none" w:sz="0" w:space="0" w:color="auto"/>
                            <w:left w:val="none" w:sz="0" w:space="0" w:color="auto"/>
                            <w:bottom w:val="none" w:sz="0" w:space="0" w:color="auto"/>
                            <w:right w:val="none" w:sz="0" w:space="0" w:color="auto"/>
                          </w:divBdr>
                          <w:divsChild>
                            <w:div w:id="110357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9571328">
      <w:bodyDiv w:val="1"/>
      <w:marLeft w:val="0"/>
      <w:marRight w:val="0"/>
      <w:marTop w:val="0"/>
      <w:marBottom w:val="0"/>
      <w:divBdr>
        <w:top w:val="none" w:sz="0" w:space="0" w:color="auto"/>
        <w:left w:val="none" w:sz="0" w:space="0" w:color="auto"/>
        <w:bottom w:val="none" w:sz="0" w:space="0" w:color="auto"/>
        <w:right w:val="none" w:sz="0" w:space="0" w:color="auto"/>
      </w:divBdr>
      <w:divsChild>
        <w:div w:id="1497259082">
          <w:marLeft w:val="0"/>
          <w:marRight w:val="0"/>
          <w:marTop w:val="0"/>
          <w:marBottom w:val="0"/>
          <w:divBdr>
            <w:top w:val="none" w:sz="0" w:space="0" w:color="auto"/>
            <w:left w:val="none" w:sz="0" w:space="0" w:color="auto"/>
            <w:bottom w:val="none" w:sz="0" w:space="0" w:color="auto"/>
            <w:right w:val="none" w:sz="0" w:space="0" w:color="auto"/>
          </w:divBdr>
          <w:divsChild>
            <w:div w:id="318316592">
              <w:marLeft w:val="0"/>
              <w:marRight w:val="0"/>
              <w:marTop w:val="0"/>
              <w:marBottom w:val="0"/>
              <w:divBdr>
                <w:top w:val="none" w:sz="0" w:space="0" w:color="auto"/>
                <w:left w:val="none" w:sz="0" w:space="0" w:color="auto"/>
                <w:bottom w:val="none" w:sz="0" w:space="0" w:color="auto"/>
                <w:right w:val="none" w:sz="0" w:space="0" w:color="auto"/>
              </w:divBdr>
              <w:divsChild>
                <w:div w:id="1732851152">
                  <w:marLeft w:val="0"/>
                  <w:marRight w:val="0"/>
                  <w:marTop w:val="0"/>
                  <w:marBottom w:val="0"/>
                  <w:divBdr>
                    <w:top w:val="none" w:sz="0" w:space="0" w:color="auto"/>
                    <w:left w:val="none" w:sz="0" w:space="0" w:color="auto"/>
                    <w:bottom w:val="none" w:sz="0" w:space="0" w:color="auto"/>
                    <w:right w:val="none" w:sz="0" w:space="0" w:color="auto"/>
                  </w:divBdr>
                  <w:divsChild>
                    <w:div w:id="351686077">
                      <w:marLeft w:val="0"/>
                      <w:marRight w:val="0"/>
                      <w:marTop w:val="0"/>
                      <w:marBottom w:val="0"/>
                      <w:divBdr>
                        <w:top w:val="none" w:sz="0" w:space="0" w:color="auto"/>
                        <w:left w:val="none" w:sz="0" w:space="0" w:color="auto"/>
                        <w:bottom w:val="none" w:sz="0" w:space="0" w:color="auto"/>
                        <w:right w:val="none" w:sz="0" w:space="0" w:color="auto"/>
                      </w:divBdr>
                      <w:divsChild>
                        <w:div w:id="1925144253">
                          <w:marLeft w:val="0"/>
                          <w:marRight w:val="0"/>
                          <w:marTop w:val="0"/>
                          <w:marBottom w:val="0"/>
                          <w:divBdr>
                            <w:top w:val="none" w:sz="0" w:space="0" w:color="auto"/>
                            <w:left w:val="none" w:sz="0" w:space="0" w:color="auto"/>
                            <w:bottom w:val="none" w:sz="0" w:space="0" w:color="auto"/>
                            <w:right w:val="none" w:sz="0" w:space="0" w:color="auto"/>
                          </w:divBdr>
                          <w:divsChild>
                            <w:div w:id="84070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2995559">
      <w:bodyDiv w:val="1"/>
      <w:marLeft w:val="0"/>
      <w:marRight w:val="0"/>
      <w:marTop w:val="0"/>
      <w:marBottom w:val="0"/>
      <w:divBdr>
        <w:top w:val="none" w:sz="0" w:space="0" w:color="auto"/>
        <w:left w:val="none" w:sz="0" w:space="0" w:color="auto"/>
        <w:bottom w:val="none" w:sz="0" w:space="0" w:color="auto"/>
        <w:right w:val="none" w:sz="0" w:space="0" w:color="auto"/>
      </w:divBdr>
    </w:div>
    <w:div w:id="414863804">
      <w:bodyDiv w:val="1"/>
      <w:marLeft w:val="0"/>
      <w:marRight w:val="0"/>
      <w:marTop w:val="0"/>
      <w:marBottom w:val="0"/>
      <w:divBdr>
        <w:top w:val="none" w:sz="0" w:space="0" w:color="auto"/>
        <w:left w:val="none" w:sz="0" w:space="0" w:color="auto"/>
        <w:bottom w:val="none" w:sz="0" w:space="0" w:color="auto"/>
        <w:right w:val="none" w:sz="0" w:space="0" w:color="auto"/>
      </w:divBdr>
    </w:div>
    <w:div w:id="442723876">
      <w:bodyDiv w:val="1"/>
      <w:marLeft w:val="0"/>
      <w:marRight w:val="0"/>
      <w:marTop w:val="0"/>
      <w:marBottom w:val="0"/>
      <w:divBdr>
        <w:top w:val="none" w:sz="0" w:space="0" w:color="auto"/>
        <w:left w:val="none" w:sz="0" w:space="0" w:color="auto"/>
        <w:bottom w:val="none" w:sz="0" w:space="0" w:color="auto"/>
        <w:right w:val="none" w:sz="0" w:space="0" w:color="auto"/>
      </w:divBdr>
      <w:divsChild>
        <w:div w:id="32079036">
          <w:marLeft w:val="0"/>
          <w:marRight w:val="0"/>
          <w:marTop w:val="0"/>
          <w:marBottom w:val="0"/>
          <w:divBdr>
            <w:top w:val="single" w:sz="2" w:space="0" w:color="E3E3E3"/>
            <w:left w:val="single" w:sz="2" w:space="0" w:color="E3E3E3"/>
            <w:bottom w:val="single" w:sz="2" w:space="0" w:color="E3E3E3"/>
            <w:right w:val="single" w:sz="2" w:space="0" w:color="E3E3E3"/>
          </w:divBdr>
          <w:divsChild>
            <w:div w:id="458963862">
              <w:marLeft w:val="0"/>
              <w:marRight w:val="0"/>
              <w:marTop w:val="0"/>
              <w:marBottom w:val="0"/>
              <w:divBdr>
                <w:top w:val="single" w:sz="2" w:space="0" w:color="E3E3E3"/>
                <w:left w:val="single" w:sz="2" w:space="0" w:color="E3E3E3"/>
                <w:bottom w:val="single" w:sz="2" w:space="0" w:color="E3E3E3"/>
                <w:right w:val="single" w:sz="2" w:space="0" w:color="E3E3E3"/>
              </w:divBdr>
              <w:divsChild>
                <w:div w:id="156697217">
                  <w:marLeft w:val="0"/>
                  <w:marRight w:val="0"/>
                  <w:marTop w:val="0"/>
                  <w:marBottom w:val="0"/>
                  <w:divBdr>
                    <w:top w:val="single" w:sz="2" w:space="0" w:color="E3E3E3"/>
                    <w:left w:val="single" w:sz="2" w:space="0" w:color="E3E3E3"/>
                    <w:bottom w:val="single" w:sz="2" w:space="0" w:color="E3E3E3"/>
                    <w:right w:val="single" w:sz="2" w:space="0" w:color="E3E3E3"/>
                  </w:divBdr>
                  <w:divsChild>
                    <w:div w:id="1248078341">
                      <w:marLeft w:val="0"/>
                      <w:marRight w:val="0"/>
                      <w:marTop w:val="0"/>
                      <w:marBottom w:val="0"/>
                      <w:divBdr>
                        <w:top w:val="single" w:sz="2" w:space="0" w:color="E3E3E3"/>
                        <w:left w:val="single" w:sz="2" w:space="0" w:color="E3E3E3"/>
                        <w:bottom w:val="single" w:sz="2" w:space="0" w:color="E3E3E3"/>
                        <w:right w:val="single" w:sz="2" w:space="0" w:color="E3E3E3"/>
                      </w:divBdr>
                      <w:divsChild>
                        <w:div w:id="689454697">
                          <w:marLeft w:val="0"/>
                          <w:marRight w:val="0"/>
                          <w:marTop w:val="0"/>
                          <w:marBottom w:val="0"/>
                          <w:divBdr>
                            <w:top w:val="single" w:sz="2" w:space="0" w:color="E3E3E3"/>
                            <w:left w:val="single" w:sz="2" w:space="0" w:color="E3E3E3"/>
                            <w:bottom w:val="single" w:sz="2" w:space="0" w:color="E3E3E3"/>
                            <w:right w:val="single" w:sz="2" w:space="0" w:color="E3E3E3"/>
                          </w:divBdr>
                          <w:divsChild>
                            <w:div w:id="1327593838">
                              <w:marLeft w:val="0"/>
                              <w:marRight w:val="0"/>
                              <w:marTop w:val="0"/>
                              <w:marBottom w:val="0"/>
                              <w:divBdr>
                                <w:top w:val="single" w:sz="2" w:space="0" w:color="E3E3E3"/>
                                <w:left w:val="single" w:sz="2" w:space="0" w:color="E3E3E3"/>
                                <w:bottom w:val="single" w:sz="2" w:space="0" w:color="E3E3E3"/>
                                <w:right w:val="single" w:sz="2" w:space="0" w:color="E3E3E3"/>
                              </w:divBdr>
                              <w:divsChild>
                                <w:div w:id="183205482">
                                  <w:marLeft w:val="0"/>
                                  <w:marRight w:val="0"/>
                                  <w:marTop w:val="100"/>
                                  <w:marBottom w:val="100"/>
                                  <w:divBdr>
                                    <w:top w:val="single" w:sz="2" w:space="0" w:color="E3E3E3"/>
                                    <w:left w:val="single" w:sz="2" w:space="0" w:color="E3E3E3"/>
                                    <w:bottom w:val="single" w:sz="2" w:space="0" w:color="E3E3E3"/>
                                    <w:right w:val="single" w:sz="2" w:space="0" w:color="E3E3E3"/>
                                  </w:divBdr>
                                  <w:divsChild>
                                    <w:div w:id="640579666">
                                      <w:marLeft w:val="0"/>
                                      <w:marRight w:val="0"/>
                                      <w:marTop w:val="0"/>
                                      <w:marBottom w:val="0"/>
                                      <w:divBdr>
                                        <w:top w:val="single" w:sz="2" w:space="0" w:color="E3E3E3"/>
                                        <w:left w:val="single" w:sz="2" w:space="0" w:color="E3E3E3"/>
                                        <w:bottom w:val="single" w:sz="2" w:space="0" w:color="E3E3E3"/>
                                        <w:right w:val="single" w:sz="2" w:space="0" w:color="E3E3E3"/>
                                      </w:divBdr>
                                      <w:divsChild>
                                        <w:div w:id="764882294">
                                          <w:marLeft w:val="0"/>
                                          <w:marRight w:val="0"/>
                                          <w:marTop w:val="0"/>
                                          <w:marBottom w:val="0"/>
                                          <w:divBdr>
                                            <w:top w:val="single" w:sz="2" w:space="0" w:color="E3E3E3"/>
                                            <w:left w:val="single" w:sz="2" w:space="0" w:color="E3E3E3"/>
                                            <w:bottom w:val="single" w:sz="2" w:space="0" w:color="E3E3E3"/>
                                            <w:right w:val="single" w:sz="2" w:space="0" w:color="E3E3E3"/>
                                          </w:divBdr>
                                          <w:divsChild>
                                            <w:div w:id="1710103548">
                                              <w:marLeft w:val="0"/>
                                              <w:marRight w:val="0"/>
                                              <w:marTop w:val="0"/>
                                              <w:marBottom w:val="0"/>
                                              <w:divBdr>
                                                <w:top w:val="single" w:sz="2" w:space="0" w:color="E3E3E3"/>
                                                <w:left w:val="single" w:sz="2" w:space="0" w:color="E3E3E3"/>
                                                <w:bottom w:val="single" w:sz="2" w:space="0" w:color="E3E3E3"/>
                                                <w:right w:val="single" w:sz="2" w:space="0" w:color="E3E3E3"/>
                                              </w:divBdr>
                                              <w:divsChild>
                                                <w:div w:id="679820165">
                                                  <w:marLeft w:val="0"/>
                                                  <w:marRight w:val="0"/>
                                                  <w:marTop w:val="0"/>
                                                  <w:marBottom w:val="0"/>
                                                  <w:divBdr>
                                                    <w:top w:val="single" w:sz="2" w:space="0" w:color="E3E3E3"/>
                                                    <w:left w:val="single" w:sz="2" w:space="0" w:color="E3E3E3"/>
                                                    <w:bottom w:val="single" w:sz="2" w:space="0" w:color="E3E3E3"/>
                                                    <w:right w:val="single" w:sz="2" w:space="0" w:color="E3E3E3"/>
                                                  </w:divBdr>
                                                  <w:divsChild>
                                                    <w:div w:id="72358728">
                                                      <w:marLeft w:val="0"/>
                                                      <w:marRight w:val="0"/>
                                                      <w:marTop w:val="0"/>
                                                      <w:marBottom w:val="0"/>
                                                      <w:divBdr>
                                                        <w:top w:val="single" w:sz="2" w:space="0" w:color="E3E3E3"/>
                                                        <w:left w:val="single" w:sz="2" w:space="0" w:color="E3E3E3"/>
                                                        <w:bottom w:val="single" w:sz="2" w:space="0" w:color="E3E3E3"/>
                                                        <w:right w:val="single" w:sz="2" w:space="0" w:color="E3E3E3"/>
                                                      </w:divBdr>
                                                      <w:divsChild>
                                                        <w:div w:id="19912381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770202441">
          <w:marLeft w:val="0"/>
          <w:marRight w:val="0"/>
          <w:marTop w:val="0"/>
          <w:marBottom w:val="0"/>
          <w:divBdr>
            <w:top w:val="none" w:sz="0" w:space="0" w:color="auto"/>
            <w:left w:val="none" w:sz="0" w:space="0" w:color="auto"/>
            <w:bottom w:val="none" w:sz="0" w:space="0" w:color="auto"/>
            <w:right w:val="none" w:sz="0" w:space="0" w:color="auto"/>
          </w:divBdr>
        </w:div>
      </w:divsChild>
    </w:div>
    <w:div w:id="449667954">
      <w:bodyDiv w:val="1"/>
      <w:marLeft w:val="0"/>
      <w:marRight w:val="0"/>
      <w:marTop w:val="0"/>
      <w:marBottom w:val="0"/>
      <w:divBdr>
        <w:top w:val="none" w:sz="0" w:space="0" w:color="auto"/>
        <w:left w:val="none" w:sz="0" w:space="0" w:color="auto"/>
        <w:bottom w:val="none" w:sz="0" w:space="0" w:color="auto"/>
        <w:right w:val="none" w:sz="0" w:space="0" w:color="auto"/>
      </w:divBdr>
      <w:divsChild>
        <w:div w:id="249705102">
          <w:marLeft w:val="0"/>
          <w:marRight w:val="0"/>
          <w:marTop w:val="0"/>
          <w:marBottom w:val="0"/>
          <w:divBdr>
            <w:top w:val="none" w:sz="0" w:space="0" w:color="auto"/>
            <w:left w:val="none" w:sz="0" w:space="0" w:color="auto"/>
            <w:bottom w:val="none" w:sz="0" w:space="0" w:color="auto"/>
            <w:right w:val="none" w:sz="0" w:space="0" w:color="auto"/>
          </w:divBdr>
          <w:divsChild>
            <w:div w:id="744883210">
              <w:marLeft w:val="0"/>
              <w:marRight w:val="0"/>
              <w:marTop w:val="0"/>
              <w:marBottom w:val="0"/>
              <w:divBdr>
                <w:top w:val="none" w:sz="0" w:space="0" w:color="auto"/>
                <w:left w:val="none" w:sz="0" w:space="0" w:color="auto"/>
                <w:bottom w:val="none" w:sz="0" w:space="0" w:color="auto"/>
                <w:right w:val="none" w:sz="0" w:space="0" w:color="auto"/>
              </w:divBdr>
              <w:divsChild>
                <w:div w:id="1391995825">
                  <w:marLeft w:val="0"/>
                  <w:marRight w:val="0"/>
                  <w:marTop w:val="0"/>
                  <w:marBottom w:val="0"/>
                  <w:divBdr>
                    <w:top w:val="none" w:sz="0" w:space="0" w:color="auto"/>
                    <w:left w:val="none" w:sz="0" w:space="0" w:color="auto"/>
                    <w:bottom w:val="none" w:sz="0" w:space="0" w:color="auto"/>
                    <w:right w:val="none" w:sz="0" w:space="0" w:color="auto"/>
                  </w:divBdr>
                  <w:divsChild>
                    <w:div w:id="890311456">
                      <w:marLeft w:val="0"/>
                      <w:marRight w:val="0"/>
                      <w:marTop w:val="0"/>
                      <w:marBottom w:val="0"/>
                      <w:divBdr>
                        <w:top w:val="none" w:sz="0" w:space="0" w:color="auto"/>
                        <w:left w:val="none" w:sz="0" w:space="0" w:color="auto"/>
                        <w:bottom w:val="none" w:sz="0" w:space="0" w:color="auto"/>
                        <w:right w:val="none" w:sz="0" w:space="0" w:color="auto"/>
                      </w:divBdr>
                      <w:divsChild>
                        <w:div w:id="574097370">
                          <w:marLeft w:val="0"/>
                          <w:marRight w:val="0"/>
                          <w:marTop w:val="0"/>
                          <w:marBottom w:val="0"/>
                          <w:divBdr>
                            <w:top w:val="none" w:sz="0" w:space="0" w:color="auto"/>
                            <w:left w:val="none" w:sz="0" w:space="0" w:color="auto"/>
                            <w:bottom w:val="none" w:sz="0" w:space="0" w:color="auto"/>
                            <w:right w:val="none" w:sz="0" w:space="0" w:color="auto"/>
                          </w:divBdr>
                          <w:divsChild>
                            <w:div w:id="127358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8035940">
      <w:bodyDiv w:val="1"/>
      <w:marLeft w:val="0"/>
      <w:marRight w:val="0"/>
      <w:marTop w:val="0"/>
      <w:marBottom w:val="0"/>
      <w:divBdr>
        <w:top w:val="none" w:sz="0" w:space="0" w:color="auto"/>
        <w:left w:val="none" w:sz="0" w:space="0" w:color="auto"/>
        <w:bottom w:val="none" w:sz="0" w:space="0" w:color="auto"/>
        <w:right w:val="none" w:sz="0" w:space="0" w:color="auto"/>
      </w:divBdr>
      <w:divsChild>
        <w:div w:id="2143040142">
          <w:marLeft w:val="0"/>
          <w:marRight w:val="0"/>
          <w:marTop w:val="0"/>
          <w:marBottom w:val="0"/>
          <w:divBdr>
            <w:top w:val="none" w:sz="0" w:space="0" w:color="auto"/>
            <w:left w:val="none" w:sz="0" w:space="0" w:color="auto"/>
            <w:bottom w:val="none" w:sz="0" w:space="0" w:color="auto"/>
            <w:right w:val="none" w:sz="0" w:space="0" w:color="auto"/>
          </w:divBdr>
          <w:divsChild>
            <w:div w:id="579800695">
              <w:marLeft w:val="0"/>
              <w:marRight w:val="0"/>
              <w:marTop w:val="0"/>
              <w:marBottom w:val="0"/>
              <w:divBdr>
                <w:top w:val="none" w:sz="0" w:space="0" w:color="auto"/>
                <w:left w:val="none" w:sz="0" w:space="0" w:color="auto"/>
                <w:bottom w:val="none" w:sz="0" w:space="0" w:color="auto"/>
                <w:right w:val="none" w:sz="0" w:space="0" w:color="auto"/>
              </w:divBdr>
              <w:divsChild>
                <w:div w:id="359549331">
                  <w:marLeft w:val="0"/>
                  <w:marRight w:val="0"/>
                  <w:marTop w:val="0"/>
                  <w:marBottom w:val="0"/>
                  <w:divBdr>
                    <w:top w:val="none" w:sz="0" w:space="0" w:color="auto"/>
                    <w:left w:val="none" w:sz="0" w:space="0" w:color="auto"/>
                    <w:bottom w:val="none" w:sz="0" w:space="0" w:color="auto"/>
                    <w:right w:val="none" w:sz="0" w:space="0" w:color="auto"/>
                  </w:divBdr>
                  <w:divsChild>
                    <w:div w:id="630330443">
                      <w:marLeft w:val="0"/>
                      <w:marRight w:val="0"/>
                      <w:marTop w:val="0"/>
                      <w:marBottom w:val="0"/>
                      <w:divBdr>
                        <w:top w:val="none" w:sz="0" w:space="0" w:color="auto"/>
                        <w:left w:val="none" w:sz="0" w:space="0" w:color="auto"/>
                        <w:bottom w:val="none" w:sz="0" w:space="0" w:color="auto"/>
                        <w:right w:val="none" w:sz="0" w:space="0" w:color="auto"/>
                      </w:divBdr>
                      <w:divsChild>
                        <w:div w:id="305471965">
                          <w:marLeft w:val="0"/>
                          <w:marRight w:val="0"/>
                          <w:marTop w:val="0"/>
                          <w:marBottom w:val="0"/>
                          <w:divBdr>
                            <w:top w:val="none" w:sz="0" w:space="0" w:color="auto"/>
                            <w:left w:val="none" w:sz="0" w:space="0" w:color="auto"/>
                            <w:bottom w:val="none" w:sz="0" w:space="0" w:color="auto"/>
                            <w:right w:val="none" w:sz="0" w:space="0" w:color="auto"/>
                          </w:divBdr>
                          <w:divsChild>
                            <w:div w:id="18839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6430831">
      <w:bodyDiv w:val="1"/>
      <w:marLeft w:val="0"/>
      <w:marRight w:val="0"/>
      <w:marTop w:val="0"/>
      <w:marBottom w:val="0"/>
      <w:divBdr>
        <w:top w:val="none" w:sz="0" w:space="0" w:color="auto"/>
        <w:left w:val="none" w:sz="0" w:space="0" w:color="auto"/>
        <w:bottom w:val="none" w:sz="0" w:space="0" w:color="auto"/>
        <w:right w:val="none" w:sz="0" w:space="0" w:color="auto"/>
      </w:divBdr>
      <w:divsChild>
        <w:div w:id="1077746117">
          <w:marLeft w:val="0"/>
          <w:marRight w:val="0"/>
          <w:marTop w:val="0"/>
          <w:marBottom w:val="0"/>
          <w:divBdr>
            <w:top w:val="none" w:sz="0" w:space="0" w:color="auto"/>
            <w:left w:val="none" w:sz="0" w:space="0" w:color="auto"/>
            <w:bottom w:val="none" w:sz="0" w:space="0" w:color="auto"/>
            <w:right w:val="none" w:sz="0" w:space="0" w:color="auto"/>
          </w:divBdr>
          <w:divsChild>
            <w:div w:id="379868301">
              <w:marLeft w:val="0"/>
              <w:marRight w:val="0"/>
              <w:marTop w:val="0"/>
              <w:marBottom w:val="0"/>
              <w:divBdr>
                <w:top w:val="none" w:sz="0" w:space="0" w:color="auto"/>
                <w:left w:val="none" w:sz="0" w:space="0" w:color="auto"/>
                <w:bottom w:val="none" w:sz="0" w:space="0" w:color="auto"/>
                <w:right w:val="none" w:sz="0" w:space="0" w:color="auto"/>
              </w:divBdr>
              <w:divsChild>
                <w:div w:id="1707943138">
                  <w:marLeft w:val="0"/>
                  <w:marRight w:val="0"/>
                  <w:marTop w:val="0"/>
                  <w:marBottom w:val="0"/>
                  <w:divBdr>
                    <w:top w:val="none" w:sz="0" w:space="0" w:color="auto"/>
                    <w:left w:val="none" w:sz="0" w:space="0" w:color="auto"/>
                    <w:bottom w:val="none" w:sz="0" w:space="0" w:color="auto"/>
                    <w:right w:val="none" w:sz="0" w:space="0" w:color="auto"/>
                  </w:divBdr>
                  <w:divsChild>
                    <w:div w:id="57647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6703264">
      <w:bodyDiv w:val="1"/>
      <w:marLeft w:val="0"/>
      <w:marRight w:val="0"/>
      <w:marTop w:val="0"/>
      <w:marBottom w:val="0"/>
      <w:divBdr>
        <w:top w:val="none" w:sz="0" w:space="0" w:color="auto"/>
        <w:left w:val="none" w:sz="0" w:space="0" w:color="auto"/>
        <w:bottom w:val="none" w:sz="0" w:space="0" w:color="auto"/>
        <w:right w:val="none" w:sz="0" w:space="0" w:color="auto"/>
      </w:divBdr>
      <w:divsChild>
        <w:div w:id="1942255508">
          <w:marLeft w:val="0"/>
          <w:marRight w:val="0"/>
          <w:marTop w:val="0"/>
          <w:marBottom w:val="0"/>
          <w:divBdr>
            <w:top w:val="none" w:sz="0" w:space="0" w:color="auto"/>
            <w:left w:val="none" w:sz="0" w:space="0" w:color="auto"/>
            <w:bottom w:val="none" w:sz="0" w:space="0" w:color="auto"/>
            <w:right w:val="none" w:sz="0" w:space="0" w:color="auto"/>
          </w:divBdr>
          <w:divsChild>
            <w:div w:id="463698278">
              <w:marLeft w:val="0"/>
              <w:marRight w:val="0"/>
              <w:marTop w:val="0"/>
              <w:marBottom w:val="0"/>
              <w:divBdr>
                <w:top w:val="none" w:sz="0" w:space="0" w:color="auto"/>
                <w:left w:val="none" w:sz="0" w:space="0" w:color="auto"/>
                <w:bottom w:val="none" w:sz="0" w:space="0" w:color="auto"/>
                <w:right w:val="none" w:sz="0" w:space="0" w:color="auto"/>
              </w:divBdr>
              <w:divsChild>
                <w:div w:id="1628194608">
                  <w:marLeft w:val="0"/>
                  <w:marRight w:val="0"/>
                  <w:marTop w:val="0"/>
                  <w:marBottom w:val="0"/>
                  <w:divBdr>
                    <w:top w:val="none" w:sz="0" w:space="0" w:color="auto"/>
                    <w:left w:val="none" w:sz="0" w:space="0" w:color="auto"/>
                    <w:bottom w:val="none" w:sz="0" w:space="0" w:color="auto"/>
                    <w:right w:val="none" w:sz="0" w:space="0" w:color="auto"/>
                  </w:divBdr>
                  <w:divsChild>
                    <w:div w:id="1497721349">
                      <w:marLeft w:val="0"/>
                      <w:marRight w:val="0"/>
                      <w:marTop w:val="0"/>
                      <w:marBottom w:val="0"/>
                      <w:divBdr>
                        <w:top w:val="none" w:sz="0" w:space="0" w:color="auto"/>
                        <w:left w:val="none" w:sz="0" w:space="0" w:color="auto"/>
                        <w:bottom w:val="none" w:sz="0" w:space="0" w:color="auto"/>
                        <w:right w:val="none" w:sz="0" w:space="0" w:color="auto"/>
                      </w:divBdr>
                      <w:divsChild>
                        <w:div w:id="1572349964">
                          <w:marLeft w:val="0"/>
                          <w:marRight w:val="0"/>
                          <w:marTop w:val="0"/>
                          <w:marBottom w:val="0"/>
                          <w:divBdr>
                            <w:top w:val="none" w:sz="0" w:space="0" w:color="auto"/>
                            <w:left w:val="none" w:sz="0" w:space="0" w:color="auto"/>
                            <w:bottom w:val="none" w:sz="0" w:space="0" w:color="auto"/>
                            <w:right w:val="none" w:sz="0" w:space="0" w:color="auto"/>
                          </w:divBdr>
                          <w:divsChild>
                            <w:div w:id="35134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0371332">
      <w:bodyDiv w:val="1"/>
      <w:marLeft w:val="0"/>
      <w:marRight w:val="0"/>
      <w:marTop w:val="0"/>
      <w:marBottom w:val="0"/>
      <w:divBdr>
        <w:top w:val="none" w:sz="0" w:space="0" w:color="auto"/>
        <w:left w:val="none" w:sz="0" w:space="0" w:color="auto"/>
        <w:bottom w:val="none" w:sz="0" w:space="0" w:color="auto"/>
        <w:right w:val="none" w:sz="0" w:space="0" w:color="auto"/>
      </w:divBdr>
      <w:divsChild>
        <w:div w:id="1147549887">
          <w:marLeft w:val="0"/>
          <w:marRight w:val="0"/>
          <w:marTop w:val="0"/>
          <w:marBottom w:val="0"/>
          <w:divBdr>
            <w:top w:val="none" w:sz="0" w:space="0" w:color="auto"/>
            <w:left w:val="none" w:sz="0" w:space="0" w:color="auto"/>
            <w:bottom w:val="none" w:sz="0" w:space="0" w:color="auto"/>
            <w:right w:val="none" w:sz="0" w:space="0" w:color="auto"/>
          </w:divBdr>
          <w:divsChild>
            <w:div w:id="1799641122">
              <w:marLeft w:val="0"/>
              <w:marRight w:val="0"/>
              <w:marTop w:val="0"/>
              <w:marBottom w:val="0"/>
              <w:divBdr>
                <w:top w:val="none" w:sz="0" w:space="0" w:color="auto"/>
                <w:left w:val="none" w:sz="0" w:space="0" w:color="auto"/>
                <w:bottom w:val="none" w:sz="0" w:space="0" w:color="auto"/>
                <w:right w:val="none" w:sz="0" w:space="0" w:color="auto"/>
              </w:divBdr>
              <w:divsChild>
                <w:div w:id="8870571">
                  <w:marLeft w:val="0"/>
                  <w:marRight w:val="0"/>
                  <w:marTop w:val="0"/>
                  <w:marBottom w:val="0"/>
                  <w:divBdr>
                    <w:top w:val="none" w:sz="0" w:space="0" w:color="auto"/>
                    <w:left w:val="none" w:sz="0" w:space="0" w:color="auto"/>
                    <w:bottom w:val="none" w:sz="0" w:space="0" w:color="auto"/>
                    <w:right w:val="none" w:sz="0" w:space="0" w:color="auto"/>
                  </w:divBdr>
                  <w:divsChild>
                    <w:div w:id="228733775">
                      <w:marLeft w:val="0"/>
                      <w:marRight w:val="0"/>
                      <w:marTop w:val="0"/>
                      <w:marBottom w:val="0"/>
                      <w:divBdr>
                        <w:top w:val="none" w:sz="0" w:space="0" w:color="auto"/>
                        <w:left w:val="none" w:sz="0" w:space="0" w:color="auto"/>
                        <w:bottom w:val="none" w:sz="0" w:space="0" w:color="auto"/>
                        <w:right w:val="none" w:sz="0" w:space="0" w:color="auto"/>
                      </w:divBdr>
                      <w:divsChild>
                        <w:div w:id="1528910290">
                          <w:marLeft w:val="0"/>
                          <w:marRight w:val="0"/>
                          <w:marTop w:val="0"/>
                          <w:marBottom w:val="0"/>
                          <w:divBdr>
                            <w:top w:val="none" w:sz="0" w:space="0" w:color="auto"/>
                            <w:left w:val="none" w:sz="0" w:space="0" w:color="auto"/>
                            <w:bottom w:val="none" w:sz="0" w:space="0" w:color="auto"/>
                            <w:right w:val="none" w:sz="0" w:space="0" w:color="auto"/>
                          </w:divBdr>
                          <w:divsChild>
                            <w:div w:id="1594820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7744601">
      <w:bodyDiv w:val="1"/>
      <w:marLeft w:val="0"/>
      <w:marRight w:val="0"/>
      <w:marTop w:val="0"/>
      <w:marBottom w:val="0"/>
      <w:divBdr>
        <w:top w:val="none" w:sz="0" w:space="0" w:color="auto"/>
        <w:left w:val="none" w:sz="0" w:space="0" w:color="auto"/>
        <w:bottom w:val="none" w:sz="0" w:space="0" w:color="auto"/>
        <w:right w:val="none" w:sz="0" w:space="0" w:color="auto"/>
      </w:divBdr>
      <w:divsChild>
        <w:div w:id="103815087">
          <w:marLeft w:val="0"/>
          <w:marRight w:val="0"/>
          <w:marTop w:val="0"/>
          <w:marBottom w:val="0"/>
          <w:divBdr>
            <w:top w:val="none" w:sz="0" w:space="0" w:color="auto"/>
            <w:left w:val="none" w:sz="0" w:space="0" w:color="auto"/>
            <w:bottom w:val="none" w:sz="0" w:space="0" w:color="auto"/>
            <w:right w:val="none" w:sz="0" w:space="0" w:color="auto"/>
          </w:divBdr>
          <w:divsChild>
            <w:div w:id="1155025582">
              <w:marLeft w:val="0"/>
              <w:marRight w:val="0"/>
              <w:marTop w:val="0"/>
              <w:marBottom w:val="0"/>
              <w:divBdr>
                <w:top w:val="none" w:sz="0" w:space="0" w:color="auto"/>
                <w:left w:val="none" w:sz="0" w:space="0" w:color="auto"/>
                <w:bottom w:val="none" w:sz="0" w:space="0" w:color="auto"/>
                <w:right w:val="none" w:sz="0" w:space="0" w:color="auto"/>
              </w:divBdr>
              <w:divsChild>
                <w:div w:id="48311851">
                  <w:marLeft w:val="0"/>
                  <w:marRight w:val="0"/>
                  <w:marTop w:val="0"/>
                  <w:marBottom w:val="0"/>
                  <w:divBdr>
                    <w:top w:val="none" w:sz="0" w:space="0" w:color="auto"/>
                    <w:left w:val="none" w:sz="0" w:space="0" w:color="auto"/>
                    <w:bottom w:val="none" w:sz="0" w:space="0" w:color="auto"/>
                    <w:right w:val="none" w:sz="0" w:space="0" w:color="auto"/>
                  </w:divBdr>
                  <w:divsChild>
                    <w:div w:id="1106846549">
                      <w:marLeft w:val="0"/>
                      <w:marRight w:val="0"/>
                      <w:marTop w:val="0"/>
                      <w:marBottom w:val="0"/>
                      <w:divBdr>
                        <w:top w:val="none" w:sz="0" w:space="0" w:color="auto"/>
                        <w:left w:val="none" w:sz="0" w:space="0" w:color="auto"/>
                        <w:bottom w:val="none" w:sz="0" w:space="0" w:color="auto"/>
                        <w:right w:val="none" w:sz="0" w:space="0" w:color="auto"/>
                      </w:divBdr>
                      <w:divsChild>
                        <w:div w:id="1220287078">
                          <w:marLeft w:val="0"/>
                          <w:marRight w:val="0"/>
                          <w:marTop w:val="0"/>
                          <w:marBottom w:val="0"/>
                          <w:divBdr>
                            <w:top w:val="none" w:sz="0" w:space="0" w:color="auto"/>
                            <w:left w:val="none" w:sz="0" w:space="0" w:color="auto"/>
                            <w:bottom w:val="none" w:sz="0" w:space="0" w:color="auto"/>
                            <w:right w:val="none" w:sz="0" w:space="0" w:color="auto"/>
                          </w:divBdr>
                          <w:divsChild>
                            <w:div w:id="844898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2204986">
      <w:bodyDiv w:val="1"/>
      <w:marLeft w:val="0"/>
      <w:marRight w:val="0"/>
      <w:marTop w:val="0"/>
      <w:marBottom w:val="0"/>
      <w:divBdr>
        <w:top w:val="none" w:sz="0" w:space="0" w:color="auto"/>
        <w:left w:val="none" w:sz="0" w:space="0" w:color="auto"/>
        <w:bottom w:val="none" w:sz="0" w:space="0" w:color="auto"/>
        <w:right w:val="none" w:sz="0" w:space="0" w:color="auto"/>
      </w:divBdr>
    </w:div>
    <w:div w:id="508721466">
      <w:bodyDiv w:val="1"/>
      <w:marLeft w:val="0"/>
      <w:marRight w:val="0"/>
      <w:marTop w:val="0"/>
      <w:marBottom w:val="0"/>
      <w:divBdr>
        <w:top w:val="none" w:sz="0" w:space="0" w:color="auto"/>
        <w:left w:val="none" w:sz="0" w:space="0" w:color="auto"/>
        <w:bottom w:val="none" w:sz="0" w:space="0" w:color="auto"/>
        <w:right w:val="none" w:sz="0" w:space="0" w:color="auto"/>
      </w:divBdr>
    </w:div>
    <w:div w:id="511653521">
      <w:bodyDiv w:val="1"/>
      <w:marLeft w:val="0"/>
      <w:marRight w:val="0"/>
      <w:marTop w:val="0"/>
      <w:marBottom w:val="0"/>
      <w:divBdr>
        <w:top w:val="none" w:sz="0" w:space="0" w:color="auto"/>
        <w:left w:val="none" w:sz="0" w:space="0" w:color="auto"/>
        <w:bottom w:val="none" w:sz="0" w:space="0" w:color="auto"/>
        <w:right w:val="none" w:sz="0" w:space="0" w:color="auto"/>
      </w:divBdr>
    </w:div>
    <w:div w:id="517474439">
      <w:bodyDiv w:val="1"/>
      <w:marLeft w:val="0"/>
      <w:marRight w:val="0"/>
      <w:marTop w:val="0"/>
      <w:marBottom w:val="0"/>
      <w:divBdr>
        <w:top w:val="none" w:sz="0" w:space="0" w:color="auto"/>
        <w:left w:val="none" w:sz="0" w:space="0" w:color="auto"/>
        <w:bottom w:val="none" w:sz="0" w:space="0" w:color="auto"/>
        <w:right w:val="none" w:sz="0" w:space="0" w:color="auto"/>
      </w:divBdr>
      <w:divsChild>
        <w:div w:id="551691948">
          <w:marLeft w:val="0"/>
          <w:marRight w:val="0"/>
          <w:marTop w:val="0"/>
          <w:marBottom w:val="0"/>
          <w:divBdr>
            <w:top w:val="none" w:sz="0" w:space="0" w:color="auto"/>
            <w:left w:val="none" w:sz="0" w:space="0" w:color="auto"/>
            <w:bottom w:val="none" w:sz="0" w:space="0" w:color="auto"/>
            <w:right w:val="none" w:sz="0" w:space="0" w:color="auto"/>
          </w:divBdr>
          <w:divsChild>
            <w:div w:id="1110901858">
              <w:marLeft w:val="0"/>
              <w:marRight w:val="0"/>
              <w:marTop w:val="0"/>
              <w:marBottom w:val="0"/>
              <w:divBdr>
                <w:top w:val="none" w:sz="0" w:space="0" w:color="auto"/>
                <w:left w:val="none" w:sz="0" w:space="0" w:color="auto"/>
                <w:bottom w:val="none" w:sz="0" w:space="0" w:color="auto"/>
                <w:right w:val="none" w:sz="0" w:space="0" w:color="auto"/>
              </w:divBdr>
              <w:divsChild>
                <w:div w:id="960190075">
                  <w:marLeft w:val="0"/>
                  <w:marRight w:val="0"/>
                  <w:marTop w:val="0"/>
                  <w:marBottom w:val="0"/>
                  <w:divBdr>
                    <w:top w:val="none" w:sz="0" w:space="0" w:color="auto"/>
                    <w:left w:val="none" w:sz="0" w:space="0" w:color="auto"/>
                    <w:bottom w:val="none" w:sz="0" w:space="0" w:color="auto"/>
                    <w:right w:val="none" w:sz="0" w:space="0" w:color="auto"/>
                  </w:divBdr>
                  <w:divsChild>
                    <w:div w:id="5821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943927">
      <w:bodyDiv w:val="1"/>
      <w:marLeft w:val="0"/>
      <w:marRight w:val="0"/>
      <w:marTop w:val="0"/>
      <w:marBottom w:val="0"/>
      <w:divBdr>
        <w:top w:val="none" w:sz="0" w:space="0" w:color="auto"/>
        <w:left w:val="none" w:sz="0" w:space="0" w:color="auto"/>
        <w:bottom w:val="none" w:sz="0" w:space="0" w:color="auto"/>
        <w:right w:val="none" w:sz="0" w:space="0" w:color="auto"/>
      </w:divBdr>
    </w:div>
    <w:div w:id="539174802">
      <w:bodyDiv w:val="1"/>
      <w:marLeft w:val="0"/>
      <w:marRight w:val="0"/>
      <w:marTop w:val="0"/>
      <w:marBottom w:val="0"/>
      <w:divBdr>
        <w:top w:val="none" w:sz="0" w:space="0" w:color="auto"/>
        <w:left w:val="none" w:sz="0" w:space="0" w:color="auto"/>
        <w:bottom w:val="none" w:sz="0" w:space="0" w:color="auto"/>
        <w:right w:val="none" w:sz="0" w:space="0" w:color="auto"/>
      </w:divBdr>
    </w:div>
    <w:div w:id="549613551">
      <w:bodyDiv w:val="1"/>
      <w:marLeft w:val="0"/>
      <w:marRight w:val="0"/>
      <w:marTop w:val="0"/>
      <w:marBottom w:val="0"/>
      <w:divBdr>
        <w:top w:val="none" w:sz="0" w:space="0" w:color="auto"/>
        <w:left w:val="none" w:sz="0" w:space="0" w:color="auto"/>
        <w:bottom w:val="none" w:sz="0" w:space="0" w:color="auto"/>
        <w:right w:val="none" w:sz="0" w:space="0" w:color="auto"/>
      </w:divBdr>
    </w:div>
    <w:div w:id="552500721">
      <w:bodyDiv w:val="1"/>
      <w:marLeft w:val="0"/>
      <w:marRight w:val="0"/>
      <w:marTop w:val="0"/>
      <w:marBottom w:val="0"/>
      <w:divBdr>
        <w:top w:val="none" w:sz="0" w:space="0" w:color="auto"/>
        <w:left w:val="none" w:sz="0" w:space="0" w:color="auto"/>
        <w:bottom w:val="none" w:sz="0" w:space="0" w:color="auto"/>
        <w:right w:val="none" w:sz="0" w:space="0" w:color="auto"/>
      </w:divBdr>
      <w:divsChild>
        <w:div w:id="819537079">
          <w:marLeft w:val="0"/>
          <w:marRight w:val="0"/>
          <w:marTop w:val="0"/>
          <w:marBottom w:val="0"/>
          <w:divBdr>
            <w:top w:val="none" w:sz="0" w:space="0" w:color="auto"/>
            <w:left w:val="none" w:sz="0" w:space="0" w:color="auto"/>
            <w:bottom w:val="none" w:sz="0" w:space="0" w:color="auto"/>
            <w:right w:val="none" w:sz="0" w:space="0" w:color="auto"/>
          </w:divBdr>
          <w:divsChild>
            <w:div w:id="1499884513">
              <w:marLeft w:val="0"/>
              <w:marRight w:val="0"/>
              <w:marTop w:val="0"/>
              <w:marBottom w:val="0"/>
              <w:divBdr>
                <w:top w:val="none" w:sz="0" w:space="0" w:color="auto"/>
                <w:left w:val="none" w:sz="0" w:space="0" w:color="auto"/>
                <w:bottom w:val="none" w:sz="0" w:space="0" w:color="auto"/>
                <w:right w:val="none" w:sz="0" w:space="0" w:color="auto"/>
              </w:divBdr>
              <w:divsChild>
                <w:div w:id="1993369930">
                  <w:marLeft w:val="0"/>
                  <w:marRight w:val="0"/>
                  <w:marTop w:val="0"/>
                  <w:marBottom w:val="0"/>
                  <w:divBdr>
                    <w:top w:val="none" w:sz="0" w:space="0" w:color="auto"/>
                    <w:left w:val="none" w:sz="0" w:space="0" w:color="auto"/>
                    <w:bottom w:val="none" w:sz="0" w:space="0" w:color="auto"/>
                    <w:right w:val="none" w:sz="0" w:space="0" w:color="auto"/>
                  </w:divBdr>
                  <w:divsChild>
                    <w:div w:id="99962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0479543">
      <w:bodyDiv w:val="1"/>
      <w:marLeft w:val="0"/>
      <w:marRight w:val="0"/>
      <w:marTop w:val="0"/>
      <w:marBottom w:val="0"/>
      <w:divBdr>
        <w:top w:val="none" w:sz="0" w:space="0" w:color="auto"/>
        <w:left w:val="none" w:sz="0" w:space="0" w:color="auto"/>
        <w:bottom w:val="none" w:sz="0" w:space="0" w:color="auto"/>
        <w:right w:val="none" w:sz="0" w:space="0" w:color="auto"/>
      </w:divBdr>
      <w:divsChild>
        <w:div w:id="1504585274">
          <w:marLeft w:val="0"/>
          <w:marRight w:val="0"/>
          <w:marTop w:val="0"/>
          <w:marBottom w:val="0"/>
          <w:divBdr>
            <w:top w:val="none" w:sz="0" w:space="0" w:color="auto"/>
            <w:left w:val="none" w:sz="0" w:space="0" w:color="auto"/>
            <w:bottom w:val="none" w:sz="0" w:space="0" w:color="auto"/>
            <w:right w:val="none" w:sz="0" w:space="0" w:color="auto"/>
          </w:divBdr>
          <w:divsChild>
            <w:div w:id="554464466">
              <w:marLeft w:val="0"/>
              <w:marRight w:val="0"/>
              <w:marTop w:val="0"/>
              <w:marBottom w:val="0"/>
              <w:divBdr>
                <w:top w:val="none" w:sz="0" w:space="0" w:color="auto"/>
                <w:left w:val="none" w:sz="0" w:space="0" w:color="auto"/>
                <w:bottom w:val="none" w:sz="0" w:space="0" w:color="auto"/>
                <w:right w:val="none" w:sz="0" w:space="0" w:color="auto"/>
              </w:divBdr>
              <w:divsChild>
                <w:div w:id="1170019724">
                  <w:marLeft w:val="0"/>
                  <w:marRight w:val="0"/>
                  <w:marTop w:val="0"/>
                  <w:marBottom w:val="0"/>
                  <w:divBdr>
                    <w:top w:val="none" w:sz="0" w:space="0" w:color="auto"/>
                    <w:left w:val="none" w:sz="0" w:space="0" w:color="auto"/>
                    <w:bottom w:val="none" w:sz="0" w:space="0" w:color="auto"/>
                    <w:right w:val="none" w:sz="0" w:space="0" w:color="auto"/>
                  </w:divBdr>
                  <w:divsChild>
                    <w:div w:id="403139880">
                      <w:marLeft w:val="0"/>
                      <w:marRight w:val="0"/>
                      <w:marTop w:val="0"/>
                      <w:marBottom w:val="0"/>
                      <w:divBdr>
                        <w:top w:val="none" w:sz="0" w:space="0" w:color="auto"/>
                        <w:left w:val="none" w:sz="0" w:space="0" w:color="auto"/>
                        <w:bottom w:val="none" w:sz="0" w:space="0" w:color="auto"/>
                        <w:right w:val="none" w:sz="0" w:space="0" w:color="auto"/>
                      </w:divBdr>
                      <w:divsChild>
                        <w:div w:id="1194150160">
                          <w:marLeft w:val="0"/>
                          <w:marRight w:val="0"/>
                          <w:marTop w:val="0"/>
                          <w:marBottom w:val="0"/>
                          <w:divBdr>
                            <w:top w:val="none" w:sz="0" w:space="0" w:color="auto"/>
                            <w:left w:val="none" w:sz="0" w:space="0" w:color="auto"/>
                            <w:bottom w:val="none" w:sz="0" w:space="0" w:color="auto"/>
                            <w:right w:val="none" w:sz="0" w:space="0" w:color="auto"/>
                          </w:divBdr>
                          <w:divsChild>
                            <w:div w:id="61213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1596089">
      <w:bodyDiv w:val="1"/>
      <w:marLeft w:val="0"/>
      <w:marRight w:val="0"/>
      <w:marTop w:val="0"/>
      <w:marBottom w:val="0"/>
      <w:divBdr>
        <w:top w:val="none" w:sz="0" w:space="0" w:color="auto"/>
        <w:left w:val="none" w:sz="0" w:space="0" w:color="auto"/>
        <w:bottom w:val="none" w:sz="0" w:space="0" w:color="auto"/>
        <w:right w:val="none" w:sz="0" w:space="0" w:color="auto"/>
      </w:divBdr>
    </w:div>
    <w:div w:id="562646281">
      <w:bodyDiv w:val="1"/>
      <w:marLeft w:val="0"/>
      <w:marRight w:val="0"/>
      <w:marTop w:val="0"/>
      <w:marBottom w:val="0"/>
      <w:divBdr>
        <w:top w:val="none" w:sz="0" w:space="0" w:color="auto"/>
        <w:left w:val="none" w:sz="0" w:space="0" w:color="auto"/>
        <w:bottom w:val="none" w:sz="0" w:space="0" w:color="auto"/>
        <w:right w:val="none" w:sz="0" w:space="0" w:color="auto"/>
      </w:divBdr>
      <w:divsChild>
        <w:div w:id="331834416">
          <w:marLeft w:val="0"/>
          <w:marRight w:val="0"/>
          <w:marTop w:val="0"/>
          <w:marBottom w:val="0"/>
          <w:divBdr>
            <w:top w:val="none" w:sz="0" w:space="0" w:color="auto"/>
            <w:left w:val="none" w:sz="0" w:space="0" w:color="auto"/>
            <w:bottom w:val="none" w:sz="0" w:space="0" w:color="auto"/>
            <w:right w:val="none" w:sz="0" w:space="0" w:color="auto"/>
          </w:divBdr>
          <w:divsChild>
            <w:div w:id="1580167363">
              <w:marLeft w:val="0"/>
              <w:marRight w:val="0"/>
              <w:marTop w:val="0"/>
              <w:marBottom w:val="0"/>
              <w:divBdr>
                <w:top w:val="none" w:sz="0" w:space="0" w:color="auto"/>
                <w:left w:val="none" w:sz="0" w:space="0" w:color="auto"/>
                <w:bottom w:val="none" w:sz="0" w:space="0" w:color="auto"/>
                <w:right w:val="none" w:sz="0" w:space="0" w:color="auto"/>
              </w:divBdr>
              <w:divsChild>
                <w:div w:id="286863619">
                  <w:marLeft w:val="0"/>
                  <w:marRight w:val="0"/>
                  <w:marTop w:val="0"/>
                  <w:marBottom w:val="0"/>
                  <w:divBdr>
                    <w:top w:val="none" w:sz="0" w:space="0" w:color="auto"/>
                    <w:left w:val="none" w:sz="0" w:space="0" w:color="auto"/>
                    <w:bottom w:val="none" w:sz="0" w:space="0" w:color="auto"/>
                    <w:right w:val="none" w:sz="0" w:space="0" w:color="auto"/>
                  </w:divBdr>
                  <w:divsChild>
                    <w:div w:id="1703165133">
                      <w:marLeft w:val="0"/>
                      <w:marRight w:val="0"/>
                      <w:marTop w:val="0"/>
                      <w:marBottom w:val="0"/>
                      <w:divBdr>
                        <w:top w:val="none" w:sz="0" w:space="0" w:color="auto"/>
                        <w:left w:val="none" w:sz="0" w:space="0" w:color="auto"/>
                        <w:bottom w:val="none" w:sz="0" w:space="0" w:color="auto"/>
                        <w:right w:val="none" w:sz="0" w:space="0" w:color="auto"/>
                      </w:divBdr>
                      <w:divsChild>
                        <w:div w:id="1112548974">
                          <w:marLeft w:val="0"/>
                          <w:marRight w:val="0"/>
                          <w:marTop w:val="0"/>
                          <w:marBottom w:val="0"/>
                          <w:divBdr>
                            <w:top w:val="none" w:sz="0" w:space="0" w:color="auto"/>
                            <w:left w:val="none" w:sz="0" w:space="0" w:color="auto"/>
                            <w:bottom w:val="none" w:sz="0" w:space="0" w:color="auto"/>
                            <w:right w:val="none" w:sz="0" w:space="0" w:color="auto"/>
                          </w:divBdr>
                          <w:divsChild>
                            <w:div w:id="1632899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8296965">
      <w:bodyDiv w:val="1"/>
      <w:marLeft w:val="0"/>
      <w:marRight w:val="0"/>
      <w:marTop w:val="0"/>
      <w:marBottom w:val="0"/>
      <w:divBdr>
        <w:top w:val="none" w:sz="0" w:space="0" w:color="auto"/>
        <w:left w:val="none" w:sz="0" w:space="0" w:color="auto"/>
        <w:bottom w:val="none" w:sz="0" w:space="0" w:color="auto"/>
        <w:right w:val="none" w:sz="0" w:space="0" w:color="auto"/>
      </w:divBdr>
    </w:div>
    <w:div w:id="578756077">
      <w:bodyDiv w:val="1"/>
      <w:marLeft w:val="0"/>
      <w:marRight w:val="0"/>
      <w:marTop w:val="0"/>
      <w:marBottom w:val="0"/>
      <w:divBdr>
        <w:top w:val="none" w:sz="0" w:space="0" w:color="auto"/>
        <w:left w:val="none" w:sz="0" w:space="0" w:color="auto"/>
        <w:bottom w:val="none" w:sz="0" w:space="0" w:color="auto"/>
        <w:right w:val="none" w:sz="0" w:space="0" w:color="auto"/>
      </w:divBdr>
    </w:div>
    <w:div w:id="580873387">
      <w:bodyDiv w:val="1"/>
      <w:marLeft w:val="0"/>
      <w:marRight w:val="0"/>
      <w:marTop w:val="0"/>
      <w:marBottom w:val="0"/>
      <w:divBdr>
        <w:top w:val="none" w:sz="0" w:space="0" w:color="auto"/>
        <w:left w:val="none" w:sz="0" w:space="0" w:color="auto"/>
        <w:bottom w:val="none" w:sz="0" w:space="0" w:color="auto"/>
        <w:right w:val="none" w:sz="0" w:space="0" w:color="auto"/>
      </w:divBdr>
      <w:divsChild>
        <w:div w:id="736830294">
          <w:marLeft w:val="0"/>
          <w:marRight w:val="0"/>
          <w:marTop w:val="0"/>
          <w:marBottom w:val="0"/>
          <w:divBdr>
            <w:top w:val="none" w:sz="0" w:space="0" w:color="auto"/>
            <w:left w:val="none" w:sz="0" w:space="0" w:color="auto"/>
            <w:bottom w:val="none" w:sz="0" w:space="0" w:color="auto"/>
            <w:right w:val="none" w:sz="0" w:space="0" w:color="auto"/>
          </w:divBdr>
        </w:div>
        <w:div w:id="1396464675">
          <w:marLeft w:val="0"/>
          <w:marRight w:val="0"/>
          <w:marTop w:val="0"/>
          <w:marBottom w:val="0"/>
          <w:divBdr>
            <w:top w:val="single" w:sz="2" w:space="0" w:color="E3E3E3"/>
            <w:left w:val="single" w:sz="2" w:space="0" w:color="E3E3E3"/>
            <w:bottom w:val="single" w:sz="2" w:space="0" w:color="E3E3E3"/>
            <w:right w:val="single" w:sz="2" w:space="0" w:color="E3E3E3"/>
          </w:divBdr>
          <w:divsChild>
            <w:div w:id="1496919239">
              <w:marLeft w:val="0"/>
              <w:marRight w:val="0"/>
              <w:marTop w:val="0"/>
              <w:marBottom w:val="0"/>
              <w:divBdr>
                <w:top w:val="single" w:sz="2" w:space="0" w:color="E3E3E3"/>
                <w:left w:val="single" w:sz="2" w:space="0" w:color="E3E3E3"/>
                <w:bottom w:val="single" w:sz="2" w:space="0" w:color="E3E3E3"/>
                <w:right w:val="single" w:sz="2" w:space="0" w:color="E3E3E3"/>
              </w:divBdr>
              <w:divsChild>
                <w:div w:id="1336612231">
                  <w:marLeft w:val="0"/>
                  <w:marRight w:val="0"/>
                  <w:marTop w:val="0"/>
                  <w:marBottom w:val="0"/>
                  <w:divBdr>
                    <w:top w:val="single" w:sz="2" w:space="0" w:color="E3E3E3"/>
                    <w:left w:val="single" w:sz="2" w:space="0" w:color="E3E3E3"/>
                    <w:bottom w:val="single" w:sz="2" w:space="0" w:color="E3E3E3"/>
                    <w:right w:val="single" w:sz="2" w:space="0" w:color="E3E3E3"/>
                  </w:divBdr>
                  <w:divsChild>
                    <w:div w:id="945116278">
                      <w:marLeft w:val="0"/>
                      <w:marRight w:val="0"/>
                      <w:marTop w:val="0"/>
                      <w:marBottom w:val="0"/>
                      <w:divBdr>
                        <w:top w:val="single" w:sz="2" w:space="0" w:color="E3E3E3"/>
                        <w:left w:val="single" w:sz="2" w:space="0" w:color="E3E3E3"/>
                        <w:bottom w:val="single" w:sz="2" w:space="0" w:color="E3E3E3"/>
                        <w:right w:val="single" w:sz="2" w:space="0" w:color="E3E3E3"/>
                      </w:divBdr>
                      <w:divsChild>
                        <w:div w:id="1649362146">
                          <w:marLeft w:val="0"/>
                          <w:marRight w:val="0"/>
                          <w:marTop w:val="0"/>
                          <w:marBottom w:val="0"/>
                          <w:divBdr>
                            <w:top w:val="single" w:sz="2" w:space="0" w:color="E3E3E3"/>
                            <w:left w:val="single" w:sz="2" w:space="0" w:color="E3E3E3"/>
                            <w:bottom w:val="single" w:sz="2" w:space="0" w:color="E3E3E3"/>
                            <w:right w:val="single" w:sz="2" w:space="0" w:color="E3E3E3"/>
                          </w:divBdr>
                          <w:divsChild>
                            <w:div w:id="745765232">
                              <w:marLeft w:val="0"/>
                              <w:marRight w:val="0"/>
                              <w:marTop w:val="0"/>
                              <w:marBottom w:val="0"/>
                              <w:divBdr>
                                <w:top w:val="single" w:sz="2" w:space="0" w:color="E3E3E3"/>
                                <w:left w:val="single" w:sz="2" w:space="0" w:color="E3E3E3"/>
                                <w:bottom w:val="single" w:sz="2" w:space="0" w:color="E3E3E3"/>
                                <w:right w:val="single" w:sz="2" w:space="0" w:color="E3E3E3"/>
                              </w:divBdr>
                              <w:divsChild>
                                <w:div w:id="1029570818">
                                  <w:marLeft w:val="0"/>
                                  <w:marRight w:val="0"/>
                                  <w:marTop w:val="100"/>
                                  <w:marBottom w:val="100"/>
                                  <w:divBdr>
                                    <w:top w:val="single" w:sz="2" w:space="0" w:color="E3E3E3"/>
                                    <w:left w:val="single" w:sz="2" w:space="0" w:color="E3E3E3"/>
                                    <w:bottom w:val="single" w:sz="2" w:space="0" w:color="E3E3E3"/>
                                    <w:right w:val="single" w:sz="2" w:space="0" w:color="E3E3E3"/>
                                  </w:divBdr>
                                  <w:divsChild>
                                    <w:div w:id="13701736">
                                      <w:marLeft w:val="0"/>
                                      <w:marRight w:val="0"/>
                                      <w:marTop w:val="0"/>
                                      <w:marBottom w:val="0"/>
                                      <w:divBdr>
                                        <w:top w:val="single" w:sz="2" w:space="0" w:color="E3E3E3"/>
                                        <w:left w:val="single" w:sz="2" w:space="0" w:color="E3E3E3"/>
                                        <w:bottom w:val="single" w:sz="2" w:space="0" w:color="E3E3E3"/>
                                        <w:right w:val="single" w:sz="2" w:space="0" w:color="E3E3E3"/>
                                      </w:divBdr>
                                      <w:divsChild>
                                        <w:div w:id="304315214">
                                          <w:marLeft w:val="0"/>
                                          <w:marRight w:val="0"/>
                                          <w:marTop w:val="0"/>
                                          <w:marBottom w:val="0"/>
                                          <w:divBdr>
                                            <w:top w:val="single" w:sz="2" w:space="0" w:color="E3E3E3"/>
                                            <w:left w:val="single" w:sz="2" w:space="0" w:color="E3E3E3"/>
                                            <w:bottom w:val="single" w:sz="2" w:space="0" w:color="E3E3E3"/>
                                            <w:right w:val="single" w:sz="2" w:space="0" w:color="E3E3E3"/>
                                          </w:divBdr>
                                          <w:divsChild>
                                            <w:div w:id="1406761739">
                                              <w:marLeft w:val="0"/>
                                              <w:marRight w:val="0"/>
                                              <w:marTop w:val="0"/>
                                              <w:marBottom w:val="0"/>
                                              <w:divBdr>
                                                <w:top w:val="single" w:sz="2" w:space="0" w:color="E3E3E3"/>
                                                <w:left w:val="single" w:sz="2" w:space="0" w:color="E3E3E3"/>
                                                <w:bottom w:val="single" w:sz="2" w:space="0" w:color="E3E3E3"/>
                                                <w:right w:val="single" w:sz="2" w:space="0" w:color="E3E3E3"/>
                                              </w:divBdr>
                                              <w:divsChild>
                                                <w:div w:id="224878060">
                                                  <w:marLeft w:val="0"/>
                                                  <w:marRight w:val="0"/>
                                                  <w:marTop w:val="0"/>
                                                  <w:marBottom w:val="0"/>
                                                  <w:divBdr>
                                                    <w:top w:val="single" w:sz="2" w:space="0" w:color="E3E3E3"/>
                                                    <w:left w:val="single" w:sz="2" w:space="0" w:color="E3E3E3"/>
                                                    <w:bottom w:val="single" w:sz="2" w:space="0" w:color="E3E3E3"/>
                                                    <w:right w:val="single" w:sz="2" w:space="0" w:color="E3E3E3"/>
                                                  </w:divBdr>
                                                  <w:divsChild>
                                                    <w:div w:id="907225798">
                                                      <w:marLeft w:val="0"/>
                                                      <w:marRight w:val="0"/>
                                                      <w:marTop w:val="0"/>
                                                      <w:marBottom w:val="0"/>
                                                      <w:divBdr>
                                                        <w:top w:val="single" w:sz="2" w:space="0" w:color="E3E3E3"/>
                                                        <w:left w:val="single" w:sz="2" w:space="0" w:color="E3E3E3"/>
                                                        <w:bottom w:val="single" w:sz="2" w:space="0" w:color="E3E3E3"/>
                                                        <w:right w:val="single" w:sz="2" w:space="0" w:color="E3E3E3"/>
                                                      </w:divBdr>
                                                      <w:divsChild>
                                                        <w:div w:id="127613916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sChild>
    </w:div>
    <w:div w:id="582646784">
      <w:bodyDiv w:val="1"/>
      <w:marLeft w:val="0"/>
      <w:marRight w:val="0"/>
      <w:marTop w:val="0"/>
      <w:marBottom w:val="0"/>
      <w:divBdr>
        <w:top w:val="none" w:sz="0" w:space="0" w:color="auto"/>
        <w:left w:val="none" w:sz="0" w:space="0" w:color="auto"/>
        <w:bottom w:val="none" w:sz="0" w:space="0" w:color="auto"/>
        <w:right w:val="none" w:sz="0" w:space="0" w:color="auto"/>
      </w:divBdr>
    </w:div>
    <w:div w:id="586961167">
      <w:bodyDiv w:val="1"/>
      <w:marLeft w:val="0"/>
      <w:marRight w:val="0"/>
      <w:marTop w:val="0"/>
      <w:marBottom w:val="0"/>
      <w:divBdr>
        <w:top w:val="none" w:sz="0" w:space="0" w:color="auto"/>
        <w:left w:val="none" w:sz="0" w:space="0" w:color="auto"/>
        <w:bottom w:val="none" w:sz="0" w:space="0" w:color="auto"/>
        <w:right w:val="none" w:sz="0" w:space="0" w:color="auto"/>
      </w:divBdr>
    </w:div>
    <w:div w:id="600457534">
      <w:bodyDiv w:val="1"/>
      <w:marLeft w:val="0"/>
      <w:marRight w:val="0"/>
      <w:marTop w:val="0"/>
      <w:marBottom w:val="0"/>
      <w:divBdr>
        <w:top w:val="none" w:sz="0" w:space="0" w:color="auto"/>
        <w:left w:val="none" w:sz="0" w:space="0" w:color="auto"/>
        <w:bottom w:val="none" w:sz="0" w:space="0" w:color="auto"/>
        <w:right w:val="none" w:sz="0" w:space="0" w:color="auto"/>
      </w:divBdr>
      <w:divsChild>
        <w:div w:id="2139520200">
          <w:marLeft w:val="0"/>
          <w:marRight w:val="0"/>
          <w:marTop w:val="0"/>
          <w:marBottom w:val="0"/>
          <w:divBdr>
            <w:top w:val="none" w:sz="0" w:space="0" w:color="auto"/>
            <w:left w:val="none" w:sz="0" w:space="0" w:color="auto"/>
            <w:bottom w:val="none" w:sz="0" w:space="0" w:color="auto"/>
            <w:right w:val="none" w:sz="0" w:space="0" w:color="auto"/>
          </w:divBdr>
          <w:divsChild>
            <w:div w:id="991980878">
              <w:marLeft w:val="0"/>
              <w:marRight w:val="0"/>
              <w:marTop w:val="0"/>
              <w:marBottom w:val="0"/>
              <w:divBdr>
                <w:top w:val="none" w:sz="0" w:space="0" w:color="auto"/>
                <w:left w:val="none" w:sz="0" w:space="0" w:color="auto"/>
                <w:bottom w:val="none" w:sz="0" w:space="0" w:color="auto"/>
                <w:right w:val="none" w:sz="0" w:space="0" w:color="auto"/>
              </w:divBdr>
              <w:divsChild>
                <w:div w:id="189224083">
                  <w:marLeft w:val="0"/>
                  <w:marRight w:val="0"/>
                  <w:marTop w:val="0"/>
                  <w:marBottom w:val="0"/>
                  <w:divBdr>
                    <w:top w:val="none" w:sz="0" w:space="0" w:color="auto"/>
                    <w:left w:val="none" w:sz="0" w:space="0" w:color="auto"/>
                    <w:bottom w:val="none" w:sz="0" w:space="0" w:color="auto"/>
                    <w:right w:val="none" w:sz="0" w:space="0" w:color="auto"/>
                  </w:divBdr>
                  <w:divsChild>
                    <w:div w:id="1592926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2223797">
      <w:bodyDiv w:val="1"/>
      <w:marLeft w:val="0"/>
      <w:marRight w:val="0"/>
      <w:marTop w:val="0"/>
      <w:marBottom w:val="0"/>
      <w:divBdr>
        <w:top w:val="none" w:sz="0" w:space="0" w:color="auto"/>
        <w:left w:val="none" w:sz="0" w:space="0" w:color="auto"/>
        <w:bottom w:val="none" w:sz="0" w:space="0" w:color="auto"/>
        <w:right w:val="none" w:sz="0" w:space="0" w:color="auto"/>
      </w:divBdr>
    </w:div>
    <w:div w:id="604194698">
      <w:bodyDiv w:val="1"/>
      <w:marLeft w:val="0"/>
      <w:marRight w:val="0"/>
      <w:marTop w:val="0"/>
      <w:marBottom w:val="0"/>
      <w:divBdr>
        <w:top w:val="none" w:sz="0" w:space="0" w:color="auto"/>
        <w:left w:val="none" w:sz="0" w:space="0" w:color="auto"/>
        <w:bottom w:val="none" w:sz="0" w:space="0" w:color="auto"/>
        <w:right w:val="none" w:sz="0" w:space="0" w:color="auto"/>
      </w:divBdr>
    </w:div>
    <w:div w:id="609166621">
      <w:bodyDiv w:val="1"/>
      <w:marLeft w:val="0"/>
      <w:marRight w:val="0"/>
      <w:marTop w:val="0"/>
      <w:marBottom w:val="0"/>
      <w:divBdr>
        <w:top w:val="none" w:sz="0" w:space="0" w:color="auto"/>
        <w:left w:val="none" w:sz="0" w:space="0" w:color="auto"/>
        <w:bottom w:val="none" w:sz="0" w:space="0" w:color="auto"/>
        <w:right w:val="none" w:sz="0" w:space="0" w:color="auto"/>
      </w:divBdr>
    </w:div>
    <w:div w:id="611011513">
      <w:bodyDiv w:val="1"/>
      <w:marLeft w:val="0"/>
      <w:marRight w:val="0"/>
      <w:marTop w:val="0"/>
      <w:marBottom w:val="0"/>
      <w:divBdr>
        <w:top w:val="none" w:sz="0" w:space="0" w:color="auto"/>
        <w:left w:val="none" w:sz="0" w:space="0" w:color="auto"/>
        <w:bottom w:val="none" w:sz="0" w:space="0" w:color="auto"/>
        <w:right w:val="none" w:sz="0" w:space="0" w:color="auto"/>
      </w:divBdr>
    </w:div>
    <w:div w:id="619528270">
      <w:bodyDiv w:val="1"/>
      <w:marLeft w:val="0"/>
      <w:marRight w:val="0"/>
      <w:marTop w:val="0"/>
      <w:marBottom w:val="0"/>
      <w:divBdr>
        <w:top w:val="none" w:sz="0" w:space="0" w:color="auto"/>
        <w:left w:val="none" w:sz="0" w:space="0" w:color="auto"/>
        <w:bottom w:val="none" w:sz="0" w:space="0" w:color="auto"/>
        <w:right w:val="none" w:sz="0" w:space="0" w:color="auto"/>
      </w:divBdr>
    </w:div>
    <w:div w:id="635574042">
      <w:bodyDiv w:val="1"/>
      <w:marLeft w:val="0"/>
      <w:marRight w:val="0"/>
      <w:marTop w:val="0"/>
      <w:marBottom w:val="0"/>
      <w:divBdr>
        <w:top w:val="none" w:sz="0" w:space="0" w:color="auto"/>
        <w:left w:val="none" w:sz="0" w:space="0" w:color="auto"/>
        <w:bottom w:val="none" w:sz="0" w:space="0" w:color="auto"/>
        <w:right w:val="none" w:sz="0" w:space="0" w:color="auto"/>
      </w:divBdr>
      <w:divsChild>
        <w:div w:id="651178463">
          <w:marLeft w:val="0"/>
          <w:marRight w:val="0"/>
          <w:marTop w:val="0"/>
          <w:marBottom w:val="0"/>
          <w:divBdr>
            <w:top w:val="single" w:sz="2" w:space="0" w:color="E3E3E3"/>
            <w:left w:val="single" w:sz="2" w:space="0" w:color="E3E3E3"/>
            <w:bottom w:val="single" w:sz="2" w:space="0" w:color="E3E3E3"/>
            <w:right w:val="single" w:sz="2" w:space="0" w:color="E3E3E3"/>
          </w:divBdr>
          <w:divsChild>
            <w:div w:id="2023318369">
              <w:marLeft w:val="0"/>
              <w:marRight w:val="0"/>
              <w:marTop w:val="100"/>
              <w:marBottom w:val="100"/>
              <w:divBdr>
                <w:top w:val="single" w:sz="2" w:space="0" w:color="E3E3E3"/>
                <w:left w:val="single" w:sz="2" w:space="0" w:color="E3E3E3"/>
                <w:bottom w:val="single" w:sz="2" w:space="0" w:color="E3E3E3"/>
                <w:right w:val="single" w:sz="2" w:space="0" w:color="E3E3E3"/>
              </w:divBdr>
              <w:divsChild>
                <w:div w:id="233858278">
                  <w:marLeft w:val="0"/>
                  <w:marRight w:val="0"/>
                  <w:marTop w:val="0"/>
                  <w:marBottom w:val="0"/>
                  <w:divBdr>
                    <w:top w:val="single" w:sz="2" w:space="0" w:color="E3E3E3"/>
                    <w:left w:val="single" w:sz="2" w:space="0" w:color="E3E3E3"/>
                    <w:bottom w:val="single" w:sz="2" w:space="0" w:color="E3E3E3"/>
                    <w:right w:val="single" w:sz="2" w:space="0" w:color="E3E3E3"/>
                  </w:divBdr>
                  <w:divsChild>
                    <w:div w:id="1041856050">
                      <w:marLeft w:val="0"/>
                      <w:marRight w:val="0"/>
                      <w:marTop w:val="0"/>
                      <w:marBottom w:val="0"/>
                      <w:divBdr>
                        <w:top w:val="single" w:sz="2" w:space="0" w:color="E3E3E3"/>
                        <w:left w:val="single" w:sz="2" w:space="0" w:color="E3E3E3"/>
                        <w:bottom w:val="single" w:sz="2" w:space="0" w:color="E3E3E3"/>
                        <w:right w:val="single" w:sz="2" w:space="0" w:color="E3E3E3"/>
                      </w:divBdr>
                      <w:divsChild>
                        <w:div w:id="102195068">
                          <w:marLeft w:val="0"/>
                          <w:marRight w:val="0"/>
                          <w:marTop w:val="0"/>
                          <w:marBottom w:val="0"/>
                          <w:divBdr>
                            <w:top w:val="single" w:sz="2" w:space="0" w:color="E3E3E3"/>
                            <w:left w:val="single" w:sz="2" w:space="0" w:color="E3E3E3"/>
                            <w:bottom w:val="single" w:sz="2" w:space="0" w:color="E3E3E3"/>
                            <w:right w:val="single" w:sz="2" w:space="0" w:color="E3E3E3"/>
                          </w:divBdr>
                          <w:divsChild>
                            <w:div w:id="1631781741">
                              <w:marLeft w:val="0"/>
                              <w:marRight w:val="0"/>
                              <w:marTop w:val="0"/>
                              <w:marBottom w:val="0"/>
                              <w:divBdr>
                                <w:top w:val="single" w:sz="2" w:space="0" w:color="E3E3E3"/>
                                <w:left w:val="single" w:sz="2" w:space="0" w:color="E3E3E3"/>
                                <w:bottom w:val="single" w:sz="2" w:space="0" w:color="E3E3E3"/>
                                <w:right w:val="single" w:sz="2" w:space="0" w:color="E3E3E3"/>
                              </w:divBdr>
                              <w:divsChild>
                                <w:div w:id="1693650344">
                                  <w:marLeft w:val="0"/>
                                  <w:marRight w:val="0"/>
                                  <w:marTop w:val="0"/>
                                  <w:marBottom w:val="0"/>
                                  <w:divBdr>
                                    <w:top w:val="single" w:sz="2" w:space="0" w:color="E3E3E3"/>
                                    <w:left w:val="single" w:sz="2" w:space="0" w:color="E3E3E3"/>
                                    <w:bottom w:val="single" w:sz="2" w:space="0" w:color="E3E3E3"/>
                                    <w:right w:val="single" w:sz="2" w:space="0" w:color="E3E3E3"/>
                                  </w:divBdr>
                                  <w:divsChild>
                                    <w:div w:id="998264169">
                                      <w:marLeft w:val="0"/>
                                      <w:marRight w:val="0"/>
                                      <w:marTop w:val="0"/>
                                      <w:marBottom w:val="0"/>
                                      <w:divBdr>
                                        <w:top w:val="single" w:sz="2" w:space="2" w:color="E3E3E3"/>
                                        <w:left w:val="single" w:sz="2" w:space="0" w:color="E3E3E3"/>
                                        <w:bottom w:val="single" w:sz="2" w:space="0" w:color="E3E3E3"/>
                                        <w:right w:val="single" w:sz="2" w:space="0" w:color="E3E3E3"/>
                                      </w:divBdr>
                                      <w:divsChild>
                                        <w:div w:id="924411446">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 w:id="646669077">
      <w:bodyDiv w:val="1"/>
      <w:marLeft w:val="0"/>
      <w:marRight w:val="0"/>
      <w:marTop w:val="0"/>
      <w:marBottom w:val="0"/>
      <w:divBdr>
        <w:top w:val="none" w:sz="0" w:space="0" w:color="auto"/>
        <w:left w:val="none" w:sz="0" w:space="0" w:color="auto"/>
        <w:bottom w:val="none" w:sz="0" w:space="0" w:color="auto"/>
        <w:right w:val="none" w:sz="0" w:space="0" w:color="auto"/>
      </w:divBdr>
      <w:divsChild>
        <w:div w:id="414057360">
          <w:marLeft w:val="0"/>
          <w:marRight w:val="0"/>
          <w:marTop w:val="0"/>
          <w:marBottom w:val="0"/>
          <w:divBdr>
            <w:top w:val="none" w:sz="0" w:space="0" w:color="auto"/>
            <w:left w:val="none" w:sz="0" w:space="0" w:color="auto"/>
            <w:bottom w:val="none" w:sz="0" w:space="0" w:color="auto"/>
            <w:right w:val="none" w:sz="0" w:space="0" w:color="auto"/>
          </w:divBdr>
          <w:divsChild>
            <w:div w:id="139009026">
              <w:marLeft w:val="0"/>
              <w:marRight w:val="0"/>
              <w:marTop w:val="0"/>
              <w:marBottom w:val="0"/>
              <w:divBdr>
                <w:top w:val="none" w:sz="0" w:space="0" w:color="auto"/>
                <w:left w:val="none" w:sz="0" w:space="0" w:color="auto"/>
                <w:bottom w:val="none" w:sz="0" w:space="0" w:color="auto"/>
                <w:right w:val="none" w:sz="0" w:space="0" w:color="auto"/>
              </w:divBdr>
              <w:divsChild>
                <w:div w:id="2095273193">
                  <w:marLeft w:val="0"/>
                  <w:marRight w:val="0"/>
                  <w:marTop w:val="0"/>
                  <w:marBottom w:val="0"/>
                  <w:divBdr>
                    <w:top w:val="none" w:sz="0" w:space="0" w:color="auto"/>
                    <w:left w:val="none" w:sz="0" w:space="0" w:color="auto"/>
                    <w:bottom w:val="none" w:sz="0" w:space="0" w:color="auto"/>
                    <w:right w:val="none" w:sz="0" w:space="0" w:color="auto"/>
                  </w:divBdr>
                  <w:divsChild>
                    <w:div w:id="1050812438">
                      <w:marLeft w:val="0"/>
                      <w:marRight w:val="0"/>
                      <w:marTop w:val="0"/>
                      <w:marBottom w:val="0"/>
                      <w:divBdr>
                        <w:top w:val="none" w:sz="0" w:space="0" w:color="auto"/>
                        <w:left w:val="none" w:sz="0" w:space="0" w:color="auto"/>
                        <w:bottom w:val="none" w:sz="0" w:space="0" w:color="auto"/>
                        <w:right w:val="none" w:sz="0" w:space="0" w:color="auto"/>
                      </w:divBdr>
                      <w:divsChild>
                        <w:div w:id="394473670">
                          <w:marLeft w:val="0"/>
                          <w:marRight w:val="0"/>
                          <w:marTop w:val="0"/>
                          <w:marBottom w:val="0"/>
                          <w:divBdr>
                            <w:top w:val="none" w:sz="0" w:space="0" w:color="auto"/>
                            <w:left w:val="none" w:sz="0" w:space="0" w:color="auto"/>
                            <w:bottom w:val="none" w:sz="0" w:space="0" w:color="auto"/>
                            <w:right w:val="none" w:sz="0" w:space="0" w:color="auto"/>
                          </w:divBdr>
                          <w:divsChild>
                            <w:div w:id="102428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5840491">
      <w:bodyDiv w:val="1"/>
      <w:marLeft w:val="0"/>
      <w:marRight w:val="0"/>
      <w:marTop w:val="0"/>
      <w:marBottom w:val="0"/>
      <w:divBdr>
        <w:top w:val="none" w:sz="0" w:space="0" w:color="auto"/>
        <w:left w:val="none" w:sz="0" w:space="0" w:color="auto"/>
        <w:bottom w:val="none" w:sz="0" w:space="0" w:color="auto"/>
        <w:right w:val="none" w:sz="0" w:space="0" w:color="auto"/>
      </w:divBdr>
    </w:div>
    <w:div w:id="709455483">
      <w:bodyDiv w:val="1"/>
      <w:marLeft w:val="0"/>
      <w:marRight w:val="0"/>
      <w:marTop w:val="0"/>
      <w:marBottom w:val="0"/>
      <w:divBdr>
        <w:top w:val="none" w:sz="0" w:space="0" w:color="auto"/>
        <w:left w:val="none" w:sz="0" w:space="0" w:color="auto"/>
        <w:bottom w:val="none" w:sz="0" w:space="0" w:color="auto"/>
        <w:right w:val="none" w:sz="0" w:space="0" w:color="auto"/>
      </w:divBdr>
      <w:divsChild>
        <w:div w:id="1014650363">
          <w:marLeft w:val="0"/>
          <w:marRight w:val="0"/>
          <w:marTop w:val="0"/>
          <w:marBottom w:val="0"/>
          <w:divBdr>
            <w:top w:val="none" w:sz="0" w:space="0" w:color="auto"/>
            <w:left w:val="none" w:sz="0" w:space="0" w:color="auto"/>
            <w:bottom w:val="none" w:sz="0" w:space="0" w:color="auto"/>
            <w:right w:val="none" w:sz="0" w:space="0" w:color="auto"/>
          </w:divBdr>
          <w:divsChild>
            <w:div w:id="1228955089">
              <w:marLeft w:val="0"/>
              <w:marRight w:val="0"/>
              <w:marTop w:val="0"/>
              <w:marBottom w:val="0"/>
              <w:divBdr>
                <w:top w:val="none" w:sz="0" w:space="0" w:color="auto"/>
                <w:left w:val="none" w:sz="0" w:space="0" w:color="auto"/>
                <w:bottom w:val="none" w:sz="0" w:space="0" w:color="auto"/>
                <w:right w:val="none" w:sz="0" w:space="0" w:color="auto"/>
              </w:divBdr>
              <w:divsChild>
                <w:div w:id="1029405960">
                  <w:marLeft w:val="0"/>
                  <w:marRight w:val="0"/>
                  <w:marTop w:val="0"/>
                  <w:marBottom w:val="0"/>
                  <w:divBdr>
                    <w:top w:val="none" w:sz="0" w:space="0" w:color="auto"/>
                    <w:left w:val="none" w:sz="0" w:space="0" w:color="auto"/>
                    <w:bottom w:val="none" w:sz="0" w:space="0" w:color="auto"/>
                    <w:right w:val="none" w:sz="0" w:space="0" w:color="auto"/>
                  </w:divBdr>
                  <w:divsChild>
                    <w:div w:id="334572548">
                      <w:marLeft w:val="0"/>
                      <w:marRight w:val="0"/>
                      <w:marTop w:val="0"/>
                      <w:marBottom w:val="0"/>
                      <w:divBdr>
                        <w:top w:val="none" w:sz="0" w:space="0" w:color="auto"/>
                        <w:left w:val="none" w:sz="0" w:space="0" w:color="auto"/>
                        <w:bottom w:val="none" w:sz="0" w:space="0" w:color="auto"/>
                        <w:right w:val="none" w:sz="0" w:space="0" w:color="auto"/>
                      </w:divBdr>
                      <w:divsChild>
                        <w:div w:id="717625693">
                          <w:marLeft w:val="0"/>
                          <w:marRight w:val="0"/>
                          <w:marTop w:val="0"/>
                          <w:marBottom w:val="0"/>
                          <w:divBdr>
                            <w:top w:val="none" w:sz="0" w:space="0" w:color="auto"/>
                            <w:left w:val="none" w:sz="0" w:space="0" w:color="auto"/>
                            <w:bottom w:val="none" w:sz="0" w:space="0" w:color="auto"/>
                            <w:right w:val="none" w:sz="0" w:space="0" w:color="auto"/>
                          </w:divBdr>
                          <w:divsChild>
                            <w:div w:id="28300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8942275">
      <w:bodyDiv w:val="1"/>
      <w:marLeft w:val="0"/>
      <w:marRight w:val="0"/>
      <w:marTop w:val="0"/>
      <w:marBottom w:val="0"/>
      <w:divBdr>
        <w:top w:val="none" w:sz="0" w:space="0" w:color="auto"/>
        <w:left w:val="none" w:sz="0" w:space="0" w:color="auto"/>
        <w:bottom w:val="none" w:sz="0" w:space="0" w:color="auto"/>
        <w:right w:val="none" w:sz="0" w:space="0" w:color="auto"/>
      </w:divBdr>
    </w:div>
    <w:div w:id="724984057">
      <w:bodyDiv w:val="1"/>
      <w:marLeft w:val="0"/>
      <w:marRight w:val="0"/>
      <w:marTop w:val="0"/>
      <w:marBottom w:val="0"/>
      <w:divBdr>
        <w:top w:val="none" w:sz="0" w:space="0" w:color="auto"/>
        <w:left w:val="none" w:sz="0" w:space="0" w:color="auto"/>
        <w:bottom w:val="none" w:sz="0" w:space="0" w:color="auto"/>
        <w:right w:val="none" w:sz="0" w:space="0" w:color="auto"/>
      </w:divBdr>
      <w:divsChild>
        <w:div w:id="444925873">
          <w:marLeft w:val="0"/>
          <w:marRight w:val="0"/>
          <w:marTop w:val="0"/>
          <w:marBottom w:val="0"/>
          <w:divBdr>
            <w:top w:val="none" w:sz="0" w:space="0" w:color="auto"/>
            <w:left w:val="none" w:sz="0" w:space="0" w:color="auto"/>
            <w:bottom w:val="none" w:sz="0" w:space="0" w:color="auto"/>
            <w:right w:val="none" w:sz="0" w:space="0" w:color="auto"/>
          </w:divBdr>
          <w:divsChild>
            <w:div w:id="325981843">
              <w:marLeft w:val="0"/>
              <w:marRight w:val="0"/>
              <w:marTop w:val="0"/>
              <w:marBottom w:val="0"/>
              <w:divBdr>
                <w:top w:val="none" w:sz="0" w:space="0" w:color="auto"/>
                <w:left w:val="none" w:sz="0" w:space="0" w:color="auto"/>
                <w:bottom w:val="none" w:sz="0" w:space="0" w:color="auto"/>
                <w:right w:val="none" w:sz="0" w:space="0" w:color="auto"/>
              </w:divBdr>
              <w:divsChild>
                <w:div w:id="792871177">
                  <w:marLeft w:val="0"/>
                  <w:marRight w:val="0"/>
                  <w:marTop w:val="0"/>
                  <w:marBottom w:val="0"/>
                  <w:divBdr>
                    <w:top w:val="none" w:sz="0" w:space="0" w:color="auto"/>
                    <w:left w:val="none" w:sz="0" w:space="0" w:color="auto"/>
                    <w:bottom w:val="none" w:sz="0" w:space="0" w:color="auto"/>
                    <w:right w:val="none" w:sz="0" w:space="0" w:color="auto"/>
                  </w:divBdr>
                  <w:divsChild>
                    <w:div w:id="54645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3742644">
      <w:bodyDiv w:val="1"/>
      <w:marLeft w:val="0"/>
      <w:marRight w:val="0"/>
      <w:marTop w:val="0"/>
      <w:marBottom w:val="0"/>
      <w:divBdr>
        <w:top w:val="none" w:sz="0" w:space="0" w:color="auto"/>
        <w:left w:val="none" w:sz="0" w:space="0" w:color="auto"/>
        <w:bottom w:val="none" w:sz="0" w:space="0" w:color="auto"/>
        <w:right w:val="none" w:sz="0" w:space="0" w:color="auto"/>
      </w:divBdr>
      <w:divsChild>
        <w:div w:id="1846239113">
          <w:marLeft w:val="0"/>
          <w:marRight w:val="0"/>
          <w:marTop w:val="0"/>
          <w:marBottom w:val="0"/>
          <w:divBdr>
            <w:top w:val="none" w:sz="0" w:space="0" w:color="auto"/>
            <w:left w:val="none" w:sz="0" w:space="0" w:color="auto"/>
            <w:bottom w:val="none" w:sz="0" w:space="0" w:color="auto"/>
            <w:right w:val="none" w:sz="0" w:space="0" w:color="auto"/>
          </w:divBdr>
          <w:divsChild>
            <w:div w:id="1318001111">
              <w:marLeft w:val="0"/>
              <w:marRight w:val="0"/>
              <w:marTop w:val="0"/>
              <w:marBottom w:val="0"/>
              <w:divBdr>
                <w:top w:val="none" w:sz="0" w:space="0" w:color="auto"/>
                <w:left w:val="none" w:sz="0" w:space="0" w:color="auto"/>
                <w:bottom w:val="none" w:sz="0" w:space="0" w:color="auto"/>
                <w:right w:val="none" w:sz="0" w:space="0" w:color="auto"/>
              </w:divBdr>
              <w:divsChild>
                <w:div w:id="808136456">
                  <w:marLeft w:val="0"/>
                  <w:marRight w:val="0"/>
                  <w:marTop w:val="0"/>
                  <w:marBottom w:val="0"/>
                  <w:divBdr>
                    <w:top w:val="none" w:sz="0" w:space="0" w:color="auto"/>
                    <w:left w:val="none" w:sz="0" w:space="0" w:color="auto"/>
                    <w:bottom w:val="none" w:sz="0" w:space="0" w:color="auto"/>
                    <w:right w:val="none" w:sz="0" w:space="0" w:color="auto"/>
                  </w:divBdr>
                  <w:divsChild>
                    <w:div w:id="808860317">
                      <w:marLeft w:val="0"/>
                      <w:marRight w:val="0"/>
                      <w:marTop w:val="0"/>
                      <w:marBottom w:val="0"/>
                      <w:divBdr>
                        <w:top w:val="none" w:sz="0" w:space="0" w:color="auto"/>
                        <w:left w:val="none" w:sz="0" w:space="0" w:color="auto"/>
                        <w:bottom w:val="none" w:sz="0" w:space="0" w:color="auto"/>
                        <w:right w:val="none" w:sz="0" w:space="0" w:color="auto"/>
                      </w:divBdr>
                      <w:divsChild>
                        <w:div w:id="1658996819">
                          <w:marLeft w:val="0"/>
                          <w:marRight w:val="0"/>
                          <w:marTop w:val="0"/>
                          <w:marBottom w:val="0"/>
                          <w:divBdr>
                            <w:top w:val="none" w:sz="0" w:space="0" w:color="auto"/>
                            <w:left w:val="none" w:sz="0" w:space="0" w:color="auto"/>
                            <w:bottom w:val="none" w:sz="0" w:space="0" w:color="auto"/>
                            <w:right w:val="none" w:sz="0" w:space="0" w:color="auto"/>
                          </w:divBdr>
                          <w:divsChild>
                            <w:div w:id="157208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5581477">
      <w:bodyDiv w:val="1"/>
      <w:marLeft w:val="0"/>
      <w:marRight w:val="0"/>
      <w:marTop w:val="0"/>
      <w:marBottom w:val="0"/>
      <w:divBdr>
        <w:top w:val="none" w:sz="0" w:space="0" w:color="auto"/>
        <w:left w:val="none" w:sz="0" w:space="0" w:color="auto"/>
        <w:bottom w:val="none" w:sz="0" w:space="0" w:color="auto"/>
        <w:right w:val="none" w:sz="0" w:space="0" w:color="auto"/>
      </w:divBdr>
    </w:div>
    <w:div w:id="788357489">
      <w:bodyDiv w:val="1"/>
      <w:marLeft w:val="0"/>
      <w:marRight w:val="0"/>
      <w:marTop w:val="0"/>
      <w:marBottom w:val="0"/>
      <w:divBdr>
        <w:top w:val="none" w:sz="0" w:space="0" w:color="auto"/>
        <w:left w:val="none" w:sz="0" w:space="0" w:color="auto"/>
        <w:bottom w:val="none" w:sz="0" w:space="0" w:color="auto"/>
        <w:right w:val="none" w:sz="0" w:space="0" w:color="auto"/>
      </w:divBdr>
      <w:divsChild>
        <w:div w:id="691566174">
          <w:marLeft w:val="0"/>
          <w:marRight w:val="0"/>
          <w:marTop w:val="0"/>
          <w:marBottom w:val="0"/>
          <w:divBdr>
            <w:top w:val="none" w:sz="0" w:space="0" w:color="auto"/>
            <w:left w:val="none" w:sz="0" w:space="0" w:color="auto"/>
            <w:bottom w:val="none" w:sz="0" w:space="0" w:color="auto"/>
            <w:right w:val="none" w:sz="0" w:space="0" w:color="auto"/>
          </w:divBdr>
          <w:divsChild>
            <w:div w:id="1851335080">
              <w:marLeft w:val="0"/>
              <w:marRight w:val="0"/>
              <w:marTop w:val="0"/>
              <w:marBottom w:val="0"/>
              <w:divBdr>
                <w:top w:val="none" w:sz="0" w:space="0" w:color="auto"/>
                <w:left w:val="none" w:sz="0" w:space="0" w:color="auto"/>
                <w:bottom w:val="none" w:sz="0" w:space="0" w:color="auto"/>
                <w:right w:val="none" w:sz="0" w:space="0" w:color="auto"/>
              </w:divBdr>
              <w:divsChild>
                <w:div w:id="421993997">
                  <w:marLeft w:val="0"/>
                  <w:marRight w:val="0"/>
                  <w:marTop w:val="0"/>
                  <w:marBottom w:val="0"/>
                  <w:divBdr>
                    <w:top w:val="none" w:sz="0" w:space="0" w:color="auto"/>
                    <w:left w:val="none" w:sz="0" w:space="0" w:color="auto"/>
                    <w:bottom w:val="none" w:sz="0" w:space="0" w:color="auto"/>
                    <w:right w:val="none" w:sz="0" w:space="0" w:color="auto"/>
                  </w:divBdr>
                  <w:divsChild>
                    <w:div w:id="1256749255">
                      <w:marLeft w:val="0"/>
                      <w:marRight w:val="0"/>
                      <w:marTop w:val="0"/>
                      <w:marBottom w:val="0"/>
                      <w:divBdr>
                        <w:top w:val="none" w:sz="0" w:space="0" w:color="auto"/>
                        <w:left w:val="none" w:sz="0" w:space="0" w:color="auto"/>
                        <w:bottom w:val="none" w:sz="0" w:space="0" w:color="auto"/>
                        <w:right w:val="none" w:sz="0" w:space="0" w:color="auto"/>
                      </w:divBdr>
                      <w:divsChild>
                        <w:div w:id="1504394009">
                          <w:marLeft w:val="0"/>
                          <w:marRight w:val="0"/>
                          <w:marTop w:val="0"/>
                          <w:marBottom w:val="0"/>
                          <w:divBdr>
                            <w:top w:val="none" w:sz="0" w:space="0" w:color="auto"/>
                            <w:left w:val="none" w:sz="0" w:space="0" w:color="auto"/>
                            <w:bottom w:val="none" w:sz="0" w:space="0" w:color="auto"/>
                            <w:right w:val="none" w:sz="0" w:space="0" w:color="auto"/>
                          </w:divBdr>
                          <w:divsChild>
                            <w:div w:id="16240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2946286">
      <w:bodyDiv w:val="1"/>
      <w:marLeft w:val="0"/>
      <w:marRight w:val="0"/>
      <w:marTop w:val="0"/>
      <w:marBottom w:val="0"/>
      <w:divBdr>
        <w:top w:val="none" w:sz="0" w:space="0" w:color="auto"/>
        <w:left w:val="none" w:sz="0" w:space="0" w:color="auto"/>
        <w:bottom w:val="none" w:sz="0" w:space="0" w:color="auto"/>
        <w:right w:val="none" w:sz="0" w:space="0" w:color="auto"/>
      </w:divBdr>
    </w:div>
    <w:div w:id="832724701">
      <w:bodyDiv w:val="1"/>
      <w:marLeft w:val="0"/>
      <w:marRight w:val="0"/>
      <w:marTop w:val="0"/>
      <w:marBottom w:val="0"/>
      <w:divBdr>
        <w:top w:val="none" w:sz="0" w:space="0" w:color="auto"/>
        <w:left w:val="none" w:sz="0" w:space="0" w:color="auto"/>
        <w:bottom w:val="none" w:sz="0" w:space="0" w:color="auto"/>
        <w:right w:val="none" w:sz="0" w:space="0" w:color="auto"/>
      </w:divBdr>
    </w:div>
    <w:div w:id="842477724">
      <w:bodyDiv w:val="1"/>
      <w:marLeft w:val="0"/>
      <w:marRight w:val="0"/>
      <w:marTop w:val="0"/>
      <w:marBottom w:val="0"/>
      <w:divBdr>
        <w:top w:val="none" w:sz="0" w:space="0" w:color="auto"/>
        <w:left w:val="none" w:sz="0" w:space="0" w:color="auto"/>
        <w:bottom w:val="none" w:sz="0" w:space="0" w:color="auto"/>
        <w:right w:val="none" w:sz="0" w:space="0" w:color="auto"/>
      </w:divBdr>
      <w:divsChild>
        <w:div w:id="205914887">
          <w:marLeft w:val="0"/>
          <w:marRight w:val="0"/>
          <w:marTop w:val="0"/>
          <w:marBottom w:val="0"/>
          <w:divBdr>
            <w:top w:val="none" w:sz="0" w:space="0" w:color="auto"/>
            <w:left w:val="none" w:sz="0" w:space="0" w:color="auto"/>
            <w:bottom w:val="none" w:sz="0" w:space="0" w:color="auto"/>
            <w:right w:val="none" w:sz="0" w:space="0" w:color="auto"/>
          </w:divBdr>
          <w:divsChild>
            <w:div w:id="1371029095">
              <w:marLeft w:val="0"/>
              <w:marRight w:val="0"/>
              <w:marTop w:val="0"/>
              <w:marBottom w:val="0"/>
              <w:divBdr>
                <w:top w:val="none" w:sz="0" w:space="0" w:color="auto"/>
                <w:left w:val="none" w:sz="0" w:space="0" w:color="auto"/>
                <w:bottom w:val="none" w:sz="0" w:space="0" w:color="auto"/>
                <w:right w:val="none" w:sz="0" w:space="0" w:color="auto"/>
              </w:divBdr>
              <w:divsChild>
                <w:div w:id="685978933">
                  <w:marLeft w:val="0"/>
                  <w:marRight w:val="0"/>
                  <w:marTop w:val="0"/>
                  <w:marBottom w:val="0"/>
                  <w:divBdr>
                    <w:top w:val="none" w:sz="0" w:space="0" w:color="auto"/>
                    <w:left w:val="none" w:sz="0" w:space="0" w:color="auto"/>
                    <w:bottom w:val="none" w:sz="0" w:space="0" w:color="auto"/>
                    <w:right w:val="none" w:sz="0" w:space="0" w:color="auto"/>
                  </w:divBdr>
                  <w:divsChild>
                    <w:div w:id="1572038988">
                      <w:marLeft w:val="0"/>
                      <w:marRight w:val="0"/>
                      <w:marTop w:val="0"/>
                      <w:marBottom w:val="0"/>
                      <w:divBdr>
                        <w:top w:val="none" w:sz="0" w:space="0" w:color="auto"/>
                        <w:left w:val="none" w:sz="0" w:space="0" w:color="auto"/>
                        <w:bottom w:val="none" w:sz="0" w:space="0" w:color="auto"/>
                        <w:right w:val="none" w:sz="0" w:space="0" w:color="auto"/>
                      </w:divBdr>
                      <w:divsChild>
                        <w:div w:id="546332004">
                          <w:marLeft w:val="0"/>
                          <w:marRight w:val="0"/>
                          <w:marTop w:val="0"/>
                          <w:marBottom w:val="0"/>
                          <w:divBdr>
                            <w:top w:val="none" w:sz="0" w:space="0" w:color="auto"/>
                            <w:left w:val="none" w:sz="0" w:space="0" w:color="auto"/>
                            <w:bottom w:val="none" w:sz="0" w:space="0" w:color="auto"/>
                            <w:right w:val="none" w:sz="0" w:space="0" w:color="auto"/>
                          </w:divBdr>
                          <w:divsChild>
                            <w:div w:id="180750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5851855">
      <w:bodyDiv w:val="1"/>
      <w:marLeft w:val="0"/>
      <w:marRight w:val="0"/>
      <w:marTop w:val="0"/>
      <w:marBottom w:val="0"/>
      <w:divBdr>
        <w:top w:val="none" w:sz="0" w:space="0" w:color="auto"/>
        <w:left w:val="none" w:sz="0" w:space="0" w:color="auto"/>
        <w:bottom w:val="none" w:sz="0" w:space="0" w:color="auto"/>
        <w:right w:val="none" w:sz="0" w:space="0" w:color="auto"/>
      </w:divBdr>
      <w:divsChild>
        <w:div w:id="396780432">
          <w:marLeft w:val="0"/>
          <w:marRight w:val="0"/>
          <w:marTop w:val="0"/>
          <w:marBottom w:val="0"/>
          <w:divBdr>
            <w:top w:val="none" w:sz="0" w:space="0" w:color="auto"/>
            <w:left w:val="none" w:sz="0" w:space="0" w:color="auto"/>
            <w:bottom w:val="none" w:sz="0" w:space="0" w:color="auto"/>
            <w:right w:val="none" w:sz="0" w:space="0" w:color="auto"/>
          </w:divBdr>
          <w:divsChild>
            <w:div w:id="1374769412">
              <w:marLeft w:val="0"/>
              <w:marRight w:val="0"/>
              <w:marTop w:val="0"/>
              <w:marBottom w:val="0"/>
              <w:divBdr>
                <w:top w:val="none" w:sz="0" w:space="0" w:color="auto"/>
                <w:left w:val="none" w:sz="0" w:space="0" w:color="auto"/>
                <w:bottom w:val="none" w:sz="0" w:space="0" w:color="auto"/>
                <w:right w:val="none" w:sz="0" w:space="0" w:color="auto"/>
              </w:divBdr>
              <w:divsChild>
                <w:div w:id="1067993662">
                  <w:marLeft w:val="0"/>
                  <w:marRight w:val="0"/>
                  <w:marTop w:val="0"/>
                  <w:marBottom w:val="0"/>
                  <w:divBdr>
                    <w:top w:val="none" w:sz="0" w:space="0" w:color="auto"/>
                    <w:left w:val="none" w:sz="0" w:space="0" w:color="auto"/>
                    <w:bottom w:val="none" w:sz="0" w:space="0" w:color="auto"/>
                    <w:right w:val="none" w:sz="0" w:space="0" w:color="auto"/>
                  </w:divBdr>
                  <w:divsChild>
                    <w:div w:id="4256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283320">
      <w:bodyDiv w:val="1"/>
      <w:marLeft w:val="0"/>
      <w:marRight w:val="0"/>
      <w:marTop w:val="0"/>
      <w:marBottom w:val="0"/>
      <w:divBdr>
        <w:top w:val="none" w:sz="0" w:space="0" w:color="auto"/>
        <w:left w:val="none" w:sz="0" w:space="0" w:color="auto"/>
        <w:bottom w:val="none" w:sz="0" w:space="0" w:color="auto"/>
        <w:right w:val="none" w:sz="0" w:space="0" w:color="auto"/>
      </w:divBdr>
      <w:divsChild>
        <w:div w:id="1030227696">
          <w:marLeft w:val="0"/>
          <w:marRight w:val="0"/>
          <w:marTop w:val="0"/>
          <w:marBottom w:val="0"/>
          <w:divBdr>
            <w:top w:val="none" w:sz="0" w:space="0" w:color="auto"/>
            <w:left w:val="none" w:sz="0" w:space="0" w:color="auto"/>
            <w:bottom w:val="none" w:sz="0" w:space="0" w:color="auto"/>
            <w:right w:val="none" w:sz="0" w:space="0" w:color="auto"/>
          </w:divBdr>
          <w:divsChild>
            <w:div w:id="1272589450">
              <w:marLeft w:val="0"/>
              <w:marRight w:val="0"/>
              <w:marTop w:val="0"/>
              <w:marBottom w:val="0"/>
              <w:divBdr>
                <w:top w:val="none" w:sz="0" w:space="0" w:color="auto"/>
                <w:left w:val="none" w:sz="0" w:space="0" w:color="auto"/>
                <w:bottom w:val="none" w:sz="0" w:space="0" w:color="auto"/>
                <w:right w:val="none" w:sz="0" w:space="0" w:color="auto"/>
              </w:divBdr>
              <w:divsChild>
                <w:div w:id="280457846">
                  <w:marLeft w:val="0"/>
                  <w:marRight w:val="0"/>
                  <w:marTop w:val="0"/>
                  <w:marBottom w:val="0"/>
                  <w:divBdr>
                    <w:top w:val="none" w:sz="0" w:space="0" w:color="auto"/>
                    <w:left w:val="none" w:sz="0" w:space="0" w:color="auto"/>
                    <w:bottom w:val="none" w:sz="0" w:space="0" w:color="auto"/>
                    <w:right w:val="none" w:sz="0" w:space="0" w:color="auto"/>
                  </w:divBdr>
                  <w:divsChild>
                    <w:div w:id="1611352460">
                      <w:marLeft w:val="0"/>
                      <w:marRight w:val="0"/>
                      <w:marTop w:val="0"/>
                      <w:marBottom w:val="0"/>
                      <w:divBdr>
                        <w:top w:val="none" w:sz="0" w:space="0" w:color="auto"/>
                        <w:left w:val="none" w:sz="0" w:space="0" w:color="auto"/>
                        <w:bottom w:val="none" w:sz="0" w:space="0" w:color="auto"/>
                        <w:right w:val="none" w:sz="0" w:space="0" w:color="auto"/>
                      </w:divBdr>
                      <w:divsChild>
                        <w:div w:id="1242719819">
                          <w:marLeft w:val="0"/>
                          <w:marRight w:val="0"/>
                          <w:marTop w:val="0"/>
                          <w:marBottom w:val="0"/>
                          <w:divBdr>
                            <w:top w:val="none" w:sz="0" w:space="0" w:color="auto"/>
                            <w:left w:val="none" w:sz="0" w:space="0" w:color="auto"/>
                            <w:bottom w:val="none" w:sz="0" w:space="0" w:color="auto"/>
                            <w:right w:val="none" w:sz="0" w:space="0" w:color="auto"/>
                          </w:divBdr>
                          <w:divsChild>
                            <w:div w:id="115247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77089116">
      <w:bodyDiv w:val="1"/>
      <w:marLeft w:val="0"/>
      <w:marRight w:val="0"/>
      <w:marTop w:val="0"/>
      <w:marBottom w:val="0"/>
      <w:divBdr>
        <w:top w:val="none" w:sz="0" w:space="0" w:color="auto"/>
        <w:left w:val="none" w:sz="0" w:space="0" w:color="auto"/>
        <w:bottom w:val="none" w:sz="0" w:space="0" w:color="auto"/>
        <w:right w:val="none" w:sz="0" w:space="0" w:color="auto"/>
      </w:divBdr>
    </w:div>
    <w:div w:id="899485551">
      <w:bodyDiv w:val="1"/>
      <w:marLeft w:val="0"/>
      <w:marRight w:val="0"/>
      <w:marTop w:val="0"/>
      <w:marBottom w:val="0"/>
      <w:divBdr>
        <w:top w:val="none" w:sz="0" w:space="0" w:color="auto"/>
        <w:left w:val="none" w:sz="0" w:space="0" w:color="auto"/>
        <w:bottom w:val="none" w:sz="0" w:space="0" w:color="auto"/>
        <w:right w:val="none" w:sz="0" w:space="0" w:color="auto"/>
      </w:divBdr>
      <w:divsChild>
        <w:div w:id="1251550849">
          <w:marLeft w:val="0"/>
          <w:marRight w:val="0"/>
          <w:marTop w:val="0"/>
          <w:marBottom w:val="0"/>
          <w:divBdr>
            <w:top w:val="none" w:sz="0" w:space="0" w:color="auto"/>
            <w:left w:val="none" w:sz="0" w:space="0" w:color="auto"/>
            <w:bottom w:val="none" w:sz="0" w:space="0" w:color="auto"/>
            <w:right w:val="none" w:sz="0" w:space="0" w:color="auto"/>
          </w:divBdr>
          <w:divsChild>
            <w:div w:id="1921089427">
              <w:marLeft w:val="0"/>
              <w:marRight w:val="0"/>
              <w:marTop w:val="0"/>
              <w:marBottom w:val="0"/>
              <w:divBdr>
                <w:top w:val="none" w:sz="0" w:space="0" w:color="auto"/>
                <w:left w:val="none" w:sz="0" w:space="0" w:color="auto"/>
                <w:bottom w:val="none" w:sz="0" w:space="0" w:color="auto"/>
                <w:right w:val="none" w:sz="0" w:space="0" w:color="auto"/>
              </w:divBdr>
              <w:divsChild>
                <w:div w:id="1940291402">
                  <w:marLeft w:val="0"/>
                  <w:marRight w:val="0"/>
                  <w:marTop w:val="0"/>
                  <w:marBottom w:val="0"/>
                  <w:divBdr>
                    <w:top w:val="none" w:sz="0" w:space="0" w:color="auto"/>
                    <w:left w:val="none" w:sz="0" w:space="0" w:color="auto"/>
                    <w:bottom w:val="none" w:sz="0" w:space="0" w:color="auto"/>
                    <w:right w:val="none" w:sz="0" w:space="0" w:color="auto"/>
                  </w:divBdr>
                  <w:divsChild>
                    <w:div w:id="1583446498">
                      <w:marLeft w:val="0"/>
                      <w:marRight w:val="0"/>
                      <w:marTop w:val="0"/>
                      <w:marBottom w:val="0"/>
                      <w:divBdr>
                        <w:top w:val="none" w:sz="0" w:space="0" w:color="auto"/>
                        <w:left w:val="none" w:sz="0" w:space="0" w:color="auto"/>
                        <w:bottom w:val="none" w:sz="0" w:space="0" w:color="auto"/>
                        <w:right w:val="none" w:sz="0" w:space="0" w:color="auto"/>
                      </w:divBdr>
                      <w:divsChild>
                        <w:div w:id="795022480">
                          <w:marLeft w:val="0"/>
                          <w:marRight w:val="0"/>
                          <w:marTop w:val="0"/>
                          <w:marBottom w:val="0"/>
                          <w:divBdr>
                            <w:top w:val="none" w:sz="0" w:space="0" w:color="auto"/>
                            <w:left w:val="none" w:sz="0" w:space="0" w:color="auto"/>
                            <w:bottom w:val="none" w:sz="0" w:space="0" w:color="auto"/>
                            <w:right w:val="none" w:sz="0" w:space="0" w:color="auto"/>
                          </w:divBdr>
                          <w:divsChild>
                            <w:div w:id="153912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8707432">
      <w:bodyDiv w:val="1"/>
      <w:marLeft w:val="0"/>
      <w:marRight w:val="0"/>
      <w:marTop w:val="0"/>
      <w:marBottom w:val="0"/>
      <w:divBdr>
        <w:top w:val="none" w:sz="0" w:space="0" w:color="auto"/>
        <w:left w:val="none" w:sz="0" w:space="0" w:color="auto"/>
        <w:bottom w:val="none" w:sz="0" w:space="0" w:color="auto"/>
        <w:right w:val="none" w:sz="0" w:space="0" w:color="auto"/>
      </w:divBdr>
      <w:divsChild>
        <w:div w:id="724719760">
          <w:marLeft w:val="0"/>
          <w:marRight w:val="0"/>
          <w:marTop w:val="0"/>
          <w:marBottom w:val="0"/>
          <w:divBdr>
            <w:top w:val="none" w:sz="0" w:space="0" w:color="auto"/>
            <w:left w:val="none" w:sz="0" w:space="0" w:color="auto"/>
            <w:bottom w:val="none" w:sz="0" w:space="0" w:color="auto"/>
            <w:right w:val="none" w:sz="0" w:space="0" w:color="auto"/>
          </w:divBdr>
          <w:divsChild>
            <w:div w:id="631716255">
              <w:marLeft w:val="0"/>
              <w:marRight w:val="0"/>
              <w:marTop w:val="0"/>
              <w:marBottom w:val="0"/>
              <w:divBdr>
                <w:top w:val="none" w:sz="0" w:space="0" w:color="auto"/>
                <w:left w:val="none" w:sz="0" w:space="0" w:color="auto"/>
                <w:bottom w:val="none" w:sz="0" w:space="0" w:color="auto"/>
                <w:right w:val="none" w:sz="0" w:space="0" w:color="auto"/>
              </w:divBdr>
              <w:divsChild>
                <w:div w:id="1895920626">
                  <w:marLeft w:val="0"/>
                  <w:marRight w:val="0"/>
                  <w:marTop w:val="0"/>
                  <w:marBottom w:val="0"/>
                  <w:divBdr>
                    <w:top w:val="none" w:sz="0" w:space="0" w:color="auto"/>
                    <w:left w:val="none" w:sz="0" w:space="0" w:color="auto"/>
                    <w:bottom w:val="none" w:sz="0" w:space="0" w:color="auto"/>
                    <w:right w:val="none" w:sz="0" w:space="0" w:color="auto"/>
                  </w:divBdr>
                  <w:divsChild>
                    <w:div w:id="1200817545">
                      <w:marLeft w:val="0"/>
                      <w:marRight w:val="0"/>
                      <w:marTop w:val="0"/>
                      <w:marBottom w:val="0"/>
                      <w:divBdr>
                        <w:top w:val="none" w:sz="0" w:space="0" w:color="auto"/>
                        <w:left w:val="none" w:sz="0" w:space="0" w:color="auto"/>
                        <w:bottom w:val="none" w:sz="0" w:space="0" w:color="auto"/>
                        <w:right w:val="none" w:sz="0" w:space="0" w:color="auto"/>
                      </w:divBdr>
                      <w:divsChild>
                        <w:div w:id="1581867430">
                          <w:marLeft w:val="0"/>
                          <w:marRight w:val="0"/>
                          <w:marTop w:val="0"/>
                          <w:marBottom w:val="0"/>
                          <w:divBdr>
                            <w:top w:val="none" w:sz="0" w:space="0" w:color="auto"/>
                            <w:left w:val="none" w:sz="0" w:space="0" w:color="auto"/>
                            <w:bottom w:val="none" w:sz="0" w:space="0" w:color="auto"/>
                            <w:right w:val="none" w:sz="0" w:space="0" w:color="auto"/>
                          </w:divBdr>
                          <w:divsChild>
                            <w:div w:id="63527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0143915">
      <w:bodyDiv w:val="1"/>
      <w:marLeft w:val="0"/>
      <w:marRight w:val="0"/>
      <w:marTop w:val="0"/>
      <w:marBottom w:val="0"/>
      <w:divBdr>
        <w:top w:val="none" w:sz="0" w:space="0" w:color="auto"/>
        <w:left w:val="none" w:sz="0" w:space="0" w:color="auto"/>
        <w:bottom w:val="none" w:sz="0" w:space="0" w:color="auto"/>
        <w:right w:val="none" w:sz="0" w:space="0" w:color="auto"/>
      </w:divBdr>
      <w:divsChild>
        <w:div w:id="1734548110">
          <w:marLeft w:val="0"/>
          <w:marRight w:val="0"/>
          <w:marTop w:val="0"/>
          <w:marBottom w:val="0"/>
          <w:divBdr>
            <w:top w:val="none" w:sz="0" w:space="0" w:color="auto"/>
            <w:left w:val="none" w:sz="0" w:space="0" w:color="auto"/>
            <w:bottom w:val="none" w:sz="0" w:space="0" w:color="auto"/>
            <w:right w:val="none" w:sz="0" w:space="0" w:color="auto"/>
          </w:divBdr>
          <w:divsChild>
            <w:div w:id="489059862">
              <w:marLeft w:val="0"/>
              <w:marRight w:val="0"/>
              <w:marTop w:val="0"/>
              <w:marBottom w:val="0"/>
              <w:divBdr>
                <w:top w:val="none" w:sz="0" w:space="0" w:color="auto"/>
                <w:left w:val="none" w:sz="0" w:space="0" w:color="auto"/>
                <w:bottom w:val="none" w:sz="0" w:space="0" w:color="auto"/>
                <w:right w:val="none" w:sz="0" w:space="0" w:color="auto"/>
              </w:divBdr>
              <w:divsChild>
                <w:div w:id="1598245420">
                  <w:marLeft w:val="0"/>
                  <w:marRight w:val="0"/>
                  <w:marTop w:val="0"/>
                  <w:marBottom w:val="0"/>
                  <w:divBdr>
                    <w:top w:val="none" w:sz="0" w:space="0" w:color="auto"/>
                    <w:left w:val="none" w:sz="0" w:space="0" w:color="auto"/>
                    <w:bottom w:val="none" w:sz="0" w:space="0" w:color="auto"/>
                    <w:right w:val="none" w:sz="0" w:space="0" w:color="auto"/>
                  </w:divBdr>
                  <w:divsChild>
                    <w:div w:id="1271937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4169416">
      <w:bodyDiv w:val="1"/>
      <w:marLeft w:val="0"/>
      <w:marRight w:val="0"/>
      <w:marTop w:val="0"/>
      <w:marBottom w:val="0"/>
      <w:divBdr>
        <w:top w:val="none" w:sz="0" w:space="0" w:color="auto"/>
        <w:left w:val="none" w:sz="0" w:space="0" w:color="auto"/>
        <w:bottom w:val="none" w:sz="0" w:space="0" w:color="auto"/>
        <w:right w:val="none" w:sz="0" w:space="0" w:color="auto"/>
      </w:divBdr>
      <w:divsChild>
        <w:div w:id="1365138600">
          <w:marLeft w:val="0"/>
          <w:marRight w:val="0"/>
          <w:marTop w:val="0"/>
          <w:marBottom w:val="0"/>
          <w:divBdr>
            <w:top w:val="none" w:sz="0" w:space="0" w:color="auto"/>
            <w:left w:val="none" w:sz="0" w:space="0" w:color="auto"/>
            <w:bottom w:val="none" w:sz="0" w:space="0" w:color="auto"/>
            <w:right w:val="none" w:sz="0" w:space="0" w:color="auto"/>
          </w:divBdr>
          <w:divsChild>
            <w:div w:id="1965111736">
              <w:marLeft w:val="0"/>
              <w:marRight w:val="0"/>
              <w:marTop w:val="0"/>
              <w:marBottom w:val="0"/>
              <w:divBdr>
                <w:top w:val="none" w:sz="0" w:space="0" w:color="auto"/>
                <w:left w:val="none" w:sz="0" w:space="0" w:color="auto"/>
                <w:bottom w:val="none" w:sz="0" w:space="0" w:color="auto"/>
                <w:right w:val="none" w:sz="0" w:space="0" w:color="auto"/>
              </w:divBdr>
              <w:divsChild>
                <w:div w:id="1396047962">
                  <w:marLeft w:val="0"/>
                  <w:marRight w:val="0"/>
                  <w:marTop w:val="0"/>
                  <w:marBottom w:val="0"/>
                  <w:divBdr>
                    <w:top w:val="none" w:sz="0" w:space="0" w:color="auto"/>
                    <w:left w:val="none" w:sz="0" w:space="0" w:color="auto"/>
                    <w:bottom w:val="none" w:sz="0" w:space="0" w:color="auto"/>
                    <w:right w:val="none" w:sz="0" w:space="0" w:color="auto"/>
                  </w:divBdr>
                  <w:divsChild>
                    <w:div w:id="1316450297">
                      <w:marLeft w:val="0"/>
                      <w:marRight w:val="0"/>
                      <w:marTop w:val="0"/>
                      <w:marBottom w:val="0"/>
                      <w:divBdr>
                        <w:top w:val="none" w:sz="0" w:space="0" w:color="auto"/>
                        <w:left w:val="none" w:sz="0" w:space="0" w:color="auto"/>
                        <w:bottom w:val="none" w:sz="0" w:space="0" w:color="auto"/>
                        <w:right w:val="none" w:sz="0" w:space="0" w:color="auto"/>
                      </w:divBdr>
                      <w:divsChild>
                        <w:div w:id="7487321">
                          <w:marLeft w:val="0"/>
                          <w:marRight w:val="0"/>
                          <w:marTop w:val="0"/>
                          <w:marBottom w:val="0"/>
                          <w:divBdr>
                            <w:top w:val="none" w:sz="0" w:space="0" w:color="auto"/>
                            <w:left w:val="none" w:sz="0" w:space="0" w:color="auto"/>
                            <w:bottom w:val="none" w:sz="0" w:space="0" w:color="auto"/>
                            <w:right w:val="none" w:sz="0" w:space="0" w:color="auto"/>
                          </w:divBdr>
                          <w:divsChild>
                            <w:div w:id="122737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1650904">
      <w:bodyDiv w:val="1"/>
      <w:marLeft w:val="0"/>
      <w:marRight w:val="0"/>
      <w:marTop w:val="0"/>
      <w:marBottom w:val="0"/>
      <w:divBdr>
        <w:top w:val="none" w:sz="0" w:space="0" w:color="auto"/>
        <w:left w:val="none" w:sz="0" w:space="0" w:color="auto"/>
        <w:bottom w:val="none" w:sz="0" w:space="0" w:color="auto"/>
        <w:right w:val="none" w:sz="0" w:space="0" w:color="auto"/>
      </w:divBdr>
      <w:divsChild>
        <w:div w:id="619412834">
          <w:marLeft w:val="0"/>
          <w:marRight w:val="0"/>
          <w:marTop w:val="0"/>
          <w:marBottom w:val="0"/>
          <w:divBdr>
            <w:top w:val="none" w:sz="0" w:space="0" w:color="auto"/>
            <w:left w:val="none" w:sz="0" w:space="0" w:color="auto"/>
            <w:bottom w:val="none" w:sz="0" w:space="0" w:color="auto"/>
            <w:right w:val="none" w:sz="0" w:space="0" w:color="auto"/>
          </w:divBdr>
          <w:divsChild>
            <w:div w:id="171069400">
              <w:marLeft w:val="0"/>
              <w:marRight w:val="0"/>
              <w:marTop w:val="0"/>
              <w:marBottom w:val="0"/>
              <w:divBdr>
                <w:top w:val="none" w:sz="0" w:space="0" w:color="auto"/>
                <w:left w:val="none" w:sz="0" w:space="0" w:color="auto"/>
                <w:bottom w:val="none" w:sz="0" w:space="0" w:color="auto"/>
                <w:right w:val="none" w:sz="0" w:space="0" w:color="auto"/>
              </w:divBdr>
              <w:divsChild>
                <w:div w:id="2051294850">
                  <w:marLeft w:val="0"/>
                  <w:marRight w:val="0"/>
                  <w:marTop w:val="0"/>
                  <w:marBottom w:val="0"/>
                  <w:divBdr>
                    <w:top w:val="none" w:sz="0" w:space="0" w:color="auto"/>
                    <w:left w:val="none" w:sz="0" w:space="0" w:color="auto"/>
                    <w:bottom w:val="none" w:sz="0" w:space="0" w:color="auto"/>
                    <w:right w:val="none" w:sz="0" w:space="0" w:color="auto"/>
                  </w:divBdr>
                  <w:divsChild>
                    <w:div w:id="84779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1883360">
      <w:bodyDiv w:val="1"/>
      <w:marLeft w:val="0"/>
      <w:marRight w:val="0"/>
      <w:marTop w:val="0"/>
      <w:marBottom w:val="0"/>
      <w:divBdr>
        <w:top w:val="none" w:sz="0" w:space="0" w:color="auto"/>
        <w:left w:val="none" w:sz="0" w:space="0" w:color="auto"/>
        <w:bottom w:val="none" w:sz="0" w:space="0" w:color="auto"/>
        <w:right w:val="none" w:sz="0" w:space="0" w:color="auto"/>
      </w:divBdr>
      <w:divsChild>
        <w:div w:id="796533984">
          <w:marLeft w:val="0"/>
          <w:marRight w:val="0"/>
          <w:marTop w:val="0"/>
          <w:marBottom w:val="0"/>
          <w:divBdr>
            <w:top w:val="none" w:sz="0" w:space="0" w:color="auto"/>
            <w:left w:val="none" w:sz="0" w:space="0" w:color="auto"/>
            <w:bottom w:val="none" w:sz="0" w:space="0" w:color="auto"/>
            <w:right w:val="none" w:sz="0" w:space="0" w:color="auto"/>
          </w:divBdr>
          <w:divsChild>
            <w:div w:id="1107235162">
              <w:marLeft w:val="0"/>
              <w:marRight w:val="0"/>
              <w:marTop w:val="0"/>
              <w:marBottom w:val="0"/>
              <w:divBdr>
                <w:top w:val="none" w:sz="0" w:space="0" w:color="auto"/>
                <w:left w:val="none" w:sz="0" w:space="0" w:color="auto"/>
                <w:bottom w:val="none" w:sz="0" w:space="0" w:color="auto"/>
                <w:right w:val="none" w:sz="0" w:space="0" w:color="auto"/>
              </w:divBdr>
              <w:divsChild>
                <w:div w:id="626744054">
                  <w:marLeft w:val="0"/>
                  <w:marRight w:val="0"/>
                  <w:marTop w:val="0"/>
                  <w:marBottom w:val="0"/>
                  <w:divBdr>
                    <w:top w:val="none" w:sz="0" w:space="0" w:color="auto"/>
                    <w:left w:val="none" w:sz="0" w:space="0" w:color="auto"/>
                    <w:bottom w:val="none" w:sz="0" w:space="0" w:color="auto"/>
                    <w:right w:val="none" w:sz="0" w:space="0" w:color="auto"/>
                  </w:divBdr>
                  <w:divsChild>
                    <w:div w:id="708459418">
                      <w:marLeft w:val="0"/>
                      <w:marRight w:val="0"/>
                      <w:marTop w:val="0"/>
                      <w:marBottom w:val="0"/>
                      <w:divBdr>
                        <w:top w:val="none" w:sz="0" w:space="0" w:color="auto"/>
                        <w:left w:val="none" w:sz="0" w:space="0" w:color="auto"/>
                        <w:bottom w:val="none" w:sz="0" w:space="0" w:color="auto"/>
                        <w:right w:val="none" w:sz="0" w:space="0" w:color="auto"/>
                      </w:divBdr>
                      <w:divsChild>
                        <w:div w:id="1679691101">
                          <w:marLeft w:val="0"/>
                          <w:marRight w:val="0"/>
                          <w:marTop w:val="0"/>
                          <w:marBottom w:val="0"/>
                          <w:divBdr>
                            <w:top w:val="none" w:sz="0" w:space="0" w:color="auto"/>
                            <w:left w:val="none" w:sz="0" w:space="0" w:color="auto"/>
                            <w:bottom w:val="none" w:sz="0" w:space="0" w:color="auto"/>
                            <w:right w:val="none" w:sz="0" w:space="0" w:color="auto"/>
                          </w:divBdr>
                          <w:divsChild>
                            <w:div w:id="210548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3778696">
      <w:bodyDiv w:val="1"/>
      <w:marLeft w:val="0"/>
      <w:marRight w:val="0"/>
      <w:marTop w:val="0"/>
      <w:marBottom w:val="0"/>
      <w:divBdr>
        <w:top w:val="none" w:sz="0" w:space="0" w:color="auto"/>
        <w:left w:val="none" w:sz="0" w:space="0" w:color="auto"/>
        <w:bottom w:val="none" w:sz="0" w:space="0" w:color="auto"/>
        <w:right w:val="none" w:sz="0" w:space="0" w:color="auto"/>
      </w:divBdr>
    </w:div>
    <w:div w:id="984088579">
      <w:bodyDiv w:val="1"/>
      <w:marLeft w:val="0"/>
      <w:marRight w:val="0"/>
      <w:marTop w:val="0"/>
      <w:marBottom w:val="0"/>
      <w:divBdr>
        <w:top w:val="none" w:sz="0" w:space="0" w:color="auto"/>
        <w:left w:val="none" w:sz="0" w:space="0" w:color="auto"/>
        <w:bottom w:val="none" w:sz="0" w:space="0" w:color="auto"/>
        <w:right w:val="none" w:sz="0" w:space="0" w:color="auto"/>
      </w:divBdr>
    </w:div>
    <w:div w:id="992292172">
      <w:bodyDiv w:val="1"/>
      <w:marLeft w:val="0"/>
      <w:marRight w:val="0"/>
      <w:marTop w:val="0"/>
      <w:marBottom w:val="0"/>
      <w:divBdr>
        <w:top w:val="none" w:sz="0" w:space="0" w:color="auto"/>
        <w:left w:val="none" w:sz="0" w:space="0" w:color="auto"/>
        <w:bottom w:val="none" w:sz="0" w:space="0" w:color="auto"/>
        <w:right w:val="none" w:sz="0" w:space="0" w:color="auto"/>
      </w:divBdr>
    </w:div>
    <w:div w:id="1000427589">
      <w:bodyDiv w:val="1"/>
      <w:marLeft w:val="0"/>
      <w:marRight w:val="0"/>
      <w:marTop w:val="0"/>
      <w:marBottom w:val="0"/>
      <w:divBdr>
        <w:top w:val="none" w:sz="0" w:space="0" w:color="auto"/>
        <w:left w:val="none" w:sz="0" w:space="0" w:color="auto"/>
        <w:bottom w:val="none" w:sz="0" w:space="0" w:color="auto"/>
        <w:right w:val="none" w:sz="0" w:space="0" w:color="auto"/>
      </w:divBdr>
    </w:div>
    <w:div w:id="1062486284">
      <w:bodyDiv w:val="1"/>
      <w:marLeft w:val="0"/>
      <w:marRight w:val="0"/>
      <w:marTop w:val="0"/>
      <w:marBottom w:val="0"/>
      <w:divBdr>
        <w:top w:val="none" w:sz="0" w:space="0" w:color="auto"/>
        <w:left w:val="none" w:sz="0" w:space="0" w:color="auto"/>
        <w:bottom w:val="none" w:sz="0" w:space="0" w:color="auto"/>
        <w:right w:val="none" w:sz="0" w:space="0" w:color="auto"/>
      </w:divBdr>
      <w:divsChild>
        <w:div w:id="1703168150">
          <w:marLeft w:val="0"/>
          <w:marRight w:val="0"/>
          <w:marTop w:val="0"/>
          <w:marBottom w:val="0"/>
          <w:divBdr>
            <w:top w:val="none" w:sz="0" w:space="0" w:color="auto"/>
            <w:left w:val="none" w:sz="0" w:space="0" w:color="auto"/>
            <w:bottom w:val="none" w:sz="0" w:space="0" w:color="auto"/>
            <w:right w:val="none" w:sz="0" w:space="0" w:color="auto"/>
          </w:divBdr>
          <w:divsChild>
            <w:div w:id="292298577">
              <w:marLeft w:val="0"/>
              <w:marRight w:val="0"/>
              <w:marTop w:val="0"/>
              <w:marBottom w:val="0"/>
              <w:divBdr>
                <w:top w:val="none" w:sz="0" w:space="0" w:color="auto"/>
                <w:left w:val="none" w:sz="0" w:space="0" w:color="auto"/>
                <w:bottom w:val="none" w:sz="0" w:space="0" w:color="auto"/>
                <w:right w:val="none" w:sz="0" w:space="0" w:color="auto"/>
              </w:divBdr>
              <w:divsChild>
                <w:div w:id="1227103715">
                  <w:marLeft w:val="0"/>
                  <w:marRight w:val="0"/>
                  <w:marTop w:val="0"/>
                  <w:marBottom w:val="0"/>
                  <w:divBdr>
                    <w:top w:val="none" w:sz="0" w:space="0" w:color="auto"/>
                    <w:left w:val="none" w:sz="0" w:space="0" w:color="auto"/>
                    <w:bottom w:val="none" w:sz="0" w:space="0" w:color="auto"/>
                    <w:right w:val="none" w:sz="0" w:space="0" w:color="auto"/>
                  </w:divBdr>
                  <w:divsChild>
                    <w:div w:id="402415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822701">
      <w:bodyDiv w:val="1"/>
      <w:marLeft w:val="0"/>
      <w:marRight w:val="0"/>
      <w:marTop w:val="0"/>
      <w:marBottom w:val="0"/>
      <w:divBdr>
        <w:top w:val="none" w:sz="0" w:space="0" w:color="auto"/>
        <w:left w:val="none" w:sz="0" w:space="0" w:color="auto"/>
        <w:bottom w:val="none" w:sz="0" w:space="0" w:color="auto"/>
        <w:right w:val="none" w:sz="0" w:space="0" w:color="auto"/>
      </w:divBdr>
    </w:div>
    <w:div w:id="1099791224">
      <w:bodyDiv w:val="1"/>
      <w:marLeft w:val="0"/>
      <w:marRight w:val="0"/>
      <w:marTop w:val="0"/>
      <w:marBottom w:val="0"/>
      <w:divBdr>
        <w:top w:val="none" w:sz="0" w:space="0" w:color="auto"/>
        <w:left w:val="none" w:sz="0" w:space="0" w:color="auto"/>
        <w:bottom w:val="none" w:sz="0" w:space="0" w:color="auto"/>
        <w:right w:val="none" w:sz="0" w:space="0" w:color="auto"/>
      </w:divBdr>
      <w:divsChild>
        <w:div w:id="255866825">
          <w:marLeft w:val="0"/>
          <w:marRight w:val="0"/>
          <w:marTop w:val="0"/>
          <w:marBottom w:val="0"/>
          <w:divBdr>
            <w:top w:val="none" w:sz="0" w:space="0" w:color="auto"/>
            <w:left w:val="none" w:sz="0" w:space="0" w:color="auto"/>
            <w:bottom w:val="none" w:sz="0" w:space="0" w:color="auto"/>
            <w:right w:val="none" w:sz="0" w:space="0" w:color="auto"/>
          </w:divBdr>
          <w:divsChild>
            <w:div w:id="1512915429">
              <w:marLeft w:val="0"/>
              <w:marRight w:val="0"/>
              <w:marTop w:val="0"/>
              <w:marBottom w:val="0"/>
              <w:divBdr>
                <w:top w:val="none" w:sz="0" w:space="0" w:color="auto"/>
                <w:left w:val="none" w:sz="0" w:space="0" w:color="auto"/>
                <w:bottom w:val="none" w:sz="0" w:space="0" w:color="auto"/>
                <w:right w:val="none" w:sz="0" w:space="0" w:color="auto"/>
              </w:divBdr>
              <w:divsChild>
                <w:div w:id="1265529102">
                  <w:marLeft w:val="0"/>
                  <w:marRight w:val="0"/>
                  <w:marTop w:val="0"/>
                  <w:marBottom w:val="0"/>
                  <w:divBdr>
                    <w:top w:val="none" w:sz="0" w:space="0" w:color="auto"/>
                    <w:left w:val="none" w:sz="0" w:space="0" w:color="auto"/>
                    <w:bottom w:val="none" w:sz="0" w:space="0" w:color="auto"/>
                    <w:right w:val="none" w:sz="0" w:space="0" w:color="auto"/>
                  </w:divBdr>
                  <w:divsChild>
                    <w:div w:id="493105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8790706">
      <w:bodyDiv w:val="1"/>
      <w:marLeft w:val="0"/>
      <w:marRight w:val="0"/>
      <w:marTop w:val="0"/>
      <w:marBottom w:val="0"/>
      <w:divBdr>
        <w:top w:val="none" w:sz="0" w:space="0" w:color="auto"/>
        <w:left w:val="none" w:sz="0" w:space="0" w:color="auto"/>
        <w:bottom w:val="none" w:sz="0" w:space="0" w:color="auto"/>
        <w:right w:val="none" w:sz="0" w:space="0" w:color="auto"/>
      </w:divBdr>
      <w:divsChild>
        <w:div w:id="2018845470">
          <w:marLeft w:val="0"/>
          <w:marRight w:val="0"/>
          <w:marTop w:val="0"/>
          <w:marBottom w:val="0"/>
          <w:divBdr>
            <w:top w:val="none" w:sz="0" w:space="0" w:color="auto"/>
            <w:left w:val="none" w:sz="0" w:space="0" w:color="auto"/>
            <w:bottom w:val="none" w:sz="0" w:space="0" w:color="auto"/>
            <w:right w:val="none" w:sz="0" w:space="0" w:color="auto"/>
          </w:divBdr>
          <w:divsChild>
            <w:div w:id="1113596203">
              <w:marLeft w:val="0"/>
              <w:marRight w:val="0"/>
              <w:marTop w:val="0"/>
              <w:marBottom w:val="0"/>
              <w:divBdr>
                <w:top w:val="none" w:sz="0" w:space="0" w:color="auto"/>
                <w:left w:val="none" w:sz="0" w:space="0" w:color="auto"/>
                <w:bottom w:val="none" w:sz="0" w:space="0" w:color="auto"/>
                <w:right w:val="none" w:sz="0" w:space="0" w:color="auto"/>
              </w:divBdr>
              <w:divsChild>
                <w:div w:id="1378581768">
                  <w:marLeft w:val="0"/>
                  <w:marRight w:val="0"/>
                  <w:marTop w:val="0"/>
                  <w:marBottom w:val="0"/>
                  <w:divBdr>
                    <w:top w:val="none" w:sz="0" w:space="0" w:color="auto"/>
                    <w:left w:val="none" w:sz="0" w:space="0" w:color="auto"/>
                    <w:bottom w:val="none" w:sz="0" w:space="0" w:color="auto"/>
                    <w:right w:val="none" w:sz="0" w:space="0" w:color="auto"/>
                  </w:divBdr>
                  <w:divsChild>
                    <w:div w:id="70479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80439">
      <w:bodyDiv w:val="1"/>
      <w:marLeft w:val="0"/>
      <w:marRight w:val="0"/>
      <w:marTop w:val="0"/>
      <w:marBottom w:val="0"/>
      <w:divBdr>
        <w:top w:val="none" w:sz="0" w:space="0" w:color="auto"/>
        <w:left w:val="none" w:sz="0" w:space="0" w:color="auto"/>
        <w:bottom w:val="none" w:sz="0" w:space="0" w:color="auto"/>
        <w:right w:val="none" w:sz="0" w:space="0" w:color="auto"/>
      </w:divBdr>
    </w:div>
    <w:div w:id="1129200666">
      <w:bodyDiv w:val="1"/>
      <w:marLeft w:val="0"/>
      <w:marRight w:val="0"/>
      <w:marTop w:val="0"/>
      <w:marBottom w:val="0"/>
      <w:divBdr>
        <w:top w:val="none" w:sz="0" w:space="0" w:color="auto"/>
        <w:left w:val="none" w:sz="0" w:space="0" w:color="auto"/>
        <w:bottom w:val="none" w:sz="0" w:space="0" w:color="auto"/>
        <w:right w:val="none" w:sz="0" w:space="0" w:color="auto"/>
      </w:divBdr>
    </w:div>
    <w:div w:id="1152480039">
      <w:bodyDiv w:val="1"/>
      <w:marLeft w:val="0"/>
      <w:marRight w:val="0"/>
      <w:marTop w:val="0"/>
      <w:marBottom w:val="0"/>
      <w:divBdr>
        <w:top w:val="none" w:sz="0" w:space="0" w:color="auto"/>
        <w:left w:val="none" w:sz="0" w:space="0" w:color="auto"/>
        <w:bottom w:val="none" w:sz="0" w:space="0" w:color="auto"/>
        <w:right w:val="none" w:sz="0" w:space="0" w:color="auto"/>
      </w:divBdr>
    </w:div>
    <w:div w:id="1156923258">
      <w:bodyDiv w:val="1"/>
      <w:marLeft w:val="0"/>
      <w:marRight w:val="0"/>
      <w:marTop w:val="0"/>
      <w:marBottom w:val="0"/>
      <w:divBdr>
        <w:top w:val="none" w:sz="0" w:space="0" w:color="auto"/>
        <w:left w:val="none" w:sz="0" w:space="0" w:color="auto"/>
        <w:bottom w:val="none" w:sz="0" w:space="0" w:color="auto"/>
        <w:right w:val="none" w:sz="0" w:space="0" w:color="auto"/>
      </w:divBdr>
      <w:divsChild>
        <w:div w:id="1556358976">
          <w:marLeft w:val="0"/>
          <w:marRight w:val="0"/>
          <w:marTop w:val="0"/>
          <w:marBottom w:val="0"/>
          <w:divBdr>
            <w:top w:val="none" w:sz="0" w:space="0" w:color="auto"/>
            <w:left w:val="none" w:sz="0" w:space="0" w:color="auto"/>
            <w:bottom w:val="none" w:sz="0" w:space="0" w:color="auto"/>
            <w:right w:val="none" w:sz="0" w:space="0" w:color="auto"/>
          </w:divBdr>
          <w:divsChild>
            <w:div w:id="1782141063">
              <w:marLeft w:val="0"/>
              <w:marRight w:val="0"/>
              <w:marTop w:val="0"/>
              <w:marBottom w:val="0"/>
              <w:divBdr>
                <w:top w:val="none" w:sz="0" w:space="0" w:color="auto"/>
                <w:left w:val="none" w:sz="0" w:space="0" w:color="auto"/>
                <w:bottom w:val="none" w:sz="0" w:space="0" w:color="auto"/>
                <w:right w:val="none" w:sz="0" w:space="0" w:color="auto"/>
              </w:divBdr>
              <w:divsChild>
                <w:div w:id="604386000">
                  <w:marLeft w:val="0"/>
                  <w:marRight w:val="0"/>
                  <w:marTop w:val="0"/>
                  <w:marBottom w:val="0"/>
                  <w:divBdr>
                    <w:top w:val="none" w:sz="0" w:space="0" w:color="auto"/>
                    <w:left w:val="none" w:sz="0" w:space="0" w:color="auto"/>
                    <w:bottom w:val="none" w:sz="0" w:space="0" w:color="auto"/>
                    <w:right w:val="none" w:sz="0" w:space="0" w:color="auto"/>
                  </w:divBdr>
                  <w:divsChild>
                    <w:div w:id="59645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1702713">
      <w:bodyDiv w:val="1"/>
      <w:marLeft w:val="0"/>
      <w:marRight w:val="0"/>
      <w:marTop w:val="0"/>
      <w:marBottom w:val="0"/>
      <w:divBdr>
        <w:top w:val="none" w:sz="0" w:space="0" w:color="auto"/>
        <w:left w:val="none" w:sz="0" w:space="0" w:color="auto"/>
        <w:bottom w:val="none" w:sz="0" w:space="0" w:color="auto"/>
        <w:right w:val="none" w:sz="0" w:space="0" w:color="auto"/>
      </w:divBdr>
    </w:div>
    <w:div w:id="1227571338">
      <w:bodyDiv w:val="1"/>
      <w:marLeft w:val="0"/>
      <w:marRight w:val="0"/>
      <w:marTop w:val="0"/>
      <w:marBottom w:val="0"/>
      <w:divBdr>
        <w:top w:val="none" w:sz="0" w:space="0" w:color="auto"/>
        <w:left w:val="none" w:sz="0" w:space="0" w:color="auto"/>
        <w:bottom w:val="none" w:sz="0" w:space="0" w:color="auto"/>
        <w:right w:val="none" w:sz="0" w:space="0" w:color="auto"/>
      </w:divBdr>
    </w:div>
    <w:div w:id="1228614104">
      <w:bodyDiv w:val="1"/>
      <w:marLeft w:val="0"/>
      <w:marRight w:val="0"/>
      <w:marTop w:val="0"/>
      <w:marBottom w:val="0"/>
      <w:divBdr>
        <w:top w:val="none" w:sz="0" w:space="0" w:color="auto"/>
        <w:left w:val="none" w:sz="0" w:space="0" w:color="auto"/>
        <w:bottom w:val="none" w:sz="0" w:space="0" w:color="auto"/>
        <w:right w:val="none" w:sz="0" w:space="0" w:color="auto"/>
      </w:divBdr>
      <w:divsChild>
        <w:div w:id="587930111">
          <w:marLeft w:val="0"/>
          <w:marRight w:val="0"/>
          <w:marTop w:val="0"/>
          <w:marBottom w:val="0"/>
          <w:divBdr>
            <w:top w:val="none" w:sz="0" w:space="0" w:color="auto"/>
            <w:left w:val="none" w:sz="0" w:space="0" w:color="auto"/>
            <w:bottom w:val="none" w:sz="0" w:space="0" w:color="auto"/>
            <w:right w:val="none" w:sz="0" w:space="0" w:color="auto"/>
          </w:divBdr>
          <w:divsChild>
            <w:div w:id="1269698725">
              <w:marLeft w:val="0"/>
              <w:marRight w:val="0"/>
              <w:marTop w:val="0"/>
              <w:marBottom w:val="0"/>
              <w:divBdr>
                <w:top w:val="none" w:sz="0" w:space="0" w:color="auto"/>
                <w:left w:val="none" w:sz="0" w:space="0" w:color="auto"/>
                <w:bottom w:val="none" w:sz="0" w:space="0" w:color="auto"/>
                <w:right w:val="none" w:sz="0" w:space="0" w:color="auto"/>
              </w:divBdr>
              <w:divsChild>
                <w:div w:id="1201091436">
                  <w:marLeft w:val="0"/>
                  <w:marRight w:val="0"/>
                  <w:marTop w:val="0"/>
                  <w:marBottom w:val="0"/>
                  <w:divBdr>
                    <w:top w:val="none" w:sz="0" w:space="0" w:color="auto"/>
                    <w:left w:val="none" w:sz="0" w:space="0" w:color="auto"/>
                    <w:bottom w:val="none" w:sz="0" w:space="0" w:color="auto"/>
                    <w:right w:val="none" w:sz="0" w:space="0" w:color="auto"/>
                  </w:divBdr>
                  <w:divsChild>
                    <w:div w:id="966425977">
                      <w:marLeft w:val="0"/>
                      <w:marRight w:val="0"/>
                      <w:marTop w:val="0"/>
                      <w:marBottom w:val="0"/>
                      <w:divBdr>
                        <w:top w:val="none" w:sz="0" w:space="0" w:color="auto"/>
                        <w:left w:val="none" w:sz="0" w:space="0" w:color="auto"/>
                        <w:bottom w:val="none" w:sz="0" w:space="0" w:color="auto"/>
                        <w:right w:val="none" w:sz="0" w:space="0" w:color="auto"/>
                      </w:divBdr>
                      <w:divsChild>
                        <w:div w:id="940793697">
                          <w:marLeft w:val="0"/>
                          <w:marRight w:val="0"/>
                          <w:marTop w:val="0"/>
                          <w:marBottom w:val="0"/>
                          <w:divBdr>
                            <w:top w:val="none" w:sz="0" w:space="0" w:color="auto"/>
                            <w:left w:val="none" w:sz="0" w:space="0" w:color="auto"/>
                            <w:bottom w:val="none" w:sz="0" w:space="0" w:color="auto"/>
                            <w:right w:val="none" w:sz="0" w:space="0" w:color="auto"/>
                          </w:divBdr>
                          <w:divsChild>
                            <w:div w:id="62570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5164543">
      <w:bodyDiv w:val="1"/>
      <w:marLeft w:val="0"/>
      <w:marRight w:val="0"/>
      <w:marTop w:val="0"/>
      <w:marBottom w:val="0"/>
      <w:divBdr>
        <w:top w:val="none" w:sz="0" w:space="0" w:color="auto"/>
        <w:left w:val="none" w:sz="0" w:space="0" w:color="auto"/>
        <w:bottom w:val="none" w:sz="0" w:space="0" w:color="auto"/>
        <w:right w:val="none" w:sz="0" w:space="0" w:color="auto"/>
      </w:divBdr>
      <w:divsChild>
        <w:div w:id="724528184">
          <w:marLeft w:val="0"/>
          <w:marRight w:val="0"/>
          <w:marTop w:val="0"/>
          <w:marBottom w:val="0"/>
          <w:divBdr>
            <w:top w:val="none" w:sz="0" w:space="0" w:color="auto"/>
            <w:left w:val="none" w:sz="0" w:space="0" w:color="auto"/>
            <w:bottom w:val="none" w:sz="0" w:space="0" w:color="auto"/>
            <w:right w:val="none" w:sz="0" w:space="0" w:color="auto"/>
          </w:divBdr>
          <w:divsChild>
            <w:div w:id="237713129">
              <w:marLeft w:val="0"/>
              <w:marRight w:val="0"/>
              <w:marTop w:val="0"/>
              <w:marBottom w:val="0"/>
              <w:divBdr>
                <w:top w:val="none" w:sz="0" w:space="0" w:color="auto"/>
                <w:left w:val="none" w:sz="0" w:space="0" w:color="auto"/>
                <w:bottom w:val="none" w:sz="0" w:space="0" w:color="auto"/>
                <w:right w:val="none" w:sz="0" w:space="0" w:color="auto"/>
              </w:divBdr>
              <w:divsChild>
                <w:div w:id="1962224116">
                  <w:marLeft w:val="0"/>
                  <w:marRight w:val="0"/>
                  <w:marTop w:val="0"/>
                  <w:marBottom w:val="0"/>
                  <w:divBdr>
                    <w:top w:val="none" w:sz="0" w:space="0" w:color="auto"/>
                    <w:left w:val="none" w:sz="0" w:space="0" w:color="auto"/>
                    <w:bottom w:val="none" w:sz="0" w:space="0" w:color="auto"/>
                    <w:right w:val="none" w:sz="0" w:space="0" w:color="auto"/>
                  </w:divBdr>
                  <w:divsChild>
                    <w:div w:id="2041199927">
                      <w:marLeft w:val="0"/>
                      <w:marRight w:val="0"/>
                      <w:marTop w:val="0"/>
                      <w:marBottom w:val="0"/>
                      <w:divBdr>
                        <w:top w:val="none" w:sz="0" w:space="0" w:color="auto"/>
                        <w:left w:val="none" w:sz="0" w:space="0" w:color="auto"/>
                        <w:bottom w:val="none" w:sz="0" w:space="0" w:color="auto"/>
                        <w:right w:val="none" w:sz="0" w:space="0" w:color="auto"/>
                      </w:divBdr>
                      <w:divsChild>
                        <w:div w:id="749350905">
                          <w:marLeft w:val="0"/>
                          <w:marRight w:val="0"/>
                          <w:marTop w:val="0"/>
                          <w:marBottom w:val="0"/>
                          <w:divBdr>
                            <w:top w:val="none" w:sz="0" w:space="0" w:color="auto"/>
                            <w:left w:val="none" w:sz="0" w:space="0" w:color="auto"/>
                            <w:bottom w:val="none" w:sz="0" w:space="0" w:color="auto"/>
                            <w:right w:val="none" w:sz="0" w:space="0" w:color="auto"/>
                          </w:divBdr>
                          <w:divsChild>
                            <w:div w:id="176464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9386113">
      <w:bodyDiv w:val="1"/>
      <w:marLeft w:val="0"/>
      <w:marRight w:val="0"/>
      <w:marTop w:val="0"/>
      <w:marBottom w:val="0"/>
      <w:divBdr>
        <w:top w:val="none" w:sz="0" w:space="0" w:color="auto"/>
        <w:left w:val="none" w:sz="0" w:space="0" w:color="auto"/>
        <w:bottom w:val="none" w:sz="0" w:space="0" w:color="auto"/>
        <w:right w:val="none" w:sz="0" w:space="0" w:color="auto"/>
      </w:divBdr>
    </w:div>
    <w:div w:id="1252741116">
      <w:bodyDiv w:val="1"/>
      <w:marLeft w:val="0"/>
      <w:marRight w:val="0"/>
      <w:marTop w:val="0"/>
      <w:marBottom w:val="0"/>
      <w:divBdr>
        <w:top w:val="none" w:sz="0" w:space="0" w:color="auto"/>
        <w:left w:val="none" w:sz="0" w:space="0" w:color="auto"/>
        <w:bottom w:val="none" w:sz="0" w:space="0" w:color="auto"/>
        <w:right w:val="none" w:sz="0" w:space="0" w:color="auto"/>
      </w:divBdr>
    </w:div>
    <w:div w:id="1266042115">
      <w:bodyDiv w:val="1"/>
      <w:marLeft w:val="0"/>
      <w:marRight w:val="0"/>
      <w:marTop w:val="0"/>
      <w:marBottom w:val="0"/>
      <w:divBdr>
        <w:top w:val="none" w:sz="0" w:space="0" w:color="auto"/>
        <w:left w:val="none" w:sz="0" w:space="0" w:color="auto"/>
        <w:bottom w:val="none" w:sz="0" w:space="0" w:color="auto"/>
        <w:right w:val="none" w:sz="0" w:space="0" w:color="auto"/>
      </w:divBdr>
    </w:div>
    <w:div w:id="1266693684">
      <w:bodyDiv w:val="1"/>
      <w:marLeft w:val="0"/>
      <w:marRight w:val="0"/>
      <w:marTop w:val="0"/>
      <w:marBottom w:val="0"/>
      <w:divBdr>
        <w:top w:val="none" w:sz="0" w:space="0" w:color="auto"/>
        <w:left w:val="none" w:sz="0" w:space="0" w:color="auto"/>
        <w:bottom w:val="none" w:sz="0" w:space="0" w:color="auto"/>
        <w:right w:val="none" w:sz="0" w:space="0" w:color="auto"/>
      </w:divBdr>
    </w:div>
    <w:div w:id="1272667944">
      <w:bodyDiv w:val="1"/>
      <w:marLeft w:val="0"/>
      <w:marRight w:val="0"/>
      <w:marTop w:val="0"/>
      <w:marBottom w:val="0"/>
      <w:divBdr>
        <w:top w:val="none" w:sz="0" w:space="0" w:color="auto"/>
        <w:left w:val="none" w:sz="0" w:space="0" w:color="auto"/>
        <w:bottom w:val="none" w:sz="0" w:space="0" w:color="auto"/>
        <w:right w:val="none" w:sz="0" w:space="0" w:color="auto"/>
      </w:divBdr>
    </w:div>
    <w:div w:id="1281716458">
      <w:bodyDiv w:val="1"/>
      <w:marLeft w:val="0"/>
      <w:marRight w:val="0"/>
      <w:marTop w:val="0"/>
      <w:marBottom w:val="0"/>
      <w:divBdr>
        <w:top w:val="none" w:sz="0" w:space="0" w:color="auto"/>
        <w:left w:val="none" w:sz="0" w:space="0" w:color="auto"/>
        <w:bottom w:val="none" w:sz="0" w:space="0" w:color="auto"/>
        <w:right w:val="none" w:sz="0" w:space="0" w:color="auto"/>
      </w:divBdr>
    </w:div>
    <w:div w:id="1288048937">
      <w:bodyDiv w:val="1"/>
      <w:marLeft w:val="0"/>
      <w:marRight w:val="0"/>
      <w:marTop w:val="0"/>
      <w:marBottom w:val="0"/>
      <w:divBdr>
        <w:top w:val="none" w:sz="0" w:space="0" w:color="auto"/>
        <w:left w:val="none" w:sz="0" w:space="0" w:color="auto"/>
        <w:bottom w:val="none" w:sz="0" w:space="0" w:color="auto"/>
        <w:right w:val="none" w:sz="0" w:space="0" w:color="auto"/>
      </w:divBdr>
      <w:divsChild>
        <w:div w:id="1920209623">
          <w:marLeft w:val="0"/>
          <w:marRight w:val="0"/>
          <w:marTop w:val="0"/>
          <w:marBottom w:val="0"/>
          <w:divBdr>
            <w:top w:val="none" w:sz="0" w:space="0" w:color="auto"/>
            <w:left w:val="none" w:sz="0" w:space="0" w:color="auto"/>
            <w:bottom w:val="none" w:sz="0" w:space="0" w:color="auto"/>
            <w:right w:val="none" w:sz="0" w:space="0" w:color="auto"/>
          </w:divBdr>
          <w:divsChild>
            <w:div w:id="1307323765">
              <w:marLeft w:val="0"/>
              <w:marRight w:val="0"/>
              <w:marTop w:val="0"/>
              <w:marBottom w:val="0"/>
              <w:divBdr>
                <w:top w:val="none" w:sz="0" w:space="0" w:color="auto"/>
                <w:left w:val="none" w:sz="0" w:space="0" w:color="auto"/>
                <w:bottom w:val="none" w:sz="0" w:space="0" w:color="auto"/>
                <w:right w:val="none" w:sz="0" w:space="0" w:color="auto"/>
              </w:divBdr>
              <w:divsChild>
                <w:div w:id="761144735">
                  <w:marLeft w:val="0"/>
                  <w:marRight w:val="0"/>
                  <w:marTop w:val="0"/>
                  <w:marBottom w:val="0"/>
                  <w:divBdr>
                    <w:top w:val="none" w:sz="0" w:space="0" w:color="auto"/>
                    <w:left w:val="none" w:sz="0" w:space="0" w:color="auto"/>
                    <w:bottom w:val="none" w:sz="0" w:space="0" w:color="auto"/>
                    <w:right w:val="none" w:sz="0" w:space="0" w:color="auto"/>
                  </w:divBdr>
                  <w:divsChild>
                    <w:div w:id="251202488">
                      <w:marLeft w:val="0"/>
                      <w:marRight w:val="0"/>
                      <w:marTop w:val="0"/>
                      <w:marBottom w:val="0"/>
                      <w:divBdr>
                        <w:top w:val="none" w:sz="0" w:space="0" w:color="auto"/>
                        <w:left w:val="none" w:sz="0" w:space="0" w:color="auto"/>
                        <w:bottom w:val="none" w:sz="0" w:space="0" w:color="auto"/>
                        <w:right w:val="none" w:sz="0" w:space="0" w:color="auto"/>
                      </w:divBdr>
                      <w:divsChild>
                        <w:div w:id="1155413276">
                          <w:marLeft w:val="0"/>
                          <w:marRight w:val="0"/>
                          <w:marTop w:val="0"/>
                          <w:marBottom w:val="0"/>
                          <w:divBdr>
                            <w:top w:val="none" w:sz="0" w:space="0" w:color="auto"/>
                            <w:left w:val="none" w:sz="0" w:space="0" w:color="auto"/>
                            <w:bottom w:val="none" w:sz="0" w:space="0" w:color="auto"/>
                            <w:right w:val="none" w:sz="0" w:space="0" w:color="auto"/>
                          </w:divBdr>
                          <w:divsChild>
                            <w:div w:id="30790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8703474">
      <w:bodyDiv w:val="1"/>
      <w:marLeft w:val="0"/>
      <w:marRight w:val="0"/>
      <w:marTop w:val="0"/>
      <w:marBottom w:val="0"/>
      <w:divBdr>
        <w:top w:val="none" w:sz="0" w:space="0" w:color="auto"/>
        <w:left w:val="none" w:sz="0" w:space="0" w:color="auto"/>
        <w:bottom w:val="none" w:sz="0" w:space="0" w:color="auto"/>
        <w:right w:val="none" w:sz="0" w:space="0" w:color="auto"/>
      </w:divBdr>
      <w:divsChild>
        <w:div w:id="740296623">
          <w:marLeft w:val="0"/>
          <w:marRight w:val="0"/>
          <w:marTop w:val="0"/>
          <w:marBottom w:val="0"/>
          <w:divBdr>
            <w:top w:val="none" w:sz="0" w:space="0" w:color="auto"/>
            <w:left w:val="none" w:sz="0" w:space="0" w:color="auto"/>
            <w:bottom w:val="none" w:sz="0" w:space="0" w:color="auto"/>
            <w:right w:val="none" w:sz="0" w:space="0" w:color="auto"/>
          </w:divBdr>
          <w:divsChild>
            <w:div w:id="1459642549">
              <w:marLeft w:val="0"/>
              <w:marRight w:val="0"/>
              <w:marTop w:val="0"/>
              <w:marBottom w:val="0"/>
              <w:divBdr>
                <w:top w:val="none" w:sz="0" w:space="0" w:color="auto"/>
                <w:left w:val="none" w:sz="0" w:space="0" w:color="auto"/>
                <w:bottom w:val="none" w:sz="0" w:space="0" w:color="auto"/>
                <w:right w:val="none" w:sz="0" w:space="0" w:color="auto"/>
              </w:divBdr>
              <w:divsChild>
                <w:div w:id="1227841932">
                  <w:marLeft w:val="0"/>
                  <w:marRight w:val="0"/>
                  <w:marTop w:val="0"/>
                  <w:marBottom w:val="0"/>
                  <w:divBdr>
                    <w:top w:val="none" w:sz="0" w:space="0" w:color="auto"/>
                    <w:left w:val="none" w:sz="0" w:space="0" w:color="auto"/>
                    <w:bottom w:val="none" w:sz="0" w:space="0" w:color="auto"/>
                    <w:right w:val="none" w:sz="0" w:space="0" w:color="auto"/>
                  </w:divBdr>
                  <w:divsChild>
                    <w:div w:id="498076951">
                      <w:marLeft w:val="0"/>
                      <w:marRight w:val="0"/>
                      <w:marTop w:val="0"/>
                      <w:marBottom w:val="0"/>
                      <w:divBdr>
                        <w:top w:val="none" w:sz="0" w:space="0" w:color="auto"/>
                        <w:left w:val="none" w:sz="0" w:space="0" w:color="auto"/>
                        <w:bottom w:val="none" w:sz="0" w:space="0" w:color="auto"/>
                        <w:right w:val="none" w:sz="0" w:space="0" w:color="auto"/>
                      </w:divBdr>
                      <w:divsChild>
                        <w:div w:id="268588739">
                          <w:marLeft w:val="0"/>
                          <w:marRight w:val="0"/>
                          <w:marTop w:val="0"/>
                          <w:marBottom w:val="0"/>
                          <w:divBdr>
                            <w:top w:val="none" w:sz="0" w:space="0" w:color="auto"/>
                            <w:left w:val="none" w:sz="0" w:space="0" w:color="auto"/>
                            <w:bottom w:val="none" w:sz="0" w:space="0" w:color="auto"/>
                            <w:right w:val="none" w:sz="0" w:space="0" w:color="auto"/>
                          </w:divBdr>
                          <w:divsChild>
                            <w:div w:id="94276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4872660">
      <w:bodyDiv w:val="1"/>
      <w:marLeft w:val="0"/>
      <w:marRight w:val="0"/>
      <w:marTop w:val="0"/>
      <w:marBottom w:val="0"/>
      <w:divBdr>
        <w:top w:val="none" w:sz="0" w:space="0" w:color="auto"/>
        <w:left w:val="none" w:sz="0" w:space="0" w:color="auto"/>
        <w:bottom w:val="none" w:sz="0" w:space="0" w:color="auto"/>
        <w:right w:val="none" w:sz="0" w:space="0" w:color="auto"/>
      </w:divBdr>
    </w:div>
    <w:div w:id="1298488707">
      <w:bodyDiv w:val="1"/>
      <w:marLeft w:val="0"/>
      <w:marRight w:val="0"/>
      <w:marTop w:val="0"/>
      <w:marBottom w:val="0"/>
      <w:divBdr>
        <w:top w:val="none" w:sz="0" w:space="0" w:color="auto"/>
        <w:left w:val="none" w:sz="0" w:space="0" w:color="auto"/>
        <w:bottom w:val="none" w:sz="0" w:space="0" w:color="auto"/>
        <w:right w:val="none" w:sz="0" w:space="0" w:color="auto"/>
      </w:divBdr>
    </w:div>
    <w:div w:id="1311404938">
      <w:bodyDiv w:val="1"/>
      <w:marLeft w:val="0"/>
      <w:marRight w:val="0"/>
      <w:marTop w:val="0"/>
      <w:marBottom w:val="0"/>
      <w:divBdr>
        <w:top w:val="none" w:sz="0" w:space="0" w:color="auto"/>
        <w:left w:val="none" w:sz="0" w:space="0" w:color="auto"/>
        <w:bottom w:val="none" w:sz="0" w:space="0" w:color="auto"/>
        <w:right w:val="none" w:sz="0" w:space="0" w:color="auto"/>
      </w:divBdr>
    </w:div>
    <w:div w:id="1324239715">
      <w:bodyDiv w:val="1"/>
      <w:marLeft w:val="0"/>
      <w:marRight w:val="0"/>
      <w:marTop w:val="0"/>
      <w:marBottom w:val="0"/>
      <w:divBdr>
        <w:top w:val="none" w:sz="0" w:space="0" w:color="auto"/>
        <w:left w:val="none" w:sz="0" w:space="0" w:color="auto"/>
        <w:bottom w:val="none" w:sz="0" w:space="0" w:color="auto"/>
        <w:right w:val="none" w:sz="0" w:space="0" w:color="auto"/>
      </w:divBdr>
      <w:divsChild>
        <w:div w:id="2105687456">
          <w:marLeft w:val="0"/>
          <w:marRight w:val="0"/>
          <w:marTop w:val="0"/>
          <w:marBottom w:val="0"/>
          <w:divBdr>
            <w:top w:val="none" w:sz="0" w:space="0" w:color="auto"/>
            <w:left w:val="none" w:sz="0" w:space="0" w:color="auto"/>
            <w:bottom w:val="none" w:sz="0" w:space="0" w:color="auto"/>
            <w:right w:val="none" w:sz="0" w:space="0" w:color="auto"/>
          </w:divBdr>
          <w:divsChild>
            <w:div w:id="1117068323">
              <w:marLeft w:val="0"/>
              <w:marRight w:val="0"/>
              <w:marTop w:val="0"/>
              <w:marBottom w:val="0"/>
              <w:divBdr>
                <w:top w:val="none" w:sz="0" w:space="0" w:color="auto"/>
                <w:left w:val="none" w:sz="0" w:space="0" w:color="auto"/>
                <w:bottom w:val="none" w:sz="0" w:space="0" w:color="auto"/>
                <w:right w:val="none" w:sz="0" w:space="0" w:color="auto"/>
              </w:divBdr>
              <w:divsChild>
                <w:div w:id="355355355">
                  <w:marLeft w:val="0"/>
                  <w:marRight w:val="0"/>
                  <w:marTop w:val="0"/>
                  <w:marBottom w:val="0"/>
                  <w:divBdr>
                    <w:top w:val="none" w:sz="0" w:space="0" w:color="auto"/>
                    <w:left w:val="none" w:sz="0" w:space="0" w:color="auto"/>
                    <w:bottom w:val="none" w:sz="0" w:space="0" w:color="auto"/>
                    <w:right w:val="none" w:sz="0" w:space="0" w:color="auto"/>
                  </w:divBdr>
                  <w:divsChild>
                    <w:div w:id="54810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5664704">
      <w:bodyDiv w:val="1"/>
      <w:marLeft w:val="0"/>
      <w:marRight w:val="0"/>
      <w:marTop w:val="0"/>
      <w:marBottom w:val="0"/>
      <w:divBdr>
        <w:top w:val="none" w:sz="0" w:space="0" w:color="auto"/>
        <w:left w:val="none" w:sz="0" w:space="0" w:color="auto"/>
        <w:bottom w:val="none" w:sz="0" w:space="0" w:color="auto"/>
        <w:right w:val="none" w:sz="0" w:space="0" w:color="auto"/>
      </w:divBdr>
    </w:div>
    <w:div w:id="1332831702">
      <w:bodyDiv w:val="1"/>
      <w:marLeft w:val="0"/>
      <w:marRight w:val="0"/>
      <w:marTop w:val="0"/>
      <w:marBottom w:val="0"/>
      <w:divBdr>
        <w:top w:val="none" w:sz="0" w:space="0" w:color="auto"/>
        <w:left w:val="none" w:sz="0" w:space="0" w:color="auto"/>
        <w:bottom w:val="none" w:sz="0" w:space="0" w:color="auto"/>
        <w:right w:val="none" w:sz="0" w:space="0" w:color="auto"/>
      </w:divBdr>
      <w:divsChild>
        <w:div w:id="1236861647">
          <w:marLeft w:val="0"/>
          <w:marRight w:val="0"/>
          <w:marTop w:val="0"/>
          <w:marBottom w:val="0"/>
          <w:divBdr>
            <w:top w:val="none" w:sz="0" w:space="0" w:color="auto"/>
            <w:left w:val="none" w:sz="0" w:space="0" w:color="auto"/>
            <w:bottom w:val="none" w:sz="0" w:space="0" w:color="auto"/>
            <w:right w:val="none" w:sz="0" w:space="0" w:color="auto"/>
          </w:divBdr>
          <w:divsChild>
            <w:div w:id="301620019">
              <w:marLeft w:val="0"/>
              <w:marRight w:val="0"/>
              <w:marTop w:val="0"/>
              <w:marBottom w:val="0"/>
              <w:divBdr>
                <w:top w:val="none" w:sz="0" w:space="0" w:color="auto"/>
                <w:left w:val="none" w:sz="0" w:space="0" w:color="auto"/>
                <w:bottom w:val="none" w:sz="0" w:space="0" w:color="auto"/>
                <w:right w:val="none" w:sz="0" w:space="0" w:color="auto"/>
              </w:divBdr>
              <w:divsChild>
                <w:div w:id="606667086">
                  <w:marLeft w:val="0"/>
                  <w:marRight w:val="0"/>
                  <w:marTop w:val="0"/>
                  <w:marBottom w:val="0"/>
                  <w:divBdr>
                    <w:top w:val="none" w:sz="0" w:space="0" w:color="auto"/>
                    <w:left w:val="none" w:sz="0" w:space="0" w:color="auto"/>
                    <w:bottom w:val="none" w:sz="0" w:space="0" w:color="auto"/>
                    <w:right w:val="none" w:sz="0" w:space="0" w:color="auto"/>
                  </w:divBdr>
                  <w:divsChild>
                    <w:div w:id="1597707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044797">
      <w:bodyDiv w:val="1"/>
      <w:marLeft w:val="0"/>
      <w:marRight w:val="0"/>
      <w:marTop w:val="0"/>
      <w:marBottom w:val="0"/>
      <w:divBdr>
        <w:top w:val="none" w:sz="0" w:space="0" w:color="auto"/>
        <w:left w:val="none" w:sz="0" w:space="0" w:color="auto"/>
        <w:bottom w:val="none" w:sz="0" w:space="0" w:color="auto"/>
        <w:right w:val="none" w:sz="0" w:space="0" w:color="auto"/>
      </w:divBdr>
      <w:divsChild>
        <w:div w:id="652562470">
          <w:marLeft w:val="0"/>
          <w:marRight w:val="0"/>
          <w:marTop w:val="0"/>
          <w:marBottom w:val="0"/>
          <w:divBdr>
            <w:top w:val="none" w:sz="0" w:space="0" w:color="auto"/>
            <w:left w:val="none" w:sz="0" w:space="0" w:color="auto"/>
            <w:bottom w:val="none" w:sz="0" w:space="0" w:color="auto"/>
            <w:right w:val="none" w:sz="0" w:space="0" w:color="auto"/>
          </w:divBdr>
          <w:divsChild>
            <w:div w:id="1452551766">
              <w:marLeft w:val="0"/>
              <w:marRight w:val="0"/>
              <w:marTop w:val="0"/>
              <w:marBottom w:val="0"/>
              <w:divBdr>
                <w:top w:val="none" w:sz="0" w:space="0" w:color="auto"/>
                <w:left w:val="none" w:sz="0" w:space="0" w:color="auto"/>
                <w:bottom w:val="none" w:sz="0" w:space="0" w:color="auto"/>
                <w:right w:val="none" w:sz="0" w:space="0" w:color="auto"/>
              </w:divBdr>
              <w:divsChild>
                <w:div w:id="1571498056">
                  <w:marLeft w:val="0"/>
                  <w:marRight w:val="0"/>
                  <w:marTop w:val="0"/>
                  <w:marBottom w:val="0"/>
                  <w:divBdr>
                    <w:top w:val="none" w:sz="0" w:space="0" w:color="auto"/>
                    <w:left w:val="none" w:sz="0" w:space="0" w:color="auto"/>
                    <w:bottom w:val="none" w:sz="0" w:space="0" w:color="auto"/>
                    <w:right w:val="none" w:sz="0" w:space="0" w:color="auto"/>
                  </w:divBdr>
                  <w:divsChild>
                    <w:div w:id="2147384898">
                      <w:marLeft w:val="0"/>
                      <w:marRight w:val="0"/>
                      <w:marTop w:val="0"/>
                      <w:marBottom w:val="0"/>
                      <w:divBdr>
                        <w:top w:val="none" w:sz="0" w:space="0" w:color="auto"/>
                        <w:left w:val="none" w:sz="0" w:space="0" w:color="auto"/>
                        <w:bottom w:val="none" w:sz="0" w:space="0" w:color="auto"/>
                        <w:right w:val="none" w:sz="0" w:space="0" w:color="auto"/>
                      </w:divBdr>
                      <w:divsChild>
                        <w:div w:id="1695615337">
                          <w:marLeft w:val="0"/>
                          <w:marRight w:val="0"/>
                          <w:marTop w:val="0"/>
                          <w:marBottom w:val="0"/>
                          <w:divBdr>
                            <w:top w:val="none" w:sz="0" w:space="0" w:color="auto"/>
                            <w:left w:val="none" w:sz="0" w:space="0" w:color="auto"/>
                            <w:bottom w:val="none" w:sz="0" w:space="0" w:color="auto"/>
                            <w:right w:val="none" w:sz="0" w:space="0" w:color="auto"/>
                          </w:divBdr>
                          <w:divsChild>
                            <w:div w:id="62404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7710151">
      <w:bodyDiv w:val="1"/>
      <w:marLeft w:val="0"/>
      <w:marRight w:val="0"/>
      <w:marTop w:val="0"/>
      <w:marBottom w:val="0"/>
      <w:divBdr>
        <w:top w:val="none" w:sz="0" w:space="0" w:color="auto"/>
        <w:left w:val="none" w:sz="0" w:space="0" w:color="auto"/>
        <w:bottom w:val="none" w:sz="0" w:space="0" w:color="auto"/>
        <w:right w:val="none" w:sz="0" w:space="0" w:color="auto"/>
      </w:divBdr>
    </w:div>
    <w:div w:id="1395659337">
      <w:bodyDiv w:val="1"/>
      <w:marLeft w:val="0"/>
      <w:marRight w:val="0"/>
      <w:marTop w:val="0"/>
      <w:marBottom w:val="0"/>
      <w:divBdr>
        <w:top w:val="none" w:sz="0" w:space="0" w:color="auto"/>
        <w:left w:val="none" w:sz="0" w:space="0" w:color="auto"/>
        <w:bottom w:val="none" w:sz="0" w:space="0" w:color="auto"/>
        <w:right w:val="none" w:sz="0" w:space="0" w:color="auto"/>
      </w:divBdr>
    </w:div>
    <w:div w:id="1448234499">
      <w:bodyDiv w:val="1"/>
      <w:marLeft w:val="0"/>
      <w:marRight w:val="0"/>
      <w:marTop w:val="0"/>
      <w:marBottom w:val="0"/>
      <w:divBdr>
        <w:top w:val="none" w:sz="0" w:space="0" w:color="auto"/>
        <w:left w:val="none" w:sz="0" w:space="0" w:color="auto"/>
        <w:bottom w:val="none" w:sz="0" w:space="0" w:color="auto"/>
        <w:right w:val="none" w:sz="0" w:space="0" w:color="auto"/>
      </w:divBdr>
      <w:divsChild>
        <w:div w:id="122042604">
          <w:marLeft w:val="0"/>
          <w:marRight w:val="0"/>
          <w:marTop w:val="0"/>
          <w:marBottom w:val="0"/>
          <w:divBdr>
            <w:top w:val="single" w:sz="2" w:space="0" w:color="E3E3E3"/>
            <w:left w:val="single" w:sz="2" w:space="0" w:color="E3E3E3"/>
            <w:bottom w:val="single" w:sz="2" w:space="0" w:color="E3E3E3"/>
            <w:right w:val="single" w:sz="2" w:space="0" w:color="E3E3E3"/>
          </w:divBdr>
          <w:divsChild>
            <w:div w:id="1605261175">
              <w:marLeft w:val="0"/>
              <w:marRight w:val="0"/>
              <w:marTop w:val="0"/>
              <w:marBottom w:val="0"/>
              <w:divBdr>
                <w:top w:val="single" w:sz="2" w:space="0" w:color="E3E3E3"/>
                <w:left w:val="single" w:sz="2" w:space="0" w:color="E3E3E3"/>
                <w:bottom w:val="single" w:sz="2" w:space="0" w:color="E3E3E3"/>
                <w:right w:val="single" w:sz="2" w:space="0" w:color="E3E3E3"/>
              </w:divBdr>
              <w:divsChild>
                <w:div w:id="286663488">
                  <w:marLeft w:val="0"/>
                  <w:marRight w:val="0"/>
                  <w:marTop w:val="0"/>
                  <w:marBottom w:val="0"/>
                  <w:divBdr>
                    <w:top w:val="single" w:sz="2" w:space="2" w:color="E3E3E3"/>
                    <w:left w:val="single" w:sz="2" w:space="0" w:color="E3E3E3"/>
                    <w:bottom w:val="single" w:sz="2" w:space="0" w:color="E3E3E3"/>
                    <w:right w:val="single" w:sz="2" w:space="0" w:color="E3E3E3"/>
                  </w:divBdr>
                  <w:divsChild>
                    <w:div w:id="459493512">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1451704742">
      <w:bodyDiv w:val="1"/>
      <w:marLeft w:val="0"/>
      <w:marRight w:val="0"/>
      <w:marTop w:val="0"/>
      <w:marBottom w:val="0"/>
      <w:divBdr>
        <w:top w:val="none" w:sz="0" w:space="0" w:color="auto"/>
        <w:left w:val="none" w:sz="0" w:space="0" w:color="auto"/>
        <w:bottom w:val="none" w:sz="0" w:space="0" w:color="auto"/>
        <w:right w:val="none" w:sz="0" w:space="0" w:color="auto"/>
      </w:divBdr>
    </w:div>
    <w:div w:id="1474521962">
      <w:bodyDiv w:val="1"/>
      <w:marLeft w:val="0"/>
      <w:marRight w:val="0"/>
      <w:marTop w:val="0"/>
      <w:marBottom w:val="0"/>
      <w:divBdr>
        <w:top w:val="none" w:sz="0" w:space="0" w:color="auto"/>
        <w:left w:val="none" w:sz="0" w:space="0" w:color="auto"/>
        <w:bottom w:val="none" w:sz="0" w:space="0" w:color="auto"/>
        <w:right w:val="none" w:sz="0" w:space="0" w:color="auto"/>
      </w:divBdr>
      <w:divsChild>
        <w:div w:id="486747461">
          <w:marLeft w:val="0"/>
          <w:marRight w:val="0"/>
          <w:marTop w:val="0"/>
          <w:marBottom w:val="0"/>
          <w:divBdr>
            <w:top w:val="none" w:sz="0" w:space="0" w:color="auto"/>
            <w:left w:val="none" w:sz="0" w:space="0" w:color="auto"/>
            <w:bottom w:val="none" w:sz="0" w:space="0" w:color="auto"/>
            <w:right w:val="none" w:sz="0" w:space="0" w:color="auto"/>
          </w:divBdr>
          <w:divsChild>
            <w:div w:id="76051158">
              <w:marLeft w:val="0"/>
              <w:marRight w:val="0"/>
              <w:marTop w:val="0"/>
              <w:marBottom w:val="0"/>
              <w:divBdr>
                <w:top w:val="none" w:sz="0" w:space="0" w:color="auto"/>
                <w:left w:val="none" w:sz="0" w:space="0" w:color="auto"/>
                <w:bottom w:val="none" w:sz="0" w:space="0" w:color="auto"/>
                <w:right w:val="none" w:sz="0" w:space="0" w:color="auto"/>
              </w:divBdr>
              <w:divsChild>
                <w:div w:id="1622490620">
                  <w:marLeft w:val="0"/>
                  <w:marRight w:val="0"/>
                  <w:marTop w:val="0"/>
                  <w:marBottom w:val="0"/>
                  <w:divBdr>
                    <w:top w:val="none" w:sz="0" w:space="0" w:color="auto"/>
                    <w:left w:val="none" w:sz="0" w:space="0" w:color="auto"/>
                    <w:bottom w:val="none" w:sz="0" w:space="0" w:color="auto"/>
                    <w:right w:val="none" w:sz="0" w:space="0" w:color="auto"/>
                  </w:divBdr>
                  <w:divsChild>
                    <w:div w:id="154193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010701">
      <w:bodyDiv w:val="1"/>
      <w:marLeft w:val="0"/>
      <w:marRight w:val="0"/>
      <w:marTop w:val="0"/>
      <w:marBottom w:val="0"/>
      <w:divBdr>
        <w:top w:val="none" w:sz="0" w:space="0" w:color="auto"/>
        <w:left w:val="none" w:sz="0" w:space="0" w:color="auto"/>
        <w:bottom w:val="none" w:sz="0" w:space="0" w:color="auto"/>
        <w:right w:val="none" w:sz="0" w:space="0" w:color="auto"/>
      </w:divBdr>
      <w:divsChild>
        <w:div w:id="626742821">
          <w:marLeft w:val="0"/>
          <w:marRight w:val="0"/>
          <w:marTop w:val="0"/>
          <w:marBottom w:val="0"/>
          <w:divBdr>
            <w:top w:val="none" w:sz="0" w:space="0" w:color="auto"/>
            <w:left w:val="none" w:sz="0" w:space="0" w:color="auto"/>
            <w:bottom w:val="none" w:sz="0" w:space="0" w:color="auto"/>
            <w:right w:val="none" w:sz="0" w:space="0" w:color="auto"/>
          </w:divBdr>
          <w:divsChild>
            <w:div w:id="1923372943">
              <w:marLeft w:val="0"/>
              <w:marRight w:val="0"/>
              <w:marTop w:val="0"/>
              <w:marBottom w:val="0"/>
              <w:divBdr>
                <w:top w:val="none" w:sz="0" w:space="0" w:color="auto"/>
                <w:left w:val="none" w:sz="0" w:space="0" w:color="auto"/>
                <w:bottom w:val="none" w:sz="0" w:space="0" w:color="auto"/>
                <w:right w:val="none" w:sz="0" w:space="0" w:color="auto"/>
              </w:divBdr>
              <w:divsChild>
                <w:div w:id="1097751505">
                  <w:marLeft w:val="0"/>
                  <w:marRight w:val="0"/>
                  <w:marTop w:val="0"/>
                  <w:marBottom w:val="0"/>
                  <w:divBdr>
                    <w:top w:val="none" w:sz="0" w:space="0" w:color="auto"/>
                    <w:left w:val="none" w:sz="0" w:space="0" w:color="auto"/>
                    <w:bottom w:val="none" w:sz="0" w:space="0" w:color="auto"/>
                    <w:right w:val="none" w:sz="0" w:space="0" w:color="auto"/>
                  </w:divBdr>
                  <w:divsChild>
                    <w:div w:id="304431113">
                      <w:marLeft w:val="0"/>
                      <w:marRight w:val="0"/>
                      <w:marTop w:val="0"/>
                      <w:marBottom w:val="0"/>
                      <w:divBdr>
                        <w:top w:val="none" w:sz="0" w:space="0" w:color="auto"/>
                        <w:left w:val="none" w:sz="0" w:space="0" w:color="auto"/>
                        <w:bottom w:val="none" w:sz="0" w:space="0" w:color="auto"/>
                        <w:right w:val="none" w:sz="0" w:space="0" w:color="auto"/>
                      </w:divBdr>
                      <w:divsChild>
                        <w:div w:id="1630895597">
                          <w:marLeft w:val="0"/>
                          <w:marRight w:val="0"/>
                          <w:marTop w:val="0"/>
                          <w:marBottom w:val="0"/>
                          <w:divBdr>
                            <w:top w:val="none" w:sz="0" w:space="0" w:color="auto"/>
                            <w:left w:val="none" w:sz="0" w:space="0" w:color="auto"/>
                            <w:bottom w:val="none" w:sz="0" w:space="0" w:color="auto"/>
                            <w:right w:val="none" w:sz="0" w:space="0" w:color="auto"/>
                          </w:divBdr>
                          <w:divsChild>
                            <w:div w:id="132095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9031728">
      <w:bodyDiv w:val="1"/>
      <w:marLeft w:val="0"/>
      <w:marRight w:val="0"/>
      <w:marTop w:val="0"/>
      <w:marBottom w:val="0"/>
      <w:divBdr>
        <w:top w:val="none" w:sz="0" w:space="0" w:color="auto"/>
        <w:left w:val="none" w:sz="0" w:space="0" w:color="auto"/>
        <w:bottom w:val="none" w:sz="0" w:space="0" w:color="auto"/>
        <w:right w:val="none" w:sz="0" w:space="0" w:color="auto"/>
      </w:divBdr>
    </w:div>
    <w:div w:id="1499270814">
      <w:bodyDiv w:val="1"/>
      <w:marLeft w:val="0"/>
      <w:marRight w:val="0"/>
      <w:marTop w:val="0"/>
      <w:marBottom w:val="0"/>
      <w:divBdr>
        <w:top w:val="none" w:sz="0" w:space="0" w:color="auto"/>
        <w:left w:val="none" w:sz="0" w:space="0" w:color="auto"/>
        <w:bottom w:val="none" w:sz="0" w:space="0" w:color="auto"/>
        <w:right w:val="none" w:sz="0" w:space="0" w:color="auto"/>
      </w:divBdr>
    </w:div>
    <w:div w:id="1516505060">
      <w:bodyDiv w:val="1"/>
      <w:marLeft w:val="0"/>
      <w:marRight w:val="0"/>
      <w:marTop w:val="0"/>
      <w:marBottom w:val="0"/>
      <w:divBdr>
        <w:top w:val="none" w:sz="0" w:space="0" w:color="auto"/>
        <w:left w:val="none" w:sz="0" w:space="0" w:color="auto"/>
        <w:bottom w:val="none" w:sz="0" w:space="0" w:color="auto"/>
        <w:right w:val="none" w:sz="0" w:space="0" w:color="auto"/>
      </w:divBdr>
      <w:divsChild>
        <w:div w:id="1196889479">
          <w:marLeft w:val="0"/>
          <w:marRight w:val="0"/>
          <w:marTop w:val="0"/>
          <w:marBottom w:val="0"/>
          <w:divBdr>
            <w:top w:val="none" w:sz="0" w:space="0" w:color="auto"/>
            <w:left w:val="none" w:sz="0" w:space="0" w:color="auto"/>
            <w:bottom w:val="none" w:sz="0" w:space="0" w:color="auto"/>
            <w:right w:val="none" w:sz="0" w:space="0" w:color="auto"/>
          </w:divBdr>
          <w:divsChild>
            <w:div w:id="781530094">
              <w:marLeft w:val="0"/>
              <w:marRight w:val="0"/>
              <w:marTop w:val="0"/>
              <w:marBottom w:val="0"/>
              <w:divBdr>
                <w:top w:val="none" w:sz="0" w:space="0" w:color="auto"/>
                <w:left w:val="none" w:sz="0" w:space="0" w:color="auto"/>
                <w:bottom w:val="none" w:sz="0" w:space="0" w:color="auto"/>
                <w:right w:val="none" w:sz="0" w:space="0" w:color="auto"/>
              </w:divBdr>
              <w:divsChild>
                <w:div w:id="1339229742">
                  <w:marLeft w:val="0"/>
                  <w:marRight w:val="0"/>
                  <w:marTop w:val="0"/>
                  <w:marBottom w:val="0"/>
                  <w:divBdr>
                    <w:top w:val="none" w:sz="0" w:space="0" w:color="auto"/>
                    <w:left w:val="none" w:sz="0" w:space="0" w:color="auto"/>
                    <w:bottom w:val="none" w:sz="0" w:space="0" w:color="auto"/>
                    <w:right w:val="none" w:sz="0" w:space="0" w:color="auto"/>
                  </w:divBdr>
                  <w:divsChild>
                    <w:div w:id="1178929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213870">
      <w:bodyDiv w:val="1"/>
      <w:marLeft w:val="0"/>
      <w:marRight w:val="0"/>
      <w:marTop w:val="0"/>
      <w:marBottom w:val="0"/>
      <w:divBdr>
        <w:top w:val="none" w:sz="0" w:space="0" w:color="auto"/>
        <w:left w:val="none" w:sz="0" w:space="0" w:color="auto"/>
        <w:bottom w:val="none" w:sz="0" w:space="0" w:color="auto"/>
        <w:right w:val="none" w:sz="0" w:space="0" w:color="auto"/>
      </w:divBdr>
    </w:div>
    <w:div w:id="1536238760">
      <w:bodyDiv w:val="1"/>
      <w:marLeft w:val="0"/>
      <w:marRight w:val="0"/>
      <w:marTop w:val="0"/>
      <w:marBottom w:val="0"/>
      <w:divBdr>
        <w:top w:val="none" w:sz="0" w:space="0" w:color="auto"/>
        <w:left w:val="none" w:sz="0" w:space="0" w:color="auto"/>
        <w:bottom w:val="none" w:sz="0" w:space="0" w:color="auto"/>
        <w:right w:val="none" w:sz="0" w:space="0" w:color="auto"/>
      </w:divBdr>
    </w:div>
    <w:div w:id="1538663488">
      <w:bodyDiv w:val="1"/>
      <w:marLeft w:val="0"/>
      <w:marRight w:val="0"/>
      <w:marTop w:val="0"/>
      <w:marBottom w:val="0"/>
      <w:divBdr>
        <w:top w:val="none" w:sz="0" w:space="0" w:color="auto"/>
        <w:left w:val="none" w:sz="0" w:space="0" w:color="auto"/>
        <w:bottom w:val="none" w:sz="0" w:space="0" w:color="auto"/>
        <w:right w:val="none" w:sz="0" w:space="0" w:color="auto"/>
      </w:divBdr>
    </w:div>
    <w:div w:id="1556551625">
      <w:bodyDiv w:val="1"/>
      <w:marLeft w:val="0"/>
      <w:marRight w:val="0"/>
      <w:marTop w:val="0"/>
      <w:marBottom w:val="0"/>
      <w:divBdr>
        <w:top w:val="none" w:sz="0" w:space="0" w:color="auto"/>
        <w:left w:val="none" w:sz="0" w:space="0" w:color="auto"/>
        <w:bottom w:val="none" w:sz="0" w:space="0" w:color="auto"/>
        <w:right w:val="none" w:sz="0" w:space="0" w:color="auto"/>
      </w:divBdr>
    </w:div>
    <w:div w:id="1556820710">
      <w:bodyDiv w:val="1"/>
      <w:marLeft w:val="0"/>
      <w:marRight w:val="0"/>
      <w:marTop w:val="0"/>
      <w:marBottom w:val="0"/>
      <w:divBdr>
        <w:top w:val="none" w:sz="0" w:space="0" w:color="auto"/>
        <w:left w:val="none" w:sz="0" w:space="0" w:color="auto"/>
        <w:bottom w:val="none" w:sz="0" w:space="0" w:color="auto"/>
        <w:right w:val="none" w:sz="0" w:space="0" w:color="auto"/>
      </w:divBdr>
      <w:divsChild>
        <w:div w:id="932661609">
          <w:marLeft w:val="0"/>
          <w:marRight w:val="0"/>
          <w:marTop w:val="0"/>
          <w:marBottom w:val="0"/>
          <w:divBdr>
            <w:top w:val="none" w:sz="0" w:space="0" w:color="auto"/>
            <w:left w:val="none" w:sz="0" w:space="0" w:color="auto"/>
            <w:bottom w:val="none" w:sz="0" w:space="0" w:color="auto"/>
            <w:right w:val="none" w:sz="0" w:space="0" w:color="auto"/>
          </w:divBdr>
          <w:divsChild>
            <w:div w:id="1326326931">
              <w:marLeft w:val="0"/>
              <w:marRight w:val="0"/>
              <w:marTop w:val="0"/>
              <w:marBottom w:val="0"/>
              <w:divBdr>
                <w:top w:val="none" w:sz="0" w:space="0" w:color="auto"/>
                <w:left w:val="none" w:sz="0" w:space="0" w:color="auto"/>
                <w:bottom w:val="none" w:sz="0" w:space="0" w:color="auto"/>
                <w:right w:val="none" w:sz="0" w:space="0" w:color="auto"/>
              </w:divBdr>
              <w:divsChild>
                <w:div w:id="873467990">
                  <w:marLeft w:val="0"/>
                  <w:marRight w:val="0"/>
                  <w:marTop w:val="0"/>
                  <w:marBottom w:val="0"/>
                  <w:divBdr>
                    <w:top w:val="none" w:sz="0" w:space="0" w:color="auto"/>
                    <w:left w:val="none" w:sz="0" w:space="0" w:color="auto"/>
                    <w:bottom w:val="none" w:sz="0" w:space="0" w:color="auto"/>
                    <w:right w:val="none" w:sz="0" w:space="0" w:color="auto"/>
                  </w:divBdr>
                  <w:divsChild>
                    <w:div w:id="2137941287">
                      <w:marLeft w:val="0"/>
                      <w:marRight w:val="0"/>
                      <w:marTop w:val="0"/>
                      <w:marBottom w:val="0"/>
                      <w:divBdr>
                        <w:top w:val="none" w:sz="0" w:space="0" w:color="auto"/>
                        <w:left w:val="none" w:sz="0" w:space="0" w:color="auto"/>
                        <w:bottom w:val="none" w:sz="0" w:space="0" w:color="auto"/>
                        <w:right w:val="none" w:sz="0" w:space="0" w:color="auto"/>
                      </w:divBdr>
                      <w:divsChild>
                        <w:div w:id="1362438490">
                          <w:marLeft w:val="0"/>
                          <w:marRight w:val="0"/>
                          <w:marTop w:val="0"/>
                          <w:marBottom w:val="0"/>
                          <w:divBdr>
                            <w:top w:val="none" w:sz="0" w:space="0" w:color="auto"/>
                            <w:left w:val="none" w:sz="0" w:space="0" w:color="auto"/>
                            <w:bottom w:val="none" w:sz="0" w:space="0" w:color="auto"/>
                            <w:right w:val="none" w:sz="0" w:space="0" w:color="auto"/>
                          </w:divBdr>
                          <w:divsChild>
                            <w:div w:id="37180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9626430">
      <w:bodyDiv w:val="1"/>
      <w:marLeft w:val="0"/>
      <w:marRight w:val="0"/>
      <w:marTop w:val="0"/>
      <w:marBottom w:val="0"/>
      <w:divBdr>
        <w:top w:val="none" w:sz="0" w:space="0" w:color="auto"/>
        <w:left w:val="none" w:sz="0" w:space="0" w:color="auto"/>
        <w:bottom w:val="none" w:sz="0" w:space="0" w:color="auto"/>
        <w:right w:val="none" w:sz="0" w:space="0" w:color="auto"/>
      </w:divBdr>
    </w:div>
    <w:div w:id="1562056568">
      <w:bodyDiv w:val="1"/>
      <w:marLeft w:val="0"/>
      <w:marRight w:val="0"/>
      <w:marTop w:val="0"/>
      <w:marBottom w:val="0"/>
      <w:divBdr>
        <w:top w:val="none" w:sz="0" w:space="0" w:color="auto"/>
        <w:left w:val="none" w:sz="0" w:space="0" w:color="auto"/>
        <w:bottom w:val="none" w:sz="0" w:space="0" w:color="auto"/>
        <w:right w:val="none" w:sz="0" w:space="0" w:color="auto"/>
      </w:divBdr>
      <w:divsChild>
        <w:div w:id="1707876503">
          <w:marLeft w:val="0"/>
          <w:marRight w:val="0"/>
          <w:marTop w:val="0"/>
          <w:marBottom w:val="0"/>
          <w:divBdr>
            <w:top w:val="none" w:sz="0" w:space="0" w:color="auto"/>
            <w:left w:val="none" w:sz="0" w:space="0" w:color="auto"/>
            <w:bottom w:val="none" w:sz="0" w:space="0" w:color="auto"/>
            <w:right w:val="none" w:sz="0" w:space="0" w:color="auto"/>
          </w:divBdr>
          <w:divsChild>
            <w:div w:id="1708219211">
              <w:marLeft w:val="0"/>
              <w:marRight w:val="0"/>
              <w:marTop w:val="0"/>
              <w:marBottom w:val="0"/>
              <w:divBdr>
                <w:top w:val="none" w:sz="0" w:space="0" w:color="auto"/>
                <w:left w:val="none" w:sz="0" w:space="0" w:color="auto"/>
                <w:bottom w:val="none" w:sz="0" w:space="0" w:color="auto"/>
                <w:right w:val="none" w:sz="0" w:space="0" w:color="auto"/>
              </w:divBdr>
              <w:divsChild>
                <w:div w:id="1384410102">
                  <w:marLeft w:val="0"/>
                  <w:marRight w:val="0"/>
                  <w:marTop w:val="0"/>
                  <w:marBottom w:val="0"/>
                  <w:divBdr>
                    <w:top w:val="none" w:sz="0" w:space="0" w:color="auto"/>
                    <w:left w:val="none" w:sz="0" w:space="0" w:color="auto"/>
                    <w:bottom w:val="none" w:sz="0" w:space="0" w:color="auto"/>
                    <w:right w:val="none" w:sz="0" w:space="0" w:color="auto"/>
                  </w:divBdr>
                  <w:divsChild>
                    <w:div w:id="982657993">
                      <w:marLeft w:val="0"/>
                      <w:marRight w:val="0"/>
                      <w:marTop w:val="0"/>
                      <w:marBottom w:val="0"/>
                      <w:divBdr>
                        <w:top w:val="none" w:sz="0" w:space="0" w:color="auto"/>
                        <w:left w:val="none" w:sz="0" w:space="0" w:color="auto"/>
                        <w:bottom w:val="none" w:sz="0" w:space="0" w:color="auto"/>
                        <w:right w:val="none" w:sz="0" w:space="0" w:color="auto"/>
                      </w:divBdr>
                      <w:divsChild>
                        <w:div w:id="1084375987">
                          <w:marLeft w:val="0"/>
                          <w:marRight w:val="0"/>
                          <w:marTop w:val="0"/>
                          <w:marBottom w:val="0"/>
                          <w:divBdr>
                            <w:top w:val="none" w:sz="0" w:space="0" w:color="auto"/>
                            <w:left w:val="none" w:sz="0" w:space="0" w:color="auto"/>
                            <w:bottom w:val="none" w:sz="0" w:space="0" w:color="auto"/>
                            <w:right w:val="none" w:sz="0" w:space="0" w:color="auto"/>
                          </w:divBdr>
                          <w:divsChild>
                            <w:div w:id="166692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4245718">
      <w:bodyDiv w:val="1"/>
      <w:marLeft w:val="0"/>
      <w:marRight w:val="0"/>
      <w:marTop w:val="0"/>
      <w:marBottom w:val="0"/>
      <w:divBdr>
        <w:top w:val="none" w:sz="0" w:space="0" w:color="auto"/>
        <w:left w:val="none" w:sz="0" w:space="0" w:color="auto"/>
        <w:bottom w:val="none" w:sz="0" w:space="0" w:color="auto"/>
        <w:right w:val="none" w:sz="0" w:space="0" w:color="auto"/>
      </w:divBdr>
    </w:div>
    <w:div w:id="1575512483">
      <w:bodyDiv w:val="1"/>
      <w:marLeft w:val="0"/>
      <w:marRight w:val="0"/>
      <w:marTop w:val="0"/>
      <w:marBottom w:val="0"/>
      <w:divBdr>
        <w:top w:val="none" w:sz="0" w:space="0" w:color="auto"/>
        <w:left w:val="none" w:sz="0" w:space="0" w:color="auto"/>
        <w:bottom w:val="none" w:sz="0" w:space="0" w:color="auto"/>
        <w:right w:val="none" w:sz="0" w:space="0" w:color="auto"/>
      </w:divBdr>
      <w:divsChild>
        <w:div w:id="981931721">
          <w:marLeft w:val="0"/>
          <w:marRight w:val="0"/>
          <w:marTop w:val="0"/>
          <w:marBottom w:val="0"/>
          <w:divBdr>
            <w:top w:val="single" w:sz="2" w:space="0" w:color="E3E3E3"/>
            <w:left w:val="single" w:sz="2" w:space="0" w:color="E3E3E3"/>
            <w:bottom w:val="single" w:sz="2" w:space="0" w:color="E3E3E3"/>
            <w:right w:val="single" w:sz="2" w:space="0" w:color="E3E3E3"/>
          </w:divBdr>
          <w:divsChild>
            <w:div w:id="420108085">
              <w:marLeft w:val="0"/>
              <w:marRight w:val="0"/>
              <w:marTop w:val="0"/>
              <w:marBottom w:val="0"/>
              <w:divBdr>
                <w:top w:val="single" w:sz="2" w:space="0" w:color="E3E3E3"/>
                <w:left w:val="single" w:sz="2" w:space="0" w:color="E3E3E3"/>
                <w:bottom w:val="single" w:sz="2" w:space="0" w:color="E3E3E3"/>
                <w:right w:val="single" w:sz="2" w:space="0" w:color="E3E3E3"/>
              </w:divBdr>
              <w:divsChild>
                <w:div w:id="1440416502">
                  <w:marLeft w:val="0"/>
                  <w:marRight w:val="0"/>
                  <w:marTop w:val="0"/>
                  <w:marBottom w:val="0"/>
                  <w:divBdr>
                    <w:top w:val="single" w:sz="2" w:space="2" w:color="E3E3E3"/>
                    <w:left w:val="single" w:sz="2" w:space="0" w:color="E3E3E3"/>
                    <w:bottom w:val="single" w:sz="2" w:space="0" w:color="E3E3E3"/>
                    <w:right w:val="single" w:sz="2" w:space="0" w:color="E3E3E3"/>
                  </w:divBdr>
                  <w:divsChild>
                    <w:div w:id="662438164">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1580944464">
      <w:bodyDiv w:val="1"/>
      <w:marLeft w:val="0"/>
      <w:marRight w:val="0"/>
      <w:marTop w:val="0"/>
      <w:marBottom w:val="0"/>
      <w:divBdr>
        <w:top w:val="none" w:sz="0" w:space="0" w:color="auto"/>
        <w:left w:val="none" w:sz="0" w:space="0" w:color="auto"/>
        <w:bottom w:val="none" w:sz="0" w:space="0" w:color="auto"/>
        <w:right w:val="none" w:sz="0" w:space="0" w:color="auto"/>
      </w:divBdr>
      <w:divsChild>
        <w:div w:id="2125223070">
          <w:marLeft w:val="0"/>
          <w:marRight w:val="0"/>
          <w:marTop w:val="0"/>
          <w:marBottom w:val="0"/>
          <w:divBdr>
            <w:top w:val="none" w:sz="0" w:space="0" w:color="auto"/>
            <w:left w:val="none" w:sz="0" w:space="0" w:color="auto"/>
            <w:bottom w:val="none" w:sz="0" w:space="0" w:color="auto"/>
            <w:right w:val="none" w:sz="0" w:space="0" w:color="auto"/>
          </w:divBdr>
          <w:divsChild>
            <w:div w:id="903754492">
              <w:marLeft w:val="0"/>
              <w:marRight w:val="0"/>
              <w:marTop w:val="0"/>
              <w:marBottom w:val="0"/>
              <w:divBdr>
                <w:top w:val="none" w:sz="0" w:space="0" w:color="auto"/>
                <w:left w:val="none" w:sz="0" w:space="0" w:color="auto"/>
                <w:bottom w:val="none" w:sz="0" w:space="0" w:color="auto"/>
                <w:right w:val="none" w:sz="0" w:space="0" w:color="auto"/>
              </w:divBdr>
              <w:divsChild>
                <w:div w:id="697464471">
                  <w:marLeft w:val="0"/>
                  <w:marRight w:val="0"/>
                  <w:marTop w:val="0"/>
                  <w:marBottom w:val="0"/>
                  <w:divBdr>
                    <w:top w:val="none" w:sz="0" w:space="0" w:color="auto"/>
                    <w:left w:val="none" w:sz="0" w:space="0" w:color="auto"/>
                    <w:bottom w:val="none" w:sz="0" w:space="0" w:color="auto"/>
                    <w:right w:val="none" w:sz="0" w:space="0" w:color="auto"/>
                  </w:divBdr>
                  <w:divsChild>
                    <w:div w:id="1472402338">
                      <w:marLeft w:val="0"/>
                      <w:marRight w:val="0"/>
                      <w:marTop w:val="0"/>
                      <w:marBottom w:val="0"/>
                      <w:divBdr>
                        <w:top w:val="none" w:sz="0" w:space="0" w:color="auto"/>
                        <w:left w:val="none" w:sz="0" w:space="0" w:color="auto"/>
                        <w:bottom w:val="none" w:sz="0" w:space="0" w:color="auto"/>
                        <w:right w:val="none" w:sz="0" w:space="0" w:color="auto"/>
                      </w:divBdr>
                      <w:divsChild>
                        <w:div w:id="1039747319">
                          <w:marLeft w:val="0"/>
                          <w:marRight w:val="0"/>
                          <w:marTop w:val="0"/>
                          <w:marBottom w:val="0"/>
                          <w:divBdr>
                            <w:top w:val="none" w:sz="0" w:space="0" w:color="auto"/>
                            <w:left w:val="none" w:sz="0" w:space="0" w:color="auto"/>
                            <w:bottom w:val="none" w:sz="0" w:space="0" w:color="auto"/>
                            <w:right w:val="none" w:sz="0" w:space="0" w:color="auto"/>
                          </w:divBdr>
                          <w:divsChild>
                            <w:div w:id="77420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1675466">
      <w:bodyDiv w:val="1"/>
      <w:marLeft w:val="0"/>
      <w:marRight w:val="0"/>
      <w:marTop w:val="0"/>
      <w:marBottom w:val="0"/>
      <w:divBdr>
        <w:top w:val="none" w:sz="0" w:space="0" w:color="auto"/>
        <w:left w:val="none" w:sz="0" w:space="0" w:color="auto"/>
        <w:bottom w:val="none" w:sz="0" w:space="0" w:color="auto"/>
        <w:right w:val="none" w:sz="0" w:space="0" w:color="auto"/>
      </w:divBdr>
      <w:divsChild>
        <w:div w:id="960460621">
          <w:marLeft w:val="0"/>
          <w:marRight w:val="0"/>
          <w:marTop w:val="0"/>
          <w:marBottom w:val="0"/>
          <w:divBdr>
            <w:top w:val="none" w:sz="0" w:space="0" w:color="auto"/>
            <w:left w:val="none" w:sz="0" w:space="0" w:color="auto"/>
            <w:bottom w:val="none" w:sz="0" w:space="0" w:color="auto"/>
            <w:right w:val="none" w:sz="0" w:space="0" w:color="auto"/>
          </w:divBdr>
          <w:divsChild>
            <w:div w:id="1500852212">
              <w:marLeft w:val="0"/>
              <w:marRight w:val="0"/>
              <w:marTop w:val="0"/>
              <w:marBottom w:val="0"/>
              <w:divBdr>
                <w:top w:val="none" w:sz="0" w:space="0" w:color="auto"/>
                <w:left w:val="none" w:sz="0" w:space="0" w:color="auto"/>
                <w:bottom w:val="none" w:sz="0" w:space="0" w:color="auto"/>
                <w:right w:val="none" w:sz="0" w:space="0" w:color="auto"/>
              </w:divBdr>
              <w:divsChild>
                <w:div w:id="69624731">
                  <w:marLeft w:val="0"/>
                  <w:marRight w:val="0"/>
                  <w:marTop w:val="0"/>
                  <w:marBottom w:val="0"/>
                  <w:divBdr>
                    <w:top w:val="none" w:sz="0" w:space="0" w:color="auto"/>
                    <w:left w:val="none" w:sz="0" w:space="0" w:color="auto"/>
                    <w:bottom w:val="none" w:sz="0" w:space="0" w:color="auto"/>
                    <w:right w:val="none" w:sz="0" w:space="0" w:color="auto"/>
                  </w:divBdr>
                  <w:divsChild>
                    <w:div w:id="1645894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7320723">
      <w:bodyDiv w:val="1"/>
      <w:marLeft w:val="0"/>
      <w:marRight w:val="0"/>
      <w:marTop w:val="0"/>
      <w:marBottom w:val="0"/>
      <w:divBdr>
        <w:top w:val="none" w:sz="0" w:space="0" w:color="auto"/>
        <w:left w:val="none" w:sz="0" w:space="0" w:color="auto"/>
        <w:bottom w:val="none" w:sz="0" w:space="0" w:color="auto"/>
        <w:right w:val="none" w:sz="0" w:space="0" w:color="auto"/>
      </w:divBdr>
    </w:div>
    <w:div w:id="1636836403">
      <w:bodyDiv w:val="1"/>
      <w:marLeft w:val="0"/>
      <w:marRight w:val="0"/>
      <w:marTop w:val="0"/>
      <w:marBottom w:val="0"/>
      <w:divBdr>
        <w:top w:val="none" w:sz="0" w:space="0" w:color="auto"/>
        <w:left w:val="none" w:sz="0" w:space="0" w:color="auto"/>
        <w:bottom w:val="none" w:sz="0" w:space="0" w:color="auto"/>
        <w:right w:val="none" w:sz="0" w:space="0" w:color="auto"/>
      </w:divBdr>
    </w:div>
    <w:div w:id="1656180820">
      <w:bodyDiv w:val="1"/>
      <w:marLeft w:val="0"/>
      <w:marRight w:val="0"/>
      <w:marTop w:val="0"/>
      <w:marBottom w:val="0"/>
      <w:divBdr>
        <w:top w:val="none" w:sz="0" w:space="0" w:color="auto"/>
        <w:left w:val="none" w:sz="0" w:space="0" w:color="auto"/>
        <w:bottom w:val="none" w:sz="0" w:space="0" w:color="auto"/>
        <w:right w:val="none" w:sz="0" w:space="0" w:color="auto"/>
      </w:divBdr>
    </w:div>
    <w:div w:id="1672828999">
      <w:bodyDiv w:val="1"/>
      <w:marLeft w:val="0"/>
      <w:marRight w:val="0"/>
      <w:marTop w:val="0"/>
      <w:marBottom w:val="0"/>
      <w:divBdr>
        <w:top w:val="none" w:sz="0" w:space="0" w:color="auto"/>
        <w:left w:val="none" w:sz="0" w:space="0" w:color="auto"/>
        <w:bottom w:val="none" w:sz="0" w:space="0" w:color="auto"/>
        <w:right w:val="none" w:sz="0" w:space="0" w:color="auto"/>
      </w:divBdr>
    </w:div>
    <w:div w:id="1680112775">
      <w:bodyDiv w:val="1"/>
      <w:marLeft w:val="0"/>
      <w:marRight w:val="0"/>
      <w:marTop w:val="0"/>
      <w:marBottom w:val="0"/>
      <w:divBdr>
        <w:top w:val="none" w:sz="0" w:space="0" w:color="auto"/>
        <w:left w:val="none" w:sz="0" w:space="0" w:color="auto"/>
        <w:bottom w:val="none" w:sz="0" w:space="0" w:color="auto"/>
        <w:right w:val="none" w:sz="0" w:space="0" w:color="auto"/>
      </w:divBdr>
      <w:divsChild>
        <w:div w:id="830679069">
          <w:marLeft w:val="0"/>
          <w:marRight w:val="0"/>
          <w:marTop w:val="0"/>
          <w:marBottom w:val="0"/>
          <w:divBdr>
            <w:top w:val="none" w:sz="0" w:space="0" w:color="auto"/>
            <w:left w:val="none" w:sz="0" w:space="0" w:color="auto"/>
            <w:bottom w:val="none" w:sz="0" w:space="0" w:color="auto"/>
            <w:right w:val="none" w:sz="0" w:space="0" w:color="auto"/>
          </w:divBdr>
          <w:divsChild>
            <w:div w:id="310520376">
              <w:marLeft w:val="0"/>
              <w:marRight w:val="0"/>
              <w:marTop w:val="0"/>
              <w:marBottom w:val="0"/>
              <w:divBdr>
                <w:top w:val="none" w:sz="0" w:space="0" w:color="auto"/>
                <w:left w:val="none" w:sz="0" w:space="0" w:color="auto"/>
                <w:bottom w:val="none" w:sz="0" w:space="0" w:color="auto"/>
                <w:right w:val="none" w:sz="0" w:space="0" w:color="auto"/>
              </w:divBdr>
              <w:divsChild>
                <w:div w:id="1943148749">
                  <w:marLeft w:val="0"/>
                  <w:marRight w:val="0"/>
                  <w:marTop w:val="0"/>
                  <w:marBottom w:val="0"/>
                  <w:divBdr>
                    <w:top w:val="none" w:sz="0" w:space="0" w:color="auto"/>
                    <w:left w:val="none" w:sz="0" w:space="0" w:color="auto"/>
                    <w:bottom w:val="none" w:sz="0" w:space="0" w:color="auto"/>
                    <w:right w:val="none" w:sz="0" w:space="0" w:color="auto"/>
                  </w:divBdr>
                  <w:divsChild>
                    <w:div w:id="1718356445">
                      <w:marLeft w:val="0"/>
                      <w:marRight w:val="0"/>
                      <w:marTop w:val="0"/>
                      <w:marBottom w:val="0"/>
                      <w:divBdr>
                        <w:top w:val="none" w:sz="0" w:space="0" w:color="auto"/>
                        <w:left w:val="none" w:sz="0" w:space="0" w:color="auto"/>
                        <w:bottom w:val="none" w:sz="0" w:space="0" w:color="auto"/>
                        <w:right w:val="none" w:sz="0" w:space="0" w:color="auto"/>
                      </w:divBdr>
                      <w:divsChild>
                        <w:div w:id="1649162940">
                          <w:marLeft w:val="0"/>
                          <w:marRight w:val="0"/>
                          <w:marTop w:val="0"/>
                          <w:marBottom w:val="0"/>
                          <w:divBdr>
                            <w:top w:val="none" w:sz="0" w:space="0" w:color="auto"/>
                            <w:left w:val="none" w:sz="0" w:space="0" w:color="auto"/>
                            <w:bottom w:val="none" w:sz="0" w:space="0" w:color="auto"/>
                            <w:right w:val="none" w:sz="0" w:space="0" w:color="auto"/>
                          </w:divBdr>
                          <w:divsChild>
                            <w:div w:id="152358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6587577">
      <w:bodyDiv w:val="1"/>
      <w:marLeft w:val="0"/>
      <w:marRight w:val="0"/>
      <w:marTop w:val="0"/>
      <w:marBottom w:val="0"/>
      <w:divBdr>
        <w:top w:val="none" w:sz="0" w:space="0" w:color="auto"/>
        <w:left w:val="none" w:sz="0" w:space="0" w:color="auto"/>
        <w:bottom w:val="none" w:sz="0" w:space="0" w:color="auto"/>
        <w:right w:val="none" w:sz="0" w:space="0" w:color="auto"/>
      </w:divBdr>
    </w:div>
    <w:div w:id="1699969433">
      <w:bodyDiv w:val="1"/>
      <w:marLeft w:val="0"/>
      <w:marRight w:val="0"/>
      <w:marTop w:val="0"/>
      <w:marBottom w:val="0"/>
      <w:divBdr>
        <w:top w:val="none" w:sz="0" w:space="0" w:color="auto"/>
        <w:left w:val="none" w:sz="0" w:space="0" w:color="auto"/>
        <w:bottom w:val="none" w:sz="0" w:space="0" w:color="auto"/>
        <w:right w:val="none" w:sz="0" w:space="0" w:color="auto"/>
      </w:divBdr>
    </w:div>
    <w:div w:id="1708606867">
      <w:bodyDiv w:val="1"/>
      <w:marLeft w:val="0"/>
      <w:marRight w:val="0"/>
      <w:marTop w:val="0"/>
      <w:marBottom w:val="0"/>
      <w:divBdr>
        <w:top w:val="none" w:sz="0" w:space="0" w:color="auto"/>
        <w:left w:val="none" w:sz="0" w:space="0" w:color="auto"/>
        <w:bottom w:val="none" w:sz="0" w:space="0" w:color="auto"/>
        <w:right w:val="none" w:sz="0" w:space="0" w:color="auto"/>
      </w:divBdr>
      <w:divsChild>
        <w:div w:id="84814353">
          <w:marLeft w:val="0"/>
          <w:marRight w:val="0"/>
          <w:marTop w:val="0"/>
          <w:marBottom w:val="0"/>
          <w:divBdr>
            <w:top w:val="none" w:sz="0" w:space="0" w:color="auto"/>
            <w:left w:val="none" w:sz="0" w:space="0" w:color="auto"/>
            <w:bottom w:val="none" w:sz="0" w:space="0" w:color="auto"/>
            <w:right w:val="none" w:sz="0" w:space="0" w:color="auto"/>
          </w:divBdr>
          <w:divsChild>
            <w:div w:id="1091317396">
              <w:marLeft w:val="0"/>
              <w:marRight w:val="0"/>
              <w:marTop w:val="0"/>
              <w:marBottom w:val="0"/>
              <w:divBdr>
                <w:top w:val="none" w:sz="0" w:space="0" w:color="auto"/>
                <w:left w:val="none" w:sz="0" w:space="0" w:color="auto"/>
                <w:bottom w:val="none" w:sz="0" w:space="0" w:color="auto"/>
                <w:right w:val="none" w:sz="0" w:space="0" w:color="auto"/>
              </w:divBdr>
              <w:divsChild>
                <w:div w:id="1766076037">
                  <w:marLeft w:val="0"/>
                  <w:marRight w:val="0"/>
                  <w:marTop w:val="0"/>
                  <w:marBottom w:val="0"/>
                  <w:divBdr>
                    <w:top w:val="none" w:sz="0" w:space="0" w:color="auto"/>
                    <w:left w:val="none" w:sz="0" w:space="0" w:color="auto"/>
                    <w:bottom w:val="none" w:sz="0" w:space="0" w:color="auto"/>
                    <w:right w:val="none" w:sz="0" w:space="0" w:color="auto"/>
                  </w:divBdr>
                  <w:divsChild>
                    <w:div w:id="397704410">
                      <w:marLeft w:val="0"/>
                      <w:marRight w:val="0"/>
                      <w:marTop w:val="0"/>
                      <w:marBottom w:val="0"/>
                      <w:divBdr>
                        <w:top w:val="none" w:sz="0" w:space="0" w:color="auto"/>
                        <w:left w:val="none" w:sz="0" w:space="0" w:color="auto"/>
                        <w:bottom w:val="none" w:sz="0" w:space="0" w:color="auto"/>
                        <w:right w:val="none" w:sz="0" w:space="0" w:color="auto"/>
                      </w:divBdr>
                      <w:divsChild>
                        <w:div w:id="339355391">
                          <w:marLeft w:val="0"/>
                          <w:marRight w:val="0"/>
                          <w:marTop w:val="0"/>
                          <w:marBottom w:val="0"/>
                          <w:divBdr>
                            <w:top w:val="none" w:sz="0" w:space="0" w:color="auto"/>
                            <w:left w:val="none" w:sz="0" w:space="0" w:color="auto"/>
                            <w:bottom w:val="none" w:sz="0" w:space="0" w:color="auto"/>
                            <w:right w:val="none" w:sz="0" w:space="0" w:color="auto"/>
                          </w:divBdr>
                          <w:divsChild>
                            <w:div w:id="142468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8236521">
      <w:bodyDiv w:val="1"/>
      <w:marLeft w:val="0"/>
      <w:marRight w:val="0"/>
      <w:marTop w:val="0"/>
      <w:marBottom w:val="0"/>
      <w:divBdr>
        <w:top w:val="none" w:sz="0" w:space="0" w:color="auto"/>
        <w:left w:val="none" w:sz="0" w:space="0" w:color="auto"/>
        <w:bottom w:val="none" w:sz="0" w:space="0" w:color="auto"/>
        <w:right w:val="none" w:sz="0" w:space="0" w:color="auto"/>
      </w:divBdr>
    </w:div>
    <w:div w:id="1724795115">
      <w:bodyDiv w:val="1"/>
      <w:marLeft w:val="0"/>
      <w:marRight w:val="0"/>
      <w:marTop w:val="0"/>
      <w:marBottom w:val="0"/>
      <w:divBdr>
        <w:top w:val="none" w:sz="0" w:space="0" w:color="auto"/>
        <w:left w:val="none" w:sz="0" w:space="0" w:color="auto"/>
        <w:bottom w:val="none" w:sz="0" w:space="0" w:color="auto"/>
        <w:right w:val="none" w:sz="0" w:space="0" w:color="auto"/>
      </w:divBdr>
    </w:div>
    <w:div w:id="1735011648">
      <w:bodyDiv w:val="1"/>
      <w:marLeft w:val="0"/>
      <w:marRight w:val="0"/>
      <w:marTop w:val="0"/>
      <w:marBottom w:val="0"/>
      <w:divBdr>
        <w:top w:val="none" w:sz="0" w:space="0" w:color="auto"/>
        <w:left w:val="none" w:sz="0" w:space="0" w:color="auto"/>
        <w:bottom w:val="none" w:sz="0" w:space="0" w:color="auto"/>
        <w:right w:val="none" w:sz="0" w:space="0" w:color="auto"/>
      </w:divBdr>
      <w:divsChild>
        <w:div w:id="132411786">
          <w:marLeft w:val="0"/>
          <w:marRight w:val="0"/>
          <w:marTop w:val="0"/>
          <w:marBottom w:val="0"/>
          <w:divBdr>
            <w:top w:val="none" w:sz="0" w:space="0" w:color="auto"/>
            <w:left w:val="none" w:sz="0" w:space="0" w:color="auto"/>
            <w:bottom w:val="none" w:sz="0" w:space="0" w:color="auto"/>
            <w:right w:val="none" w:sz="0" w:space="0" w:color="auto"/>
          </w:divBdr>
          <w:divsChild>
            <w:div w:id="1211726263">
              <w:marLeft w:val="0"/>
              <w:marRight w:val="0"/>
              <w:marTop w:val="0"/>
              <w:marBottom w:val="0"/>
              <w:divBdr>
                <w:top w:val="none" w:sz="0" w:space="0" w:color="auto"/>
                <w:left w:val="none" w:sz="0" w:space="0" w:color="auto"/>
                <w:bottom w:val="none" w:sz="0" w:space="0" w:color="auto"/>
                <w:right w:val="none" w:sz="0" w:space="0" w:color="auto"/>
              </w:divBdr>
              <w:divsChild>
                <w:div w:id="121003787">
                  <w:marLeft w:val="0"/>
                  <w:marRight w:val="0"/>
                  <w:marTop w:val="0"/>
                  <w:marBottom w:val="0"/>
                  <w:divBdr>
                    <w:top w:val="none" w:sz="0" w:space="0" w:color="auto"/>
                    <w:left w:val="none" w:sz="0" w:space="0" w:color="auto"/>
                    <w:bottom w:val="none" w:sz="0" w:space="0" w:color="auto"/>
                    <w:right w:val="none" w:sz="0" w:space="0" w:color="auto"/>
                  </w:divBdr>
                  <w:divsChild>
                    <w:div w:id="787965232">
                      <w:marLeft w:val="0"/>
                      <w:marRight w:val="0"/>
                      <w:marTop w:val="0"/>
                      <w:marBottom w:val="0"/>
                      <w:divBdr>
                        <w:top w:val="none" w:sz="0" w:space="0" w:color="auto"/>
                        <w:left w:val="none" w:sz="0" w:space="0" w:color="auto"/>
                        <w:bottom w:val="none" w:sz="0" w:space="0" w:color="auto"/>
                        <w:right w:val="none" w:sz="0" w:space="0" w:color="auto"/>
                      </w:divBdr>
                      <w:divsChild>
                        <w:div w:id="2104448130">
                          <w:marLeft w:val="0"/>
                          <w:marRight w:val="0"/>
                          <w:marTop w:val="0"/>
                          <w:marBottom w:val="0"/>
                          <w:divBdr>
                            <w:top w:val="none" w:sz="0" w:space="0" w:color="auto"/>
                            <w:left w:val="none" w:sz="0" w:space="0" w:color="auto"/>
                            <w:bottom w:val="none" w:sz="0" w:space="0" w:color="auto"/>
                            <w:right w:val="none" w:sz="0" w:space="0" w:color="auto"/>
                          </w:divBdr>
                          <w:divsChild>
                            <w:div w:id="7143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0538570">
      <w:bodyDiv w:val="1"/>
      <w:marLeft w:val="0"/>
      <w:marRight w:val="0"/>
      <w:marTop w:val="0"/>
      <w:marBottom w:val="0"/>
      <w:divBdr>
        <w:top w:val="none" w:sz="0" w:space="0" w:color="auto"/>
        <w:left w:val="none" w:sz="0" w:space="0" w:color="auto"/>
        <w:bottom w:val="none" w:sz="0" w:space="0" w:color="auto"/>
        <w:right w:val="none" w:sz="0" w:space="0" w:color="auto"/>
      </w:divBdr>
      <w:divsChild>
        <w:div w:id="1752309284">
          <w:marLeft w:val="0"/>
          <w:marRight w:val="0"/>
          <w:marTop w:val="0"/>
          <w:marBottom w:val="0"/>
          <w:divBdr>
            <w:top w:val="none" w:sz="0" w:space="0" w:color="auto"/>
            <w:left w:val="none" w:sz="0" w:space="0" w:color="auto"/>
            <w:bottom w:val="none" w:sz="0" w:space="0" w:color="auto"/>
            <w:right w:val="none" w:sz="0" w:space="0" w:color="auto"/>
          </w:divBdr>
          <w:divsChild>
            <w:div w:id="788814407">
              <w:marLeft w:val="0"/>
              <w:marRight w:val="0"/>
              <w:marTop w:val="0"/>
              <w:marBottom w:val="0"/>
              <w:divBdr>
                <w:top w:val="none" w:sz="0" w:space="0" w:color="auto"/>
                <w:left w:val="none" w:sz="0" w:space="0" w:color="auto"/>
                <w:bottom w:val="none" w:sz="0" w:space="0" w:color="auto"/>
                <w:right w:val="none" w:sz="0" w:space="0" w:color="auto"/>
              </w:divBdr>
              <w:divsChild>
                <w:div w:id="2127307873">
                  <w:marLeft w:val="0"/>
                  <w:marRight w:val="0"/>
                  <w:marTop w:val="0"/>
                  <w:marBottom w:val="0"/>
                  <w:divBdr>
                    <w:top w:val="none" w:sz="0" w:space="0" w:color="auto"/>
                    <w:left w:val="none" w:sz="0" w:space="0" w:color="auto"/>
                    <w:bottom w:val="none" w:sz="0" w:space="0" w:color="auto"/>
                    <w:right w:val="none" w:sz="0" w:space="0" w:color="auto"/>
                  </w:divBdr>
                  <w:divsChild>
                    <w:div w:id="1070693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3527614">
      <w:bodyDiv w:val="1"/>
      <w:marLeft w:val="0"/>
      <w:marRight w:val="0"/>
      <w:marTop w:val="0"/>
      <w:marBottom w:val="0"/>
      <w:divBdr>
        <w:top w:val="none" w:sz="0" w:space="0" w:color="auto"/>
        <w:left w:val="none" w:sz="0" w:space="0" w:color="auto"/>
        <w:bottom w:val="none" w:sz="0" w:space="0" w:color="auto"/>
        <w:right w:val="none" w:sz="0" w:space="0" w:color="auto"/>
      </w:divBdr>
    </w:div>
    <w:div w:id="1843933099">
      <w:bodyDiv w:val="1"/>
      <w:marLeft w:val="0"/>
      <w:marRight w:val="0"/>
      <w:marTop w:val="0"/>
      <w:marBottom w:val="0"/>
      <w:divBdr>
        <w:top w:val="none" w:sz="0" w:space="0" w:color="auto"/>
        <w:left w:val="none" w:sz="0" w:space="0" w:color="auto"/>
        <w:bottom w:val="none" w:sz="0" w:space="0" w:color="auto"/>
        <w:right w:val="none" w:sz="0" w:space="0" w:color="auto"/>
      </w:divBdr>
      <w:divsChild>
        <w:div w:id="683870655">
          <w:marLeft w:val="0"/>
          <w:marRight w:val="0"/>
          <w:marTop w:val="0"/>
          <w:marBottom w:val="0"/>
          <w:divBdr>
            <w:top w:val="none" w:sz="0" w:space="0" w:color="auto"/>
            <w:left w:val="none" w:sz="0" w:space="0" w:color="auto"/>
            <w:bottom w:val="none" w:sz="0" w:space="0" w:color="auto"/>
            <w:right w:val="none" w:sz="0" w:space="0" w:color="auto"/>
          </w:divBdr>
          <w:divsChild>
            <w:div w:id="1163818250">
              <w:marLeft w:val="0"/>
              <w:marRight w:val="0"/>
              <w:marTop w:val="0"/>
              <w:marBottom w:val="0"/>
              <w:divBdr>
                <w:top w:val="none" w:sz="0" w:space="0" w:color="auto"/>
                <w:left w:val="none" w:sz="0" w:space="0" w:color="auto"/>
                <w:bottom w:val="none" w:sz="0" w:space="0" w:color="auto"/>
                <w:right w:val="none" w:sz="0" w:space="0" w:color="auto"/>
              </w:divBdr>
              <w:divsChild>
                <w:div w:id="1374189308">
                  <w:marLeft w:val="0"/>
                  <w:marRight w:val="0"/>
                  <w:marTop w:val="0"/>
                  <w:marBottom w:val="0"/>
                  <w:divBdr>
                    <w:top w:val="none" w:sz="0" w:space="0" w:color="auto"/>
                    <w:left w:val="none" w:sz="0" w:space="0" w:color="auto"/>
                    <w:bottom w:val="none" w:sz="0" w:space="0" w:color="auto"/>
                    <w:right w:val="none" w:sz="0" w:space="0" w:color="auto"/>
                  </w:divBdr>
                  <w:divsChild>
                    <w:div w:id="941451030">
                      <w:marLeft w:val="0"/>
                      <w:marRight w:val="0"/>
                      <w:marTop w:val="0"/>
                      <w:marBottom w:val="0"/>
                      <w:divBdr>
                        <w:top w:val="none" w:sz="0" w:space="0" w:color="auto"/>
                        <w:left w:val="none" w:sz="0" w:space="0" w:color="auto"/>
                        <w:bottom w:val="none" w:sz="0" w:space="0" w:color="auto"/>
                        <w:right w:val="none" w:sz="0" w:space="0" w:color="auto"/>
                      </w:divBdr>
                      <w:divsChild>
                        <w:div w:id="1121149066">
                          <w:marLeft w:val="0"/>
                          <w:marRight w:val="0"/>
                          <w:marTop w:val="0"/>
                          <w:marBottom w:val="0"/>
                          <w:divBdr>
                            <w:top w:val="none" w:sz="0" w:space="0" w:color="auto"/>
                            <w:left w:val="none" w:sz="0" w:space="0" w:color="auto"/>
                            <w:bottom w:val="none" w:sz="0" w:space="0" w:color="auto"/>
                            <w:right w:val="none" w:sz="0" w:space="0" w:color="auto"/>
                          </w:divBdr>
                          <w:divsChild>
                            <w:div w:id="169858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3936991">
      <w:bodyDiv w:val="1"/>
      <w:marLeft w:val="0"/>
      <w:marRight w:val="0"/>
      <w:marTop w:val="0"/>
      <w:marBottom w:val="0"/>
      <w:divBdr>
        <w:top w:val="none" w:sz="0" w:space="0" w:color="auto"/>
        <w:left w:val="none" w:sz="0" w:space="0" w:color="auto"/>
        <w:bottom w:val="none" w:sz="0" w:space="0" w:color="auto"/>
        <w:right w:val="none" w:sz="0" w:space="0" w:color="auto"/>
      </w:divBdr>
    </w:div>
    <w:div w:id="1845589748">
      <w:bodyDiv w:val="1"/>
      <w:marLeft w:val="0"/>
      <w:marRight w:val="0"/>
      <w:marTop w:val="0"/>
      <w:marBottom w:val="0"/>
      <w:divBdr>
        <w:top w:val="none" w:sz="0" w:space="0" w:color="auto"/>
        <w:left w:val="none" w:sz="0" w:space="0" w:color="auto"/>
        <w:bottom w:val="none" w:sz="0" w:space="0" w:color="auto"/>
        <w:right w:val="none" w:sz="0" w:space="0" w:color="auto"/>
      </w:divBdr>
    </w:div>
    <w:div w:id="1854102936">
      <w:bodyDiv w:val="1"/>
      <w:marLeft w:val="0"/>
      <w:marRight w:val="0"/>
      <w:marTop w:val="0"/>
      <w:marBottom w:val="0"/>
      <w:divBdr>
        <w:top w:val="none" w:sz="0" w:space="0" w:color="auto"/>
        <w:left w:val="none" w:sz="0" w:space="0" w:color="auto"/>
        <w:bottom w:val="none" w:sz="0" w:space="0" w:color="auto"/>
        <w:right w:val="none" w:sz="0" w:space="0" w:color="auto"/>
      </w:divBdr>
    </w:div>
    <w:div w:id="1862282522">
      <w:bodyDiv w:val="1"/>
      <w:marLeft w:val="0"/>
      <w:marRight w:val="0"/>
      <w:marTop w:val="0"/>
      <w:marBottom w:val="0"/>
      <w:divBdr>
        <w:top w:val="none" w:sz="0" w:space="0" w:color="auto"/>
        <w:left w:val="none" w:sz="0" w:space="0" w:color="auto"/>
        <w:bottom w:val="none" w:sz="0" w:space="0" w:color="auto"/>
        <w:right w:val="none" w:sz="0" w:space="0" w:color="auto"/>
      </w:divBdr>
    </w:div>
    <w:div w:id="1909194826">
      <w:bodyDiv w:val="1"/>
      <w:marLeft w:val="0"/>
      <w:marRight w:val="0"/>
      <w:marTop w:val="0"/>
      <w:marBottom w:val="0"/>
      <w:divBdr>
        <w:top w:val="none" w:sz="0" w:space="0" w:color="auto"/>
        <w:left w:val="none" w:sz="0" w:space="0" w:color="auto"/>
        <w:bottom w:val="none" w:sz="0" w:space="0" w:color="auto"/>
        <w:right w:val="none" w:sz="0" w:space="0" w:color="auto"/>
      </w:divBdr>
      <w:divsChild>
        <w:div w:id="589702313">
          <w:marLeft w:val="0"/>
          <w:marRight w:val="0"/>
          <w:marTop w:val="0"/>
          <w:marBottom w:val="0"/>
          <w:divBdr>
            <w:top w:val="none" w:sz="0" w:space="0" w:color="auto"/>
            <w:left w:val="none" w:sz="0" w:space="0" w:color="auto"/>
            <w:bottom w:val="none" w:sz="0" w:space="0" w:color="auto"/>
            <w:right w:val="none" w:sz="0" w:space="0" w:color="auto"/>
          </w:divBdr>
          <w:divsChild>
            <w:div w:id="85611647">
              <w:marLeft w:val="0"/>
              <w:marRight w:val="0"/>
              <w:marTop w:val="0"/>
              <w:marBottom w:val="0"/>
              <w:divBdr>
                <w:top w:val="none" w:sz="0" w:space="0" w:color="auto"/>
                <w:left w:val="none" w:sz="0" w:space="0" w:color="auto"/>
                <w:bottom w:val="none" w:sz="0" w:space="0" w:color="auto"/>
                <w:right w:val="none" w:sz="0" w:space="0" w:color="auto"/>
              </w:divBdr>
              <w:divsChild>
                <w:div w:id="2094008421">
                  <w:marLeft w:val="0"/>
                  <w:marRight w:val="0"/>
                  <w:marTop w:val="0"/>
                  <w:marBottom w:val="0"/>
                  <w:divBdr>
                    <w:top w:val="none" w:sz="0" w:space="0" w:color="auto"/>
                    <w:left w:val="none" w:sz="0" w:space="0" w:color="auto"/>
                    <w:bottom w:val="none" w:sz="0" w:space="0" w:color="auto"/>
                    <w:right w:val="none" w:sz="0" w:space="0" w:color="auto"/>
                  </w:divBdr>
                  <w:divsChild>
                    <w:div w:id="160854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6188380">
      <w:bodyDiv w:val="1"/>
      <w:marLeft w:val="0"/>
      <w:marRight w:val="0"/>
      <w:marTop w:val="0"/>
      <w:marBottom w:val="0"/>
      <w:divBdr>
        <w:top w:val="none" w:sz="0" w:space="0" w:color="auto"/>
        <w:left w:val="none" w:sz="0" w:space="0" w:color="auto"/>
        <w:bottom w:val="none" w:sz="0" w:space="0" w:color="auto"/>
        <w:right w:val="none" w:sz="0" w:space="0" w:color="auto"/>
      </w:divBdr>
    </w:div>
    <w:div w:id="1953170001">
      <w:bodyDiv w:val="1"/>
      <w:marLeft w:val="0"/>
      <w:marRight w:val="0"/>
      <w:marTop w:val="0"/>
      <w:marBottom w:val="0"/>
      <w:divBdr>
        <w:top w:val="none" w:sz="0" w:space="0" w:color="auto"/>
        <w:left w:val="none" w:sz="0" w:space="0" w:color="auto"/>
        <w:bottom w:val="none" w:sz="0" w:space="0" w:color="auto"/>
        <w:right w:val="none" w:sz="0" w:space="0" w:color="auto"/>
      </w:divBdr>
    </w:div>
    <w:div w:id="1960187355">
      <w:bodyDiv w:val="1"/>
      <w:marLeft w:val="0"/>
      <w:marRight w:val="0"/>
      <w:marTop w:val="0"/>
      <w:marBottom w:val="0"/>
      <w:divBdr>
        <w:top w:val="none" w:sz="0" w:space="0" w:color="auto"/>
        <w:left w:val="none" w:sz="0" w:space="0" w:color="auto"/>
        <w:bottom w:val="none" w:sz="0" w:space="0" w:color="auto"/>
        <w:right w:val="none" w:sz="0" w:space="0" w:color="auto"/>
      </w:divBdr>
    </w:div>
    <w:div w:id="1971787971">
      <w:bodyDiv w:val="1"/>
      <w:marLeft w:val="0"/>
      <w:marRight w:val="0"/>
      <w:marTop w:val="0"/>
      <w:marBottom w:val="0"/>
      <w:divBdr>
        <w:top w:val="none" w:sz="0" w:space="0" w:color="auto"/>
        <w:left w:val="none" w:sz="0" w:space="0" w:color="auto"/>
        <w:bottom w:val="none" w:sz="0" w:space="0" w:color="auto"/>
        <w:right w:val="none" w:sz="0" w:space="0" w:color="auto"/>
      </w:divBdr>
      <w:divsChild>
        <w:div w:id="1701739228">
          <w:marLeft w:val="0"/>
          <w:marRight w:val="0"/>
          <w:marTop w:val="0"/>
          <w:marBottom w:val="0"/>
          <w:divBdr>
            <w:top w:val="none" w:sz="0" w:space="0" w:color="auto"/>
            <w:left w:val="none" w:sz="0" w:space="0" w:color="auto"/>
            <w:bottom w:val="none" w:sz="0" w:space="0" w:color="auto"/>
            <w:right w:val="none" w:sz="0" w:space="0" w:color="auto"/>
          </w:divBdr>
          <w:divsChild>
            <w:div w:id="993533326">
              <w:marLeft w:val="0"/>
              <w:marRight w:val="0"/>
              <w:marTop w:val="0"/>
              <w:marBottom w:val="0"/>
              <w:divBdr>
                <w:top w:val="none" w:sz="0" w:space="0" w:color="auto"/>
                <w:left w:val="none" w:sz="0" w:space="0" w:color="auto"/>
                <w:bottom w:val="none" w:sz="0" w:space="0" w:color="auto"/>
                <w:right w:val="none" w:sz="0" w:space="0" w:color="auto"/>
              </w:divBdr>
              <w:divsChild>
                <w:div w:id="1624118078">
                  <w:marLeft w:val="0"/>
                  <w:marRight w:val="0"/>
                  <w:marTop w:val="0"/>
                  <w:marBottom w:val="0"/>
                  <w:divBdr>
                    <w:top w:val="none" w:sz="0" w:space="0" w:color="auto"/>
                    <w:left w:val="none" w:sz="0" w:space="0" w:color="auto"/>
                    <w:bottom w:val="none" w:sz="0" w:space="0" w:color="auto"/>
                    <w:right w:val="none" w:sz="0" w:space="0" w:color="auto"/>
                  </w:divBdr>
                  <w:divsChild>
                    <w:div w:id="203530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9916699">
      <w:bodyDiv w:val="1"/>
      <w:marLeft w:val="0"/>
      <w:marRight w:val="0"/>
      <w:marTop w:val="0"/>
      <w:marBottom w:val="0"/>
      <w:divBdr>
        <w:top w:val="none" w:sz="0" w:space="0" w:color="auto"/>
        <w:left w:val="none" w:sz="0" w:space="0" w:color="auto"/>
        <w:bottom w:val="none" w:sz="0" w:space="0" w:color="auto"/>
        <w:right w:val="none" w:sz="0" w:space="0" w:color="auto"/>
      </w:divBdr>
      <w:divsChild>
        <w:div w:id="612632860">
          <w:marLeft w:val="0"/>
          <w:marRight w:val="0"/>
          <w:marTop w:val="0"/>
          <w:marBottom w:val="0"/>
          <w:divBdr>
            <w:top w:val="none" w:sz="0" w:space="0" w:color="auto"/>
            <w:left w:val="none" w:sz="0" w:space="0" w:color="auto"/>
            <w:bottom w:val="none" w:sz="0" w:space="0" w:color="auto"/>
            <w:right w:val="none" w:sz="0" w:space="0" w:color="auto"/>
          </w:divBdr>
          <w:divsChild>
            <w:div w:id="943028347">
              <w:marLeft w:val="0"/>
              <w:marRight w:val="0"/>
              <w:marTop w:val="0"/>
              <w:marBottom w:val="0"/>
              <w:divBdr>
                <w:top w:val="none" w:sz="0" w:space="0" w:color="auto"/>
                <w:left w:val="none" w:sz="0" w:space="0" w:color="auto"/>
                <w:bottom w:val="none" w:sz="0" w:space="0" w:color="auto"/>
                <w:right w:val="none" w:sz="0" w:space="0" w:color="auto"/>
              </w:divBdr>
              <w:divsChild>
                <w:div w:id="1792244899">
                  <w:marLeft w:val="0"/>
                  <w:marRight w:val="0"/>
                  <w:marTop w:val="0"/>
                  <w:marBottom w:val="0"/>
                  <w:divBdr>
                    <w:top w:val="none" w:sz="0" w:space="0" w:color="auto"/>
                    <w:left w:val="none" w:sz="0" w:space="0" w:color="auto"/>
                    <w:bottom w:val="none" w:sz="0" w:space="0" w:color="auto"/>
                    <w:right w:val="none" w:sz="0" w:space="0" w:color="auto"/>
                  </w:divBdr>
                  <w:divsChild>
                    <w:div w:id="1758746733">
                      <w:marLeft w:val="0"/>
                      <w:marRight w:val="0"/>
                      <w:marTop w:val="0"/>
                      <w:marBottom w:val="0"/>
                      <w:divBdr>
                        <w:top w:val="none" w:sz="0" w:space="0" w:color="auto"/>
                        <w:left w:val="none" w:sz="0" w:space="0" w:color="auto"/>
                        <w:bottom w:val="none" w:sz="0" w:space="0" w:color="auto"/>
                        <w:right w:val="none" w:sz="0" w:space="0" w:color="auto"/>
                      </w:divBdr>
                      <w:divsChild>
                        <w:div w:id="1037894729">
                          <w:marLeft w:val="0"/>
                          <w:marRight w:val="0"/>
                          <w:marTop w:val="0"/>
                          <w:marBottom w:val="0"/>
                          <w:divBdr>
                            <w:top w:val="none" w:sz="0" w:space="0" w:color="auto"/>
                            <w:left w:val="none" w:sz="0" w:space="0" w:color="auto"/>
                            <w:bottom w:val="none" w:sz="0" w:space="0" w:color="auto"/>
                            <w:right w:val="none" w:sz="0" w:space="0" w:color="auto"/>
                          </w:divBdr>
                          <w:divsChild>
                            <w:div w:id="159197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25221">
      <w:bodyDiv w:val="1"/>
      <w:marLeft w:val="0"/>
      <w:marRight w:val="0"/>
      <w:marTop w:val="0"/>
      <w:marBottom w:val="0"/>
      <w:divBdr>
        <w:top w:val="none" w:sz="0" w:space="0" w:color="auto"/>
        <w:left w:val="none" w:sz="0" w:space="0" w:color="auto"/>
        <w:bottom w:val="none" w:sz="0" w:space="0" w:color="auto"/>
        <w:right w:val="none" w:sz="0" w:space="0" w:color="auto"/>
      </w:divBdr>
      <w:divsChild>
        <w:div w:id="1979533106">
          <w:marLeft w:val="0"/>
          <w:marRight w:val="0"/>
          <w:marTop w:val="0"/>
          <w:marBottom w:val="0"/>
          <w:divBdr>
            <w:top w:val="none" w:sz="0" w:space="0" w:color="auto"/>
            <w:left w:val="none" w:sz="0" w:space="0" w:color="auto"/>
            <w:bottom w:val="none" w:sz="0" w:space="0" w:color="auto"/>
            <w:right w:val="none" w:sz="0" w:space="0" w:color="auto"/>
          </w:divBdr>
          <w:divsChild>
            <w:div w:id="1816297397">
              <w:marLeft w:val="0"/>
              <w:marRight w:val="0"/>
              <w:marTop w:val="0"/>
              <w:marBottom w:val="0"/>
              <w:divBdr>
                <w:top w:val="none" w:sz="0" w:space="0" w:color="auto"/>
                <w:left w:val="none" w:sz="0" w:space="0" w:color="auto"/>
                <w:bottom w:val="none" w:sz="0" w:space="0" w:color="auto"/>
                <w:right w:val="none" w:sz="0" w:space="0" w:color="auto"/>
              </w:divBdr>
              <w:divsChild>
                <w:div w:id="525947629">
                  <w:marLeft w:val="0"/>
                  <w:marRight w:val="0"/>
                  <w:marTop w:val="0"/>
                  <w:marBottom w:val="0"/>
                  <w:divBdr>
                    <w:top w:val="none" w:sz="0" w:space="0" w:color="auto"/>
                    <w:left w:val="none" w:sz="0" w:space="0" w:color="auto"/>
                    <w:bottom w:val="none" w:sz="0" w:space="0" w:color="auto"/>
                    <w:right w:val="none" w:sz="0" w:space="0" w:color="auto"/>
                  </w:divBdr>
                  <w:divsChild>
                    <w:div w:id="132795655">
                      <w:marLeft w:val="0"/>
                      <w:marRight w:val="0"/>
                      <w:marTop w:val="0"/>
                      <w:marBottom w:val="0"/>
                      <w:divBdr>
                        <w:top w:val="none" w:sz="0" w:space="0" w:color="auto"/>
                        <w:left w:val="none" w:sz="0" w:space="0" w:color="auto"/>
                        <w:bottom w:val="none" w:sz="0" w:space="0" w:color="auto"/>
                        <w:right w:val="none" w:sz="0" w:space="0" w:color="auto"/>
                      </w:divBdr>
                      <w:divsChild>
                        <w:div w:id="1349913287">
                          <w:marLeft w:val="0"/>
                          <w:marRight w:val="0"/>
                          <w:marTop w:val="0"/>
                          <w:marBottom w:val="0"/>
                          <w:divBdr>
                            <w:top w:val="none" w:sz="0" w:space="0" w:color="auto"/>
                            <w:left w:val="none" w:sz="0" w:space="0" w:color="auto"/>
                            <w:bottom w:val="none" w:sz="0" w:space="0" w:color="auto"/>
                            <w:right w:val="none" w:sz="0" w:space="0" w:color="auto"/>
                          </w:divBdr>
                          <w:divsChild>
                            <w:div w:id="179767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989351">
      <w:bodyDiv w:val="1"/>
      <w:marLeft w:val="0"/>
      <w:marRight w:val="0"/>
      <w:marTop w:val="0"/>
      <w:marBottom w:val="0"/>
      <w:divBdr>
        <w:top w:val="none" w:sz="0" w:space="0" w:color="auto"/>
        <w:left w:val="none" w:sz="0" w:space="0" w:color="auto"/>
        <w:bottom w:val="none" w:sz="0" w:space="0" w:color="auto"/>
        <w:right w:val="none" w:sz="0" w:space="0" w:color="auto"/>
      </w:divBdr>
      <w:divsChild>
        <w:div w:id="973944622">
          <w:marLeft w:val="0"/>
          <w:marRight w:val="0"/>
          <w:marTop w:val="0"/>
          <w:marBottom w:val="0"/>
          <w:divBdr>
            <w:top w:val="none" w:sz="0" w:space="0" w:color="auto"/>
            <w:left w:val="none" w:sz="0" w:space="0" w:color="auto"/>
            <w:bottom w:val="none" w:sz="0" w:space="0" w:color="auto"/>
            <w:right w:val="none" w:sz="0" w:space="0" w:color="auto"/>
          </w:divBdr>
          <w:divsChild>
            <w:div w:id="134760177">
              <w:marLeft w:val="0"/>
              <w:marRight w:val="0"/>
              <w:marTop w:val="0"/>
              <w:marBottom w:val="0"/>
              <w:divBdr>
                <w:top w:val="none" w:sz="0" w:space="0" w:color="auto"/>
                <w:left w:val="none" w:sz="0" w:space="0" w:color="auto"/>
                <w:bottom w:val="none" w:sz="0" w:space="0" w:color="auto"/>
                <w:right w:val="none" w:sz="0" w:space="0" w:color="auto"/>
              </w:divBdr>
              <w:divsChild>
                <w:div w:id="1558976707">
                  <w:marLeft w:val="0"/>
                  <w:marRight w:val="0"/>
                  <w:marTop w:val="0"/>
                  <w:marBottom w:val="0"/>
                  <w:divBdr>
                    <w:top w:val="none" w:sz="0" w:space="0" w:color="auto"/>
                    <w:left w:val="none" w:sz="0" w:space="0" w:color="auto"/>
                    <w:bottom w:val="none" w:sz="0" w:space="0" w:color="auto"/>
                    <w:right w:val="none" w:sz="0" w:space="0" w:color="auto"/>
                  </w:divBdr>
                  <w:divsChild>
                    <w:div w:id="18560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953014">
      <w:bodyDiv w:val="1"/>
      <w:marLeft w:val="0"/>
      <w:marRight w:val="0"/>
      <w:marTop w:val="0"/>
      <w:marBottom w:val="0"/>
      <w:divBdr>
        <w:top w:val="none" w:sz="0" w:space="0" w:color="auto"/>
        <w:left w:val="none" w:sz="0" w:space="0" w:color="auto"/>
        <w:bottom w:val="none" w:sz="0" w:space="0" w:color="auto"/>
        <w:right w:val="none" w:sz="0" w:space="0" w:color="auto"/>
      </w:divBdr>
    </w:div>
    <w:div w:id="2035956406">
      <w:bodyDiv w:val="1"/>
      <w:marLeft w:val="0"/>
      <w:marRight w:val="0"/>
      <w:marTop w:val="0"/>
      <w:marBottom w:val="0"/>
      <w:divBdr>
        <w:top w:val="none" w:sz="0" w:space="0" w:color="auto"/>
        <w:left w:val="none" w:sz="0" w:space="0" w:color="auto"/>
        <w:bottom w:val="none" w:sz="0" w:space="0" w:color="auto"/>
        <w:right w:val="none" w:sz="0" w:space="0" w:color="auto"/>
      </w:divBdr>
      <w:divsChild>
        <w:div w:id="1362821543">
          <w:marLeft w:val="0"/>
          <w:marRight w:val="0"/>
          <w:marTop w:val="0"/>
          <w:marBottom w:val="0"/>
          <w:divBdr>
            <w:top w:val="none" w:sz="0" w:space="0" w:color="auto"/>
            <w:left w:val="none" w:sz="0" w:space="0" w:color="auto"/>
            <w:bottom w:val="none" w:sz="0" w:space="0" w:color="auto"/>
            <w:right w:val="none" w:sz="0" w:space="0" w:color="auto"/>
          </w:divBdr>
          <w:divsChild>
            <w:div w:id="1799106328">
              <w:marLeft w:val="0"/>
              <w:marRight w:val="0"/>
              <w:marTop w:val="0"/>
              <w:marBottom w:val="0"/>
              <w:divBdr>
                <w:top w:val="none" w:sz="0" w:space="0" w:color="auto"/>
                <w:left w:val="none" w:sz="0" w:space="0" w:color="auto"/>
                <w:bottom w:val="none" w:sz="0" w:space="0" w:color="auto"/>
                <w:right w:val="none" w:sz="0" w:space="0" w:color="auto"/>
              </w:divBdr>
              <w:divsChild>
                <w:div w:id="1555852205">
                  <w:marLeft w:val="0"/>
                  <w:marRight w:val="0"/>
                  <w:marTop w:val="0"/>
                  <w:marBottom w:val="0"/>
                  <w:divBdr>
                    <w:top w:val="none" w:sz="0" w:space="0" w:color="auto"/>
                    <w:left w:val="none" w:sz="0" w:space="0" w:color="auto"/>
                    <w:bottom w:val="none" w:sz="0" w:space="0" w:color="auto"/>
                    <w:right w:val="none" w:sz="0" w:space="0" w:color="auto"/>
                  </w:divBdr>
                  <w:divsChild>
                    <w:div w:id="2083870438">
                      <w:marLeft w:val="0"/>
                      <w:marRight w:val="0"/>
                      <w:marTop w:val="0"/>
                      <w:marBottom w:val="0"/>
                      <w:divBdr>
                        <w:top w:val="none" w:sz="0" w:space="0" w:color="auto"/>
                        <w:left w:val="none" w:sz="0" w:space="0" w:color="auto"/>
                        <w:bottom w:val="none" w:sz="0" w:space="0" w:color="auto"/>
                        <w:right w:val="none" w:sz="0" w:space="0" w:color="auto"/>
                      </w:divBdr>
                      <w:divsChild>
                        <w:div w:id="826357570">
                          <w:marLeft w:val="0"/>
                          <w:marRight w:val="0"/>
                          <w:marTop w:val="0"/>
                          <w:marBottom w:val="0"/>
                          <w:divBdr>
                            <w:top w:val="none" w:sz="0" w:space="0" w:color="auto"/>
                            <w:left w:val="none" w:sz="0" w:space="0" w:color="auto"/>
                            <w:bottom w:val="none" w:sz="0" w:space="0" w:color="auto"/>
                            <w:right w:val="none" w:sz="0" w:space="0" w:color="auto"/>
                          </w:divBdr>
                          <w:divsChild>
                            <w:div w:id="1383748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2850399">
      <w:bodyDiv w:val="1"/>
      <w:marLeft w:val="0"/>
      <w:marRight w:val="0"/>
      <w:marTop w:val="0"/>
      <w:marBottom w:val="0"/>
      <w:divBdr>
        <w:top w:val="none" w:sz="0" w:space="0" w:color="auto"/>
        <w:left w:val="none" w:sz="0" w:space="0" w:color="auto"/>
        <w:bottom w:val="none" w:sz="0" w:space="0" w:color="auto"/>
        <w:right w:val="none" w:sz="0" w:space="0" w:color="auto"/>
      </w:divBdr>
      <w:divsChild>
        <w:div w:id="197933000">
          <w:marLeft w:val="0"/>
          <w:marRight w:val="0"/>
          <w:marTop w:val="0"/>
          <w:marBottom w:val="0"/>
          <w:divBdr>
            <w:top w:val="none" w:sz="0" w:space="0" w:color="auto"/>
            <w:left w:val="none" w:sz="0" w:space="0" w:color="auto"/>
            <w:bottom w:val="none" w:sz="0" w:space="0" w:color="auto"/>
            <w:right w:val="none" w:sz="0" w:space="0" w:color="auto"/>
          </w:divBdr>
          <w:divsChild>
            <w:div w:id="1882352858">
              <w:marLeft w:val="0"/>
              <w:marRight w:val="0"/>
              <w:marTop w:val="0"/>
              <w:marBottom w:val="0"/>
              <w:divBdr>
                <w:top w:val="none" w:sz="0" w:space="0" w:color="auto"/>
                <w:left w:val="none" w:sz="0" w:space="0" w:color="auto"/>
                <w:bottom w:val="none" w:sz="0" w:space="0" w:color="auto"/>
                <w:right w:val="none" w:sz="0" w:space="0" w:color="auto"/>
              </w:divBdr>
              <w:divsChild>
                <w:div w:id="162283083">
                  <w:marLeft w:val="0"/>
                  <w:marRight w:val="0"/>
                  <w:marTop w:val="0"/>
                  <w:marBottom w:val="0"/>
                  <w:divBdr>
                    <w:top w:val="none" w:sz="0" w:space="0" w:color="auto"/>
                    <w:left w:val="none" w:sz="0" w:space="0" w:color="auto"/>
                    <w:bottom w:val="none" w:sz="0" w:space="0" w:color="auto"/>
                    <w:right w:val="none" w:sz="0" w:space="0" w:color="auto"/>
                  </w:divBdr>
                  <w:divsChild>
                    <w:div w:id="1916091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5972937">
      <w:bodyDiv w:val="1"/>
      <w:marLeft w:val="0"/>
      <w:marRight w:val="0"/>
      <w:marTop w:val="0"/>
      <w:marBottom w:val="0"/>
      <w:divBdr>
        <w:top w:val="none" w:sz="0" w:space="0" w:color="auto"/>
        <w:left w:val="none" w:sz="0" w:space="0" w:color="auto"/>
        <w:bottom w:val="none" w:sz="0" w:space="0" w:color="auto"/>
        <w:right w:val="none" w:sz="0" w:space="0" w:color="auto"/>
      </w:divBdr>
    </w:div>
    <w:div w:id="213910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24A18C-32E6-4467-BF3F-3BAEB4BE4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3115</Words>
  <Characters>17761</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20835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Cynthia Church</dc:creator>
  <cp:keywords/>
  <dc:description/>
  <cp:lastModifiedBy>Lauren Gutierrez</cp:lastModifiedBy>
  <cp:revision>2</cp:revision>
  <cp:lastPrinted>2024-05-29T18:42:00Z</cp:lastPrinted>
  <dcterms:created xsi:type="dcterms:W3CDTF">2024-11-27T23:12:00Z</dcterms:created>
  <dcterms:modified xsi:type="dcterms:W3CDTF">2024-11-27T23:12:00Z</dcterms:modified>
</cp:coreProperties>
</file>