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F64337">
      <w:pPr>
        <w:ind w:left="0"/>
        <w:jc w:val="center"/>
        <w:rPr>
          <w:rFonts w:ascii="Times New Roman" w:hAnsi="Times New Roman" w:cs="Times New Roman"/>
          <w:b/>
          <w:bCs/>
          <w:sz w:val="28"/>
          <w:szCs w:val="28"/>
        </w:rPr>
      </w:pPr>
    </w:p>
    <w:p w14:paraId="6D76EAD6" w14:textId="50914376" w:rsidR="00F64337" w:rsidRPr="00FC3FF6" w:rsidRDefault="00F64337" w:rsidP="00F6433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6C8B13A2" w:rsidR="00B10FC7" w:rsidRPr="00FC3FF6" w:rsidRDefault="00D65F14" w:rsidP="00250708">
      <w:pPr>
        <w:ind w:left="0"/>
        <w:jc w:val="center"/>
        <w:rPr>
          <w:rFonts w:ascii="Times New Roman" w:hAnsi="Times New Roman" w:cs="Times New Roman"/>
          <w:b/>
          <w:bCs/>
          <w:sz w:val="28"/>
          <w:szCs w:val="28"/>
        </w:rPr>
      </w:pPr>
      <w:bookmarkStart w:id="0" w:name="_Hlk187324585"/>
      <w:r>
        <w:rPr>
          <w:rFonts w:ascii="Times New Roman" w:hAnsi="Times New Roman" w:cs="Times New Roman"/>
          <w:b/>
          <w:bCs/>
          <w:sz w:val="28"/>
          <w:szCs w:val="28"/>
        </w:rPr>
        <w:t>Courtyard</w:t>
      </w:r>
      <w:r w:rsidR="001103E7">
        <w:rPr>
          <w:rFonts w:ascii="Times New Roman" w:hAnsi="Times New Roman" w:cs="Times New Roman"/>
          <w:b/>
          <w:bCs/>
          <w:sz w:val="28"/>
          <w:szCs w:val="28"/>
        </w:rPr>
        <w:t>s</w:t>
      </w:r>
      <w:r>
        <w:rPr>
          <w:rFonts w:ascii="Times New Roman" w:hAnsi="Times New Roman" w:cs="Times New Roman"/>
          <w:b/>
          <w:bCs/>
          <w:sz w:val="28"/>
          <w:szCs w:val="28"/>
        </w:rPr>
        <w:t xml:space="preserve"> at Shurtz Canyon Public Infrastructure District</w:t>
      </w:r>
      <w:bookmarkEnd w:id="0"/>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250708">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A113903" w14:textId="27A06C41" w:rsidR="00F063E8" w:rsidRDefault="00C54C7D" w:rsidP="00F063E8">
      <w:pPr>
        <w:pStyle w:val="BodyText2"/>
        <w:ind w:left="0" w:right="-450"/>
        <w:jc w:val="center"/>
        <w:rPr>
          <w:rFonts w:ascii="Times New Roman" w:hAnsi="Times New Roman" w:cs="Times New Roman"/>
          <w:color w:val="08050B"/>
          <w:sz w:val="24"/>
          <w:szCs w:val="24"/>
        </w:rPr>
      </w:pPr>
      <w:r w:rsidRPr="00D65F14">
        <w:rPr>
          <w:rFonts w:ascii="Times New Roman" w:hAnsi="Times New Roman" w:cs="Times New Roman"/>
          <w:color w:val="08050B"/>
          <w:sz w:val="24"/>
          <w:szCs w:val="24"/>
        </w:rPr>
        <w:t>HELD</w:t>
      </w:r>
      <w:r w:rsidR="00787DB2" w:rsidRPr="00D65F14">
        <w:rPr>
          <w:rFonts w:ascii="Times New Roman" w:hAnsi="Times New Roman" w:cs="Times New Roman"/>
          <w:color w:val="08050B"/>
          <w:sz w:val="24"/>
          <w:szCs w:val="24"/>
        </w:rPr>
        <w:t xml:space="preserve"> ON </w:t>
      </w:r>
      <w:r w:rsidR="00D65F14" w:rsidRPr="00D65F14">
        <w:rPr>
          <w:rFonts w:ascii="Times New Roman" w:hAnsi="Times New Roman" w:cs="Times New Roman"/>
          <w:color w:val="08050B"/>
          <w:sz w:val="24"/>
          <w:szCs w:val="24"/>
        </w:rPr>
        <w:t>JANUARY</w:t>
      </w:r>
      <w:r w:rsidR="00D65F14">
        <w:rPr>
          <w:rFonts w:ascii="Times New Roman" w:hAnsi="Times New Roman" w:cs="Times New Roman"/>
          <w:color w:val="08050B"/>
          <w:sz w:val="24"/>
          <w:szCs w:val="24"/>
          <w:u w:val="single"/>
        </w:rPr>
        <w:t xml:space="preserve"> 8</w:t>
      </w:r>
      <w:r w:rsidR="00D65F14" w:rsidRPr="005C5970">
        <w:rPr>
          <w:rFonts w:ascii="Times New Roman" w:hAnsi="Times New Roman" w:cs="Times New Roman"/>
          <w:color w:val="08050B"/>
          <w:sz w:val="24"/>
          <w:szCs w:val="24"/>
          <w:u w:val="single"/>
        </w:rPr>
        <w:t>, 20</w:t>
      </w:r>
      <w:r w:rsidR="00D65F14">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063E8">
      <w:pPr>
        <w:pStyle w:val="BodyText2"/>
        <w:ind w:left="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01804078"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D65F14">
        <w:rPr>
          <w:rFonts w:ascii="Times New Roman" w:hAnsi="Times New Roman" w:cs="Times New Roman"/>
          <w:color w:val="08050B"/>
          <w:sz w:val="24"/>
          <w:szCs w:val="24"/>
          <w:u w:val="single"/>
        </w:rPr>
        <w:t>11:00 A.M</w:t>
      </w:r>
      <w:r w:rsidR="00052D31">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11D910B5" w:rsidR="00C921B6" w:rsidRPr="0054668F" w:rsidRDefault="00996D17" w:rsidP="00380A15">
      <w:pPr>
        <w:pStyle w:val="BodyText2"/>
        <w:ind w:left="0" w:right="-450"/>
        <w:rPr>
          <w:rFonts w:ascii="Times New Roman" w:hAnsi="Times New Roman" w:cs="Times New Roman"/>
          <w:b w:val="0"/>
          <w:bCs/>
          <w:color w:val="08050B"/>
          <w:sz w:val="24"/>
          <w:szCs w:val="24"/>
        </w:rPr>
      </w:pPr>
      <w:bookmarkStart w:id="1" w:name="OLE_LINK3"/>
      <w:bookmarkStart w:id="2" w:name="OLE_LINK2"/>
      <w:bookmarkStart w:id="3" w:name="OLE_LINK1"/>
      <w:bookmarkStart w:id="4"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FE5C1D">
        <w:rPr>
          <w:rFonts w:ascii="Times New Roman" w:hAnsi="Times New Roman" w:cs="Times New Roman"/>
          <w:b w:val="0"/>
          <w:bCs/>
          <w:color w:val="08050B"/>
          <w:sz w:val="24"/>
          <w:szCs w:val="24"/>
        </w:rPr>
        <w:t>Roger Thomas (zoom), Tawny Thomas (zoom), Rebekah Lowery (zoom)</w:t>
      </w:r>
    </w:p>
    <w:p w14:paraId="3261C161" w14:textId="1ECCDFC7" w:rsidR="00966EF0" w:rsidRDefault="00C921B6" w:rsidP="00966EF0">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 xml:space="preserve">Matt Ence District Counsel, (zoom); Michael Jensen, (zoom) &amp; Kristi Barker present at the anchor location, (zoom), Adam Daly (zoom), Benj Becker (zoom), Aly Blossom (zoom), </w:t>
      </w:r>
      <w:r w:rsidR="002D5D64">
        <w:rPr>
          <w:rFonts w:ascii="Times New Roman" w:hAnsi="Times New Roman" w:cs="Times New Roman"/>
          <w:b w:val="0"/>
          <w:bCs/>
          <w:color w:val="08050B"/>
          <w:sz w:val="24"/>
          <w:szCs w:val="24"/>
        </w:rPr>
        <w:t>Trever Kreutzer (zoom), Christin Davies (zoom), Tyler King (zoom), David Hutchison (zoom)</w:t>
      </w:r>
    </w:p>
    <w:p w14:paraId="412A19FF" w14:textId="6B447A15" w:rsidR="00D4131A" w:rsidRPr="0054668F" w:rsidRDefault="00D10C07" w:rsidP="00966EF0">
      <w:pPr>
        <w:pStyle w:val="BodyText2"/>
        <w:ind w:left="0" w:right="-45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5"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6" w:name="_Hlk504657824"/>
      <w:bookmarkEnd w:id="5"/>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F6BEC19"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The meeting convened at</w:t>
      </w:r>
      <w:r w:rsidR="00052D31">
        <w:rPr>
          <w:rFonts w:ascii="Times New Roman" w:hAnsi="Times New Roman" w:cs="Times New Roman"/>
          <w:b w:val="0"/>
          <w:bCs/>
          <w:color w:val="08050B"/>
          <w:sz w:val="24"/>
          <w:szCs w:val="24"/>
        </w:rPr>
        <w:t xml:space="preserve"> </w:t>
      </w:r>
      <w:r w:rsidR="002D5D64">
        <w:rPr>
          <w:rFonts w:ascii="Times New Roman" w:hAnsi="Times New Roman" w:cs="Times New Roman"/>
          <w:b w:val="0"/>
          <w:bCs/>
          <w:color w:val="08050B"/>
          <w:sz w:val="24"/>
          <w:szCs w:val="24"/>
        </w:rPr>
        <w:t>11:05</w:t>
      </w:r>
      <w:r w:rsidR="00052D31">
        <w:rPr>
          <w:rFonts w:ascii="Times New Roman" w:hAnsi="Times New Roman" w:cs="Times New Roman"/>
          <w:b w:val="0"/>
          <w:bCs/>
          <w:color w:val="08050B"/>
          <w:sz w:val="24"/>
          <w:szCs w:val="24"/>
        </w:rPr>
        <w:t xml:space="preserve"> 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7" w:name="_Hlk23504910"/>
      <w:bookmarkEnd w:id="6"/>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bookmarkStart w:id="8"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7889FFDC"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8"/>
      <w:r w:rsidRPr="00F03539">
        <w:rPr>
          <w:rFonts w:ascii="Times New Roman" w:hAnsi="Times New Roman" w:cs="Times New Roman"/>
          <w:bCs/>
          <w:color w:val="08050B"/>
          <w:sz w:val="24"/>
          <w:szCs w:val="24"/>
        </w:rPr>
        <w:t>y</w:t>
      </w:r>
    </w:p>
    <w:p w14:paraId="61299427" w14:textId="77777777" w:rsidR="006D4207"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0B6B12D4" w14:textId="77777777" w:rsidR="00AC3112" w:rsidRDefault="00AC3112" w:rsidP="004872A2">
      <w:pPr>
        <w:pStyle w:val="BodyText2"/>
        <w:spacing w:line="276" w:lineRule="auto"/>
        <w:ind w:left="1080" w:right="-450" w:hanging="630"/>
        <w:jc w:val="left"/>
        <w:rPr>
          <w:rFonts w:ascii="Times New Roman" w:hAnsi="Times New Roman" w:cs="Times New Roman"/>
          <w:bCs/>
          <w:color w:val="08050B"/>
          <w:sz w:val="24"/>
          <w:szCs w:val="24"/>
        </w:rPr>
      </w:pPr>
    </w:p>
    <w:p w14:paraId="03A96203" w14:textId="04151A3A" w:rsidR="00AC3112" w:rsidRPr="00F03539" w:rsidRDefault="00AC3112" w:rsidP="004872A2">
      <w:pPr>
        <w:pStyle w:val="BodyText2"/>
        <w:tabs>
          <w:tab w:val="left" w:pos="810"/>
        </w:tabs>
        <w:spacing w:line="276" w:lineRule="auto"/>
        <w:ind w:right="-450"/>
        <w:jc w:val="left"/>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5556E7">
        <w:rPr>
          <w:rFonts w:ascii="Times New Roman" w:hAnsi="Times New Roman" w:cs="Times New Roman"/>
          <w:b w:val="0"/>
          <w:color w:val="08050B"/>
          <w:sz w:val="24"/>
          <w:szCs w:val="24"/>
        </w:rPr>
        <w:t>Michael Jensen explained items 1-5 and discussed them with Board Members.</w:t>
      </w:r>
    </w:p>
    <w:p w14:paraId="753CA6E9" w14:textId="445251E4" w:rsidR="00D02B73" w:rsidRPr="00F03539" w:rsidRDefault="00D02B73" w:rsidP="004872A2">
      <w:pPr>
        <w:pStyle w:val="BodyText2"/>
        <w:tabs>
          <w:tab w:val="left" w:pos="810"/>
        </w:tabs>
        <w:ind w:right="-450"/>
        <w:jc w:val="left"/>
        <w:rPr>
          <w:rFonts w:ascii="Times New Roman" w:hAnsi="Times New Roman" w:cs="Times New Roman"/>
          <w:bCs/>
          <w:color w:val="08050B"/>
          <w:sz w:val="24"/>
          <w:szCs w:val="24"/>
        </w:rPr>
      </w:pPr>
    </w:p>
    <w:p w14:paraId="393247EC" w14:textId="626F712A" w:rsidR="005A43B8" w:rsidRDefault="000A4384" w:rsidP="002D5D64">
      <w:pPr>
        <w:pStyle w:val="BodyText2"/>
        <w:tabs>
          <w:tab w:val="left" w:pos="810"/>
        </w:tabs>
        <w:spacing w:line="276" w:lineRule="auto"/>
        <w:ind w:left="810" w:right="-450" w:hanging="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2D5D64">
        <w:rPr>
          <w:rFonts w:ascii="Times New Roman" w:hAnsi="Times New Roman" w:cs="Times New Roman"/>
          <w:b w:val="0"/>
          <w:bCs/>
          <w:color w:val="08050B"/>
          <w:sz w:val="24"/>
          <w:szCs w:val="24"/>
        </w:rPr>
        <w:t xml:space="preserve">Roger Thomas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2D5D64">
        <w:rPr>
          <w:rFonts w:ascii="Times New Roman" w:hAnsi="Times New Roman" w:cs="Times New Roman"/>
          <w:b w:val="0"/>
          <w:bCs/>
          <w:color w:val="08050B"/>
          <w:sz w:val="24"/>
          <w:szCs w:val="24"/>
        </w:rPr>
        <w:t>Rebekah Lowery</w:t>
      </w:r>
      <w:r w:rsidR="00E10EEB">
        <w:rPr>
          <w:rFonts w:ascii="Times New Roman" w:hAnsi="Times New Roman" w:cs="Times New Roman"/>
          <w:b w:val="0"/>
          <w:bCs/>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 xml:space="preserve">, </w:t>
      </w:r>
      <w:r w:rsidR="002D5D64">
        <w:rPr>
          <w:rFonts w:ascii="Times New Roman" w:hAnsi="Times New Roman" w:cs="Times New Roman"/>
          <w:b w:val="0"/>
          <w:color w:val="08050B"/>
          <w:sz w:val="24"/>
          <w:szCs w:val="24"/>
        </w:rPr>
        <w:t>Tawny Thomas</w:t>
      </w:r>
      <w:r w:rsidR="00F03539">
        <w:rPr>
          <w:rFonts w:ascii="Times New Roman" w:hAnsi="Times New Roman" w:cs="Times New Roman"/>
          <w:b w:val="0"/>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4872A2">
      <w:pPr>
        <w:pStyle w:val="BodyText2"/>
        <w:tabs>
          <w:tab w:val="left" w:pos="810"/>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404785BE" w:rsidR="000A4384" w:rsidRPr="007634C9" w:rsidRDefault="00F03539" w:rsidP="002D5D64">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2D5D64">
        <w:rPr>
          <w:rFonts w:ascii="Times New Roman" w:hAnsi="Times New Roman" w:cs="Times New Roman"/>
          <w:b w:val="0"/>
          <w:bCs/>
          <w:color w:val="08050B"/>
          <w:sz w:val="24"/>
          <w:szCs w:val="24"/>
        </w:rPr>
        <w:t>Roger Thomas</w:t>
      </w:r>
      <w:r w:rsidR="00574B02">
        <w:rPr>
          <w:rFonts w:ascii="Times New Roman" w:hAnsi="Times New Roman" w:cs="Times New Roman"/>
          <w:b w:val="0"/>
          <w:bCs/>
          <w:color w:val="08050B"/>
          <w:sz w:val="24"/>
          <w:szCs w:val="24"/>
        </w:rPr>
        <w:t xml:space="preserve"> moves</w:t>
      </w:r>
      <w:r w:rsidR="00C95A25">
        <w:rPr>
          <w:rFonts w:ascii="Times New Roman" w:hAnsi="Times New Roman" w:cs="Times New Roman"/>
          <w:b w:val="0"/>
          <w:color w:val="08050B"/>
          <w:sz w:val="24"/>
          <w:szCs w:val="24"/>
        </w:rPr>
        <w:t xml:space="preserve"> to approve </w:t>
      </w:r>
      <w:r w:rsidR="002D5D64">
        <w:rPr>
          <w:rFonts w:ascii="Times New Roman" w:hAnsi="Times New Roman" w:cs="Times New Roman"/>
          <w:b w:val="0"/>
          <w:bCs/>
          <w:color w:val="08050B"/>
          <w:sz w:val="24"/>
          <w:szCs w:val="24"/>
        </w:rPr>
        <w:t>Roger Thomes to be Chair, Rebekah Lowery to be Treasurer/Vice Chair, Tawney Thomas to be Clerk/Secretary.</w:t>
      </w:r>
      <w:r w:rsidR="00C95A25">
        <w:rPr>
          <w:rFonts w:ascii="Times New Roman" w:hAnsi="Times New Roman" w:cs="Times New Roman"/>
          <w:b w:val="0"/>
          <w:bCs/>
          <w:color w:val="08050B"/>
          <w:sz w:val="24"/>
          <w:szCs w:val="24"/>
        </w:rPr>
        <w:t xml:space="preserve"> </w:t>
      </w:r>
    </w:p>
    <w:p w14:paraId="3AE14FF6" w14:textId="001F3D62" w:rsid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D5D64">
        <w:rPr>
          <w:rFonts w:ascii="Times New Roman" w:hAnsi="Times New Roman" w:cs="Times New Roman"/>
          <w:color w:val="08050B"/>
          <w:sz w:val="24"/>
          <w:szCs w:val="24"/>
        </w:rPr>
        <w:t>Tawney Thomas</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1A17E42B"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w:t>
      </w:r>
      <w:r>
        <w:rPr>
          <w:rFonts w:ascii="Times New Roman" w:hAnsi="Times New Roman" w:cs="Times New Roman"/>
          <w:bCs/>
          <w:color w:val="08050B"/>
          <w:sz w:val="24"/>
          <w:szCs w:val="24"/>
        </w:rPr>
        <w:t>: Aye</w:t>
      </w:r>
    </w:p>
    <w:p w14:paraId="38EDA4E7" w14:textId="799B91F9"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Tawny Thomas</w:t>
      </w:r>
      <w:r>
        <w:rPr>
          <w:rFonts w:ascii="Times New Roman" w:hAnsi="Times New Roman" w:cs="Times New Roman"/>
          <w:bCs/>
          <w:color w:val="08050B"/>
          <w:sz w:val="24"/>
          <w:szCs w:val="24"/>
        </w:rPr>
        <w:t>: Aye</w:t>
      </w:r>
    </w:p>
    <w:p w14:paraId="78882FB1" w14:textId="583F872E"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Rebekah Lowery</w:t>
      </w:r>
      <w:r>
        <w:rPr>
          <w:rFonts w:ascii="Times New Roman" w:hAnsi="Times New Roman" w:cs="Times New Roman"/>
          <w:bCs/>
          <w:color w:val="08050B"/>
          <w:sz w:val="24"/>
          <w:szCs w:val="24"/>
        </w:rPr>
        <w:t>: Aye</w:t>
      </w:r>
    </w:p>
    <w:p w14:paraId="444516CA" w14:textId="5285C9CC" w:rsidR="00CB5277" w:rsidRP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61C196D4" w14:textId="77777777" w:rsidR="00663AB7" w:rsidRDefault="00663AB7" w:rsidP="004872A2">
      <w:pPr>
        <w:tabs>
          <w:tab w:val="left" w:pos="810"/>
        </w:tabs>
        <w:ind w:left="0" w:hanging="450"/>
        <w:rPr>
          <w:rFonts w:ascii="Times New Roman" w:hAnsi="Times New Roman" w:cs="Times New Roman"/>
          <w:color w:val="08050B"/>
          <w:sz w:val="24"/>
          <w:szCs w:val="24"/>
        </w:rPr>
      </w:pPr>
    </w:p>
    <w:p w14:paraId="1655D506" w14:textId="7B754EDB" w:rsidR="005A43B8" w:rsidRDefault="00F03539" w:rsidP="004872A2">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r>
      <w:r w:rsidR="005A43B8">
        <w:rPr>
          <w:rFonts w:ascii="Times New Roman" w:hAnsi="Times New Roman" w:cs="Times New Roman"/>
          <w:color w:val="08050B"/>
          <w:sz w:val="24"/>
          <w:szCs w:val="24"/>
        </w:rPr>
        <w:t xml:space="preserve">Michael Jensen explains the conflict disclosures and ethics pledge documents to be filled </w:t>
      </w:r>
      <w:r w:rsidR="00663AB7">
        <w:rPr>
          <w:rFonts w:ascii="Times New Roman" w:hAnsi="Times New Roman" w:cs="Times New Roman"/>
          <w:color w:val="08050B"/>
          <w:sz w:val="24"/>
          <w:szCs w:val="24"/>
        </w:rPr>
        <w:t xml:space="preserve">out, </w:t>
      </w:r>
      <w:r w:rsidR="005A43B8">
        <w:rPr>
          <w:rFonts w:ascii="Times New Roman" w:hAnsi="Times New Roman" w:cs="Times New Roman"/>
          <w:color w:val="08050B"/>
          <w:sz w:val="24"/>
          <w:szCs w:val="24"/>
        </w:rPr>
        <w:t>signed &amp; sent back by the board members.</w:t>
      </w:r>
    </w:p>
    <w:p w14:paraId="1991AF67" w14:textId="273FDEF8" w:rsidR="005A43B8" w:rsidRDefault="005A43B8" w:rsidP="004872A2">
      <w:pPr>
        <w:tabs>
          <w:tab w:val="left" w:pos="810"/>
        </w:tabs>
        <w:ind w:left="1080" w:hanging="90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4EC27CC" w14:textId="77777777" w:rsidR="00D02B73" w:rsidRPr="0064255B" w:rsidRDefault="00D02B73" w:rsidP="004872A2">
      <w:pPr>
        <w:pStyle w:val="BodyText2"/>
        <w:numPr>
          <w:ilvl w:val="0"/>
          <w:numId w:val="4"/>
        </w:numPr>
        <w:ind w:left="450" w:righ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4872A2">
      <w:pPr>
        <w:pStyle w:val="ListParagraph"/>
        <w:ind w:left="810"/>
        <w:rPr>
          <w:rFonts w:ascii="Times New Roman" w:hAnsi="Times New Roman" w:cs="Times New Roman"/>
          <w:b/>
          <w:bCs/>
          <w:color w:val="08050B"/>
          <w:sz w:val="24"/>
          <w:szCs w:val="24"/>
        </w:rPr>
      </w:pPr>
    </w:p>
    <w:p w14:paraId="3BD4CAF6" w14:textId="16793795" w:rsidR="00D02B73" w:rsidRDefault="00F03539" w:rsidP="004872A2">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 A resolution adopting rules of order.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77FA6D5F" w14:textId="186585E7" w:rsidR="00FC3FF6" w:rsidRDefault="00F03539" w:rsidP="004872A2">
      <w:pPr>
        <w:pStyle w:val="ListParagraph"/>
        <w:tabs>
          <w:tab w:val="left" w:pos="810"/>
        </w:tabs>
        <w:ind w:left="1080" w:hanging="36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FC3FF6" w:rsidRPr="00FC3FF6">
        <w:rPr>
          <w:rFonts w:ascii="Times New Roman" w:hAnsi="Times New Roman" w:cs="Times New Roman"/>
          <w:color w:val="08050B"/>
          <w:sz w:val="24"/>
          <w:szCs w:val="24"/>
        </w:rPr>
        <w:t>A resolution adopting rules of order.</w:t>
      </w:r>
    </w:p>
    <w:p w14:paraId="31082425" w14:textId="77777777" w:rsidR="002D5D64" w:rsidRDefault="002D5D64" w:rsidP="004872A2">
      <w:pPr>
        <w:pStyle w:val="ListParagraph"/>
        <w:tabs>
          <w:tab w:val="left" w:pos="810"/>
        </w:tabs>
        <w:ind w:left="1080" w:hanging="360"/>
        <w:rPr>
          <w:rFonts w:ascii="Times New Roman" w:hAnsi="Times New Roman" w:cs="Times New Roman"/>
          <w:b/>
          <w:bCs/>
          <w:color w:val="08050B"/>
          <w:sz w:val="24"/>
          <w:szCs w:val="24"/>
        </w:rPr>
      </w:pPr>
    </w:p>
    <w:p w14:paraId="6CD6177A" w14:textId="46FA7FF8" w:rsidR="005C5970" w:rsidRPr="007634C9" w:rsidRDefault="005C5970" w:rsidP="004872A2">
      <w:pPr>
        <w:pStyle w:val="ListParagraph"/>
        <w:tabs>
          <w:tab w:val="left" w:pos="810"/>
        </w:tabs>
        <w:ind w:left="1080" w:hanging="36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002D5D64">
        <w:rPr>
          <w:rFonts w:ascii="Times New Roman" w:hAnsi="Times New Roman" w:cs="Times New Roman"/>
          <w:bCs/>
          <w:color w:val="08050B"/>
          <w:sz w:val="24"/>
          <w:szCs w:val="24"/>
        </w:rPr>
        <w:t>Roger Thomas</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w:t>
      </w:r>
      <w:r w:rsidR="002D5D64">
        <w:rPr>
          <w:rFonts w:ascii="Times New Roman" w:hAnsi="Times New Roman" w:cs="Times New Roman"/>
          <w:bCs/>
          <w:color w:val="08050B"/>
          <w:sz w:val="24"/>
          <w:szCs w:val="24"/>
        </w:rPr>
        <w:t>Resolution 2025-01, rules of order.</w:t>
      </w:r>
      <w:r>
        <w:rPr>
          <w:rFonts w:ascii="Times New Roman" w:hAnsi="Times New Roman" w:cs="Times New Roman"/>
          <w:bCs/>
          <w:color w:val="08050B"/>
          <w:sz w:val="24"/>
          <w:szCs w:val="24"/>
        </w:rPr>
        <w:t xml:space="preserve"> </w:t>
      </w:r>
    </w:p>
    <w:p w14:paraId="6C4F961C" w14:textId="6A6EDD1A" w:rsidR="005C5970" w:rsidRDefault="005C5970"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D5D64">
        <w:rPr>
          <w:rFonts w:ascii="Times New Roman" w:hAnsi="Times New Roman" w:cs="Times New Roman"/>
          <w:color w:val="08050B"/>
          <w:sz w:val="24"/>
          <w:szCs w:val="24"/>
        </w:rPr>
        <w:t>Tawny Thomas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8F7A66D" w14:textId="77777777" w:rsidR="00FE5C1D" w:rsidRDefault="005C5970"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4FB8AD3E"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ADAF0EC"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A69D725" w14:textId="77777777" w:rsidR="002D5D64" w:rsidRDefault="00FE5C1D" w:rsidP="002D5D6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3F13ECA2" w:rsidR="003B1C8D" w:rsidRPr="00D02B73" w:rsidRDefault="0084383B" w:rsidP="002D5D64">
      <w:pPr>
        <w:tabs>
          <w:tab w:val="left" w:pos="810"/>
          <w:tab w:val="left" w:pos="1170"/>
        </w:tabs>
        <w:spacing w:line="276" w:lineRule="auto"/>
        <w:ind w:left="1080" w:hanging="1170"/>
        <w:rPr>
          <w:rFonts w:ascii="Times New Roman" w:hAnsi="Times New Roman" w:cs="Times New Roman"/>
          <w:color w:val="08050B"/>
          <w:sz w:val="24"/>
          <w:szCs w:val="24"/>
        </w:rPr>
      </w:pPr>
      <w:r>
        <w:rPr>
          <w:rFonts w:ascii="Times New Roman" w:hAnsi="Times New Roman" w:cs="Times New Roman"/>
          <w:bCs/>
          <w:color w:val="08050B"/>
          <w:sz w:val="24"/>
          <w:szCs w:val="24"/>
        </w:rPr>
        <w:tab/>
      </w:r>
    </w:p>
    <w:p w14:paraId="69F7CFE3" w14:textId="46D392AF" w:rsidR="0084383B" w:rsidRPr="0084383B" w:rsidRDefault="0084383B" w:rsidP="004872A2">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-02: A resolution implementing an electronic meetings policy.</w:t>
      </w:r>
    </w:p>
    <w:p w14:paraId="32F8A23E" w14:textId="77777777" w:rsidR="00F03539" w:rsidRDefault="00F03539" w:rsidP="004872A2">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25C68127" w:rsidR="00153A1E" w:rsidRPr="00F03539" w:rsidRDefault="00153A1E" w:rsidP="004872A2">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2D5D64">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 To consider approval of a</w:t>
      </w:r>
      <w:r w:rsidR="004872A2">
        <w:rPr>
          <w:rFonts w:ascii="Times New Roman" w:hAnsi="Times New Roman" w:cs="Times New Roman"/>
          <w:color w:val="08050B"/>
          <w:sz w:val="24"/>
          <w:szCs w:val="24"/>
        </w:rPr>
        <w:t xml:space="preserve"> </w:t>
      </w:r>
      <w:r w:rsidRPr="00F03539">
        <w:rPr>
          <w:rFonts w:ascii="Times New Roman" w:hAnsi="Times New Roman" w:cs="Times New Roman"/>
          <w:color w:val="08050B"/>
          <w:sz w:val="24"/>
          <w:szCs w:val="24"/>
        </w:rPr>
        <w:t>resolution implementing an electronic meetings policy.</w:t>
      </w:r>
    </w:p>
    <w:p w14:paraId="46F3233D" w14:textId="77777777" w:rsidR="00D02B73" w:rsidRDefault="00D02B73" w:rsidP="004872A2">
      <w:pPr>
        <w:pStyle w:val="ListParagraph"/>
        <w:tabs>
          <w:tab w:val="left" w:pos="720"/>
        </w:tabs>
        <w:ind w:left="1080" w:hanging="270"/>
        <w:rPr>
          <w:rFonts w:ascii="Times New Roman" w:hAnsi="Times New Roman" w:cs="Times New Roman"/>
          <w:color w:val="08050B"/>
          <w:sz w:val="24"/>
          <w:szCs w:val="24"/>
        </w:rPr>
      </w:pPr>
    </w:p>
    <w:p w14:paraId="43A5B4F6" w14:textId="1CD2A0E3" w:rsidR="005C5970" w:rsidRPr="007634C9" w:rsidRDefault="002D5D64" w:rsidP="004872A2">
      <w:pPr>
        <w:pStyle w:val="BodyText2"/>
        <w:tabs>
          <w:tab w:val="left" w:pos="720"/>
          <w:tab w:val="left" w:pos="81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Pr>
          <w:rFonts w:ascii="Times New Roman" w:hAnsi="Times New Roman" w:cs="Times New Roman"/>
          <w:b w:val="0"/>
          <w:bCs/>
          <w:color w:val="08050B"/>
          <w:sz w:val="24"/>
          <w:szCs w:val="24"/>
        </w:rPr>
        <w:t>Resolution 2025-02, electronic meeting policy</w:t>
      </w:r>
      <w:r w:rsidR="005C5970">
        <w:rPr>
          <w:rFonts w:ascii="Times New Roman" w:hAnsi="Times New Roman" w:cs="Times New Roman"/>
          <w:b w:val="0"/>
          <w:bCs/>
          <w:color w:val="08050B"/>
          <w:sz w:val="24"/>
          <w:szCs w:val="24"/>
        </w:rPr>
        <w:t xml:space="preserve">. </w:t>
      </w:r>
    </w:p>
    <w:p w14:paraId="471C0E3E" w14:textId="013FD818" w:rsidR="005C5970" w:rsidRDefault="002D5D64" w:rsidP="004872A2">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Tawny Thomas</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p w14:paraId="508D7A0B" w14:textId="06EDBCB1"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Roger Thomas: Aye</w:t>
      </w:r>
    </w:p>
    <w:p w14:paraId="5E8FD4C1"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EE1EB5F"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9F35845" w14:textId="1DE0C5F7" w:rsidR="0084383B" w:rsidRPr="00FE5C1D" w:rsidRDefault="00FE5C1D" w:rsidP="00FE5C1D">
      <w:pPr>
        <w:pStyle w:val="BodyText2"/>
        <w:spacing w:line="276" w:lineRule="auto"/>
        <w:ind w:left="810" w:right="-450" w:hanging="90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Pr="00FE5C1D">
        <w:rPr>
          <w:rFonts w:ascii="Times New Roman" w:hAnsi="Times New Roman" w:cs="Times New Roman"/>
          <w:b w:val="0"/>
          <w:color w:val="08050B"/>
          <w:sz w:val="24"/>
          <w:szCs w:val="24"/>
        </w:rPr>
        <w:t>Motion passed</w:t>
      </w:r>
    </w:p>
    <w:p w14:paraId="03A2917A" w14:textId="77777777" w:rsidR="00FE5C1D" w:rsidRDefault="00FE5C1D" w:rsidP="00FE5C1D">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701F6DB3" w14:textId="2AE3C91F" w:rsidR="0084383B" w:rsidRPr="00B3386D" w:rsidRDefault="0084383B" w:rsidP="004872A2">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 A resolution adopting District bylaws, including ethics and fraud prevention policies.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6F85BCE7" w:rsidR="00153A1E" w:rsidRDefault="00153A1E"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2D5D64">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0F38F4">
        <w:rPr>
          <w:rFonts w:ascii="Times New Roman" w:hAnsi="Times New Roman" w:cs="Times New Roman"/>
          <w:color w:val="08050B"/>
          <w:sz w:val="24"/>
          <w:szCs w:val="24"/>
        </w:rPr>
        <w:t>, a</w:t>
      </w:r>
      <w:r w:rsidRPr="0084383B">
        <w:rPr>
          <w:rFonts w:ascii="Times New Roman" w:hAnsi="Times New Roman" w:cs="Times New Roman"/>
          <w:color w:val="08050B"/>
          <w:sz w:val="24"/>
          <w:szCs w:val="24"/>
        </w:rPr>
        <w:t xml:space="preserve"> resolution adopting District </w:t>
      </w:r>
      <w:r w:rsidR="000F38F4" w:rsidRPr="0084383B">
        <w:rPr>
          <w:rFonts w:ascii="Times New Roman" w:hAnsi="Times New Roman" w:cs="Times New Roman"/>
          <w:color w:val="08050B"/>
          <w:sz w:val="24"/>
          <w:szCs w:val="24"/>
        </w:rPr>
        <w:t>Bylaws</w:t>
      </w:r>
      <w:r w:rsidRPr="0084383B">
        <w:rPr>
          <w:rFonts w:ascii="Times New Roman" w:hAnsi="Times New Roman" w:cs="Times New Roman"/>
          <w:color w:val="08050B"/>
          <w:sz w:val="24"/>
          <w:szCs w:val="24"/>
        </w:rPr>
        <w:t>, including ethics and fraud prevention policies</w:t>
      </w:r>
      <w:r w:rsidR="002D5D64">
        <w:rPr>
          <w:rFonts w:ascii="Times New Roman" w:hAnsi="Times New Roman" w:cs="Times New Roman"/>
          <w:color w:val="08050B"/>
          <w:sz w:val="24"/>
          <w:szCs w:val="24"/>
        </w:rPr>
        <w:t xml:space="preserve"> and discussed it with Board Members.</w:t>
      </w:r>
      <w:r w:rsidRPr="0084383B">
        <w:rPr>
          <w:rFonts w:ascii="Times New Roman" w:hAnsi="Times New Roman" w:cs="Times New Roman"/>
          <w:color w:val="08050B"/>
          <w:sz w:val="24"/>
          <w:szCs w:val="24"/>
        </w:rPr>
        <w:t xml:space="preserve"> </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0E1ED4A5" w14:textId="39372E06" w:rsidR="005C5970" w:rsidRPr="007634C9" w:rsidRDefault="0084383B" w:rsidP="004872A2">
      <w:pPr>
        <w:pStyle w:val="BodyText2"/>
        <w:tabs>
          <w:tab w:val="left" w:pos="90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2D5D64">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2D5D64">
        <w:rPr>
          <w:rFonts w:ascii="Times New Roman" w:hAnsi="Times New Roman" w:cs="Times New Roman"/>
          <w:b w:val="0"/>
          <w:bCs/>
          <w:color w:val="08050B"/>
          <w:sz w:val="24"/>
          <w:szCs w:val="24"/>
        </w:rPr>
        <w:t>Resolution 2025-03</w:t>
      </w:r>
      <w:r w:rsidR="000F38F4">
        <w:rPr>
          <w:rFonts w:ascii="Times New Roman" w:hAnsi="Times New Roman" w:cs="Times New Roman"/>
          <w:b w:val="0"/>
          <w:bCs/>
          <w:color w:val="08050B"/>
          <w:sz w:val="24"/>
          <w:szCs w:val="24"/>
        </w:rPr>
        <w:t>, a resolution adopting District Bylaws</w:t>
      </w:r>
      <w:r w:rsidR="002D5D64">
        <w:rPr>
          <w:rFonts w:ascii="Times New Roman" w:hAnsi="Times New Roman" w:cs="Times New Roman"/>
          <w:b w:val="0"/>
          <w:bCs/>
          <w:color w:val="08050B"/>
          <w:sz w:val="24"/>
          <w:szCs w:val="24"/>
        </w:rPr>
        <w:t xml:space="preserve"> adding </w:t>
      </w:r>
      <w:r w:rsidR="000F38F4">
        <w:rPr>
          <w:rFonts w:ascii="Times New Roman" w:hAnsi="Times New Roman" w:cs="Times New Roman"/>
          <w:b w:val="0"/>
          <w:bCs/>
          <w:color w:val="08050B"/>
          <w:sz w:val="24"/>
          <w:szCs w:val="24"/>
        </w:rPr>
        <w:t xml:space="preserve">in the </w:t>
      </w:r>
      <w:r w:rsidR="002D5D64">
        <w:rPr>
          <w:rFonts w:ascii="Times New Roman" w:hAnsi="Times New Roman" w:cs="Times New Roman"/>
          <w:b w:val="0"/>
          <w:bCs/>
          <w:color w:val="08050B"/>
          <w:sz w:val="24"/>
          <w:szCs w:val="24"/>
        </w:rPr>
        <w:t xml:space="preserve">amendment that </w:t>
      </w:r>
      <w:r w:rsidR="000F38F4">
        <w:rPr>
          <w:rFonts w:ascii="Times New Roman" w:hAnsi="Times New Roman" w:cs="Times New Roman"/>
          <w:b w:val="0"/>
          <w:bCs/>
          <w:color w:val="08050B"/>
          <w:sz w:val="24"/>
          <w:szCs w:val="24"/>
        </w:rPr>
        <w:t>will allow a Board Member to be reimbursed for attending any meetings in person, or other Board related business should they have to travel to Snow Jensen and Reese offices, which is the address of record for our Board</w:t>
      </w:r>
      <w:r w:rsidR="002D5D64">
        <w:rPr>
          <w:rFonts w:ascii="Times New Roman" w:hAnsi="Times New Roman" w:cs="Times New Roman"/>
          <w:b w:val="0"/>
          <w:bCs/>
          <w:color w:val="08050B"/>
          <w:sz w:val="24"/>
          <w:szCs w:val="24"/>
        </w:rPr>
        <w:t>.</w:t>
      </w:r>
    </w:p>
    <w:p w14:paraId="4FD07E87" w14:textId="3FDBAB6E" w:rsidR="005C5970" w:rsidRDefault="005C5970" w:rsidP="004872A2">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0F38F4">
        <w:rPr>
          <w:rFonts w:ascii="Times New Roman" w:hAnsi="Times New Roman" w:cs="Times New Roman"/>
          <w:color w:val="08050B"/>
          <w:sz w:val="24"/>
          <w:szCs w:val="24"/>
        </w:rPr>
        <w:t>Tawny Thomas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2EF3A936" w14:textId="77777777" w:rsidR="00FE5C1D" w:rsidRDefault="005C5970"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54AF4838"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637270BF"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5C77513B" w14:textId="385C3883" w:rsidR="005A44BD" w:rsidRDefault="00FE5C1D" w:rsidP="00FE5C1D">
      <w:pPr>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5031F1B" w14:textId="77777777" w:rsidR="00FE5C1D" w:rsidRDefault="00FE5C1D" w:rsidP="00FE5C1D">
      <w:pPr>
        <w:spacing w:line="276" w:lineRule="auto"/>
        <w:ind w:left="810" w:hanging="900"/>
        <w:rPr>
          <w:rFonts w:ascii="Times New Roman" w:hAnsi="Times New Roman" w:cs="Times New Roman"/>
          <w:b/>
          <w:color w:val="08050B"/>
          <w:sz w:val="24"/>
          <w:szCs w:val="24"/>
        </w:rPr>
      </w:pPr>
    </w:p>
    <w:p w14:paraId="7E81CB83" w14:textId="5D1ACACD" w:rsidR="0084383B" w:rsidRPr="0084383B" w:rsidRDefault="0084383B" w:rsidP="004872A2">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C173F8">
        <w:rPr>
          <w:rFonts w:ascii="Times New Roman" w:hAnsi="Times New Roman" w:cs="Times New Roman"/>
          <w:b/>
          <w:bCs/>
          <w:color w:val="08050B"/>
          <w:sz w:val="24"/>
          <w:szCs w:val="24"/>
        </w:rPr>
        <w:t>4</w:t>
      </w:r>
      <w:r w:rsidRPr="0084383B">
        <w:rPr>
          <w:rFonts w:ascii="Times New Roman" w:hAnsi="Times New Roman" w:cs="Times New Roman"/>
          <w:b/>
          <w:bCs/>
          <w:color w:val="08050B"/>
          <w:sz w:val="24"/>
          <w:szCs w:val="24"/>
        </w:rPr>
        <w:t>: A resolution implementing a District records policy</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6DB28562" w:rsidR="00153A1E" w:rsidRDefault="00042DA6"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0F38F4">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C173F8">
        <w:rPr>
          <w:rFonts w:ascii="Times New Roman" w:hAnsi="Times New Roman" w:cs="Times New Roman"/>
          <w:color w:val="08050B"/>
          <w:sz w:val="24"/>
          <w:szCs w:val="24"/>
        </w:rPr>
        <w:t>4</w:t>
      </w:r>
      <w:r w:rsidR="000F38F4">
        <w:rPr>
          <w:rFonts w:ascii="Times New Roman" w:hAnsi="Times New Roman" w:cs="Times New Roman"/>
          <w:color w:val="08050B"/>
          <w:sz w:val="24"/>
          <w:szCs w:val="24"/>
        </w:rPr>
        <w:t>, a</w:t>
      </w:r>
      <w:r w:rsidR="00153A1E" w:rsidRPr="0084383B">
        <w:rPr>
          <w:rFonts w:ascii="Times New Roman" w:hAnsi="Times New Roman" w:cs="Times New Roman"/>
          <w:color w:val="08050B"/>
          <w:sz w:val="24"/>
          <w:szCs w:val="24"/>
        </w:rPr>
        <w:t xml:space="preserve"> resolution implementing a District records policy </w:t>
      </w:r>
    </w:p>
    <w:p w14:paraId="09752C89" w14:textId="77777777" w:rsidR="0084383B" w:rsidRDefault="0084383B" w:rsidP="004872A2">
      <w:pPr>
        <w:pStyle w:val="ListParagraph"/>
        <w:spacing w:line="276" w:lineRule="auto"/>
        <w:ind w:left="810"/>
        <w:rPr>
          <w:rFonts w:ascii="Times New Roman" w:hAnsi="Times New Roman" w:cs="Times New Roman"/>
          <w:color w:val="08050B"/>
          <w:sz w:val="24"/>
          <w:szCs w:val="24"/>
        </w:rPr>
      </w:pPr>
    </w:p>
    <w:p w14:paraId="505051C1" w14:textId="5A6EC5E5" w:rsidR="005C5970" w:rsidRPr="007634C9" w:rsidRDefault="0084383B" w:rsidP="004872A2">
      <w:pPr>
        <w:pStyle w:val="BodyText2"/>
        <w:tabs>
          <w:tab w:val="left" w:pos="117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DE4370">
        <w:rPr>
          <w:rFonts w:ascii="Times New Roman" w:hAnsi="Times New Roman" w:cs="Times New Roman"/>
          <w:b w:val="0"/>
          <w:bCs/>
          <w:color w:val="08050B"/>
          <w:sz w:val="24"/>
          <w:szCs w:val="24"/>
        </w:rPr>
        <w:t xml:space="preserve">Roger Thomas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approve </w:t>
      </w:r>
      <w:r w:rsidR="00DE4370">
        <w:rPr>
          <w:rFonts w:ascii="Times New Roman" w:hAnsi="Times New Roman" w:cs="Times New Roman"/>
          <w:b w:val="0"/>
          <w:bCs/>
          <w:color w:val="08050B"/>
          <w:sz w:val="24"/>
          <w:szCs w:val="24"/>
        </w:rPr>
        <w:t>Resolution 2025-04, public records policy.</w:t>
      </w:r>
    </w:p>
    <w:p w14:paraId="345D331A" w14:textId="458B6836" w:rsidR="005C5970" w:rsidRDefault="005C5970" w:rsidP="004872A2">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E4370">
        <w:rPr>
          <w:rFonts w:ascii="Times New Roman" w:hAnsi="Times New Roman" w:cs="Times New Roman"/>
          <w:color w:val="08050B"/>
          <w:sz w:val="24"/>
          <w:szCs w:val="24"/>
        </w:rPr>
        <w:t xml:space="preserve">Tawny Thomas </w:t>
      </w:r>
      <w:r w:rsidRPr="001427C2">
        <w:rPr>
          <w:rFonts w:ascii="Times New Roman" w:hAnsi="Times New Roman" w:cs="Times New Roman"/>
          <w:bCs/>
          <w:color w:val="08050B"/>
          <w:sz w:val="24"/>
          <w:szCs w:val="24"/>
        </w:rPr>
        <w:t>seconds the motion.</w:t>
      </w:r>
    </w:p>
    <w:p w14:paraId="45FD4E6B" w14:textId="77777777" w:rsidR="00FE5C1D" w:rsidRDefault="005C5970"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21B6417B"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67FAC0A8"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3493EC53" w14:textId="19BDD6FC" w:rsidR="00FE5C1D" w:rsidRDefault="00FE5C1D" w:rsidP="00FE5C1D">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F42116F" w14:textId="77777777" w:rsidR="00921D29" w:rsidRDefault="00921D29" w:rsidP="00FE5C1D">
      <w:pPr>
        <w:tabs>
          <w:tab w:val="left" w:pos="1170"/>
        </w:tabs>
        <w:spacing w:line="276" w:lineRule="auto"/>
        <w:ind w:left="810" w:hanging="1170"/>
        <w:rPr>
          <w:rFonts w:ascii="Times New Roman" w:hAnsi="Times New Roman" w:cs="Times New Roman"/>
          <w:bCs/>
          <w:color w:val="08050B"/>
          <w:sz w:val="24"/>
          <w:szCs w:val="24"/>
        </w:rPr>
      </w:pPr>
    </w:p>
    <w:p w14:paraId="26D1143E" w14:textId="23209125" w:rsidR="00921D29" w:rsidRPr="00F27BED" w:rsidRDefault="00921D29" w:rsidP="00FE5C1D">
      <w:pPr>
        <w:tabs>
          <w:tab w:val="left" w:pos="1170"/>
        </w:tabs>
        <w:spacing w:line="276" w:lineRule="auto"/>
        <w:ind w:left="81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Aaron Wade joined the meeting at 11:51 A.M.</w:t>
      </w:r>
    </w:p>
    <w:p w14:paraId="5A1E270D" w14:textId="77777777" w:rsidR="004F1807" w:rsidRDefault="004F1807" w:rsidP="004F1807">
      <w:pPr>
        <w:tabs>
          <w:tab w:val="left" w:pos="1170"/>
        </w:tabs>
        <w:spacing w:line="276" w:lineRule="auto"/>
        <w:ind w:left="1080" w:hanging="1170"/>
        <w:rPr>
          <w:rFonts w:ascii="Times New Roman" w:hAnsi="Times New Roman" w:cs="Times New Roman"/>
          <w:bCs/>
          <w:color w:val="08050B"/>
          <w:sz w:val="24"/>
          <w:szCs w:val="24"/>
        </w:rPr>
      </w:pPr>
    </w:p>
    <w:p w14:paraId="4FF1EEE9" w14:textId="6DD5B9B3" w:rsidR="009F4689" w:rsidRPr="009F4689" w:rsidRDefault="00F27BED" w:rsidP="005037A0">
      <w:pPr>
        <w:tabs>
          <w:tab w:val="left" w:pos="810"/>
        </w:tabs>
        <w:spacing w:line="276" w:lineRule="auto"/>
        <w:ind w:left="810" w:hanging="360"/>
        <w:jc w:val="both"/>
        <w:rPr>
          <w:rFonts w:ascii="Times New Roman" w:hAnsi="Times New Roman" w:cs="Times New Roman"/>
          <w:b/>
          <w:bCs/>
          <w:color w:val="08050B"/>
          <w:sz w:val="22"/>
          <w:szCs w:val="22"/>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F1807" w:rsidRPr="00B12503">
        <w:rPr>
          <w:rFonts w:ascii="Times New Roman" w:hAnsi="Times New Roman" w:cs="Times New Roman"/>
          <w:b/>
          <w:bCs/>
          <w:color w:val="08050B"/>
          <w:sz w:val="24"/>
          <w:szCs w:val="24"/>
        </w:rPr>
        <w:t xml:space="preserve"> </w:t>
      </w:r>
      <w:r w:rsidR="009F4689" w:rsidRPr="009F4689">
        <w:rPr>
          <w:rFonts w:ascii="Times New Roman" w:hAnsi="Times New Roman" w:cs="Times New Roman"/>
          <w:b/>
          <w:bCs/>
          <w:color w:val="08050B"/>
          <w:sz w:val="22"/>
          <w:szCs w:val="22"/>
        </w:rPr>
        <w:t>CONSIDERATION OF A RESOLUTION OF THE BOARD OF TRUSTEES OF THE COURTYARDS AT SHURTZ CANYON PUBLIC INFRASTRUCTURE DISTRICT ESTABLISHING THE TERMS AND CONDITIONS OF AN ASSESSMENT ORDINANCE FOR THE COURTYARDS AT SHURTZ CANYON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1EDD0D61" w14:textId="77777777" w:rsidR="004F1807" w:rsidRDefault="004F1807" w:rsidP="004F1807">
      <w:pPr>
        <w:tabs>
          <w:tab w:val="left" w:pos="1080"/>
        </w:tabs>
        <w:spacing w:line="276" w:lineRule="auto"/>
        <w:ind w:left="720"/>
        <w:rPr>
          <w:rFonts w:ascii="Times New Roman" w:hAnsi="Times New Roman" w:cs="Times New Roman"/>
          <w:b/>
          <w:bCs/>
          <w:color w:val="08050B"/>
          <w:sz w:val="24"/>
          <w:szCs w:val="24"/>
        </w:rPr>
      </w:pPr>
    </w:p>
    <w:p w14:paraId="435C13CE" w14:textId="77777777" w:rsidR="00DE4370" w:rsidRDefault="004F1807" w:rsidP="009F5C45">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Arron Wade </w:t>
      </w:r>
      <w:r w:rsidR="00DE4370">
        <w:rPr>
          <w:rFonts w:ascii="Times New Roman" w:hAnsi="Times New Roman" w:cs="Times New Roman"/>
          <w:color w:val="08050B"/>
          <w:sz w:val="24"/>
          <w:szCs w:val="24"/>
        </w:rPr>
        <w:t>and Adam Daly Members discussed</w:t>
      </w:r>
      <w:r>
        <w:rPr>
          <w:rFonts w:ascii="Times New Roman" w:hAnsi="Times New Roman" w:cs="Times New Roman"/>
          <w:color w:val="08050B"/>
          <w:sz w:val="24"/>
          <w:szCs w:val="24"/>
        </w:rPr>
        <w:t xml:space="preserve">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DE4370">
        <w:rPr>
          <w:rFonts w:ascii="Times New Roman" w:hAnsi="Times New Roman" w:cs="Times New Roman"/>
          <w:color w:val="08050B"/>
          <w:sz w:val="24"/>
          <w:szCs w:val="24"/>
        </w:rPr>
        <w:t xml:space="preserve"> with Board Members and Benj Becker.  </w:t>
      </w:r>
    </w:p>
    <w:p w14:paraId="2156FE09" w14:textId="09B6C2CE" w:rsidR="004F1807" w:rsidRDefault="00DE4370" w:rsidP="009F5C45">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Aaron indicated he still needs the Engineer Certificate and a word version of the legal description to complete the Resolution.</w:t>
      </w:r>
    </w:p>
    <w:p w14:paraId="215C50CD" w14:textId="77777777" w:rsidR="004F1807" w:rsidRDefault="004F1807" w:rsidP="004872A2">
      <w:pPr>
        <w:tabs>
          <w:tab w:val="left" w:pos="810"/>
        </w:tabs>
        <w:spacing w:line="276" w:lineRule="auto"/>
        <w:ind w:left="720"/>
        <w:rPr>
          <w:rFonts w:ascii="Times New Roman" w:hAnsi="Times New Roman" w:cs="Times New Roman"/>
          <w:color w:val="08050B"/>
          <w:sz w:val="24"/>
          <w:szCs w:val="24"/>
        </w:rPr>
      </w:pPr>
    </w:p>
    <w:p w14:paraId="6D947E6B" w14:textId="6C58DC91" w:rsidR="004F1807" w:rsidRPr="007634C9" w:rsidRDefault="004F1807"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DE4370">
        <w:rPr>
          <w:rFonts w:ascii="Times New Roman" w:hAnsi="Times New Roman" w:cs="Times New Roman"/>
          <w:b w:val="0"/>
          <w:bCs/>
          <w:color w:val="08050B"/>
          <w:sz w:val="24"/>
          <w:szCs w:val="24"/>
        </w:rPr>
        <w:t>Roger Thomas</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00DE4370">
        <w:rPr>
          <w:rFonts w:ascii="Times New Roman" w:hAnsi="Times New Roman" w:cs="Times New Roman"/>
          <w:b w:val="0"/>
          <w:bCs/>
          <w:color w:val="08050B"/>
          <w:sz w:val="24"/>
          <w:szCs w:val="24"/>
        </w:rPr>
        <w:t>Resolution 2025-05</w:t>
      </w:r>
      <w:r>
        <w:rPr>
          <w:rFonts w:ascii="Times New Roman" w:hAnsi="Times New Roman" w:cs="Times New Roman"/>
          <w:b w:val="0"/>
          <w:bCs/>
          <w:color w:val="08050B"/>
          <w:sz w:val="24"/>
          <w:szCs w:val="24"/>
        </w:rPr>
        <w:t xml:space="preserve">. </w:t>
      </w:r>
    </w:p>
    <w:p w14:paraId="74C2C6AE" w14:textId="006F0E8F" w:rsidR="004F1807" w:rsidRDefault="004F1807"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E4370">
        <w:rPr>
          <w:rFonts w:ascii="Times New Roman" w:hAnsi="Times New Roman" w:cs="Times New Roman"/>
          <w:color w:val="08050B"/>
          <w:sz w:val="24"/>
          <w:szCs w:val="24"/>
        </w:rPr>
        <w:t>Tawny Thomas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02C4376" w14:textId="77777777" w:rsidR="00FE5C1D" w:rsidRDefault="004F1807"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3D24B18D"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3BC4418"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632AC968" w14:textId="288D14BA" w:rsidR="004F1807"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DEC18C5" w14:textId="77777777" w:rsidR="00FE5C1D" w:rsidRDefault="00FE5C1D" w:rsidP="00FE5C1D">
      <w:pPr>
        <w:tabs>
          <w:tab w:val="left" w:pos="810"/>
          <w:tab w:val="left" w:pos="1170"/>
        </w:tabs>
        <w:spacing w:line="276" w:lineRule="auto"/>
        <w:ind w:left="1080" w:hanging="1170"/>
        <w:rPr>
          <w:rFonts w:ascii="Times New Roman" w:hAnsi="Times New Roman" w:cs="Times New Roman"/>
          <w:b/>
          <w:color w:val="08050B"/>
          <w:sz w:val="24"/>
          <w:szCs w:val="24"/>
        </w:rPr>
      </w:pPr>
    </w:p>
    <w:p w14:paraId="1A1291F9" w14:textId="5B5F6E2C" w:rsidR="00F27BED" w:rsidRPr="00E31AC5" w:rsidRDefault="009F4689" w:rsidP="004872A2">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5576B4C1" w14:textId="77777777" w:rsidR="00F27BED" w:rsidRDefault="00F27BED" w:rsidP="00F27BED">
      <w:pPr>
        <w:tabs>
          <w:tab w:val="left" w:pos="1080"/>
        </w:tabs>
        <w:spacing w:line="276" w:lineRule="auto"/>
        <w:ind w:left="720"/>
        <w:rPr>
          <w:rFonts w:ascii="Times New Roman" w:hAnsi="Times New Roman" w:cs="Times New Roman"/>
          <w:color w:val="08050B"/>
          <w:sz w:val="24"/>
          <w:szCs w:val="24"/>
        </w:rPr>
      </w:pPr>
    </w:p>
    <w:p w14:paraId="4CCECF55" w14:textId="65C864F0" w:rsidR="00DE4370" w:rsidRDefault="00DE4370" w:rsidP="00DE4370">
      <w:pPr>
        <w:tabs>
          <w:tab w:val="left" w:pos="108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Matt Ence explained </w:t>
      </w:r>
      <w:r w:rsidR="00C00315">
        <w:rPr>
          <w:rFonts w:ascii="Times New Roman" w:hAnsi="Times New Roman" w:cs="Times New Roman"/>
          <w:color w:val="08050B"/>
          <w:sz w:val="24"/>
          <w:szCs w:val="24"/>
        </w:rPr>
        <w:t>a</w:t>
      </w:r>
      <w:r>
        <w:rPr>
          <w:rFonts w:ascii="Times New Roman" w:hAnsi="Times New Roman" w:cs="Times New Roman"/>
          <w:color w:val="08050B"/>
          <w:sz w:val="24"/>
          <w:szCs w:val="24"/>
        </w:rPr>
        <w:t xml:space="preserve">genda </w:t>
      </w:r>
      <w:r w:rsidR="00C00315">
        <w:rPr>
          <w:rFonts w:ascii="Times New Roman" w:hAnsi="Times New Roman" w:cs="Times New Roman"/>
          <w:color w:val="08050B"/>
          <w:sz w:val="24"/>
          <w:szCs w:val="24"/>
        </w:rPr>
        <w:t>i</w:t>
      </w:r>
      <w:r>
        <w:rPr>
          <w:rFonts w:ascii="Times New Roman" w:hAnsi="Times New Roman" w:cs="Times New Roman"/>
          <w:color w:val="08050B"/>
          <w:sz w:val="24"/>
          <w:szCs w:val="24"/>
        </w:rPr>
        <w:t>tem</w:t>
      </w:r>
      <w:r w:rsidR="00C00315">
        <w:rPr>
          <w:rFonts w:ascii="Times New Roman" w:hAnsi="Times New Roman" w:cs="Times New Roman"/>
          <w:color w:val="08050B"/>
          <w:sz w:val="24"/>
          <w:szCs w:val="24"/>
        </w:rPr>
        <w:t>s</w:t>
      </w:r>
      <w:r>
        <w:rPr>
          <w:rFonts w:ascii="Times New Roman" w:hAnsi="Times New Roman" w:cs="Times New Roman"/>
          <w:color w:val="08050B"/>
          <w:sz w:val="24"/>
          <w:szCs w:val="24"/>
        </w:rPr>
        <w:t xml:space="preserve"> 6</w:t>
      </w:r>
      <w:r w:rsidR="00C00315">
        <w:rPr>
          <w:rFonts w:ascii="Times New Roman" w:hAnsi="Times New Roman" w:cs="Times New Roman"/>
          <w:color w:val="08050B"/>
          <w:sz w:val="24"/>
          <w:szCs w:val="24"/>
        </w:rPr>
        <w:t xml:space="preserve"> and 7 and </w:t>
      </w:r>
      <w:r w:rsidR="00EC4AD5">
        <w:rPr>
          <w:rFonts w:ascii="Times New Roman" w:hAnsi="Times New Roman" w:cs="Times New Roman"/>
          <w:color w:val="08050B"/>
          <w:sz w:val="24"/>
          <w:szCs w:val="24"/>
        </w:rPr>
        <w:t>discussed them with Board Members.</w:t>
      </w:r>
    </w:p>
    <w:p w14:paraId="0CE5536F" w14:textId="6E0DF074" w:rsidR="00FE5C1D" w:rsidRPr="00AC02A4" w:rsidRDefault="00FE5C1D" w:rsidP="00DE4370">
      <w:pPr>
        <w:tabs>
          <w:tab w:val="left" w:pos="810"/>
        </w:tabs>
        <w:spacing w:line="276" w:lineRule="auto"/>
        <w:ind w:left="720"/>
        <w:rPr>
          <w:rFonts w:ascii="Times New Roman" w:hAnsi="Times New Roman" w:cs="Times New Roman"/>
          <w:color w:val="08050B"/>
          <w:sz w:val="24"/>
          <w:szCs w:val="24"/>
        </w:rPr>
      </w:pPr>
    </w:p>
    <w:p w14:paraId="311D5B72" w14:textId="1BE5F022" w:rsidR="00F27BED" w:rsidRDefault="009F4689" w:rsidP="00DB60BF">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lastRenderedPageBreak/>
        <w:t>7</w:t>
      </w:r>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 xml:space="preserve">Consider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5CEE8928" w14:textId="77777777" w:rsidR="00C219EE" w:rsidRDefault="00C219EE" w:rsidP="00C219EE">
      <w:pPr>
        <w:tabs>
          <w:tab w:val="left" w:pos="1080"/>
        </w:tabs>
        <w:ind w:left="720"/>
        <w:rPr>
          <w:rFonts w:ascii="Times New Roman" w:hAnsi="Times New Roman" w:cs="Times New Roman"/>
          <w:b/>
          <w:color w:val="08050B"/>
          <w:sz w:val="24"/>
          <w:szCs w:val="24"/>
        </w:rPr>
      </w:pPr>
    </w:p>
    <w:p w14:paraId="4E49FB55" w14:textId="659B1FA0" w:rsidR="00F27BED" w:rsidRPr="00594BEA" w:rsidRDefault="00DE4370" w:rsidP="00DE4370">
      <w:pPr>
        <w:tabs>
          <w:tab w:val="left" w:pos="810"/>
        </w:tabs>
        <w:ind w:left="810"/>
        <w:rPr>
          <w:rFonts w:ascii="Times New Roman" w:hAnsi="Times New Roman" w:cs="Times New Roman"/>
          <w:bCs/>
          <w:color w:val="08050B"/>
          <w:sz w:val="24"/>
          <w:szCs w:val="24"/>
        </w:rPr>
      </w:pPr>
      <w:r>
        <w:rPr>
          <w:rFonts w:ascii="Times New Roman" w:hAnsi="Times New Roman" w:cs="Times New Roman"/>
          <w:bCs/>
          <w:color w:val="08050B"/>
          <w:sz w:val="24"/>
          <w:szCs w:val="24"/>
        </w:rPr>
        <w:t>Roger Thomas</w:t>
      </w:r>
      <w:r w:rsidR="00F27BED">
        <w:rPr>
          <w:rFonts w:ascii="Times New Roman" w:hAnsi="Times New Roman" w:cs="Times New Roman"/>
          <w:bCs/>
          <w:color w:val="08050B"/>
          <w:sz w:val="24"/>
          <w:szCs w:val="24"/>
        </w:rPr>
        <w:t xml:space="preserve"> moves</w:t>
      </w:r>
      <w:r w:rsidR="00F27BED">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00F27BED" w:rsidRPr="00594BEA">
        <w:rPr>
          <w:rFonts w:ascii="Times New Roman" w:hAnsi="Times New Roman" w:cs="Times New Roman"/>
          <w:bCs/>
          <w:color w:val="08050B"/>
          <w:sz w:val="24"/>
          <w:szCs w:val="24"/>
        </w:rPr>
        <w:t xml:space="preserve"> </w:t>
      </w:r>
      <w:r w:rsidR="00EC4AD5">
        <w:rPr>
          <w:rFonts w:ascii="Times New Roman" w:hAnsi="Times New Roman" w:cs="Times New Roman"/>
          <w:bCs/>
          <w:color w:val="08050B"/>
          <w:sz w:val="24"/>
          <w:szCs w:val="24"/>
        </w:rPr>
        <w:t xml:space="preserve">Infrastructure Acquisition and Reimbursement Agreement and the </w:t>
      </w:r>
      <w:r w:rsidR="00C219EE">
        <w:rPr>
          <w:rFonts w:ascii="Times New Roman" w:hAnsi="Times New Roman" w:cs="Times New Roman"/>
          <w:bCs/>
          <w:color w:val="08050B"/>
          <w:sz w:val="24"/>
          <w:szCs w:val="24"/>
        </w:rPr>
        <w:t xml:space="preserve">Administrative </w:t>
      </w:r>
      <w:r w:rsidR="00F27BED" w:rsidRPr="00594BEA">
        <w:rPr>
          <w:rFonts w:ascii="Times New Roman" w:hAnsi="Times New Roman" w:cs="Times New Roman"/>
          <w:bCs/>
          <w:color w:val="08050B"/>
          <w:sz w:val="24"/>
          <w:szCs w:val="24"/>
        </w:rPr>
        <w:t xml:space="preserve">Funding and Reimbursement Agreement </w:t>
      </w:r>
      <w:r w:rsidR="00EC4AD5">
        <w:rPr>
          <w:rFonts w:ascii="Times New Roman" w:hAnsi="Times New Roman" w:cs="Times New Roman"/>
          <w:bCs/>
          <w:color w:val="08050B"/>
          <w:sz w:val="24"/>
          <w:szCs w:val="24"/>
        </w:rPr>
        <w:t>with the caveat that Choice Lifestyles will be properly identified as the development.</w:t>
      </w:r>
    </w:p>
    <w:p w14:paraId="073BBA55" w14:textId="620A1087" w:rsidR="00F27BED" w:rsidRDefault="00F27BED" w:rsidP="00DB60B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C4AD5">
        <w:rPr>
          <w:rFonts w:ascii="Times New Roman" w:hAnsi="Times New Roman" w:cs="Times New Roman"/>
          <w:color w:val="08050B"/>
          <w:sz w:val="24"/>
          <w:szCs w:val="24"/>
        </w:rPr>
        <w:t xml:space="preserve">Tawny Thomas </w:t>
      </w:r>
      <w:r w:rsidRPr="001427C2">
        <w:rPr>
          <w:rFonts w:ascii="Times New Roman" w:hAnsi="Times New Roman" w:cs="Times New Roman"/>
          <w:bCs/>
          <w:color w:val="08050B"/>
          <w:sz w:val="24"/>
          <w:szCs w:val="24"/>
        </w:rPr>
        <w:t>seconds the motion.</w:t>
      </w:r>
    </w:p>
    <w:p w14:paraId="2B19F265" w14:textId="77777777" w:rsidR="00FE5C1D" w:rsidRDefault="00F27BE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1D74E1AA"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2801E97C"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5A35AB60" w14:textId="3728F8F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63FF704" w14:textId="77777777" w:rsidR="00EC4AD5" w:rsidRDefault="00EC4AD5" w:rsidP="00FE5C1D">
      <w:pPr>
        <w:tabs>
          <w:tab w:val="left" w:pos="810"/>
          <w:tab w:val="left" w:pos="1170"/>
        </w:tabs>
        <w:spacing w:line="276" w:lineRule="auto"/>
        <w:ind w:left="1080" w:hanging="1170"/>
        <w:rPr>
          <w:rFonts w:ascii="Times New Roman" w:hAnsi="Times New Roman" w:cs="Times New Roman"/>
          <w:bCs/>
          <w:color w:val="08050B"/>
          <w:sz w:val="24"/>
          <w:szCs w:val="24"/>
        </w:rPr>
      </w:pPr>
    </w:p>
    <w:p w14:paraId="695FD1AC" w14:textId="4F1FBE72" w:rsidR="00DE5A0A" w:rsidRPr="00DE5A0A" w:rsidRDefault="009F4689" w:rsidP="00DB60BF">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8</w:t>
      </w:r>
      <w:r w:rsidR="00DE5A0A" w:rsidRPr="00DE5A0A">
        <w:rPr>
          <w:rFonts w:ascii="Times New Roman" w:hAnsi="Times New Roman" w:cs="Times New Roman"/>
          <w:b/>
          <w:bCs/>
          <w:color w:val="08050B"/>
          <w:sz w:val="24"/>
          <w:szCs w:val="24"/>
        </w:rPr>
        <w:t>.</w:t>
      </w:r>
      <w:r w:rsidR="00DE5A0A" w:rsidRPr="00DE5A0A">
        <w:rPr>
          <w:rFonts w:ascii="Times New Roman" w:hAnsi="Times New Roman" w:cs="Times New Roman"/>
          <w:b/>
          <w:bCs/>
          <w:color w:val="08050B"/>
          <w:sz w:val="24"/>
          <w:szCs w:val="24"/>
        </w:rPr>
        <w:tab/>
        <w:t>Consider approval of Contract Fee Agreement between Developer and the Districts and authorize the Chair of each District to sign</w:t>
      </w:r>
    </w:p>
    <w:p w14:paraId="3C56CF69" w14:textId="77777777" w:rsidR="00DE5A0A" w:rsidRDefault="00DE5A0A" w:rsidP="00DB60BF">
      <w:pPr>
        <w:tabs>
          <w:tab w:val="left" w:pos="810"/>
          <w:tab w:val="left" w:pos="1170"/>
        </w:tabs>
        <w:spacing w:line="276" w:lineRule="auto"/>
        <w:ind w:left="810" w:hanging="360"/>
        <w:rPr>
          <w:rFonts w:ascii="Times New Roman" w:hAnsi="Times New Roman" w:cs="Times New Roman"/>
          <w:bCs/>
          <w:color w:val="08050B"/>
          <w:sz w:val="24"/>
          <w:szCs w:val="24"/>
        </w:rPr>
      </w:pPr>
    </w:p>
    <w:p w14:paraId="00A09AD3" w14:textId="0D7BBA4E" w:rsidR="00713D05" w:rsidRDefault="00EC4AD5" w:rsidP="00EC4AD5">
      <w:pPr>
        <w:tabs>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Item skipped, not needed.</w:t>
      </w:r>
    </w:p>
    <w:p w14:paraId="759F9149" w14:textId="77777777" w:rsidR="00EC4AD5" w:rsidRPr="00EC4AD5" w:rsidRDefault="00EC4AD5" w:rsidP="00EC4AD5">
      <w:pPr>
        <w:tabs>
          <w:tab w:val="left" w:pos="810"/>
        </w:tabs>
        <w:spacing w:line="276" w:lineRule="auto"/>
        <w:ind w:left="1080" w:hanging="1170"/>
        <w:rPr>
          <w:rFonts w:ascii="Times New Roman" w:hAnsi="Times New Roman" w:cs="Times New Roman"/>
          <w:bCs/>
          <w:color w:val="08050B"/>
          <w:sz w:val="24"/>
          <w:szCs w:val="24"/>
        </w:rPr>
      </w:pPr>
    </w:p>
    <w:p w14:paraId="35FF073B" w14:textId="57D61590" w:rsidR="00B12503" w:rsidRDefault="009F4689" w:rsidP="009F4689">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r w:rsidR="00B12503" w:rsidRPr="00B3386D">
        <w:rPr>
          <w:rFonts w:ascii="Times New Roman" w:hAnsi="Times New Roman" w:cs="Times New Roman"/>
          <w:b/>
          <w:bCs/>
          <w:color w:val="08050B"/>
          <w:sz w:val="24"/>
          <w:szCs w:val="24"/>
        </w:rPr>
        <w:t>.</w:t>
      </w:r>
      <w:r w:rsidR="00B12503" w:rsidRPr="00B12503">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B12503" w:rsidRPr="008D7F71">
        <w:rPr>
          <w:rFonts w:ascii="Times New Roman" w:hAnsi="Times New Roman" w:cs="Times New Roman"/>
          <w:b/>
          <w:bCs/>
          <w:color w:val="08050B"/>
          <w:sz w:val="24"/>
          <w:szCs w:val="24"/>
        </w:rPr>
        <w:t>Consider authorizing the District Chair to (a) obtain a General Liability policy proposal from Utah Local Governments Trust; (b) accept any policy proposal for aggregate coverage of a minimum of $5 million with an annual premium; and (c) to adjust the policy period as needed to coordinate with pending bond issuance.</w:t>
      </w:r>
    </w:p>
    <w:p w14:paraId="0CC0E0A1" w14:textId="77777777" w:rsidR="00FE5C1D" w:rsidRPr="005037A0" w:rsidRDefault="00FE5C1D" w:rsidP="00FE5C1D">
      <w:pPr>
        <w:spacing w:line="276" w:lineRule="auto"/>
        <w:ind w:left="810" w:hanging="1170"/>
        <w:rPr>
          <w:rFonts w:ascii="Times New Roman" w:hAnsi="Times New Roman" w:cs="Times New Roman"/>
          <w:color w:val="08050B"/>
          <w:sz w:val="24"/>
          <w:szCs w:val="24"/>
        </w:rPr>
      </w:pPr>
    </w:p>
    <w:p w14:paraId="0E4BE261" w14:textId="46C6E899" w:rsidR="008D7F71" w:rsidRDefault="004F1807" w:rsidP="00EF2D66">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9F4689">
        <w:rPr>
          <w:rFonts w:ascii="Times New Roman" w:hAnsi="Times New Roman" w:cs="Times New Roman"/>
          <w:b/>
          <w:bCs/>
          <w:color w:val="08050B"/>
          <w:sz w:val="24"/>
          <w:szCs w:val="24"/>
        </w:rPr>
        <w:t>0</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public officials’ bonds for the district Treasurer from Utah Local Governments Trust in the amounts of $250,000. </w:t>
      </w:r>
    </w:p>
    <w:p w14:paraId="4CA9AB7C" w14:textId="77777777"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FF06E29" w14:textId="27BC0BFB" w:rsidR="000F3167" w:rsidRPr="00B77C82" w:rsidRDefault="000F3167" w:rsidP="00EF2D66">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explained item</w:t>
      </w:r>
      <w:r w:rsidR="00C00315">
        <w:rPr>
          <w:rFonts w:ascii="Times New Roman" w:hAnsi="Times New Roman" w:cs="Times New Roman"/>
          <w:color w:val="08050B"/>
          <w:sz w:val="24"/>
          <w:szCs w:val="24"/>
        </w:rPr>
        <w:t>s</w:t>
      </w:r>
      <w:r w:rsidR="00FE5C1D">
        <w:rPr>
          <w:rFonts w:ascii="Times New Roman" w:hAnsi="Times New Roman" w:cs="Times New Roman"/>
          <w:color w:val="08050B"/>
          <w:sz w:val="24"/>
          <w:szCs w:val="24"/>
        </w:rPr>
        <w:t xml:space="preserve"> </w:t>
      </w:r>
      <w:r w:rsidR="00C00315">
        <w:rPr>
          <w:rFonts w:ascii="Times New Roman" w:hAnsi="Times New Roman" w:cs="Times New Roman"/>
          <w:color w:val="08050B"/>
          <w:sz w:val="24"/>
          <w:szCs w:val="24"/>
        </w:rPr>
        <w:t>9 &amp;</w:t>
      </w:r>
      <w:r>
        <w:rPr>
          <w:rFonts w:ascii="Times New Roman" w:hAnsi="Times New Roman" w:cs="Times New Roman"/>
          <w:color w:val="08050B"/>
          <w:sz w:val="24"/>
          <w:szCs w:val="24"/>
        </w:rPr>
        <w:t xml:space="preserve"> </w:t>
      </w:r>
      <w:r w:rsidR="00FE5C1D">
        <w:rPr>
          <w:rFonts w:ascii="Times New Roman" w:hAnsi="Times New Roman" w:cs="Times New Roman"/>
          <w:color w:val="08050B"/>
          <w:sz w:val="24"/>
          <w:szCs w:val="24"/>
        </w:rPr>
        <w:t>10</w:t>
      </w:r>
      <w:r>
        <w:rPr>
          <w:rFonts w:ascii="Times New Roman" w:hAnsi="Times New Roman" w:cs="Times New Roman"/>
          <w:color w:val="08050B"/>
          <w:sz w:val="24"/>
          <w:szCs w:val="24"/>
        </w:rPr>
        <w:t xml:space="preserve"> </w:t>
      </w:r>
      <w:r w:rsidR="00EC4AD5">
        <w:rPr>
          <w:rFonts w:ascii="Times New Roman" w:hAnsi="Times New Roman" w:cs="Times New Roman"/>
          <w:color w:val="08050B"/>
          <w:sz w:val="24"/>
          <w:szCs w:val="24"/>
        </w:rPr>
        <w:t xml:space="preserve">and discussed </w:t>
      </w:r>
      <w:r w:rsidR="00C00315">
        <w:rPr>
          <w:rFonts w:ascii="Times New Roman" w:hAnsi="Times New Roman" w:cs="Times New Roman"/>
          <w:color w:val="08050B"/>
          <w:sz w:val="24"/>
          <w:szCs w:val="24"/>
        </w:rPr>
        <w:t xml:space="preserve">them </w:t>
      </w:r>
      <w:r w:rsidR="00EC4AD5">
        <w:rPr>
          <w:rFonts w:ascii="Times New Roman" w:hAnsi="Times New Roman" w:cs="Times New Roman"/>
          <w:color w:val="08050B"/>
          <w:sz w:val="24"/>
          <w:szCs w:val="24"/>
        </w:rPr>
        <w:t>with Board Members</w:t>
      </w:r>
      <w:r w:rsidR="001858B9">
        <w:rPr>
          <w:rFonts w:ascii="Times New Roman" w:hAnsi="Times New Roman" w:cs="Times New Roman"/>
          <w:color w:val="08050B"/>
          <w:sz w:val="24"/>
          <w:szCs w:val="24"/>
        </w:rPr>
        <w:t>.</w:t>
      </w:r>
    </w:p>
    <w:p w14:paraId="00ADEC85" w14:textId="77777777" w:rsidR="00B77C82" w:rsidRDefault="00B77C82" w:rsidP="008D7F71">
      <w:pPr>
        <w:tabs>
          <w:tab w:val="left" w:pos="1080"/>
        </w:tabs>
        <w:spacing w:line="276" w:lineRule="auto"/>
        <w:ind w:left="720"/>
        <w:rPr>
          <w:rFonts w:ascii="Times New Roman" w:hAnsi="Times New Roman" w:cs="Times New Roman"/>
          <w:b/>
          <w:bCs/>
          <w:color w:val="08050B"/>
          <w:sz w:val="24"/>
          <w:szCs w:val="24"/>
        </w:rPr>
      </w:pPr>
    </w:p>
    <w:p w14:paraId="08C6EAD0" w14:textId="65B1FBA5" w:rsidR="005C5970" w:rsidRPr="007634C9" w:rsidRDefault="00B77C82" w:rsidP="00EF2D66">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C4AD5">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EC4AD5">
        <w:rPr>
          <w:rFonts w:ascii="Times New Roman" w:hAnsi="Times New Roman" w:cs="Times New Roman"/>
          <w:b w:val="0"/>
          <w:bCs/>
          <w:color w:val="08050B"/>
          <w:sz w:val="24"/>
          <w:szCs w:val="24"/>
        </w:rPr>
        <w:t xml:space="preserve">obtaining </w:t>
      </w:r>
      <w:r w:rsidR="001858B9">
        <w:rPr>
          <w:rFonts w:ascii="Times New Roman" w:hAnsi="Times New Roman" w:cs="Times New Roman"/>
          <w:b w:val="0"/>
          <w:bCs/>
          <w:color w:val="08050B"/>
          <w:sz w:val="24"/>
          <w:szCs w:val="24"/>
        </w:rPr>
        <w:t>general</w:t>
      </w:r>
      <w:r w:rsidR="00EC4AD5">
        <w:rPr>
          <w:rFonts w:ascii="Times New Roman" w:hAnsi="Times New Roman" w:cs="Times New Roman"/>
          <w:b w:val="0"/>
          <w:bCs/>
          <w:color w:val="08050B"/>
          <w:sz w:val="24"/>
          <w:szCs w:val="24"/>
        </w:rPr>
        <w:t xml:space="preserve"> liability </w:t>
      </w:r>
      <w:r w:rsidR="001858B9">
        <w:rPr>
          <w:rFonts w:ascii="Times New Roman" w:hAnsi="Times New Roman" w:cs="Times New Roman"/>
          <w:b w:val="0"/>
          <w:bCs/>
          <w:color w:val="08050B"/>
          <w:sz w:val="24"/>
          <w:szCs w:val="24"/>
        </w:rPr>
        <w:t xml:space="preserve">insurance </w:t>
      </w:r>
      <w:r w:rsidR="00EC4AD5">
        <w:rPr>
          <w:rFonts w:ascii="Times New Roman" w:hAnsi="Times New Roman" w:cs="Times New Roman"/>
          <w:b w:val="0"/>
          <w:bCs/>
          <w:color w:val="08050B"/>
          <w:sz w:val="24"/>
          <w:szCs w:val="24"/>
        </w:rPr>
        <w:t xml:space="preserve">from </w:t>
      </w:r>
      <w:r w:rsidR="001858B9">
        <w:rPr>
          <w:rFonts w:ascii="Times New Roman" w:hAnsi="Times New Roman" w:cs="Times New Roman"/>
          <w:b w:val="0"/>
          <w:bCs/>
          <w:color w:val="08050B"/>
          <w:sz w:val="24"/>
          <w:szCs w:val="24"/>
        </w:rPr>
        <w:t xml:space="preserve">the </w:t>
      </w:r>
      <w:r w:rsidR="00EC4AD5">
        <w:rPr>
          <w:rFonts w:ascii="Times New Roman" w:hAnsi="Times New Roman" w:cs="Times New Roman"/>
          <w:b w:val="0"/>
          <w:bCs/>
          <w:color w:val="08050B"/>
          <w:sz w:val="24"/>
          <w:szCs w:val="24"/>
        </w:rPr>
        <w:t xml:space="preserve">Local Government as well as obtain a Treasurer Bond for 250,000 and 5 </w:t>
      </w:r>
      <w:r w:rsidR="001858B9">
        <w:rPr>
          <w:rFonts w:ascii="Times New Roman" w:hAnsi="Times New Roman" w:cs="Times New Roman"/>
          <w:b w:val="0"/>
          <w:bCs/>
          <w:color w:val="08050B"/>
          <w:sz w:val="24"/>
          <w:szCs w:val="24"/>
        </w:rPr>
        <w:t>million</w:t>
      </w:r>
      <w:r w:rsidR="00EC4AD5">
        <w:rPr>
          <w:rFonts w:ascii="Times New Roman" w:hAnsi="Times New Roman" w:cs="Times New Roman"/>
          <w:b w:val="0"/>
          <w:bCs/>
          <w:color w:val="08050B"/>
          <w:sz w:val="24"/>
          <w:szCs w:val="24"/>
        </w:rPr>
        <w:t xml:space="preserve"> for the </w:t>
      </w:r>
      <w:r w:rsidR="001858B9">
        <w:rPr>
          <w:rFonts w:ascii="Times New Roman" w:hAnsi="Times New Roman" w:cs="Times New Roman"/>
          <w:b w:val="0"/>
          <w:bCs/>
          <w:color w:val="08050B"/>
          <w:sz w:val="24"/>
          <w:szCs w:val="24"/>
        </w:rPr>
        <w:t>g</w:t>
      </w:r>
      <w:r w:rsidR="00EC4AD5">
        <w:rPr>
          <w:rFonts w:ascii="Times New Roman" w:hAnsi="Times New Roman" w:cs="Times New Roman"/>
          <w:b w:val="0"/>
          <w:bCs/>
          <w:color w:val="08050B"/>
          <w:sz w:val="24"/>
          <w:szCs w:val="24"/>
        </w:rPr>
        <w:t xml:space="preserve">eneral </w:t>
      </w:r>
      <w:r w:rsidR="001858B9">
        <w:rPr>
          <w:rFonts w:ascii="Times New Roman" w:hAnsi="Times New Roman" w:cs="Times New Roman"/>
          <w:b w:val="0"/>
          <w:bCs/>
          <w:color w:val="08050B"/>
          <w:sz w:val="24"/>
          <w:szCs w:val="24"/>
        </w:rPr>
        <w:t>l</w:t>
      </w:r>
      <w:r w:rsidR="00EC4AD5">
        <w:rPr>
          <w:rFonts w:ascii="Times New Roman" w:hAnsi="Times New Roman" w:cs="Times New Roman"/>
          <w:b w:val="0"/>
          <w:bCs/>
          <w:color w:val="08050B"/>
          <w:sz w:val="24"/>
          <w:szCs w:val="24"/>
        </w:rPr>
        <w:t>iability.</w:t>
      </w:r>
    </w:p>
    <w:p w14:paraId="522AE562" w14:textId="2ED78277" w:rsidR="005C5970" w:rsidRDefault="005C5970" w:rsidP="00EF2D6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858B9">
        <w:rPr>
          <w:rFonts w:ascii="Times New Roman" w:hAnsi="Times New Roman" w:cs="Times New Roman"/>
          <w:color w:val="08050B"/>
          <w:sz w:val="24"/>
          <w:szCs w:val="24"/>
        </w:rPr>
        <w:t>Tawny Thomas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D12F7B3" w14:textId="77777777" w:rsidR="00FE5C1D" w:rsidRDefault="005C5970"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0BB58C23"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ECDC2CD"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A28F5DE" w14:textId="46B71321" w:rsidR="00B77C82" w:rsidRPr="00FE5C1D" w:rsidRDefault="00FE5C1D" w:rsidP="00FE5C1D">
      <w:pPr>
        <w:tabs>
          <w:tab w:val="left" w:pos="810"/>
        </w:tabs>
        <w:spacing w:line="276" w:lineRule="auto"/>
        <w:ind w:left="810" w:hanging="90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FE5C1D" w:rsidRDefault="005A44BD" w:rsidP="00B12503">
      <w:pPr>
        <w:tabs>
          <w:tab w:val="left" w:pos="1080"/>
        </w:tabs>
        <w:spacing w:line="276" w:lineRule="auto"/>
        <w:ind w:left="720"/>
        <w:rPr>
          <w:rFonts w:ascii="Times New Roman" w:hAnsi="Times New Roman" w:cs="Times New Roman"/>
          <w:color w:val="08050B"/>
          <w:sz w:val="24"/>
          <w:szCs w:val="24"/>
        </w:rPr>
      </w:pPr>
    </w:p>
    <w:p w14:paraId="0817D208" w14:textId="37882F0A" w:rsidR="008D7F71" w:rsidRPr="00B3386D" w:rsidRDefault="004F1807" w:rsidP="00EF2D66">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9F4689">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8D7F71" w:rsidRPr="00B3386D">
        <w:rPr>
          <w:rFonts w:ascii="Times New Roman" w:hAnsi="Times New Roman" w:cs="Times New Roman"/>
          <w:b/>
          <w:bCs/>
          <w:color w:val="08050B"/>
          <w:sz w:val="24"/>
          <w:szCs w:val="24"/>
        </w:rPr>
        <w:t xml:space="preserve">engagement agreement for bond underwriting services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FE5C1D">
        <w:rPr>
          <w:rFonts w:ascii="Times New Roman" w:hAnsi="Times New Roman" w:cs="Times New Roman"/>
          <w:b/>
          <w:bCs/>
          <w:color w:val="08050B"/>
          <w:sz w:val="24"/>
          <w:szCs w:val="24"/>
        </w:rPr>
        <w:t>Piper Sandler &amp; Co.</w:t>
      </w:r>
      <w:r w:rsidR="00000829">
        <w:rPr>
          <w:rFonts w:ascii="Times New Roman" w:hAnsi="Times New Roman" w:cs="Times New Roman"/>
          <w:b/>
          <w:bCs/>
          <w:color w:val="08050B"/>
          <w:sz w:val="24"/>
          <w:szCs w:val="24"/>
        </w:rPr>
        <w:t xml:space="preserve"> </w:t>
      </w:r>
      <w:r w:rsidR="008D7F71" w:rsidRPr="00B3386D">
        <w:rPr>
          <w:rFonts w:ascii="Times New Roman" w:hAnsi="Times New Roman" w:cs="Times New Roman"/>
          <w:b/>
          <w:bCs/>
          <w:color w:val="08050B"/>
          <w:sz w:val="24"/>
          <w:szCs w:val="24"/>
        </w:rPr>
        <w:t>and authorize District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4384CD55" w14:textId="2D87A4C2" w:rsidR="00B3386D" w:rsidRDefault="002E0181" w:rsidP="00EF2D66">
      <w:pPr>
        <w:pStyle w:val="BodyText2"/>
        <w:spacing w:line="276" w:lineRule="auto"/>
        <w:ind w:left="0" w:right="-450" w:firstLine="81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Benj Becker</w:t>
      </w:r>
      <w:r w:rsidR="00B3386D">
        <w:rPr>
          <w:rFonts w:ascii="Times New Roman" w:hAnsi="Times New Roman" w:cs="Times New Roman"/>
          <w:b w:val="0"/>
          <w:color w:val="08050B"/>
          <w:sz w:val="24"/>
          <w:szCs w:val="24"/>
        </w:rPr>
        <w:t xml:space="preserve"> explain</w:t>
      </w:r>
      <w:r w:rsidR="00815A43">
        <w:rPr>
          <w:rFonts w:ascii="Times New Roman" w:hAnsi="Times New Roman" w:cs="Times New Roman"/>
          <w:b w:val="0"/>
          <w:color w:val="08050B"/>
          <w:sz w:val="24"/>
          <w:szCs w:val="24"/>
        </w:rPr>
        <w:t>ed</w:t>
      </w:r>
      <w:r w:rsidR="00B3386D">
        <w:rPr>
          <w:rFonts w:ascii="Times New Roman" w:hAnsi="Times New Roman" w:cs="Times New Roman"/>
          <w:b w:val="0"/>
          <w:color w:val="08050B"/>
          <w:sz w:val="24"/>
          <w:szCs w:val="24"/>
        </w:rPr>
        <w:t xml:space="preserve"> the engagement for bond underwriting </w:t>
      </w:r>
      <w:r w:rsidR="00815A43">
        <w:rPr>
          <w:rFonts w:ascii="Times New Roman" w:hAnsi="Times New Roman" w:cs="Times New Roman"/>
          <w:b w:val="0"/>
          <w:color w:val="08050B"/>
          <w:sz w:val="24"/>
          <w:szCs w:val="24"/>
        </w:rPr>
        <w:t xml:space="preserve">with </w:t>
      </w:r>
      <w:r w:rsidR="00FE5C1D">
        <w:rPr>
          <w:rFonts w:ascii="Times New Roman" w:hAnsi="Times New Roman" w:cs="Times New Roman"/>
          <w:b w:val="0"/>
          <w:color w:val="08050B"/>
          <w:sz w:val="24"/>
          <w:szCs w:val="24"/>
        </w:rPr>
        <w:t xml:space="preserve">Piper Sandler &amp; Co. </w:t>
      </w:r>
      <w:r>
        <w:rPr>
          <w:rFonts w:ascii="Times New Roman" w:hAnsi="Times New Roman" w:cs="Times New Roman"/>
          <w:b w:val="0"/>
          <w:color w:val="08050B"/>
          <w:sz w:val="24"/>
          <w:szCs w:val="24"/>
        </w:rPr>
        <w:t xml:space="preserve">and </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 discussed it with</w:t>
      </w:r>
      <w:r w:rsidR="00FE5C1D">
        <w:rPr>
          <w:rFonts w:ascii="Times New Roman" w:hAnsi="Times New Roman" w:cs="Times New Roman"/>
          <w:b w:val="0"/>
          <w:color w:val="08050B"/>
          <w:sz w:val="24"/>
          <w:szCs w:val="24"/>
        </w:rPr>
        <w:t xml:space="preserve"> </w:t>
      </w:r>
      <w:r w:rsidR="00594BEA">
        <w:rPr>
          <w:rFonts w:ascii="Times New Roman" w:hAnsi="Times New Roman" w:cs="Times New Roman"/>
          <w:b w:val="0"/>
          <w:color w:val="08050B"/>
          <w:sz w:val="24"/>
          <w:szCs w:val="24"/>
        </w:rPr>
        <w:t xml:space="preserve">Board Members </w:t>
      </w:r>
    </w:p>
    <w:p w14:paraId="3FB7AE43"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4068CBFD" w14:textId="376EC43B" w:rsidR="005C5970" w:rsidRPr="007634C9" w:rsidRDefault="00815A43" w:rsidP="00EF2D66">
      <w:pPr>
        <w:pStyle w:val="BodyText2"/>
        <w:tabs>
          <w:tab w:val="left" w:pos="81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ab/>
      </w:r>
      <w:r w:rsidR="002E0181">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2E0181">
        <w:rPr>
          <w:rFonts w:ascii="Times New Roman" w:hAnsi="Times New Roman" w:cs="Times New Roman"/>
          <w:b w:val="0"/>
          <w:color w:val="08050B"/>
          <w:sz w:val="24"/>
          <w:szCs w:val="24"/>
        </w:rPr>
        <w:t>the letter for the District</w:t>
      </w:r>
      <w:r w:rsidR="002630B4" w:rsidRPr="002630B4">
        <w:rPr>
          <w:rFonts w:ascii="Times New Roman" w:hAnsi="Times New Roman" w:cs="Times New Roman"/>
          <w:b w:val="0"/>
          <w:color w:val="08050B"/>
          <w:sz w:val="24"/>
          <w:szCs w:val="24"/>
        </w:rPr>
        <w:t xml:space="preserve"> for bond underwriting services between the District and </w:t>
      </w:r>
      <w:r w:rsidR="00FE5C1D">
        <w:rPr>
          <w:rFonts w:ascii="Times New Roman" w:hAnsi="Times New Roman" w:cs="Times New Roman"/>
          <w:b w:val="0"/>
          <w:color w:val="08050B"/>
          <w:sz w:val="24"/>
          <w:szCs w:val="24"/>
        </w:rPr>
        <w:t>Piper Sandler</w:t>
      </w:r>
      <w:r w:rsidR="002630B4" w:rsidRPr="002630B4">
        <w:rPr>
          <w:rFonts w:ascii="Times New Roman" w:hAnsi="Times New Roman" w:cs="Times New Roman"/>
          <w:b w:val="0"/>
          <w:color w:val="08050B"/>
          <w:sz w:val="24"/>
          <w:szCs w:val="24"/>
        </w:rPr>
        <w:t xml:space="preserve"> and authorize District Chair to sign</w:t>
      </w:r>
      <w:r w:rsidR="005C5970" w:rsidRPr="002630B4">
        <w:rPr>
          <w:rFonts w:ascii="Times New Roman" w:hAnsi="Times New Roman" w:cs="Times New Roman"/>
          <w:b w:val="0"/>
          <w:color w:val="08050B"/>
          <w:sz w:val="24"/>
          <w:szCs w:val="24"/>
        </w:rPr>
        <w:t>.</w:t>
      </w:r>
      <w:r w:rsidR="005C5970">
        <w:rPr>
          <w:rFonts w:ascii="Times New Roman" w:hAnsi="Times New Roman" w:cs="Times New Roman"/>
          <w:b w:val="0"/>
          <w:bCs/>
          <w:color w:val="08050B"/>
          <w:sz w:val="24"/>
          <w:szCs w:val="24"/>
        </w:rPr>
        <w:t xml:space="preserve"> </w:t>
      </w:r>
    </w:p>
    <w:p w14:paraId="0F667A36" w14:textId="395FA156" w:rsidR="005C5970" w:rsidRDefault="005C5970" w:rsidP="00EF2D66">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E0181">
        <w:rPr>
          <w:rFonts w:ascii="Times New Roman" w:hAnsi="Times New Roman" w:cs="Times New Roman"/>
          <w:color w:val="08050B"/>
          <w:sz w:val="24"/>
          <w:szCs w:val="24"/>
        </w:rPr>
        <w:t xml:space="preserve">Tawny Thomas </w:t>
      </w:r>
      <w:r w:rsidRPr="001427C2">
        <w:rPr>
          <w:rFonts w:ascii="Times New Roman" w:hAnsi="Times New Roman" w:cs="Times New Roman"/>
          <w:bCs/>
          <w:color w:val="08050B"/>
          <w:sz w:val="24"/>
          <w:szCs w:val="24"/>
        </w:rPr>
        <w:t>seconds the motion.</w:t>
      </w:r>
    </w:p>
    <w:p w14:paraId="725BEBBC" w14:textId="77777777" w:rsidR="00FE5C1D" w:rsidRDefault="005C5970"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4B6F7B9D"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0EE61AAB"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4EC752EA" w14:textId="2C99C36D" w:rsidR="00815A43" w:rsidRDefault="00FE5C1D" w:rsidP="00FE5C1D">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sidR="005C5970" w:rsidRPr="003B1C8D">
        <w:rPr>
          <w:rFonts w:ascii="Times New Roman" w:hAnsi="Times New Roman" w:cs="Times New Roman"/>
          <w:bCs/>
          <w:color w:val="08050B"/>
          <w:sz w:val="24"/>
          <w:szCs w:val="24"/>
        </w:rPr>
        <w:t>.</w:t>
      </w:r>
    </w:p>
    <w:p w14:paraId="73CFEF93" w14:textId="77777777" w:rsidR="00B3386D" w:rsidRDefault="00B3386D" w:rsidP="00EF2D66">
      <w:pPr>
        <w:pStyle w:val="BodyText2"/>
        <w:tabs>
          <w:tab w:val="left" w:pos="450"/>
        </w:tabs>
        <w:spacing w:line="276" w:lineRule="auto"/>
        <w:ind w:left="0" w:right="-450" w:firstLine="1080"/>
        <w:jc w:val="left"/>
        <w:rPr>
          <w:rFonts w:ascii="Times New Roman" w:hAnsi="Times New Roman" w:cs="Times New Roman"/>
          <w:b w:val="0"/>
          <w:color w:val="08050B"/>
          <w:sz w:val="24"/>
          <w:szCs w:val="24"/>
        </w:rPr>
      </w:pPr>
    </w:p>
    <w:p w14:paraId="17563946" w14:textId="59505620" w:rsidR="00B3386D" w:rsidRPr="00B3386D" w:rsidRDefault="00B3386D" w:rsidP="00EF2D66">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9F4689">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C523D4" w:rsidRPr="00B3386D">
        <w:rPr>
          <w:rFonts w:ascii="Times New Roman" w:hAnsi="Times New Roman" w:cs="Times New Roman"/>
          <w:b/>
          <w:bCs/>
          <w:color w:val="08050B"/>
          <w:sz w:val="24"/>
          <w:szCs w:val="24"/>
        </w:rPr>
        <w:t>engagement</w:t>
      </w:r>
      <w:r w:rsidRPr="00B3386D">
        <w:rPr>
          <w:rFonts w:ascii="Times New Roman" w:hAnsi="Times New Roman" w:cs="Times New Roman"/>
          <w:b/>
          <w:bCs/>
          <w:color w:val="08050B"/>
          <w:sz w:val="24"/>
          <w:szCs w:val="24"/>
        </w:rPr>
        <w:t xml:space="preserve"> agreement for legal services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EF2D66">
      <w:pPr>
        <w:pStyle w:val="ListParagraph"/>
        <w:tabs>
          <w:tab w:val="left" w:pos="810"/>
        </w:tabs>
        <w:spacing w:line="276" w:lineRule="auto"/>
        <w:ind w:left="1080"/>
        <w:rPr>
          <w:rFonts w:ascii="Times New Roman" w:hAnsi="Times New Roman" w:cs="Times New Roman"/>
          <w:b/>
          <w:bCs/>
          <w:color w:val="08050B"/>
          <w:sz w:val="24"/>
          <w:szCs w:val="24"/>
        </w:rPr>
      </w:pPr>
    </w:p>
    <w:p w14:paraId="72B725EB" w14:textId="2ECD01C1" w:rsidR="005C5970" w:rsidRDefault="00293006" w:rsidP="002E0181">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board members the </w:t>
      </w:r>
      <w:r w:rsidR="008A7B05" w:rsidRPr="008D7F71">
        <w:rPr>
          <w:rFonts w:ascii="Times New Roman" w:hAnsi="Times New Roman" w:cs="Times New Roman"/>
          <w:color w:val="08050B"/>
          <w:sz w:val="24"/>
          <w:szCs w:val="24"/>
        </w:rPr>
        <w:t xml:space="preserve">engagement agreement for legal services between the District and Snow Jensen &amp; Reece, </w:t>
      </w:r>
      <w:r w:rsidR="002E0181" w:rsidRPr="008D7F71">
        <w:rPr>
          <w:rFonts w:ascii="Times New Roman" w:hAnsi="Times New Roman" w:cs="Times New Roman"/>
          <w:color w:val="08050B"/>
          <w:sz w:val="24"/>
          <w:szCs w:val="24"/>
        </w:rPr>
        <w:t>PC.</w:t>
      </w:r>
    </w:p>
    <w:p w14:paraId="46254CCA" w14:textId="77777777" w:rsidR="002E0181" w:rsidRDefault="002E0181" w:rsidP="002E0181">
      <w:pPr>
        <w:pStyle w:val="ListParagraph"/>
        <w:tabs>
          <w:tab w:val="left" w:pos="810"/>
        </w:tabs>
        <w:spacing w:line="276" w:lineRule="auto"/>
        <w:ind w:left="810"/>
        <w:rPr>
          <w:rFonts w:ascii="Times New Roman" w:hAnsi="Times New Roman" w:cs="Times New Roman"/>
          <w:color w:val="08050B"/>
          <w:sz w:val="24"/>
          <w:szCs w:val="24"/>
        </w:rPr>
      </w:pPr>
    </w:p>
    <w:p w14:paraId="65CBF1B1" w14:textId="4CB61B8A" w:rsidR="005C5970" w:rsidRPr="007634C9" w:rsidRDefault="002E0181" w:rsidP="00EF2D6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w:t>
      </w:r>
      <w:r>
        <w:rPr>
          <w:rFonts w:ascii="Times New Roman" w:hAnsi="Times New Roman" w:cs="Times New Roman"/>
          <w:b w:val="0"/>
          <w:bCs/>
          <w:color w:val="08050B"/>
          <w:sz w:val="24"/>
          <w:szCs w:val="24"/>
        </w:rPr>
        <w:t>engagement agreement for legal servies</w:t>
      </w:r>
      <w:r w:rsidR="005C5970">
        <w:rPr>
          <w:rFonts w:ascii="Times New Roman" w:hAnsi="Times New Roman" w:cs="Times New Roman"/>
          <w:b w:val="0"/>
          <w:bCs/>
          <w:color w:val="08050B"/>
          <w:sz w:val="24"/>
          <w:szCs w:val="24"/>
        </w:rPr>
        <w:t xml:space="preserve">. </w:t>
      </w:r>
    </w:p>
    <w:p w14:paraId="5C03EFD6" w14:textId="0A3E0E1D" w:rsidR="005C5970" w:rsidRDefault="002E0181" w:rsidP="00EF2D6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Tawny Thomas</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bookmarkEnd w:id="7"/>
    <w:p w14:paraId="083CAB5E" w14:textId="0A0FA54E"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Roger Thomas: Aye</w:t>
      </w:r>
    </w:p>
    <w:p w14:paraId="1A86EB53"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17675B98" w14:textId="77777777" w:rsidR="00FE5C1D" w:rsidRDefault="00FE5C1D" w:rsidP="00FE5C1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BE0899C" w14:textId="7D7369C7" w:rsidR="00AC02A4" w:rsidRDefault="00FE5C1D" w:rsidP="00FE5C1D">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4BA7BE4" w14:textId="77777777" w:rsidR="00774676" w:rsidRPr="00774676" w:rsidRDefault="00774676" w:rsidP="00FE5C1D">
      <w:pPr>
        <w:tabs>
          <w:tab w:val="left" w:pos="810"/>
        </w:tabs>
        <w:spacing w:line="276" w:lineRule="auto"/>
        <w:ind w:left="810" w:hanging="900"/>
        <w:rPr>
          <w:rFonts w:ascii="Times New Roman" w:hAnsi="Times New Roman" w:cs="Times New Roman"/>
          <w:b/>
          <w:color w:val="08050B"/>
          <w:sz w:val="24"/>
          <w:szCs w:val="24"/>
        </w:rPr>
      </w:pPr>
    </w:p>
    <w:p w14:paraId="2891B7E8" w14:textId="44261B07" w:rsidR="00774676" w:rsidRDefault="00774676" w:rsidP="00774676">
      <w:pPr>
        <w:tabs>
          <w:tab w:val="left" w:pos="810"/>
        </w:tabs>
        <w:spacing w:line="276" w:lineRule="auto"/>
        <w:ind w:left="810" w:hanging="360"/>
        <w:rPr>
          <w:rFonts w:ascii="Times New Roman" w:hAnsi="Times New Roman" w:cs="Times New Roman"/>
          <w:b/>
          <w:color w:val="08050B"/>
          <w:sz w:val="24"/>
          <w:szCs w:val="24"/>
        </w:rPr>
      </w:pPr>
      <w:r w:rsidRPr="00774676">
        <w:rPr>
          <w:rFonts w:ascii="Times New Roman" w:hAnsi="Times New Roman" w:cs="Times New Roman"/>
          <w:b/>
          <w:color w:val="08050B"/>
          <w:sz w:val="24"/>
          <w:szCs w:val="24"/>
        </w:rPr>
        <w:t>13.</w:t>
      </w:r>
      <w:r w:rsidRPr="00774676">
        <w:rPr>
          <w:rFonts w:ascii="Times New Roman" w:hAnsi="Times New Roman" w:cs="Times New Roman"/>
          <w:b/>
          <w:color w:val="08050B"/>
          <w:sz w:val="24"/>
          <w:szCs w:val="24"/>
        </w:rPr>
        <w:tab/>
        <w:t>Municipal Advisory Agreement between the District and Crews &amp; Associates, Inc</w:t>
      </w:r>
      <w:r w:rsidRPr="00774676">
        <w:rPr>
          <w:rFonts w:ascii="Times New Roman" w:hAnsi="Times New Roman" w:cs="Times New Roman"/>
          <w:b/>
          <w:color w:val="08050B"/>
          <w:sz w:val="24"/>
          <w:szCs w:val="24"/>
        </w:rPr>
        <w:tab/>
      </w:r>
    </w:p>
    <w:p w14:paraId="472686F7" w14:textId="77777777" w:rsidR="002E0181" w:rsidRDefault="002E0181" w:rsidP="00774676">
      <w:pPr>
        <w:tabs>
          <w:tab w:val="left" w:pos="810"/>
        </w:tabs>
        <w:spacing w:line="276" w:lineRule="auto"/>
        <w:ind w:left="810" w:hanging="360"/>
        <w:rPr>
          <w:rFonts w:ascii="Times New Roman" w:hAnsi="Times New Roman" w:cs="Times New Roman"/>
          <w:b/>
          <w:color w:val="08050B"/>
          <w:sz w:val="24"/>
          <w:szCs w:val="24"/>
        </w:rPr>
      </w:pPr>
    </w:p>
    <w:p w14:paraId="2CC9D4B4" w14:textId="7F925E4E" w:rsidR="002E0181" w:rsidRPr="002E0181" w:rsidRDefault="002E0181" w:rsidP="00774676">
      <w:pPr>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2E0181">
        <w:rPr>
          <w:rFonts w:ascii="Times New Roman" w:hAnsi="Times New Roman" w:cs="Times New Roman"/>
          <w:bCs/>
          <w:color w:val="08050B"/>
          <w:sz w:val="24"/>
          <w:szCs w:val="24"/>
        </w:rPr>
        <w:t>Trever Kreutzer explained the agreement and discussed it with Board Members.</w:t>
      </w:r>
    </w:p>
    <w:p w14:paraId="7FC6C9E7" w14:textId="77777777" w:rsidR="00FE5C1D" w:rsidRDefault="00FE5C1D" w:rsidP="00FC3FF6">
      <w:pPr>
        <w:pStyle w:val="ListParagraph"/>
        <w:spacing w:line="276" w:lineRule="auto"/>
        <w:ind w:left="1080"/>
        <w:rPr>
          <w:rFonts w:ascii="Times New Roman" w:hAnsi="Times New Roman" w:cs="Times New Roman"/>
          <w:color w:val="08050B"/>
          <w:sz w:val="24"/>
          <w:szCs w:val="24"/>
        </w:rPr>
      </w:pPr>
    </w:p>
    <w:p w14:paraId="7B922B65" w14:textId="0C3C3053" w:rsidR="00774676" w:rsidRPr="007634C9" w:rsidRDefault="002E0181" w:rsidP="0077467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Roger Thomas</w:t>
      </w:r>
      <w:r w:rsidR="00774676">
        <w:rPr>
          <w:rFonts w:ascii="Times New Roman" w:hAnsi="Times New Roman" w:cs="Times New Roman"/>
          <w:b w:val="0"/>
          <w:bCs/>
          <w:color w:val="08050B"/>
          <w:sz w:val="24"/>
          <w:szCs w:val="24"/>
        </w:rPr>
        <w:t xml:space="preserve"> moves</w:t>
      </w:r>
      <w:r w:rsidR="00774676">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table item until the next Board Meeting</w:t>
      </w:r>
      <w:r w:rsidR="00774676">
        <w:rPr>
          <w:rFonts w:ascii="Times New Roman" w:hAnsi="Times New Roman" w:cs="Times New Roman"/>
          <w:b w:val="0"/>
          <w:bCs/>
          <w:color w:val="08050B"/>
          <w:sz w:val="24"/>
          <w:szCs w:val="24"/>
        </w:rPr>
        <w:t xml:space="preserve">. </w:t>
      </w:r>
    </w:p>
    <w:p w14:paraId="3197C38B" w14:textId="1AC40952" w:rsidR="00774676" w:rsidRDefault="007567AC" w:rsidP="0077467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Tawney Thomas </w:t>
      </w:r>
      <w:r w:rsidR="00774676" w:rsidRPr="001427C2">
        <w:rPr>
          <w:rFonts w:ascii="Times New Roman" w:hAnsi="Times New Roman" w:cs="Times New Roman"/>
          <w:bCs/>
          <w:color w:val="08050B"/>
          <w:sz w:val="24"/>
          <w:szCs w:val="24"/>
        </w:rPr>
        <w:t>seconds the motion.</w:t>
      </w:r>
    </w:p>
    <w:p w14:paraId="263588A2" w14:textId="77777777" w:rsidR="00774676" w:rsidRDefault="00774676" w:rsidP="00774676">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Roger Thomas: Aye</w:t>
      </w:r>
    </w:p>
    <w:p w14:paraId="6EC78039" w14:textId="77777777" w:rsidR="00774676" w:rsidRDefault="00774676" w:rsidP="00774676">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68EEE95" w14:textId="77777777" w:rsidR="00774676" w:rsidRDefault="00774676" w:rsidP="00774676">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6463CF46" w14:textId="5EBCE8D4" w:rsidR="00774676" w:rsidRDefault="00774676" w:rsidP="0077467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007567AC" w:rsidRPr="003B1C8D">
        <w:rPr>
          <w:rFonts w:ascii="Times New Roman" w:hAnsi="Times New Roman" w:cs="Times New Roman"/>
          <w:bCs/>
          <w:color w:val="08050B"/>
          <w:sz w:val="24"/>
          <w:szCs w:val="24"/>
        </w:rPr>
        <w:t>passed</w:t>
      </w:r>
      <w:r w:rsidR="007567AC">
        <w:rPr>
          <w:rFonts w:ascii="Times New Roman" w:hAnsi="Times New Roman" w:cs="Times New Roman"/>
          <w:bCs/>
          <w:color w:val="08050B"/>
          <w:sz w:val="24"/>
          <w:szCs w:val="24"/>
        </w:rPr>
        <w:t>; item tabled.</w:t>
      </w:r>
    </w:p>
    <w:p w14:paraId="1FC7D488" w14:textId="77777777" w:rsidR="00774676" w:rsidRPr="00FC3FF6" w:rsidRDefault="00774676" w:rsidP="00774676">
      <w:pPr>
        <w:pStyle w:val="ListParagraph"/>
        <w:spacing w:line="276" w:lineRule="auto"/>
        <w:ind w:left="810"/>
        <w:rPr>
          <w:rFonts w:ascii="Times New Roman" w:hAnsi="Times New Roman" w:cs="Times New Roman"/>
          <w:color w:val="08050B"/>
          <w:sz w:val="24"/>
          <w:szCs w:val="24"/>
        </w:rPr>
      </w:pPr>
    </w:p>
    <w:p w14:paraId="7D9D6D49" w14:textId="6D19FC05" w:rsidR="0019546E" w:rsidRDefault="0019546E" w:rsidP="00600E57">
      <w:pPr>
        <w:pStyle w:val="BodyText2"/>
        <w:ind w:left="450"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1B768587" w14:textId="77777777" w:rsidR="0019546E" w:rsidRPr="007567AC" w:rsidRDefault="0019546E" w:rsidP="00FE5C1D">
      <w:pPr>
        <w:pStyle w:val="BodyText2"/>
        <w:numPr>
          <w:ilvl w:val="0"/>
          <w:numId w:val="16"/>
        </w:numPr>
        <w:tabs>
          <w:tab w:val="left" w:pos="810"/>
        </w:tabs>
        <w:spacing w:line="276" w:lineRule="auto"/>
        <w:ind w:left="81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0FAA009B" w14:textId="38F4CC88" w:rsidR="007567AC" w:rsidRPr="007567AC" w:rsidRDefault="007567AC" w:rsidP="007567AC">
      <w:pPr>
        <w:pStyle w:val="BodyText2"/>
        <w:tabs>
          <w:tab w:val="left" w:pos="810"/>
        </w:tabs>
        <w:spacing w:line="276" w:lineRule="auto"/>
        <w:ind w:left="810"/>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rPr>
        <w:t>Michael Jensen provided Open and Public Meetings training.</w:t>
      </w:r>
    </w:p>
    <w:p w14:paraId="3930E9FB" w14:textId="77777777" w:rsidR="008304C0" w:rsidRDefault="008304C0" w:rsidP="00EF2D66">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EF2D66">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55E99CB8" w14:textId="550E8CAB" w:rsidR="00B87649" w:rsidRDefault="00B87649" w:rsidP="00EF2D66">
      <w:pPr>
        <w:pStyle w:val="BodyText2"/>
        <w:spacing w:line="276" w:lineRule="auto"/>
        <w:ind w:left="1080" w:hanging="270"/>
        <w:rPr>
          <w:rStyle w:val="Hyperlink"/>
          <w:rFonts w:ascii="Times New Roman" w:hAnsi="Times New Roman" w:cs="Times New Roman"/>
          <w:sz w:val="22"/>
          <w:szCs w:val="22"/>
        </w:rPr>
      </w:pPr>
      <w:hyperlink r:id="rId8" w:history="1">
        <w:r w:rsidRPr="00B87649">
          <w:rPr>
            <w:rStyle w:val="Hyperlink"/>
            <w:rFonts w:ascii="Times New Roman" w:hAnsi="Times New Roman" w:cs="Times New Roman"/>
            <w:sz w:val="22"/>
            <w:szCs w:val="22"/>
          </w:rPr>
          <w:t>Office of the State Auditor - Training Portal</w:t>
        </w:r>
      </w:hyperlink>
    </w:p>
    <w:p w14:paraId="37531E98" w14:textId="77777777" w:rsidR="002841BB" w:rsidRDefault="002841BB" w:rsidP="00EF2D66">
      <w:pPr>
        <w:pStyle w:val="BodyText2"/>
        <w:spacing w:line="276" w:lineRule="auto"/>
        <w:ind w:left="1080" w:hanging="270"/>
        <w:rPr>
          <w:rStyle w:val="Hyperlink"/>
          <w:rFonts w:ascii="Times New Roman" w:hAnsi="Times New Roman" w:cs="Times New Roman"/>
          <w:sz w:val="22"/>
          <w:szCs w:val="22"/>
        </w:rPr>
      </w:pPr>
    </w:p>
    <w:p w14:paraId="553F3AED" w14:textId="0977F0CD" w:rsidR="008304C0" w:rsidRPr="007567AC" w:rsidRDefault="007567AC" w:rsidP="00CB1820">
      <w:pPr>
        <w:pStyle w:val="BodyText2"/>
        <w:spacing w:line="276" w:lineRule="auto"/>
        <w:ind w:left="810"/>
        <w:rPr>
          <w:rFonts w:ascii="Times New Roman" w:hAnsi="Times New Roman" w:cs="Times New Roman"/>
          <w:b w:val="0"/>
          <w:bCs/>
          <w:sz w:val="22"/>
          <w:szCs w:val="22"/>
        </w:rPr>
      </w:pPr>
      <w:r w:rsidRPr="007567AC">
        <w:rPr>
          <w:rStyle w:val="Hyperlink"/>
          <w:rFonts w:ascii="Times New Roman" w:hAnsi="Times New Roman" w:cs="Times New Roman"/>
          <w:b w:val="0"/>
          <w:bCs/>
          <w:color w:val="auto"/>
          <w:sz w:val="22"/>
          <w:szCs w:val="22"/>
          <w:u w:val="none"/>
        </w:rPr>
        <w:t>Michael</w:t>
      </w:r>
      <w:r>
        <w:rPr>
          <w:rStyle w:val="Hyperlink"/>
          <w:rFonts w:ascii="Times New Roman" w:hAnsi="Times New Roman" w:cs="Times New Roman"/>
          <w:b w:val="0"/>
          <w:bCs/>
          <w:color w:val="auto"/>
          <w:sz w:val="22"/>
          <w:szCs w:val="22"/>
          <w:u w:val="none"/>
        </w:rPr>
        <w:t xml:space="preserve"> Jensen showed Board Members the site to log on to complete their training</w:t>
      </w:r>
      <w:r w:rsidR="00CB1820">
        <w:rPr>
          <w:rStyle w:val="Hyperlink"/>
          <w:rFonts w:ascii="Times New Roman" w:hAnsi="Times New Roman" w:cs="Times New Roman"/>
          <w:b w:val="0"/>
          <w:bCs/>
          <w:color w:val="auto"/>
          <w:sz w:val="22"/>
          <w:szCs w:val="22"/>
          <w:u w:val="none"/>
        </w:rPr>
        <w:t xml:space="preserve"> and asked Board Members to print the Certificate once </w:t>
      </w:r>
      <w:r w:rsidR="00C00315">
        <w:rPr>
          <w:rStyle w:val="Hyperlink"/>
          <w:rFonts w:ascii="Times New Roman" w:hAnsi="Times New Roman" w:cs="Times New Roman"/>
          <w:b w:val="0"/>
          <w:bCs/>
          <w:color w:val="auto"/>
          <w:sz w:val="22"/>
          <w:szCs w:val="22"/>
          <w:u w:val="none"/>
        </w:rPr>
        <w:t xml:space="preserve">the training was </w:t>
      </w:r>
      <w:r w:rsidR="00CB1820">
        <w:rPr>
          <w:rStyle w:val="Hyperlink"/>
          <w:rFonts w:ascii="Times New Roman" w:hAnsi="Times New Roman" w:cs="Times New Roman"/>
          <w:b w:val="0"/>
          <w:bCs/>
          <w:color w:val="auto"/>
          <w:sz w:val="22"/>
          <w:szCs w:val="22"/>
          <w:u w:val="none"/>
        </w:rPr>
        <w:t>complete and send it back to our office.</w:t>
      </w:r>
      <w:r w:rsidR="008304C0">
        <w:rPr>
          <w:rFonts w:ascii="Times New Roman" w:hAnsi="Times New Roman" w:cs="Times New Roman"/>
          <w:bCs/>
          <w:color w:val="08050B"/>
          <w:sz w:val="24"/>
          <w:szCs w:val="24"/>
        </w:rPr>
        <w:tab/>
      </w:r>
    </w:p>
    <w:p w14:paraId="3C0BFE09" w14:textId="77777777" w:rsidR="00D02B73" w:rsidRPr="001C5A54" w:rsidRDefault="00D02B73" w:rsidP="00B3386D">
      <w:pPr>
        <w:pStyle w:val="BodyText2"/>
        <w:ind w:left="5040" w:right="-450"/>
        <w:jc w:val="left"/>
        <w:rPr>
          <w:rFonts w:ascii="Times New Roman" w:hAnsi="Times New Roman" w:cs="Times New Roman"/>
          <w:sz w:val="24"/>
          <w:szCs w:val="24"/>
          <w:highlight w:val="yellow"/>
        </w:rPr>
      </w:pPr>
    </w:p>
    <w:p w14:paraId="3216418E" w14:textId="76138FD2" w:rsidR="00F37942" w:rsidRPr="006040A9" w:rsidRDefault="003A3D8E" w:rsidP="00600E57">
      <w:pPr>
        <w:pStyle w:val="BodyText2"/>
        <w:ind w:left="450" w:right="-450" w:hanging="36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1"/>
    <w:bookmarkEnd w:id="2"/>
    <w:bookmarkEnd w:id="3"/>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3BCDCFAD" w14:textId="6C1B435B" w:rsidR="005C5970" w:rsidRPr="007634C9" w:rsidRDefault="00B3386D" w:rsidP="00EF2D66">
      <w:pPr>
        <w:pStyle w:val="BodyText2"/>
        <w:tabs>
          <w:tab w:val="left" w:pos="810"/>
        </w:tabs>
        <w:spacing w:line="276" w:lineRule="auto"/>
        <w:ind w:left="45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4"/>
      <w:r w:rsidR="007567AC">
        <w:rPr>
          <w:rFonts w:ascii="Times New Roman" w:hAnsi="Times New Roman" w:cs="Times New Roman"/>
          <w:b w:val="0"/>
          <w:bCs/>
          <w:color w:val="08050B"/>
          <w:sz w:val="24"/>
          <w:szCs w:val="24"/>
        </w:rPr>
        <w:t>Roger Thomas</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7567AC">
        <w:rPr>
          <w:rFonts w:ascii="Times New Roman" w:hAnsi="Times New Roman" w:cs="Times New Roman"/>
          <w:b w:val="0"/>
          <w:color w:val="08050B"/>
          <w:sz w:val="24"/>
          <w:szCs w:val="24"/>
        </w:rPr>
        <w:t>adjourn.</w:t>
      </w:r>
    </w:p>
    <w:p w14:paraId="61A4FAA9" w14:textId="562725FC" w:rsidR="005C5970" w:rsidRDefault="005C5970" w:rsidP="00EF2D66">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567AC">
        <w:rPr>
          <w:rFonts w:ascii="Times New Roman" w:hAnsi="Times New Roman" w:cs="Times New Roman"/>
          <w:color w:val="08050B"/>
          <w:sz w:val="24"/>
          <w:szCs w:val="24"/>
        </w:rPr>
        <w:t>Tawny Thomas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2C58435" w14:textId="77777777" w:rsidR="00FE5C1D" w:rsidRDefault="005C5970" w:rsidP="00FE5C1D">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FE5C1D">
        <w:rPr>
          <w:rFonts w:ascii="Times New Roman" w:hAnsi="Times New Roman" w:cs="Times New Roman"/>
          <w:bCs/>
          <w:color w:val="08050B"/>
          <w:sz w:val="24"/>
          <w:szCs w:val="24"/>
        </w:rPr>
        <w:t>Roger Thomas: Aye</w:t>
      </w:r>
    </w:p>
    <w:p w14:paraId="1E6DCD7B" w14:textId="77777777" w:rsidR="00FE5C1D" w:rsidRDefault="00FE5C1D" w:rsidP="00FE5C1D">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570B4A2" w14:textId="77777777" w:rsidR="00FE5C1D" w:rsidRDefault="00FE5C1D" w:rsidP="00FE5C1D">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6DFF6C7E" w14:textId="7FCE9998" w:rsidR="00FB13A2" w:rsidRDefault="00FE5C1D" w:rsidP="00FE5C1D">
      <w:pPr>
        <w:tabs>
          <w:tab w:val="left" w:pos="450"/>
          <w:tab w:val="left" w:pos="810"/>
        </w:tabs>
        <w:spacing w:line="276" w:lineRule="auto"/>
        <w:ind w:left="450" w:hanging="1170"/>
        <w:rPr>
          <w:rFonts w:ascii="Times New Roman" w:hAnsi="Times New Roman" w:cs="Times New Roman"/>
          <w:b/>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FC3FF6">
      <w:headerReference w:type="even" r:id="rId9"/>
      <w:headerReference w:type="default" r:id="rId10"/>
      <w:footerReference w:type="even" r:id="rId11"/>
      <w:footerReference w:type="default" r:id="rId12"/>
      <w:headerReference w:type="first" r:id="rId13"/>
      <w:footerReference w:type="first" r:id="rId14"/>
      <w:pgSz w:w="12240" w:h="15840" w:code="1"/>
      <w:pgMar w:top="108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1D0A6" w14:textId="77777777" w:rsidR="00694851" w:rsidRDefault="00694851">
      <w:r>
        <w:separator/>
      </w:r>
    </w:p>
  </w:endnote>
  <w:endnote w:type="continuationSeparator" w:id="0">
    <w:p w14:paraId="5386F05F" w14:textId="77777777" w:rsidR="00694851" w:rsidRDefault="006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326E" w14:textId="77777777" w:rsidR="00694851" w:rsidRDefault="00694851">
      <w:r>
        <w:separator/>
      </w:r>
    </w:p>
  </w:footnote>
  <w:footnote w:type="continuationSeparator" w:id="0">
    <w:p w14:paraId="597735D3" w14:textId="77777777" w:rsidR="00694851" w:rsidRDefault="00694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1103E7">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163FC"/>
    <w:rsid w:val="00020D15"/>
    <w:rsid w:val="00023A20"/>
    <w:rsid w:val="000245E4"/>
    <w:rsid w:val="00025112"/>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2E20"/>
    <w:rsid w:val="000F3167"/>
    <w:rsid w:val="000F3237"/>
    <w:rsid w:val="000F38F4"/>
    <w:rsid w:val="000F3CDE"/>
    <w:rsid w:val="000F3D81"/>
    <w:rsid w:val="000F48EF"/>
    <w:rsid w:val="000F4FB2"/>
    <w:rsid w:val="00100BFC"/>
    <w:rsid w:val="001018DF"/>
    <w:rsid w:val="00101C94"/>
    <w:rsid w:val="00102D7D"/>
    <w:rsid w:val="0010441A"/>
    <w:rsid w:val="001103E7"/>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858B9"/>
    <w:rsid w:val="00191732"/>
    <w:rsid w:val="00191F40"/>
    <w:rsid w:val="00192DE7"/>
    <w:rsid w:val="0019546E"/>
    <w:rsid w:val="001A03CA"/>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17A35"/>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1BB"/>
    <w:rsid w:val="00284CD7"/>
    <w:rsid w:val="00286312"/>
    <w:rsid w:val="0028750E"/>
    <w:rsid w:val="00291CB4"/>
    <w:rsid w:val="00292391"/>
    <w:rsid w:val="00293006"/>
    <w:rsid w:val="002945C4"/>
    <w:rsid w:val="00294F05"/>
    <w:rsid w:val="00296EB0"/>
    <w:rsid w:val="002A3085"/>
    <w:rsid w:val="002A3564"/>
    <w:rsid w:val="002A5C1F"/>
    <w:rsid w:val="002A65CD"/>
    <w:rsid w:val="002A7002"/>
    <w:rsid w:val="002A78CA"/>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977"/>
    <w:rsid w:val="002D5ABD"/>
    <w:rsid w:val="002D5D64"/>
    <w:rsid w:val="002D7781"/>
    <w:rsid w:val="002D78CD"/>
    <w:rsid w:val="002E0181"/>
    <w:rsid w:val="002E2715"/>
    <w:rsid w:val="002E2FA9"/>
    <w:rsid w:val="002E398A"/>
    <w:rsid w:val="002E3D7D"/>
    <w:rsid w:val="002E49B7"/>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D86"/>
    <w:rsid w:val="00346E15"/>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BEE"/>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2947"/>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6366"/>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47B3"/>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10C6"/>
    <w:rsid w:val="005022E3"/>
    <w:rsid w:val="005031EE"/>
    <w:rsid w:val="005037A0"/>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970"/>
    <w:rsid w:val="005C6369"/>
    <w:rsid w:val="005C69A4"/>
    <w:rsid w:val="005C7BAA"/>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0E57"/>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91E"/>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A247B"/>
    <w:rsid w:val="006A34A7"/>
    <w:rsid w:val="006A3F12"/>
    <w:rsid w:val="006A4CE4"/>
    <w:rsid w:val="006A5EFA"/>
    <w:rsid w:val="006A72ED"/>
    <w:rsid w:val="006B12A8"/>
    <w:rsid w:val="006B1F18"/>
    <w:rsid w:val="006B308A"/>
    <w:rsid w:val="006B32BC"/>
    <w:rsid w:val="006B3C64"/>
    <w:rsid w:val="006B3DAD"/>
    <w:rsid w:val="006B4362"/>
    <w:rsid w:val="006B6337"/>
    <w:rsid w:val="006C0EE2"/>
    <w:rsid w:val="006C1BE0"/>
    <w:rsid w:val="006C29B5"/>
    <w:rsid w:val="006C36BB"/>
    <w:rsid w:val="006C3D33"/>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67AC"/>
    <w:rsid w:val="00760141"/>
    <w:rsid w:val="00760527"/>
    <w:rsid w:val="00761409"/>
    <w:rsid w:val="0076166B"/>
    <w:rsid w:val="007624F5"/>
    <w:rsid w:val="0076268D"/>
    <w:rsid w:val="007634C9"/>
    <w:rsid w:val="00764C2E"/>
    <w:rsid w:val="00765074"/>
    <w:rsid w:val="00766BB8"/>
    <w:rsid w:val="0077072F"/>
    <w:rsid w:val="00770863"/>
    <w:rsid w:val="007722FF"/>
    <w:rsid w:val="0077443B"/>
    <w:rsid w:val="00774676"/>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43"/>
    <w:rsid w:val="00815A63"/>
    <w:rsid w:val="008163D0"/>
    <w:rsid w:val="00817944"/>
    <w:rsid w:val="00820408"/>
    <w:rsid w:val="008217D8"/>
    <w:rsid w:val="0082195B"/>
    <w:rsid w:val="00823622"/>
    <w:rsid w:val="00826730"/>
    <w:rsid w:val="008304C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1D29"/>
    <w:rsid w:val="009220E1"/>
    <w:rsid w:val="00922CBC"/>
    <w:rsid w:val="00924D8F"/>
    <w:rsid w:val="00925622"/>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689"/>
    <w:rsid w:val="009F4D26"/>
    <w:rsid w:val="009F5428"/>
    <w:rsid w:val="009F5AD6"/>
    <w:rsid w:val="009F5C45"/>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28F2"/>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3112"/>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5FA8"/>
    <w:rsid w:val="00B56AA9"/>
    <w:rsid w:val="00B56D16"/>
    <w:rsid w:val="00B618B6"/>
    <w:rsid w:val="00B67B1E"/>
    <w:rsid w:val="00B7328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315"/>
    <w:rsid w:val="00C00CA2"/>
    <w:rsid w:val="00C01519"/>
    <w:rsid w:val="00C02B25"/>
    <w:rsid w:val="00C02CA8"/>
    <w:rsid w:val="00C052E2"/>
    <w:rsid w:val="00C0568E"/>
    <w:rsid w:val="00C11975"/>
    <w:rsid w:val="00C13030"/>
    <w:rsid w:val="00C160A9"/>
    <w:rsid w:val="00C16F7B"/>
    <w:rsid w:val="00C173C9"/>
    <w:rsid w:val="00C173F8"/>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41D9"/>
    <w:rsid w:val="00CA450C"/>
    <w:rsid w:val="00CA5C91"/>
    <w:rsid w:val="00CA5DE3"/>
    <w:rsid w:val="00CA6BFB"/>
    <w:rsid w:val="00CA79B0"/>
    <w:rsid w:val="00CB09AB"/>
    <w:rsid w:val="00CB0FF6"/>
    <w:rsid w:val="00CB1820"/>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F14"/>
    <w:rsid w:val="00D6663C"/>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A3550"/>
    <w:rsid w:val="00DB096B"/>
    <w:rsid w:val="00DB41E3"/>
    <w:rsid w:val="00DB5845"/>
    <w:rsid w:val="00DB60BF"/>
    <w:rsid w:val="00DB61F9"/>
    <w:rsid w:val="00DB63F7"/>
    <w:rsid w:val="00DB6AA4"/>
    <w:rsid w:val="00DC0B04"/>
    <w:rsid w:val="00DC1D42"/>
    <w:rsid w:val="00DC6E3E"/>
    <w:rsid w:val="00DC7EA8"/>
    <w:rsid w:val="00DD27F1"/>
    <w:rsid w:val="00DD3487"/>
    <w:rsid w:val="00DD39A5"/>
    <w:rsid w:val="00DD4A59"/>
    <w:rsid w:val="00DD5846"/>
    <w:rsid w:val="00DD5B7B"/>
    <w:rsid w:val="00DD61FA"/>
    <w:rsid w:val="00DD648F"/>
    <w:rsid w:val="00DD787A"/>
    <w:rsid w:val="00DE1489"/>
    <w:rsid w:val="00DE15E5"/>
    <w:rsid w:val="00DE2625"/>
    <w:rsid w:val="00DE37DD"/>
    <w:rsid w:val="00DE4370"/>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A1F"/>
    <w:rsid w:val="00EB2313"/>
    <w:rsid w:val="00EC038B"/>
    <w:rsid w:val="00EC09A4"/>
    <w:rsid w:val="00EC1CB2"/>
    <w:rsid w:val="00EC33EC"/>
    <w:rsid w:val="00EC35D3"/>
    <w:rsid w:val="00EC3E7E"/>
    <w:rsid w:val="00EC485F"/>
    <w:rsid w:val="00EC4AD5"/>
    <w:rsid w:val="00EC53F3"/>
    <w:rsid w:val="00EC66C7"/>
    <w:rsid w:val="00EC74BD"/>
    <w:rsid w:val="00EC799E"/>
    <w:rsid w:val="00ED2BD3"/>
    <w:rsid w:val="00ED2DD2"/>
    <w:rsid w:val="00ED4BCF"/>
    <w:rsid w:val="00ED566E"/>
    <w:rsid w:val="00EE1F33"/>
    <w:rsid w:val="00EE45E9"/>
    <w:rsid w:val="00EE6AA7"/>
    <w:rsid w:val="00EF006E"/>
    <w:rsid w:val="00EF1123"/>
    <w:rsid w:val="00EF1736"/>
    <w:rsid w:val="00EF1834"/>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A2923"/>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C784D"/>
    <w:rsid w:val="00FD0AC7"/>
    <w:rsid w:val="00FE09B1"/>
    <w:rsid w:val="00FE1E05"/>
    <w:rsid w:val="00FE27CF"/>
    <w:rsid w:val="00FE2CD3"/>
    <w:rsid w:val="00FE3263"/>
    <w:rsid w:val="00FE49E9"/>
    <w:rsid w:val="00FE4F54"/>
    <w:rsid w:val="00FE5C1D"/>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11142616">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2001687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utm_source=s5_mobile_site&amp;utm_medium=mobile&amp;utm_campaign=s5_808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8412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16</cp:revision>
  <cp:lastPrinted>2023-12-18T15:50:00Z</cp:lastPrinted>
  <dcterms:created xsi:type="dcterms:W3CDTF">2024-12-24T19:03:00Z</dcterms:created>
  <dcterms:modified xsi:type="dcterms:W3CDTF">2025-01-21T17:36:00Z</dcterms:modified>
</cp:coreProperties>
</file>