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97F987" w14:textId="0B07F1F2" w:rsidR="00593939" w:rsidRPr="00593939" w:rsidRDefault="00593939" w:rsidP="00593939">
      <w:pPr>
        <w:pStyle w:val="Title"/>
        <w:rPr>
          <w:rFonts w:ascii="Arial" w:hAnsi="Arial" w:cs="Arial"/>
        </w:rPr>
      </w:pPr>
      <w:r w:rsidRPr="00593939">
        <w:rPr>
          <w:rFonts w:ascii="Cambria" w:hAnsi="Cambria"/>
          <w:noProof/>
          <w:sz w:val="28"/>
          <w:szCs w:val="28"/>
        </w:rPr>
        <w:drawing>
          <wp:anchor distT="0" distB="0" distL="114300" distR="114300" simplePos="0" relativeHeight="251658240" behindDoc="1" locked="0" layoutInCell="1" allowOverlap="1" wp14:anchorId="2F5C4269" wp14:editId="1AC248C2">
            <wp:simplePos x="0" y="0"/>
            <wp:positionH relativeFrom="column">
              <wp:posOffset>-487680</wp:posOffset>
            </wp:positionH>
            <wp:positionV relativeFrom="paragraph">
              <wp:posOffset>289560</wp:posOffset>
            </wp:positionV>
            <wp:extent cx="1295400" cy="1295400"/>
            <wp:effectExtent l="0" t="0" r="0" b="0"/>
            <wp:wrapNone/>
            <wp:docPr id="668972067"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972067"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95400" cy="1295400"/>
                    </a:xfrm>
                    <a:prstGeom prst="rect">
                      <a:avLst/>
                    </a:prstGeom>
                  </pic:spPr>
                </pic:pic>
              </a:graphicData>
            </a:graphic>
            <wp14:sizeRelH relativeFrom="margin">
              <wp14:pctWidth>0</wp14:pctWidth>
            </wp14:sizeRelH>
            <wp14:sizeRelV relativeFrom="margin">
              <wp14:pctHeight>0</wp14:pctHeight>
            </wp14:sizeRelV>
          </wp:anchor>
        </w:drawing>
      </w:r>
      <w:r w:rsidRPr="00593939">
        <w:rPr>
          <w:rFonts w:ascii="Arial" w:hAnsi="Arial" w:cs="Arial"/>
        </w:rPr>
        <w:t>Utah Horse Racing Commission Meeting Minutes</w:t>
      </w:r>
    </w:p>
    <w:p w14:paraId="0C545F1D" w14:textId="592285A9" w:rsidR="00E93DE3" w:rsidRPr="00593939" w:rsidRDefault="00593939" w:rsidP="00593939">
      <w:pPr>
        <w:spacing w:after="0"/>
        <w:jc w:val="center"/>
        <w:rPr>
          <w:rFonts w:ascii="Cambria" w:hAnsi="Cambria"/>
          <w:sz w:val="28"/>
          <w:szCs w:val="28"/>
        </w:rPr>
      </w:pPr>
      <w:r w:rsidRPr="00593939">
        <w:rPr>
          <w:rFonts w:ascii="Cambria" w:hAnsi="Cambria"/>
          <w:sz w:val="28"/>
          <w:szCs w:val="28"/>
        </w:rPr>
        <w:t xml:space="preserve">Date: </w:t>
      </w:r>
      <w:r w:rsidR="001F2B98">
        <w:rPr>
          <w:rFonts w:ascii="Cambria" w:hAnsi="Cambria"/>
          <w:sz w:val="28"/>
          <w:szCs w:val="28"/>
        </w:rPr>
        <w:t>Tuesday</w:t>
      </w:r>
      <w:r w:rsidRPr="00593939">
        <w:rPr>
          <w:rFonts w:ascii="Cambria" w:hAnsi="Cambria"/>
          <w:sz w:val="28"/>
          <w:szCs w:val="28"/>
        </w:rPr>
        <w:t xml:space="preserve">, </w:t>
      </w:r>
      <w:r w:rsidR="005F581E">
        <w:rPr>
          <w:rFonts w:ascii="Cambria" w:hAnsi="Cambria"/>
          <w:sz w:val="28"/>
          <w:szCs w:val="28"/>
        </w:rPr>
        <w:t>January 21, 2025</w:t>
      </w:r>
    </w:p>
    <w:p w14:paraId="39B06319" w14:textId="1A9D8870" w:rsidR="00593939" w:rsidRPr="00593939" w:rsidRDefault="00593939" w:rsidP="00593939">
      <w:pPr>
        <w:spacing w:after="0"/>
        <w:jc w:val="center"/>
        <w:rPr>
          <w:rFonts w:ascii="Cambria" w:hAnsi="Cambria"/>
          <w:sz w:val="28"/>
          <w:szCs w:val="28"/>
        </w:rPr>
      </w:pPr>
      <w:r w:rsidRPr="00593939">
        <w:rPr>
          <w:rFonts w:ascii="Cambria" w:hAnsi="Cambria"/>
          <w:sz w:val="28"/>
          <w:szCs w:val="28"/>
        </w:rPr>
        <w:t xml:space="preserve">Time: </w:t>
      </w:r>
      <w:r w:rsidR="005F581E">
        <w:rPr>
          <w:rFonts w:ascii="Cambria" w:hAnsi="Cambria"/>
          <w:sz w:val="28"/>
          <w:szCs w:val="28"/>
        </w:rPr>
        <w:t>2</w:t>
      </w:r>
      <w:r w:rsidRPr="00593939">
        <w:rPr>
          <w:rFonts w:ascii="Cambria" w:hAnsi="Cambria"/>
          <w:sz w:val="28"/>
          <w:szCs w:val="28"/>
        </w:rPr>
        <w:t>:00</w:t>
      </w:r>
      <w:r w:rsidR="005F581E">
        <w:rPr>
          <w:rFonts w:ascii="Cambria" w:hAnsi="Cambria"/>
          <w:sz w:val="28"/>
          <w:szCs w:val="28"/>
        </w:rPr>
        <w:t>p</w:t>
      </w:r>
      <w:r w:rsidRPr="00593939">
        <w:rPr>
          <w:rFonts w:ascii="Cambria" w:hAnsi="Cambria"/>
          <w:sz w:val="28"/>
          <w:szCs w:val="28"/>
        </w:rPr>
        <w:t xml:space="preserve">m to </w:t>
      </w:r>
      <w:r w:rsidR="005F581E">
        <w:rPr>
          <w:rFonts w:ascii="Cambria" w:hAnsi="Cambria"/>
          <w:sz w:val="28"/>
          <w:szCs w:val="28"/>
        </w:rPr>
        <w:t>3</w:t>
      </w:r>
      <w:r w:rsidRPr="00593939">
        <w:rPr>
          <w:rFonts w:ascii="Cambria" w:hAnsi="Cambria"/>
          <w:sz w:val="28"/>
          <w:szCs w:val="28"/>
        </w:rPr>
        <w:t>:00pm</w:t>
      </w:r>
    </w:p>
    <w:p w14:paraId="2840A821" w14:textId="77777777" w:rsidR="005F581E" w:rsidRPr="005F581E" w:rsidRDefault="00593939" w:rsidP="005F581E">
      <w:pPr>
        <w:spacing w:line="240" w:lineRule="auto"/>
        <w:ind w:left="720"/>
        <w:jc w:val="center"/>
        <w:rPr>
          <w:rFonts w:ascii="Cambria" w:hAnsi="Cambria"/>
          <w:sz w:val="28"/>
          <w:szCs w:val="28"/>
        </w:rPr>
      </w:pPr>
      <w:r w:rsidRPr="00593939">
        <w:rPr>
          <w:rFonts w:ascii="Cambria" w:hAnsi="Cambria"/>
          <w:sz w:val="28"/>
          <w:szCs w:val="28"/>
        </w:rPr>
        <w:t xml:space="preserve">Location: </w:t>
      </w:r>
      <w:r w:rsidR="005F581E" w:rsidRPr="005F581E">
        <w:rPr>
          <w:rFonts w:ascii="Cambria" w:hAnsi="Cambria"/>
          <w:sz w:val="28"/>
          <w:szCs w:val="28"/>
        </w:rPr>
        <w:t>Video call link: https://meet.google.com/ryd-kxfr-rkz</w:t>
      </w:r>
    </w:p>
    <w:p w14:paraId="7183381E" w14:textId="537EC271" w:rsidR="00593939" w:rsidRPr="005F581E" w:rsidRDefault="005F581E" w:rsidP="005F581E">
      <w:pPr>
        <w:spacing w:line="240" w:lineRule="auto"/>
        <w:ind w:left="720"/>
        <w:jc w:val="center"/>
        <w:rPr>
          <w:rFonts w:ascii="Cambria" w:hAnsi="Cambria"/>
          <w:sz w:val="28"/>
          <w:szCs w:val="28"/>
        </w:rPr>
      </w:pPr>
      <w:r w:rsidRPr="005F581E">
        <w:rPr>
          <w:rFonts w:ascii="Cambria" w:hAnsi="Cambria"/>
          <w:sz w:val="28"/>
          <w:szCs w:val="28"/>
        </w:rPr>
        <w:t xml:space="preserve">Or dial: </w:t>
      </w:r>
      <w:dir w:val="ltr">
        <w:r w:rsidRPr="005F581E">
          <w:rPr>
            <w:rFonts w:ascii="Cambria" w:hAnsi="Cambria"/>
            <w:sz w:val="28"/>
            <w:szCs w:val="28"/>
          </w:rPr>
          <w:t>(US) +1 414-885-4615</w:t>
        </w:r>
        <w:r w:rsidRPr="005F581E">
          <w:rPr>
            <w:rFonts w:ascii="Cambria" w:hAnsi="Cambria" w:cs="Cambria"/>
            <w:sz w:val="28"/>
            <w:szCs w:val="28"/>
          </w:rPr>
          <w:t>‬</w:t>
        </w:r>
        <w:r w:rsidRPr="005F581E">
          <w:rPr>
            <w:rFonts w:ascii="Cambria" w:hAnsi="Cambria"/>
            <w:sz w:val="28"/>
            <w:szCs w:val="28"/>
          </w:rPr>
          <w:t xml:space="preserve"> PIN: </w:t>
        </w:r>
        <w:dir w:val="ltr">
          <w:r w:rsidRPr="005F581E">
            <w:rPr>
              <w:rFonts w:ascii="Cambria" w:hAnsi="Cambria"/>
              <w:sz w:val="28"/>
              <w:szCs w:val="28"/>
            </w:rPr>
            <w:t>789 663 867</w:t>
          </w:r>
          <w:r w:rsidRPr="005F581E">
            <w:rPr>
              <w:rFonts w:ascii="Cambria" w:hAnsi="Cambria" w:cs="Cambria"/>
              <w:sz w:val="28"/>
              <w:szCs w:val="28"/>
            </w:rPr>
            <w:t>‬</w:t>
          </w:r>
          <w:r w:rsidRPr="005F581E">
            <w:rPr>
              <w:rFonts w:ascii="Cambria" w:hAnsi="Cambria"/>
              <w:sz w:val="28"/>
              <w:szCs w:val="28"/>
            </w:rPr>
            <w:t>#</w:t>
          </w:r>
          <w:r w:rsidRPr="005F581E">
            <w:rPr>
              <w:rFonts w:ascii="Cambria" w:hAnsi="Cambria" w:cs="Cambria"/>
              <w:sz w:val="28"/>
              <w:szCs w:val="28"/>
            </w:rPr>
            <w:t>‬</w:t>
          </w:r>
          <w:r w:rsidRPr="005F581E">
            <w:rPr>
              <w:rFonts w:ascii="Cambria" w:hAnsi="Cambria" w:cs="Cambria"/>
              <w:sz w:val="28"/>
              <w:szCs w:val="28"/>
            </w:rPr>
            <w:t>‬</w:t>
          </w:r>
          <w:r w:rsidR="00000000">
            <w:t>‬</w:t>
          </w:r>
          <w:r w:rsidR="00000000">
            <w:t>‬</w:t>
          </w:r>
        </w:dir>
      </w:dir>
    </w:p>
    <w:p w14:paraId="6E8B047A" w14:textId="77777777" w:rsidR="005F581E" w:rsidRDefault="005F581E" w:rsidP="00593939"/>
    <w:p w14:paraId="52822829" w14:textId="232F743D" w:rsidR="00593939" w:rsidRDefault="00593939" w:rsidP="00593939">
      <w:r>
        <w:t xml:space="preserve">Attendees: </w:t>
      </w:r>
      <w:r w:rsidR="009619A8">
        <w:t xml:space="preserve">Chairman </w:t>
      </w:r>
      <w:r>
        <w:t xml:space="preserve">Korry Trapp, Board Members: Steve Mcintyre, Dale Winterton, Kevin Birrell, Chuck Bentley, </w:t>
      </w:r>
      <w:r w:rsidR="001F2B98">
        <w:t xml:space="preserve">Billy Peterson, </w:t>
      </w:r>
      <w:r>
        <w:t xml:space="preserve">Asst. Attorney General Curtis Grow, </w:t>
      </w:r>
      <w:r w:rsidR="001F2B98">
        <w:t xml:space="preserve">Camille Knudson, </w:t>
      </w:r>
      <w:r>
        <w:t xml:space="preserve">State Veterinarian Dr. </w:t>
      </w:r>
      <w:r w:rsidR="005F581E">
        <w:t>Amanda Price</w:t>
      </w:r>
      <w:r>
        <w:t xml:space="preserve">, Head Steward Jim Openshaw, </w:t>
      </w:r>
      <w:r w:rsidR="00C74D10">
        <w:t>UQHRA</w:t>
      </w:r>
      <w:r>
        <w:t xml:space="preserve"> Rep. Angi</w:t>
      </w:r>
      <w:r w:rsidR="006E7DDD">
        <w:t xml:space="preserve"> Kellett,</w:t>
      </w:r>
      <w:r>
        <w:t xml:space="preserve"> </w:t>
      </w:r>
      <w:r w:rsidR="00C74D10">
        <w:t xml:space="preserve">UQHRA </w:t>
      </w:r>
      <w:r w:rsidR="001F2B98">
        <w:t>Bill Shu</w:t>
      </w:r>
      <w:r w:rsidR="0093380B">
        <w:t>l</w:t>
      </w:r>
      <w:r w:rsidR="001F2B98">
        <w:t>dberg</w:t>
      </w:r>
      <w:r w:rsidR="00BB17E5">
        <w:t>, Phoebe White</w:t>
      </w:r>
      <w:r w:rsidR="005F581E">
        <w:t>, UDAF Animal Industry Director Leann Hunting, Kortee McGee, UQHRA Rep. Savannah Canales</w:t>
      </w:r>
    </w:p>
    <w:p w14:paraId="4837C035" w14:textId="66B4E588" w:rsidR="001F2B98" w:rsidRPr="001F2B98" w:rsidRDefault="00BB17E5" w:rsidP="001F2B98">
      <w:r>
        <w:t>Agenda</w:t>
      </w:r>
    </w:p>
    <w:p w14:paraId="044A216A" w14:textId="6370A834" w:rsidR="005F581E" w:rsidRPr="005F581E" w:rsidRDefault="005F581E" w:rsidP="005F581E">
      <w:pPr>
        <w:keepNext/>
        <w:numPr>
          <w:ilvl w:val="0"/>
          <w:numId w:val="2"/>
        </w:numPr>
        <w:spacing w:after="0" w:line="240" w:lineRule="auto"/>
        <w:rPr>
          <w:rFonts w:eastAsia="Calibri" w:cstheme="minorHAnsi"/>
        </w:rPr>
      </w:pPr>
      <w:r w:rsidRPr="005F581E">
        <w:rPr>
          <w:rFonts w:eastAsia="Calibri" w:cstheme="minorHAnsi"/>
        </w:rPr>
        <w:t xml:space="preserve">Call Meeting to Order – KORRY TRAPP, CHAIRMAN </w:t>
      </w:r>
      <w:r w:rsidR="00571B29">
        <w:rPr>
          <w:rFonts w:eastAsia="Calibri" w:cstheme="minorHAnsi"/>
        </w:rPr>
        <w:t>02:00</w:t>
      </w:r>
    </w:p>
    <w:p w14:paraId="75004E66" w14:textId="17787498" w:rsidR="005F581E" w:rsidRPr="005F581E" w:rsidRDefault="005F581E" w:rsidP="005F581E">
      <w:pPr>
        <w:keepNext/>
        <w:numPr>
          <w:ilvl w:val="0"/>
          <w:numId w:val="2"/>
        </w:numPr>
        <w:spacing w:after="0" w:line="240" w:lineRule="auto"/>
        <w:rPr>
          <w:rFonts w:eastAsia="Calibri" w:cstheme="minorHAnsi"/>
        </w:rPr>
      </w:pPr>
      <w:r w:rsidRPr="005F581E">
        <w:rPr>
          <w:rFonts w:eastAsia="Arial" w:cstheme="minorHAnsi"/>
          <w:color w:val="222222"/>
        </w:rPr>
        <w:t xml:space="preserve">Approval of meeting minutes from 11/12/24 </w:t>
      </w:r>
      <w:r>
        <w:rPr>
          <w:rFonts w:eastAsia="Arial" w:cstheme="minorHAnsi"/>
          <w:color w:val="222222"/>
        </w:rPr>
        <w:t>–</w:t>
      </w:r>
      <w:r w:rsidRPr="005F581E">
        <w:rPr>
          <w:rFonts w:eastAsia="Arial" w:cstheme="minorHAnsi"/>
          <w:color w:val="222222"/>
        </w:rPr>
        <w:t xml:space="preserve"> Action</w:t>
      </w:r>
      <w:r w:rsidR="00571B29">
        <w:rPr>
          <w:rFonts w:eastAsia="Arial" w:cstheme="minorHAnsi"/>
          <w:color w:val="222222"/>
        </w:rPr>
        <w:t xml:space="preserve"> 02:15</w:t>
      </w:r>
    </w:p>
    <w:p w14:paraId="6B7C8F81" w14:textId="2CBA312A" w:rsidR="005F581E" w:rsidRPr="005F581E" w:rsidRDefault="005F581E" w:rsidP="005F581E">
      <w:pPr>
        <w:keepNext/>
        <w:numPr>
          <w:ilvl w:val="1"/>
          <w:numId w:val="2"/>
        </w:numPr>
        <w:spacing w:after="0" w:line="240" w:lineRule="auto"/>
        <w:rPr>
          <w:rFonts w:eastAsia="Calibri" w:cstheme="minorHAnsi"/>
        </w:rPr>
      </w:pPr>
      <w:r>
        <w:rPr>
          <w:rFonts w:eastAsia="Arial" w:cstheme="minorHAnsi"/>
          <w:color w:val="222222"/>
        </w:rPr>
        <w:t xml:space="preserve">Meeting minutes were previously sent out to the commission members. There were no corrections suggested. Kevin made the motion to approve the 11/12/24 meeting minutes, it was seconded by </w:t>
      </w:r>
      <w:r w:rsidR="00077F53">
        <w:rPr>
          <w:rFonts w:eastAsia="Arial" w:cstheme="minorHAnsi"/>
          <w:color w:val="222222"/>
        </w:rPr>
        <w:t>Dale and</w:t>
      </w:r>
      <w:r>
        <w:rPr>
          <w:rFonts w:eastAsia="Arial" w:cstheme="minorHAnsi"/>
          <w:color w:val="222222"/>
        </w:rPr>
        <w:t xml:space="preserve"> approved unanimously by the commission.</w:t>
      </w:r>
    </w:p>
    <w:p w14:paraId="27CC9658" w14:textId="4D93364A" w:rsidR="005F581E" w:rsidRPr="005F581E" w:rsidRDefault="005F581E" w:rsidP="005F581E">
      <w:pPr>
        <w:keepNext/>
        <w:numPr>
          <w:ilvl w:val="0"/>
          <w:numId w:val="2"/>
        </w:numPr>
        <w:spacing w:after="0" w:line="240" w:lineRule="auto"/>
        <w:rPr>
          <w:rFonts w:eastAsia="Calibri" w:cstheme="minorHAnsi"/>
        </w:rPr>
      </w:pPr>
      <w:r w:rsidRPr="005F581E">
        <w:rPr>
          <w:rFonts w:eastAsia="Arial" w:cstheme="minorHAnsi"/>
          <w:color w:val="222222"/>
        </w:rPr>
        <w:t>Requiring Coggins and a health certificate within 30-60 days of a race? – Action</w:t>
      </w:r>
      <w:r w:rsidR="00571B29">
        <w:rPr>
          <w:rFonts w:eastAsia="Arial" w:cstheme="minorHAnsi"/>
          <w:color w:val="222222"/>
        </w:rPr>
        <w:t xml:space="preserve"> 03:30</w:t>
      </w:r>
    </w:p>
    <w:p w14:paraId="13035C0A" w14:textId="6C36B6DF" w:rsidR="005F581E" w:rsidRPr="005F581E" w:rsidRDefault="005F581E" w:rsidP="005F581E">
      <w:pPr>
        <w:keepNext/>
        <w:numPr>
          <w:ilvl w:val="1"/>
          <w:numId w:val="2"/>
        </w:numPr>
        <w:spacing w:after="0" w:line="240" w:lineRule="auto"/>
        <w:rPr>
          <w:rFonts w:eastAsia="Calibri" w:cstheme="minorHAnsi"/>
        </w:rPr>
      </w:pPr>
      <w:r>
        <w:rPr>
          <w:rFonts w:eastAsia="Arial" w:cstheme="minorHAnsi"/>
          <w:color w:val="222222"/>
        </w:rPr>
        <w:t xml:space="preserve">Savannah brought up concerns regarding the day limit, specifically if there was to be a </w:t>
      </w:r>
      <w:r w:rsidR="004D2801">
        <w:rPr>
          <w:rFonts w:eastAsia="Arial" w:cstheme="minorHAnsi"/>
          <w:color w:val="222222"/>
        </w:rPr>
        <w:t>30-day</w:t>
      </w:r>
      <w:r>
        <w:rPr>
          <w:rFonts w:eastAsia="Arial" w:cstheme="minorHAnsi"/>
          <w:color w:val="222222"/>
        </w:rPr>
        <w:t xml:space="preserve"> </w:t>
      </w:r>
      <w:r w:rsidR="004D2801">
        <w:rPr>
          <w:rFonts w:eastAsia="Arial" w:cstheme="minorHAnsi"/>
          <w:color w:val="222222"/>
        </w:rPr>
        <w:t>requirement</w:t>
      </w:r>
      <w:r>
        <w:rPr>
          <w:rFonts w:eastAsia="Arial" w:cstheme="minorHAnsi"/>
          <w:color w:val="222222"/>
        </w:rPr>
        <w:t xml:space="preserve"> that it wouldn’t cover </w:t>
      </w:r>
      <w:r w:rsidR="00077F53">
        <w:rPr>
          <w:rFonts w:eastAsia="Arial" w:cstheme="minorHAnsi"/>
          <w:color w:val="222222"/>
        </w:rPr>
        <w:t>all</w:t>
      </w:r>
      <w:r>
        <w:rPr>
          <w:rFonts w:eastAsia="Arial" w:cstheme="minorHAnsi"/>
          <w:color w:val="222222"/>
        </w:rPr>
        <w:t xml:space="preserve"> the commission’s race dates. Some of the commission members had previously discussed the issue and believed a </w:t>
      </w:r>
      <w:r w:rsidR="004D2801">
        <w:rPr>
          <w:rFonts w:eastAsia="Arial" w:cstheme="minorHAnsi"/>
          <w:color w:val="222222"/>
        </w:rPr>
        <w:t>Coggins</w:t>
      </w:r>
      <w:r>
        <w:rPr>
          <w:rFonts w:eastAsia="Arial" w:cstheme="minorHAnsi"/>
          <w:color w:val="222222"/>
        </w:rPr>
        <w:t xml:space="preserve"> after the beginning of the year was good. It was brought up that Wyoming has not taken a stance on their </w:t>
      </w:r>
      <w:r w:rsidR="004D2801">
        <w:rPr>
          <w:rFonts w:eastAsia="Arial" w:cstheme="minorHAnsi"/>
          <w:color w:val="222222"/>
        </w:rPr>
        <w:t>requirements</w:t>
      </w:r>
      <w:r>
        <w:rPr>
          <w:rFonts w:eastAsia="Arial" w:cstheme="minorHAnsi"/>
          <w:color w:val="222222"/>
        </w:rPr>
        <w:t xml:space="preserve"> yet. Billy suggested tightening the time frame to the first of March. The commission wants to require proof of the </w:t>
      </w:r>
      <w:r w:rsidR="004D2801">
        <w:rPr>
          <w:rFonts w:eastAsia="Arial" w:cstheme="minorHAnsi"/>
          <w:color w:val="222222"/>
        </w:rPr>
        <w:t>Coggins</w:t>
      </w:r>
      <w:r>
        <w:rPr>
          <w:rFonts w:eastAsia="Arial" w:cstheme="minorHAnsi"/>
          <w:color w:val="222222"/>
        </w:rPr>
        <w:t xml:space="preserve"> and PIRO tests by draw night of the races. Savannah agreed to go through and check the documentation. She also agreed to deny admittance to those who do not have the required documentation and would send them away. Savannah will inform the horseman about the decided changes to give them plenty of time to prepare. Billy made the motion to require that all horses who will be on the grounds on race day are required to show proof of a Coggins and PIRO test that has been done on or after March 1, 2025. </w:t>
      </w:r>
      <w:r w:rsidR="004D2801">
        <w:rPr>
          <w:rFonts w:eastAsia="Arial" w:cstheme="minorHAnsi"/>
          <w:color w:val="222222"/>
        </w:rPr>
        <w:t xml:space="preserve">All papers will be required to be presented at draw night. Steve seconded the motion and the commission approved it. </w:t>
      </w:r>
    </w:p>
    <w:p w14:paraId="6EB06809" w14:textId="5BC01289" w:rsidR="005F581E" w:rsidRPr="004D2801" w:rsidRDefault="005F581E" w:rsidP="005F581E">
      <w:pPr>
        <w:keepNext/>
        <w:numPr>
          <w:ilvl w:val="0"/>
          <w:numId w:val="2"/>
        </w:numPr>
        <w:spacing w:after="0" w:line="240" w:lineRule="auto"/>
        <w:rPr>
          <w:rFonts w:eastAsia="Calibri" w:cstheme="minorHAnsi"/>
        </w:rPr>
      </w:pPr>
      <w:r w:rsidRPr="005F581E">
        <w:rPr>
          <w:rFonts w:eastAsia="Arial" w:cstheme="minorHAnsi"/>
          <w:color w:val="222222"/>
        </w:rPr>
        <w:t>Raise Jockey License Fee (Max amount for 1yr is $100, $300 is max for 3yr) – Action</w:t>
      </w:r>
      <w:r w:rsidR="00571B29">
        <w:rPr>
          <w:rFonts w:eastAsia="Arial" w:cstheme="minorHAnsi"/>
          <w:color w:val="222222"/>
        </w:rPr>
        <w:t xml:space="preserve"> 20:58</w:t>
      </w:r>
    </w:p>
    <w:p w14:paraId="09153945" w14:textId="56C18084" w:rsidR="004D2801" w:rsidRPr="004D2801" w:rsidRDefault="004D2801" w:rsidP="004D2801">
      <w:pPr>
        <w:keepNext/>
        <w:numPr>
          <w:ilvl w:val="1"/>
          <w:numId w:val="2"/>
        </w:numPr>
        <w:spacing w:after="0" w:line="240" w:lineRule="auto"/>
        <w:rPr>
          <w:rFonts w:eastAsia="Calibri" w:cstheme="minorHAnsi"/>
        </w:rPr>
      </w:pPr>
      <w:r>
        <w:rPr>
          <w:rFonts w:eastAsia="Arial" w:cstheme="minorHAnsi"/>
          <w:color w:val="222222"/>
        </w:rPr>
        <w:t xml:space="preserve">There was much discussion regarding the rates for surrounding states, and that the commission doesn’t want to raise all the horseman fees. Steve made the motion to increase the jockey license fee for 2025 to $35 for a one year and $90 for a three-year license. Billy seconded and it was approved by the commission. </w:t>
      </w:r>
    </w:p>
    <w:p w14:paraId="01F855B6" w14:textId="626A3B62" w:rsidR="004D2801" w:rsidRPr="005F581E" w:rsidRDefault="00571B29" w:rsidP="004D2801">
      <w:pPr>
        <w:keepNext/>
        <w:numPr>
          <w:ilvl w:val="1"/>
          <w:numId w:val="2"/>
        </w:numPr>
        <w:spacing w:after="0" w:line="240" w:lineRule="auto"/>
        <w:rPr>
          <w:rFonts w:eastAsia="Calibri" w:cstheme="minorHAnsi"/>
        </w:rPr>
      </w:pPr>
      <w:r>
        <w:rPr>
          <w:rFonts w:eastAsia="Arial" w:cstheme="minorHAnsi"/>
          <w:color w:val="222222"/>
        </w:rPr>
        <w:t xml:space="preserve">(29:10) </w:t>
      </w:r>
      <w:r w:rsidR="004D2801">
        <w:rPr>
          <w:rFonts w:eastAsia="Arial" w:cstheme="minorHAnsi"/>
          <w:color w:val="222222"/>
        </w:rPr>
        <w:t xml:space="preserve">Billy brought up safety concerns. He is worried about how the commission can validate that jockeys who are riding </w:t>
      </w:r>
      <w:r w:rsidR="00077F53">
        <w:rPr>
          <w:rFonts w:eastAsia="Arial" w:cstheme="minorHAnsi"/>
          <w:color w:val="222222"/>
        </w:rPr>
        <w:t>know</w:t>
      </w:r>
      <w:r w:rsidR="004D2801">
        <w:rPr>
          <w:rFonts w:eastAsia="Arial" w:cstheme="minorHAnsi"/>
          <w:color w:val="222222"/>
        </w:rPr>
        <w:t xml:space="preserve"> what they </w:t>
      </w:r>
      <w:r w:rsidR="00077F53">
        <w:rPr>
          <w:rFonts w:eastAsia="Arial" w:cstheme="minorHAnsi"/>
          <w:color w:val="222222"/>
        </w:rPr>
        <w:t>are doing</w:t>
      </w:r>
      <w:r w:rsidR="004D2801">
        <w:rPr>
          <w:rFonts w:eastAsia="Arial" w:cstheme="minorHAnsi"/>
          <w:color w:val="222222"/>
        </w:rPr>
        <w:t xml:space="preserve">. Savannah had explained the process her jockey has to go through in New Mexico. She suggested that anyone who has not been licensed with Utah before as a jockey must speak with the stewards, they </w:t>
      </w:r>
      <w:r w:rsidR="00077F53">
        <w:rPr>
          <w:rFonts w:eastAsia="Arial" w:cstheme="minorHAnsi"/>
          <w:color w:val="222222"/>
        </w:rPr>
        <w:t>must</w:t>
      </w:r>
      <w:r w:rsidR="004D2801">
        <w:rPr>
          <w:rFonts w:eastAsia="Arial" w:cstheme="minorHAnsi"/>
          <w:color w:val="222222"/>
        </w:rPr>
        <w:t xml:space="preserve"> watch them ride and ask questions and if applicable show licenses from other states showing they are licensed as a jockey there. Curtis was able to read from the rule book now and show what the commission already has in place. Savannah will work with Curtis on getting proper wording for the website. Jim will </w:t>
      </w:r>
      <w:r w:rsidR="004D2801">
        <w:rPr>
          <w:rFonts w:eastAsia="Arial" w:cstheme="minorHAnsi"/>
          <w:color w:val="222222"/>
        </w:rPr>
        <w:lastRenderedPageBreak/>
        <w:t xml:space="preserve">work with UDAF </w:t>
      </w:r>
      <w:r w:rsidR="00077F53">
        <w:rPr>
          <w:rFonts w:eastAsia="Arial" w:cstheme="minorHAnsi"/>
          <w:color w:val="222222"/>
        </w:rPr>
        <w:t xml:space="preserve">to inform them of who he has seen ride so they can get license. The commission will not license those who are new to Utah who have not spoken to a steward or someone who represents the stewards until they do so. </w:t>
      </w:r>
    </w:p>
    <w:p w14:paraId="009418B6" w14:textId="308C0DC4" w:rsidR="005F581E" w:rsidRPr="004D2801" w:rsidRDefault="005F581E" w:rsidP="005F581E">
      <w:pPr>
        <w:keepNext/>
        <w:numPr>
          <w:ilvl w:val="0"/>
          <w:numId w:val="2"/>
        </w:numPr>
        <w:spacing w:after="0" w:line="240" w:lineRule="auto"/>
        <w:rPr>
          <w:rFonts w:eastAsia="Calibri" w:cstheme="minorHAnsi"/>
        </w:rPr>
      </w:pPr>
      <w:r w:rsidRPr="005F581E">
        <w:rPr>
          <w:rFonts w:eastAsia="Arial" w:cstheme="minorHAnsi"/>
          <w:color w:val="222222"/>
        </w:rPr>
        <w:t>Review the list of suspended individuals – Information</w:t>
      </w:r>
      <w:r w:rsidR="00571B29">
        <w:rPr>
          <w:rFonts w:eastAsia="Arial" w:cstheme="minorHAnsi"/>
          <w:color w:val="222222"/>
        </w:rPr>
        <w:t xml:space="preserve"> 44:30</w:t>
      </w:r>
    </w:p>
    <w:p w14:paraId="48BDAA62" w14:textId="24FC2BEE" w:rsidR="004D2801" w:rsidRPr="005F581E" w:rsidRDefault="00077F53" w:rsidP="004D2801">
      <w:pPr>
        <w:keepNext/>
        <w:numPr>
          <w:ilvl w:val="1"/>
          <w:numId w:val="2"/>
        </w:numPr>
        <w:spacing w:after="0" w:line="240" w:lineRule="auto"/>
        <w:rPr>
          <w:rFonts w:eastAsia="Calibri" w:cstheme="minorHAnsi"/>
        </w:rPr>
      </w:pPr>
      <w:r>
        <w:rPr>
          <w:rFonts w:eastAsia="Calibri" w:cstheme="minorHAnsi"/>
        </w:rPr>
        <w:t xml:space="preserve">Phoebe presented to the commission those who have not paid fines. They will be under suspension until the fine is paid. Only after the fine is paid will they be allowed to get licensed. </w:t>
      </w:r>
    </w:p>
    <w:p w14:paraId="4C849FE9" w14:textId="1B7DC1FD" w:rsidR="005F581E" w:rsidRPr="00077F53" w:rsidRDefault="005F581E" w:rsidP="005F581E">
      <w:pPr>
        <w:keepNext/>
        <w:numPr>
          <w:ilvl w:val="0"/>
          <w:numId w:val="2"/>
        </w:numPr>
        <w:spacing w:after="0" w:line="240" w:lineRule="auto"/>
        <w:rPr>
          <w:rFonts w:eastAsia="Calibri" w:cstheme="minorHAnsi"/>
        </w:rPr>
      </w:pPr>
      <w:r w:rsidRPr="005F581E">
        <w:rPr>
          <w:rFonts w:eastAsia="Arial" w:cstheme="minorHAnsi"/>
          <w:color w:val="222222"/>
        </w:rPr>
        <w:t>New rule changes with Curtis and Camille – Information</w:t>
      </w:r>
      <w:r w:rsidR="00571B29">
        <w:rPr>
          <w:rFonts w:eastAsia="Arial" w:cstheme="minorHAnsi"/>
          <w:color w:val="222222"/>
        </w:rPr>
        <w:t xml:space="preserve"> 53:01</w:t>
      </w:r>
    </w:p>
    <w:p w14:paraId="79F8F38C" w14:textId="02E322F3" w:rsidR="00077F53" w:rsidRPr="005F581E" w:rsidRDefault="00077F53" w:rsidP="00077F53">
      <w:pPr>
        <w:keepNext/>
        <w:numPr>
          <w:ilvl w:val="1"/>
          <w:numId w:val="2"/>
        </w:numPr>
        <w:spacing w:after="0" w:line="240" w:lineRule="auto"/>
        <w:rPr>
          <w:rFonts w:eastAsia="Calibri" w:cstheme="minorHAnsi"/>
        </w:rPr>
      </w:pPr>
      <w:r>
        <w:rPr>
          <w:rFonts w:eastAsia="Arial" w:cstheme="minorHAnsi"/>
          <w:color w:val="222222"/>
        </w:rPr>
        <w:t xml:space="preserve">The items the commission has previously reviewed have been approved. Curtis will submit the new Coggins regulations in and emergency approval process. Curtis would also like two commission members to continue to contribute to their rule rewrite. Steve and Kevin will continue to assist with the changes. </w:t>
      </w:r>
    </w:p>
    <w:p w14:paraId="23A524F2" w14:textId="3A3473DE" w:rsidR="00077F53" w:rsidRPr="00077F53" w:rsidRDefault="005F581E" w:rsidP="005F581E">
      <w:pPr>
        <w:keepNext/>
        <w:numPr>
          <w:ilvl w:val="0"/>
          <w:numId w:val="2"/>
        </w:numPr>
        <w:shd w:val="clear" w:color="auto" w:fill="FFFFFF"/>
        <w:spacing w:after="0" w:line="240" w:lineRule="auto"/>
        <w:rPr>
          <w:rFonts w:eastAsia="Calibri" w:cstheme="minorHAnsi"/>
        </w:rPr>
      </w:pPr>
      <w:r w:rsidRPr="00077F53">
        <w:rPr>
          <w:rFonts w:eastAsia="Arial" w:cstheme="minorHAnsi"/>
          <w:color w:val="222222"/>
        </w:rPr>
        <w:t>Round table</w:t>
      </w:r>
      <w:r w:rsidR="00571B29">
        <w:rPr>
          <w:rFonts w:eastAsia="Arial" w:cstheme="minorHAnsi"/>
          <w:color w:val="222222"/>
        </w:rPr>
        <w:t xml:space="preserve"> 57:10</w:t>
      </w:r>
    </w:p>
    <w:p w14:paraId="072B51B7" w14:textId="10FA36F4" w:rsidR="00077F53" w:rsidRDefault="00571B29" w:rsidP="00077F53">
      <w:pPr>
        <w:keepNext/>
        <w:numPr>
          <w:ilvl w:val="1"/>
          <w:numId w:val="2"/>
        </w:numPr>
        <w:shd w:val="clear" w:color="auto" w:fill="FFFFFF"/>
        <w:spacing w:after="0" w:line="240" w:lineRule="auto"/>
        <w:rPr>
          <w:rFonts w:eastAsia="Calibri" w:cstheme="minorHAnsi"/>
        </w:rPr>
      </w:pPr>
      <w:r>
        <w:rPr>
          <w:rFonts w:eastAsia="Arial" w:cstheme="minorHAnsi"/>
          <w:color w:val="222222"/>
        </w:rPr>
        <w:t xml:space="preserve">Steve asked for clarification regarding what actions will be taken for the any other horse who will be on the ground. It was said that all the other horses will need a Coggins test. Savannah will have Taylor check everyone in, she can have him with each trailer and check the paperwork. She will announce it to everyone and work with Taylor on that. </w:t>
      </w:r>
    </w:p>
    <w:p w14:paraId="371E1CB4" w14:textId="75D8997A" w:rsidR="001F2B98" w:rsidRDefault="005F581E" w:rsidP="00077F53">
      <w:pPr>
        <w:keepNext/>
        <w:numPr>
          <w:ilvl w:val="0"/>
          <w:numId w:val="2"/>
        </w:numPr>
        <w:shd w:val="clear" w:color="auto" w:fill="FFFFFF"/>
        <w:spacing w:after="0" w:line="240" w:lineRule="auto"/>
        <w:rPr>
          <w:rFonts w:eastAsia="Calibri" w:cstheme="minorHAnsi"/>
        </w:rPr>
      </w:pPr>
      <w:r w:rsidRPr="00077F53">
        <w:rPr>
          <w:rFonts w:eastAsia="Arial" w:cstheme="minorHAnsi"/>
          <w:color w:val="222222"/>
        </w:rPr>
        <w:t xml:space="preserve">Adjourn </w:t>
      </w:r>
      <w:r w:rsidR="00571B29">
        <w:rPr>
          <w:rFonts w:eastAsia="Arial" w:cstheme="minorHAnsi"/>
          <w:color w:val="222222"/>
        </w:rPr>
        <w:t>59:10</w:t>
      </w:r>
    </w:p>
    <w:p w14:paraId="7B5696A3" w14:textId="113AE51C" w:rsidR="00077F53" w:rsidRPr="00077F53" w:rsidRDefault="00077F53" w:rsidP="00077F53">
      <w:pPr>
        <w:keepNext/>
        <w:numPr>
          <w:ilvl w:val="1"/>
          <w:numId w:val="2"/>
        </w:numPr>
        <w:shd w:val="clear" w:color="auto" w:fill="FFFFFF"/>
        <w:spacing w:after="0" w:line="240" w:lineRule="auto"/>
        <w:rPr>
          <w:rFonts w:eastAsia="Calibri" w:cstheme="minorHAnsi"/>
        </w:rPr>
      </w:pPr>
      <w:r>
        <w:rPr>
          <w:rFonts w:eastAsia="Calibri" w:cstheme="minorHAnsi"/>
        </w:rPr>
        <w:t xml:space="preserve">Motion to adjourn made by Kevin. Unanimously approved. </w:t>
      </w:r>
    </w:p>
    <w:sectPr w:rsidR="00077F53" w:rsidRPr="00077F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773D4F"/>
    <w:multiLevelType w:val="hybridMultilevel"/>
    <w:tmpl w:val="7B5C1B84"/>
    <w:lvl w:ilvl="0" w:tplc="0409000F">
      <w:start w:val="1"/>
      <w:numFmt w:val="decimal"/>
      <w:lvlText w:val="%1."/>
      <w:lvlJc w:val="left"/>
      <w:pPr>
        <w:ind w:left="720" w:hanging="360"/>
      </w:pPr>
    </w:lvl>
    <w:lvl w:ilvl="1" w:tplc="15C6958A">
      <w:start w:val="1"/>
      <w:numFmt w:val="lowerLetter"/>
      <w:lvlText w:val="%2."/>
      <w:lvlJc w:val="left"/>
      <w:pPr>
        <w:ind w:left="1440" w:hanging="360"/>
      </w:pPr>
      <w:rPr>
        <w:rFonts w:hint="default"/>
        <w:color w:val="00000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6D4183"/>
    <w:multiLevelType w:val="multilevel"/>
    <w:tmpl w:val="0409001D"/>
    <w:lvl w:ilvl="0">
      <w:start w:val="1"/>
      <w:numFmt w:val="decimal"/>
      <w:lvlText w:val="%1)"/>
      <w:lvlJc w:val="left"/>
      <w:pPr>
        <w:ind w:left="360" w:hanging="360"/>
      </w:pPr>
      <w:rPr>
        <w:vertAlign w:val="baseline"/>
      </w:rPr>
    </w:lvl>
    <w:lvl w:ilvl="1">
      <w:start w:val="1"/>
      <w:numFmt w:val="lowerLetter"/>
      <w:lvlText w:val="%2)"/>
      <w:lvlJc w:val="left"/>
      <w:pPr>
        <w:ind w:left="720" w:hanging="360"/>
      </w:pPr>
      <w:rPr>
        <w:vertAlign w:val="baseline"/>
      </w:rPr>
    </w:lvl>
    <w:lvl w:ilvl="2">
      <w:start w:val="1"/>
      <w:numFmt w:val="lowerRoman"/>
      <w:lvlText w:val="%3)"/>
      <w:lvlJc w:val="left"/>
      <w:pPr>
        <w:ind w:left="1080" w:hanging="360"/>
      </w:pPr>
      <w:rPr>
        <w:vertAlign w:val="baseline"/>
      </w:rPr>
    </w:lvl>
    <w:lvl w:ilvl="3">
      <w:start w:val="1"/>
      <w:numFmt w:val="decimal"/>
      <w:lvlText w:val="(%4)"/>
      <w:lvlJc w:val="left"/>
      <w:pPr>
        <w:ind w:left="1440" w:hanging="360"/>
      </w:pPr>
      <w:rPr>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2" w15:restartNumberingAfterBreak="0">
    <w:nsid w:val="57E65564"/>
    <w:multiLevelType w:val="hybridMultilevel"/>
    <w:tmpl w:val="A53A2E9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1764872">
    <w:abstractNumId w:val="2"/>
  </w:num>
  <w:num w:numId="2" w16cid:durableId="268513566">
    <w:abstractNumId w:val="1"/>
  </w:num>
  <w:num w:numId="3" w16cid:durableId="5758234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939"/>
    <w:rsid w:val="00077F53"/>
    <w:rsid w:val="001F2B98"/>
    <w:rsid w:val="002F05B3"/>
    <w:rsid w:val="00332CE0"/>
    <w:rsid w:val="003B1FBC"/>
    <w:rsid w:val="003F3FB6"/>
    <w:rsid w:val="00432F5D"/>
    <w:rsid w:val="00491843"/>
    <w:rsid w:val="004D2801"/>
    <w:rsid w:val="00571B29"/>
    <w:rsid w:val="00593939"/>
    <w:rsid w:val="005D399A"/>
    <w:rsid w:val="005F581E"/>
    <w:rsid w:val="00615A8A"/>
    <w:rsid w:val="006558FF"/>
    <w:rsid w:val="006E7DDD"/>
    <w:rsid w:val="00727548"/>
    <w:rsid w:val="007412B8"/>
    <w:rsid w:val="008271A1"/>
    <w:rsid w:val="008E2420"/>
    <w:rsid w:val="0093380B"/>
    <w:rsid w:val="009619A8"/>
    <w:rsid w:val="009B73C4"/>
    <w:rsid w:val="00A37876"/>
    <w:rsid w:val="00A53F69"/>
    <w:rsid w:val="00B12938"/>
    <w:rsid w:val="00B338B3"/>
    <w:rsid w:val="00B70D2D"/>
    <w:rsid w:val="00BB17E5"/>
    <w:rsid w:val="00C1375F"/>
    <w:rsid w:val="00C21330"/>
    <w:rsid w:val="00C41740"/>
    <w:rsid w:val="00C74D10"/>
    <w:rsid w:val="00CE5444"/>
    <w:rsid w:val="00D31610"/>
    <w:rsid w:val="00DF69B6"/>
    <w:rsid w:val="00E93DE3"/>
    <w:rsid w:val="00F06EAA"/>
    <w:rsid w:val="00FA55A8"/>
    <w:rsid w:val="00FD0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40F836"/>
  <w15:chartTrackingRefBased/>
  <w15:docId w15:val="{32EF2F98-C307-4F60-AF90-7A625066C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3939"/>
    <w:pPr>
      <w:keepNext/>
      <w:spacing w:after="0"/>
      <w:jc w:val="center"/>
      <w:outlineLvl w:val="0"/>
    </w:pPr>
    <w:rPr>
      <w:rFonts w:ascii="Cambria" w:hAnsi="Cambria"/>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93939"/>
    <w:pPr>
      <w:jc w:val="center"/>
    </w:pPr>
    <w:rPr>
      <w:sz w:val="36"/>
      <w:szCs w:val="36"/>
    </w:rPr>
  </w:style>
  <w:style w:type="character" w:customStyle="1" w:styleId="TitleChar">
    <w:name w:val="Title Char"/>
    <w:basedOn w:val="DefaultParagraphFont"/>
    <w:link w:val="Title"/>
    <w:uiPriority w:val="10"/>
    <w:rsid w:val="00593939"/>
    <w:rPr>
      <w:sz w:val="36"/>
      <w:szCs w:val="36"/>
    </w:rPr>
  </w:style>
  <w:style w:type="character" w:customStyle="1" w:styleId="Heading1Char">
    <w:name w:val="Heading 1 Char"/>
    <w:basedOn w:val="DefaultParagraphFont"/>
    <w:link w:val="Heading1"/>
    <w:uiPriority w:val="9"/>
    <w:rsid w:val="00593939"/>
    <w:rPr>
      <w:rFonts w:ascii="Cambria" w:hAnsi="Cambria"/>
      <w:sz w:val="28"/>
      <w:szCs w:val="28"/>
    </w:rPr>
  </w:style>
  <w:style w:type="paragraph" w:styleId="ListParagraph">
    <w:name w:val="List Paragraph"/>
    <w:basedOn w:val="Normal"/>
    <w:uiPriority w:val="34"/>
    <w:qFormat/>
    <w:rsid w:val="00BB17E5"/>
    <w:pPr>
      <w:ind w:left="720"/>
      <w:contextualSpacing/>
    </w:pPr>
  </w:style>
  <w:style w:type="paragraph" w:styleId="BodyTextIndent">
    <w:name w:val="Body Text Indent"/>
    <w:basedOn w:val="Normal"/>
    <w:link w:val="BodyTextIndentChar"/>
    <w:uiPriority w:val="99"/>
    <w:unhideWhenUsed/>
    <w:rsid w:val="007412B8"/>
    <w:pPr>
      <w:spacing w:after="0"/>
      <w:ind w:left="1440"/>
    </w:pPr>
    <w:rPr>
      <w:rFonts w:cstheme="minorHAnsi"/>
    </w:rPr>
  </w:style>
  <w:style w:type="character" w:customStyle="1" w:styleId="BodyTextIndentChar">
    <w:name w:val="Body Text Indent Char"/>
    <w:basedOn w:val="DefaultParagraphFont"/>
    <w:link w:val="BodyTextIndent"/>
    <w:uiPriority w:val="99"/>
    <w:rsid w:val="007412B8"/>
    <w:rPr>
      <w:rFonts w:cstheme="minorHAnsi"/>
    </w:rPr>
  </w:style>
  <w:style w:type="character" w:styleId="Hyperlink">
    <w:name w:val="Hyperlink"/>
    <w:basedOn w:val="DefaultParagraphFont"/>
    <w:uiPriority w:val="99"/>
    <w:unhideWhenUsed/>
    <w:rsid w:val="001F2B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673</Words>
  <Characters>3838</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Phoebe White</dc:creator>
  <cp:keywords/>
  <dc:description/>
  <cp:lastModifiedBy>Phoebe White</cp:lastModifiedBy>
  <cp:revision>3</cp:revision>
  <dcterms:created xsi:type="dcterms:W3CDTF">2025-01-21T23:00:00Z</dcterms:created>
  <dcterms:modified xsi:type="dcterms:W3CDTF">2025-01-21T23:17:00Z</dcterms:modified>
</cp:coreProperties>
</file>