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BB96B" w14:textId="77777777" w:rsidR="00D80CE2" w:rsidRDefault="00D80CE2" w:rsidP="00B23FCA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43974A" wp14:editId="030FF337">
            <wp:extent cx="5943600" cy="593108"/>
            <wp:effectExtent l="0" t="0" r="0" b="0"/>
            <wp:docPr id="2" name="Picture 2" descr="Letterhead Logo 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head Logo 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1657B" w14:textId="77777777" w:rsidR="00272F9E" w:rsidRDefault="00272F9E" w:rsidP="00A70B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30D42" w14:textId="77777777" w:rsidR="00272F9E" w:rsidRDefault="00272F9E" w:rsidP="00A70B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51C35" w14:textId="41C02E75" w:rsidR="00A70B84" w:rsidRPr="00A70B84" w:rsidRDefault="00A70B84" w:rsidP="00A70B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B84">
        <w:rPr>
          <w:rFonts w:ascii="Times New Roman" w:hAnsi="Times New Roman" w:cs="Times New Roman"/>
          <w:b/>
          <w:bCs/>
          <w:sz w:val="24"/>
          <w:szCs w:val="24"/>
        </w:rPr>
        <w:t xml:space="preserve">AGREEMENT </w:t>
      </w:r>
    </w:p>
    <w:p w14:paraId="4E27EB07" w14:textId="77777777" w:rsidR="00A70B84" w:rsidRDefault="00A70B84" w:rsidP="00A70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A1A1E" w14:textId="77777777" w:rsidR="00272F9E" w:rsidRPr="00A70B84" w:rsidRDefault="00272F9E" w:rsidP="00A70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705A36" w14:textId="460E5D1E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 xml:space="preserve">TOOELE CITY CORPORATION, a municipal corporation of the State of Utah, (hereinafter </w:t>
      </w:r>
      <w:r w:rsidR="009E79B6" w:rsidRPr="00272F9E">
        <w:rPr>
          <w:rFonts w:ascii="Times New Roman" w:hAnsi="Times New Roman" w:cs="Times New Roman"/>
          <w:sz w:val="24"/>
          <w:szCs w:val="24"/>
        </w:rPr>
        <w:t>“</w:t>
      </w:r>
      <w:r w:rsidRPr="00272F9E">
        <w:rPr>
          <w:rFonts w:ascii="Times New Roman" w:hAnsi="Times New Roman" w:cs="Times New Roman"/>
          <w:sz w:val="24"/>
          <w:szCs w:val="24"/>
        </w:rPr>
        <w:t>City</w:t>
      </w:r>
      <w:r w:rsidR="009E79B6" w:rsidRPr="00272F9E">
        <w:rPr>
          <w:rFonts w:ascii="Times New Roman" w:hAnsi="Times New Roman" w:cs="Times New Roman"/>
          <w:sz w:val="24"/>
          <w:szCs w:val="24"/>
        </w:rPr>
        <w:t>”</w:t>
      </w:r>
      <w:r w:rsidRPr="00272F9E">
        <w:rPr>
          <w:rFonts w:ascii="Times New Roman" w:hAnsi="Times New Roman" w:cs="Times New Roman"/>
          <w:sz w:val="24"/>
          <w:szCs w:val="24"/>
        </w:rPr>
        <w:t xml:space="preserve">), and </w:t>
      </w:r>
      <w:r w:rsidR="00BE3C2C" w:rsidRPr="00272F9E">
        <w:rPr>
          <w:rFonts w:ascii="Times New Roman" w:hAnsi="Times New Roman" w:cs="Times New Roman"/>
          <w:sz w:val="24"/>
          <w:szCs w:val="24"/>
        </w:rPr>
        <w:t>the North Tooele City Special Service District</w:t>
      </w:r>
      <w:r w:rsidRPr="00272F9E">
        <w:rPr>
          <w:rFonts w:ascii="Times New Roman" w:hAnsi="Times New Roman" w:cs="Times New Roman"/>
          <w:sz w:val="24"/>
          <w:szCs w:val="24"/>
        </w:rPr>
        <w:t xml:space="preserve"> of </w:t>
      </w:r>
      <w:r w:rsidR="00BE3C2C" w:rsidRPr="00272F9E">
        <w:rPr>
          <w:rFonts w:ascii="Times New Roman" w:hAnsi="Times New Roman" w:cs="Times New Roman"/>
          <w:sz w:val="24"/>
          <w:szCs w:val="24"/>
        </w:rPr>
        <w:t>90 N. Main Street, Tooele, Utah</w:t>
      </w:r>
      <w:r w:rsidR="00272F9E" w:rsidRPr="00272F9E">
        <w:rPr>
          <w:rFonts w:ascii="Times New Roman" w:hAnsi="Times New Roman" w:cs="Times New Roman"/>
          <w:sz w:val="24"/>
          <w:szCs w:val="24"/>
        </w:rPr>
        <w:t>,</w:t>
      </w:r>
      <w:r w:rsidR="001F6E4C" w:rsidRPr="00272F9E">
        <w:rPr>
          <w:rFonts w:ascii="Times New Roman" w:hAnsi="Times New Roman" w:cs="Times New Roman"/>
          <w:sz w:val="24"/>
          <w:szCs w:val="24"/>
        </w:rPr>
        <w:t xml:space="preserve"> </w:t>
      </w:r>
      <w:r w:rsidRPr="00272F9E">
        <w:rPr>
          <w:rFonts w:ascii="Times New Roman" w:hAnsi="Times New Roman" w:cs="Times New Roman"/>
          <w:sz w:val="24"/>
          <w:szCs w:val="24"/>
        </w:rPr>
        <w:t xml:space="preserve">a </w:t>
      </w:r>
      <w:r w:rsidR="00272F9E" w:rsidRPr="00272F9E">
        <w:rPr>
          <w:rFonts w:ascii="Times New Roman" w:hAnsi="Times New Roman" w:cs="Times New Roman"/>
          <w:sz w:val="24"/>
          <w:szCs w:val="24"/>
        </w:rPr>
        <w:t xml:space="preserve">Utah </w:t>
      </w:r>
      <w:r w:rsidR="00BE3C2C" w:rsidRPr="00272F9E">
        <w:rPr>
          <w:rFonts w:ascii="Times New Roman" w:hAnsi="Times New Roman" w:cs="Times New Roman"/>
          <w:sz w:val="24"/>
          <w:szCs w:val="24"/>
        </w:rPr>
        <w:t>Special Service District</w:t>
      </w:r>
      <w:r w:rsidRPr="00272F9E">
        <w:rPr>
          <w:rFonts w:ascii="Times New Roman" w:hAnsi="Times New Roman" w:cs="Times New Roman"/>
          <w:sz w:val="24"/>
          <w:szCs w:val="24"/>
        </w:rPr>
        <w:t xml:space="preserve">, (hereinafter </w:t>
      </w:r>
      <w:r w:rsidR="009E79B6" w:rsidRPr="00272F9E">
        <w:rPr>
          <w:rFonts w:ascii="Times New Roman" w:hAnsi="Times New Roman" w:cs="Times New Roman"/>
          <w:sz w:val="24"/>
          <w:szCs w:val="24"/>
        </w:rPr>
        <w:t>“</w:t>
      </w:r>
      <w:r w:rsidR="00272F9E" w:rsidRPr="00272F9E">
        <w:rPr>
          <w:rFonts w:ascii="Times New Roman" w:hAnsi="Times New Roman" w:cs="Times New Roman"/>
          <w:sz w:val="24"/>
          <w:szCs w:val="24"/>
        </w:rPr>
        <w:t>District</w:t>
      </w:r>
      <w:r w:rsidR="009E79B6" w:rsidRPr="00272F9E">
        <w:rPr>
          <w:rFonts w:ascii="Times New Roman" w:hAnsi="Times New Roman" w:cs="Times New Roman"/>
          <w:sz w:val="24"/>
          <w:szCs w:val="24"/>
        </w:rPr>
        <w:t>”</w:t>
      </w:r>
      <w:r w:rsidRPr="00272F9E">
        <w:rPr>
          <w:rFonts w:ascii="Times New Roman" w:hAnsi="Times New Roman" w:cs="Times New Roman"/>
          <w:sz w:val="24"/>
          <w:szCs w:val="24"/>
        </w:rPr>
        <w:t xml:space="preserve">) enter into this Agreement on the </w:t>
      </w:r>
      <w:r w:rsidRPr="00272F9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272F9E">
        <w:rPr>
          <w:rFonts w:ascii="Times New Roman" w:hAnsi="Times New Roman" w:cs="Times New Roman"/>
          <w:sz w:val="24"/>
          <w:szCs w:val="24"/>
        </w:rPr>
        <w:t xml:space="preserve"> day of </w:t>
      </w:r>
      <w:r w:rsidRPr="00272F9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2C3041" w:rsidRPr="00272F9E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proofErr w:type="gramStart"/>
      <w:r w:rsidR="002C3041" w:rsidRPr="00272F9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72F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72F9E">
        <w:rPr>
          <w:rFonts w:ascii="Times New Roman" w:hAnsi="Times New Roman" w:cs="Times New Roman"/>
          <w:sz w:val="24"/>
          <w:szCs w:val="24"/>
        </w:rPr>
        <w:t xml:space="preserve"> 20___ (the “Effective Date”).</w:t>
      </w:r>
    </w:p>
    <w:p w14:paraId="2D41AE53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C95E6C" w14:textId="5C62F054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b/>
          <w:bCs/>
          <w:sz w:val="24"/>
          <w:szCs w:val="24"/>
        </w:rPr>
        <w:t xml:space="preserve">Now, therefore, in consideration of the promises contained in this Agreement, the City and the </w:t>
      </w:r>
      <w:r w:rsidR="00272F9E" w:rsidRPr="00272F9E">
        <w:rPr>
          <w:rFonts w:ascii="Times New Roman" w:hAnsi="Times New Roman" w:cs="Times New Roman"/>
          <w:b/>
          <w:bCs/>
          <w:sz w:val="24"/>
          <w:szCs w:val="24"/>
        </w:rPr>
        <w:t>District</w:t>
      </w:r>
      <w:r w:rsidRPr="00272F9E">
        <w:rPr>
          <w:rFonts w:ascii="Times New Roman" w:hAnsi="Times New Roman" w:cs="Times New Roman"/>
          <w:b/>
          <w:bCs/>
          <w:sz w:val="24"/>
          <w:szCs w:val="24"/>
        </w:rPr>
        <w:t xml:space="preserve"> agree to the following:</w:t>
      </w:r>
    </w:p>
    <w:p w14:paraId="07383EE3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1424A" w14:textId="6BAB76ED" w:rsidR="00A70B84" w:rsidRPr="00272F9E" w:rsidRDefault="00A70B84" w:rsidP="00A70B84">
      <w:pPr>
        <w:pStyle w:val="Level1"/>
        <w:widowControl/>
        <w:numPr>
          <w:ilvl w:val="0"/>
          <w:numId w:val="1"/>
        </w:numPr>
        <w:tabs>
          <w:tab w:val="left" w:pos="-1440"/>
        </w:tabs>
        <w:jc w:val="both"/>
      </w:pPr>
      <w:r w:rsidRPr="00272F9E">
        <w:rPr>
          <w:u w:val="single"/>
        </w:rPr>
        <w:t>Services (Scope of Work).</w:t>
      </w:r>
      <w:r w:rsidRPr="00272F9E">
        <w:t xml:space="preserve">  </w:t>
      </w:r>
      <w:r w:rsidR="00272F9E" w:rsidRPr="00272F9E">
        <w:t>T</w:t>
      </w:r>
      <w:r w:rsidR="00BE3C2C" w:rsidRPr="00272F9E">
        <w:t xml:space="preserve">he City shall provide </w:t>
      </w:r>
      <w:r w:rsidR="00272F9E" w:rsidRPr="00272F9E">
        <w:t xml:space="preserve">to the District </w:t>
      </w:r>
      <w:r w:rsidR="00BE3C2C" w:rsidRPr="00272F9E">
        <w:t xml:space="preserve">an employee to post </w:t>
      </w:r>
      <w:r w:rsidR="00272F9E" w:rsidRPr="00272F9E">
        <w:t xml:space="preserve">meeting </w:t>
      </w:r>
      <w:r w:rsidR="00BE3C2C" w:rsidRPr="00272F9E">
        <w:t>agendas and approved minutes to the Utah State Public Notice Website, take minutes during meetings, provide drafts to the Board for feedback, take attendance</w:t>
      </w:r>
      <w:r w:rsidR="008042AA">
        <w:t xml:space="preserve"> and other duties as needed for the District.</w:t>
      </w:r>
      <w:r w:rsidR="00BE3C2C" w:rsidRPr="00272F9E">
        <w:t xml:space="preserve">  </w:t>
      </w:r>
    </w:p>
    <w:p w14:paraId="3A7E6DBD" w14:textId="7D65F87F" w:rsidR="00F74D33" w:rsidRPr="00272F9E" w:rsidRDefault="00A70B84" w:rsidP="00272F9E">
      <w:pPr>
        <w:pStyle w:val="Level1"/>
        <w:widowControl/>
        <w:numPr>
          <w:ilvl w:val="0"/>
          <w:numId w:val="0"/>
        </w:numPr>
        <w:tabs>
          <w:tab w:val="left" w:pos="-1440"/>
        </w:tabs>
        <w:ind w:left="720" w:hanging="720"/>
        <w:jc w:val="both"/>
      </w:pPr>
      <w:r w:rsidRPr="00272F9E">
        <w:tab/>
      </w:r>
    </w:p>
    <w:p w14:paraId="1F44CEB8" w14:textId="1016020B" w:rsidR="00A70B84" w:rsidRPr="00272F9E" w:rsidRDefault="00A70B84" w:rsidP="00272F9E">
      <w:pPr>
        <w:pStyle w:val="Level1"/>
        <w:widowControl/>
        <w:numPr>
          <w:ilvl w:val="0"/>
          <w:numId w:val="4"/>
        </w:numPr>
        <w:tabs>
          <w:tab w:val="left" w:pos="-1440"/>
          <w:tab w:val="num" w:pos="720"/>
        </w:tabs>
        <w:jc w:val="both"/>
      </w:pPr>
      <w:r w:rsidRPr="00272F9E">
        <w:rPr>
          <w:u w:val="single"/>
        </w:rPr>
        <w:t>Compensation.</w:t>
      </w:r>
    </w:p>
    <w:p w14:paraId="2DBB2144" w14:textId="1589FB25" w:rsidR="00A70B84" w:rsidRDefault="00A70B84" w:rsidP="00A70B84">
      <w:pPr>
        <w:pStyle w:val="Level1"/>
        <w:widowControl/>
        <w:numPr>
          <w:ilvl w:val="1"/>
          <w:numId w:val="4"/>
        </w:numPr>
        <w:tabs>
          <w:tab w:val="left" w:pos="-1440"/>
        </w:tabs>
        <w:jc w:val="both"/>
        <w:outlineLvl w:val="9"/>
      </w:pPr>
      <w:r w:rsidRPr="00272F9E">
        <w:rPr>
          <w:u w:val="single"/>
        </w:rPr>
        <w:t>Rate.</w:t>
      </w:r>
      <w:r w:rsidRPr="00272F9E">
        <w:t xml:space="preserve">  The </w:t>
      </w:r>
      <w:r w:rsidR="00272F9E" w:rsidRPr="00272F9E">
        <w:t>District</w:t>
      </w:r>
      <w:r w:rsidRPr="00272F9E">
        <w:t xml:space="preserve"> shall pay the C</w:t>
      </w:r>
      <w:r w:rsidR="00BE3C2C" w:rsidRPr="00272F9E">
        <w:t>ity</w:t>
      </w:r>
      <w:r w:rsidRPr="00272F9E">
        <w:t xml:space="preserve"> the </w:t>
      </w:r>
      <w:r w:rsidR="00BE3C2C" w:rsidRPr="00272F9E">
        <w:t xml:space="preserve">approximate </w:t>
      </w:r>
      <w:r w:rsidRPr="00272F9E">
        <w:t>sum of $</w:t>
      </w:r>
      <w:r w:rsidR="00BE3C2C" w:rsidRPr="00272F9E">
        <w:t>1,080.00 per year</w:t>
      </w:r>
      <w:r w:rsidRPr="00272F9E">
        <w:t xml:space="preserve"> for </w:t>
      </w:r>
      <w:r w:rsidR="00272F9E" w:rsidRPr="00272F9E">
        <w:t>the City providing the employee, providing basic benefits and supervision</w:t>
      </w:r>
      <w:r w:rsidR="003A16D2">
        <w:t xml:space="preserve"> for the employee</w:t>
      </w:r>
      <w:r w:rsidR="00272F9E" w:rsidRPr="00272F9E">
        <w:t>, and assuming a base hourly rate of $22/hour</w:t>
      </w:r>
      <w:r w:rsidRPr="00272F9E">
        <w:t>, pursuant to invoice.</w:t>
      </w:r>
      <w:r w:rsidR="00BE3C2C" w:rsidRPr="00272F9E">
        <w:t xml:space="preserve">  This rate may vary depending on the number of meetings held and yearly cost-of-living pay increases.</w:t>
      </w:r>
    </w:p>
    <w:p w14:paraId="3372D8FE" w14:textId="77777777" w:rsidR="003A16D2" w:rsidRPr="00272F9E" w:rsidRDefault="003A16D2" w:rsidP="003A16D2">
      <w:pPr>
        <w:pStyle w:val="Level1"/>
        <w:widowControl/>
        <w:numPr>
          <w:ilvl w:val="0"/>
          <w:numId w:val="0"/>
        </w:numPr>
        <w:tabs>
          <w:tab w:val="left" w:pos="-1440"/>
        </w:tabs>
        <w:ind w:left="1440"/>
        <w:jc w:val="both"/>
        <w:outlineLvl w:val="9"/>
      </w:pPr>
    </w:p>
    <w:p w14:paraId="7EF7FEEC" w14:textId="77777777" w:rsidR="00A70B84" w:rsidRPr="00272F9E" w:rsidRDefault="00A70B84" w:rsidP="009E79B6">
      <w:pPr>
        <w:pStyle w:val="Level1"/>
        <w:widowControl/>
        <w:numPr>
          <w:ilvl w:val="1"/>
          <w:numId w:val="4"/>
        </w:numPr>
        <w:tabs>
          <w:tab w:val="left" w:pos="-1440"/>
        </w:tabs>
        <w:jc w:val="both"/>
        <w:outlineLvl w:val="9"/>
      </w:pPr>
      <w:r w:rsidRPr="00272F9E">
        <w:rPr>
          <w:u w:val="single"/>
        </w:rPr>
        <w:t>Total Cost Contract.</w:t>
      </w:r>
      <w:r w:rsidRPr="00272F9E">
        <w:tab/>
        <w:t xml:space="preserve">This Agreement is a </w:t>
      </w:r>
      <w:r w:rsidR="009E79B6" w:rsidRPr="00272F9E">
        <w:t>“</w:t>
      </w:r>
      <w:r w:rsidRPr="00272F9E">
        <w:t>Total Cost Contract.</w:t>
      </w:r>
      <w:r w:rsidR="009E79B6" w:rsidRPr="00272F9E">
        <w:t>”</w:t>
      </w:r>
      <w:r w:rsidRPr="00272F9E">
        <w:t xml:space="preserve">  The contract Rate includes all costs and expenses associated with the provision of the Services.</w:t>
      </w:r>
    </w:p>
    <w:p w14:paraId="6C4295BF" w14:textId="77777777" w:rsidR="00272F9E" w:rsidRPr="00272F9E" w:rsidRDefault="00272F9E" w:rsidP="00272F9E">
      <w:pPr>
        <w:pStyle w:val="Level1"/>
        <w:widowControl/>
        <w:numPr>
          <w:ilvl w:val="0"/>
          <w:numId w:val="0"/>
        </w:numPr>
        <w:tabs>
          <w:tab w:val="left" w:pos="-1440"/>
        </w:tabs>
        <w:ind w:left="1440"/>
        <w:jc w:val="both"/>
        <w:outlineLvl w:val="9"/>
      </w:pPr>
    </w:p>
    <w:p w14:paraId="723786A8" w14:textId="25B6A61F" w:rsidR="00A70B84" w:rsidRPr="00272F9E" w:rsidRDefault="00A70B84" w:rsidP="00A70B84">
      <w:pPr>
        <w:pStyle w:val="Level1"/>
        <w:widowControl/>
        <w:numPr>
          <w:ilvl w:val="0"/>
          <w:numId w:val="4"/>
        </w:numPr>
        <w:tabs>
          <w:tab w:val="left" w:pos="-1440"/>
          <w:tab w:val="num" w:pos="720"/>
        </w:tabs>
        <w:spacing w:after="240"/>
        <w:jc w:val="both"/>
      </w:pPr>
      <w:r w:rsidRPr="00272F9E">
        <w:rPr>
          <w:u w:val="single"/>
        </w:rPr>
        <w:t>Term of Agreement.</w:t>
      </w:r>
      <w:r w:rsidRPr="00272F9E">
        <w:t xml:space="preserve">  </w:t>
      </w:r>
      <w:r w:rsidR="00BE3C2C" w:rsidRPr="00272F9E">
        <w:t xml:space="preserve">The terms of the contract shall be for three (3) years, and then renewed from year to year upon agreement of the parties.  </w:t>
      </w:r>
    </w:p>
    <w:p w14:paraId="5735D1DE" w14:textId="3EC5E683" w:rsidR="00A70B84" w:rsidRPr="00272F9E" w:rsidRDefault="00A70B84" w:rsidP="00A70B84">
      <w:pPr>
        <w:pStyle w:val="Level1"/>
        <w:widowControl/>
        <w:numPr>
          <w:ilvl w:val="0"/>
          <w:numId w:val="4"/>
        </w:numPr>
        <w:tabs>
          <w:tab w:val="left" w:pos="-1440"/>
          <w:tab w:val="num" w:pos="720"/>
        </w:tabs>
        <w:spacing w:after="240"/>
        <w:jc w:val="both"/>
      </w:pPr>
      <w:r w:rsidRPr="00272F9E">
        <w:rPr>
          <w:u w:val="single"/>
        </w:rPr>
        <w:t>Termination.</w:t>
      </w:r>
      <w:r w:rsidRPr="00272F9E">
        <w:t xml:space="preserve">  </w:t>
      </w:r>
      <w:r w:rsidR="008042AA">
        <w:t xml:space="preserve">Either party </w:t>
      </w:r>
      <w:bookmarkStart w:id="0" w:name="_GoBack"/>
      <w:bookmarkEnd w:id="0"/>
      <w:r w:rsidRPr="00272F9E">
        <w:t>may terminate this Agreement at any time.  Should the City terminate this Agreement prior to the Services being fully performed, the City shall pay for those Services performed.</w:t>
      </w:r>
    </w:p>
    <w:p w14:paraId="68F7380C" w14:textId="7FAAB768" w:rsidR="00A70B84" w:rsidRPr="00272F9E" w:rsidRDefault="00A70B84" w:rsidP="00272F9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bCs/>
          <w:sz w:val="24"/>
          <w:szCs w:val="24"/>
          <w:u w:val="single"/>
        </w:rPr>
        <w:t>Complete Agreement.</w:t>
      </w:r>
      <w:r w:rsidRPr="00272F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72F9E">
        <w:rPr>
          <w:rFonts w:ascii="Times New Roman" w:hAnsi="Times New Roman" w:cs="Times New Roman"/>
          <w:sz w:val="24"/>
          <w:szCs w:val="24"/>
        </w:rPr>
        <w:t>This Agreement is the only agreement or understanding between the parties, and may be modified or amended only by a written document signed by both parties.</w:t>
      </w:r>
    </w:p>
    <w:p w14:paraId="4E921F38" w14:textId="77777777" w:rsidR="00363634" w:rsidRPr="00272F9E" w:rsidRDefault="00EE15F2" w:rsidP="00272F9E">
      <w:pPr>
        <w:pStyle w:val="Tab-1"/>
        <w:numPr>
          <w:ilvl w:val="0"/>
          <w:numId w:val="4"/>
        </w:numPr>
        <w:jc w:val="both"/>
      </w:pPr>
      <w:r w:rsidRPr="00272F9E">
        <w:rPr>
          <w:u w:val="single"/>
        </w:rPr>
        <w:t>Waiver of Jury Trial.</w:t>
      </w:r>
      <w:r w:rsidRPr="00272F9E">
        <w:t xml:space="preserve">  The Parties irrevocably waive any and all right to trial by jury in any legal proceeding arising out of or relating to this contract and the transactions contemplated.</w:t>
      </w:r>
    </w:p>
    <w:p w14:paraId="4EB8F5EC" w14:textId="77777777" w:rsidR="00363634" w:rsidRPr="00272F9E" w:rsidRDefault="00363634" w:rsidP="00363634">
      <w:pPr>
        <w:pStyle w:val="Tab-1"/>
        <w:ind w:left="720"/>
        <w:jc w:val="both"/>
        <w:rPr>
          <w:u w:val="single"/>
        </w:rPr>
      </w:pPr>
    </w:p>
    <w:p w14:paraId="73FCBBDE" w14:textId="77777777" w:rsidR="00272F9E" w:rsidRDefault="00272F9E" w:rsidP="00363634">
      <w:pPr>
        <w:pStyle w:val="Tab-1"/>
        <w:jc w:val="both"/>
      </w:pPr>
    </w:p>
    <w:p w14:paraId="5EE1E762" w14:textId="77777777" w:rsidR="003A16D2" w:rsidRDefault="003A16D2" w:rsidP="00363634">
      <w:pPr>
        <w:pStyle w:val="Tab-1"/>
        <w:jc w:val="both"/>
      </w:pPr>
    </w:p>
    <w:p w14:paraId="55DFD353" w14:textId="57FB4DBB" w:rsidR="00A70B84" w:rsidRPr="00272F9E" w:rsidRDefault="00A70B84" w:rsidP="00363634">
      <w:pPr>
        <w:pStyle w:val="Tab-1"/>
        <w:jc w:val="both"/>
      </w:pPr>
      <w:r w:rsidRPr="00272F9E">
        <w:t>IN WITNESS WHEREOF, the parties have executed this Agreement as of the Effective Date.</w:t>
      </w:r>
    </w:p>
    <w:p w14:paraId="7773E96F" w14:textId="77777777" w:rsidR="00272F9E" w:rsidRDefault="00272F9E" w:rsidP="00F74D33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</w:p>
    <w:p w14:paraId="53CE07FE" w14:textId="77777777" w:rsidR="00272F9E" w:rsidRDefault="00272F9E" w:rsidP="00F74D33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</w:p>
    <w:p w14:paraId="4D432BDE" w14:textId="2BB82E1E" w:rsidR="00A70B84" w:rsidRPr="00272F9E" w:rsidRDefault="00A70B84" w:rsidP="00F74D33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TOOELE CIT</w:t>
      </w:r>
      <w:r w:rsidR="00F74D33" w:rsidRPr="00272F9E">
        <w:rPr>
          <w:rFonts w:ascii="Times New Roman" w:hAnsi="Times New Roman" w:cs="Times New Roman"/>
          <w:sz w:val="24"/>
          <w:szCs w:val="24"/>
        </w:rPr>
        <w:t>Y CORPORATION</w:t>
      </w:r>
      <w:r w:rsidR="00F74D33" w:rsidRPr="00272F9E">
        <w:rPr>
          <w:rFonts w:ascii="Times New Roman" w:hAnsi="Times New Roman" w:cs="Times New Roman"/>
          <w:sz w:val="24"/>
          <w:szCs w:val="24"/>
        </w:rPr>
        <w:tab/>
      </w:r>
      <w:r w:rsidR="00F74D33" w:rsidRPr="00272F9E">
        <w:rPr>
          <w:rFonts w:ascii="Times New Roman" w:hAnsi="Times New Roman" w:cs="Times New Roman"/>
          <w:sz w:val="24"/>
          <w:szCs w:val="24"/>
        </w:rPr>
        <w:tab/>
      </w:r>
      <w:r w:rsidR="00F74D33" w:rsidRPr="00272F9E">
        <w:rPr>
          <w:rFonts w:ascii="Times New Roman" w:hAnsi="Times New Roman" w:cs="Times New Roman"/>
          <w:sz w:val="24"/>
          <w:szCs w:val="24"/>
        </w:rPr>
        <w:tab/>
      </w:r>
      <w:r w:rsidR="00272F9E" w:rsidRPr="00272F9E">
        <w:rPr>
          <w:rFonts w:ascii="Times New Roman" w:hAnsi="Times New Roman" w:cs="Times New Roman"/>
          <w:sz w:val="24"/>
          <w:szCs w:val="24"/>
        </w:rPr>
        <w:t>DISTRICT</w:t>
      </w:r>
    </w:p>
    <w:p w14:paraId="54287AEB" w14:textId="77777777" w:rsidR="001D1FFD" w:rsidRPr="00272F9E" w:rsidRDefault="001D1FFD" w:rsidP="00F74D33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</w:p>
    <w:p w14:paraId="24F6BB2B" w14:textId="77777777" w:rsidR="00A70B84" w:rsidRPr="00272F9E" w:rsidRDefault="00A70B84" w:rsidP="00F74D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771A18" w14:textId="77777777" w:rsidR="00A70B84" w:rsidRPr="00272F9E" w:rsidRDefault="00A70B84" w:rsidP="00F74D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C30CA68" w14:textId="3067A192" w:rsidR="00A70B84" w:rsidRPr="00272F9E" w:rsidRDefault="00A70B84" w:rsidP="00F74D33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D4214" w:rsidRPr="00272F9E">
        <w:rPr>
          <w:rFonts w:ascii="Times New Roman" w:hAnsi="Times New Roman" w:cs="Times New Roman"/>
          <w:sz w:val="24"/>
          <w:szCs w:val="24"/>
        </w:rPr>
        <w:t>____</w:t>
      </w:r>
      <w:r w:rsidR="00272F9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2F9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D4214" w:rsidRPr="00272F9E">
        <w:rPr>
          <w:rFonts w:ascii="Times New Roman" w:hAnsi="Times New Roman" w:cs="Times New Roman"/>
          <w:sz w:val="24"/>
          <w:szCs w:val="24"/>
        </w:rPr>
        <w:t>____</w:t>
      </w:r>
    </w:p>
    <w:p w14:paraId="76D1E0C1" w14:textId="77777777" w:rsidR="00F74D33" w:rsidRPr="00272F9E" w:rsidRDefault="00A512DF" w:rsidP="00F74D33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Debra E. Winn</w:t>
      </w:r>
      <w:r w:rsidR="00A70B84" w:rsidRPr="00272F9E">
        <w:rPr>
          <w:rFonts w:ascii="Times New Roman" w:hAnsi="Times New Roman" w:cs="Times New Roman"/>
          <w:sz w:val="24"/>
          <w:szCs w:val="24"/>
        </w:rPr>
        <w:t xml:space="preserve">, Tooele City Mayor </w:t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="00A70B84" w:rsidRPr="00272F9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74D33" w:rsidRPr="00272F9E">
        <w:rPr>
          <w:rFonts w:ascii="Times New Roman" w:hAnsi="Times New Roman" w:cs="Times New Roman"/>
          <w:sz w:val="24"/>
          <w:szCs w:val="24"/>
        </w:rPr>
        <w:tab/>
        <w:t>S</w:t>
      </w:r>
      <w:r w:rsidR="00A70B84" w:rsidRPr="00272F9E">
        <w:rPr>
          <w:rFonts w:ascii="Times New Roman" w:hAnsi="Times New Roman" w:cs="Times New Roman"/>
          <w:sz w:val="24"/>
          <w:szCs w:val="24"/>
        </w:rPr>
        <w:t>ignature</w:t>
      </w:r>
    </w:p>
    <w:p w14:paraId="6CA83862" w14:textId="337E27DD" w:rsidR="00A70B84" w:rsidRPr="00272F9E" w:rsidRDefault="00F74D33" w:rsidP="000521F5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="00551988" w:rsidRPr="00272F9E">
        <w:rPr>
          <w:rFonts w:ascii="Times New Roman" w:hAnsi="Times New Roman" w:cs="Times New Roman"/>
          <w:sz w:val="24"/>
          <w:szCs w:val="24"/>
        </w:rPr>
        <w:t>Print</w:t>
      </w:r>
      <w:r w:rsidR="00272F9E">
        <w:rPr>
          <w:rFonts w:ascii="Times New Roman" w:hAnsi="Times New Roman" w:cs="Times New Roman"/>
          <w:sz w:val="24"/>
          <w:szCs w:val="24"/>
        </w:rPr>
        <w:t xml:space="preserve"> N</w:t>
      </w:r>
      <w:r w:rsidR="00551988" w:rsidRPr="00272F9E">
        <w:rPr>
          <w:rFonts w:ascii="Times New Roman" w:hAnsi="Times New Roman" w:cs="Times New Roman"/>
          <w:sz w:val="24"/>
          <w:szCs w:val="24"/>
        </w:rPr>
        <w:t>ame/</w:t>
      </w:r>
      <w:proofErr w:type="gramStart"/>
      <w:r w:rsidR="00551988" w:rsidRPr="00272F9E">
        <w:rPr>
          <w:rFonts w:ascii="Times New Roman" w:hAnsi="Times New Roman" w:cs="Times New Roman"/>
          <w:sz w:val="24"/>
          <w:szCs w:val="24"/>
        </w:rPr>
        <w:t>Title:_</w:t>
      </w:r>
      <w:proofErr w:type="gramEnd"/>
      <w:r w:rsidR="00A70B84" w:rsidRPr="00272F9E">
        <w:rPr>
          <w:rFonts w:ascii="Times New Roman" w:hAnsi="Times New Roman" w:cs="Times New Roman"/>
          <w:sz w:val="24"/>
          <w:szCs w:val="24"/>
        </w:rPr>
        <w:t>________________</w:t>
      </w:r>
      <w:r w:rsidR="000D4214" w:rsidRPr="00272F9E">
        <w:rPr>
          <w:rFonts w:ascii="Times New Roman" w:hAnsi="Times New Roman" w:cs="Times New Roman"/>
          <w:sz w:val="24"/>
          <w:szCs w:val="24"/>
        </w:rPr>
        <w:t>____</w:t>
      </w:r>
    </w:p>
    <w:p w14:paraId="18D12CF7" w14:textId="2BB6C6FD" w:rsidR="001D1FFD" w:rsidRPr="00272F9E" w:rsidRDefault="001D1FFD" w:rsidP="000521F5">
      <w:pPr>
        <w:tabs>
          <w:tab w:val="left" w:pos="-14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</w:p>
    <w:p w14:paraId="0C87F394" w14:textId="77777777" w:rsidR="00423D4C" w:rsidRPr="00272F9E" w:rsidRDefault="00423D4C" w:rsidP="00A70B84">
      <w:pPr>
        <w:tabs>
          <w:tab w:val="left" w:pos="-144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</w:p>
    <w:p w14:paraId="56981E80" w14:textId="77777777" w:rsidR="00A70B84" w:rsidRPr="00272F9E" w:rsidRDefault="00A70B84" w:rsidP="00A70B84">
      <w:pPr>
        <w:tabs>
          <w:tab w:val="left" w:pos="-1440"/>
        </w:tabs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Attest:</w:t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  <w:r w:rsidRPr="00272F9E">
        <w:rPr>
          <w:rFonts w:ascii="Times New Roman" w:hAnsi="Times New Roman" w:cs="Times New Roman"/>
          <w:sz w:val="24"/>
          <w:szCs w:val="24"/>
        </w:rPr>
        <w:tab/>
      </w:r>
    </w:p>
    <w:p w14:paraId="24D6F502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225C4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FBA73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D4214" w:rsidRPr="00272F9E">
        <w:rPr>
          <w:rFonts w:ascii="Times New Roman" w:hAnsi="Times New Roman" w:cs="Times New Roman"/>
          <w:sz w:val="24"/>
          <w:szCs w:val="24"/>
        </w:rPr>
        <w:t>____</w:t>
      </w:r>
    </w:p>
    <w:p w14:paraId="23D0BD59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Michelle Y. Pitt, Tooele City Recorder</w:t>
      </w:r>
    </w:p>
    <w:p w14:paraId="110DC239" w14:textId="28C49973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F908B" w14:textId="77777777" w:rsidR="001D1FFD" w:rsidRPr="00272F9E" w:rsidRDefault="001D1FFD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0CC7D" w14:textId="3698EE14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SEAL</w:t>
      </w:r>
    </w:p>
    <w:p w14:paraId="23F236FB" w14:textId="77777777" w:rsidR="001D1FFD" w:rsidRPr="00272F9E" w:rsidRDefault="001D1FFD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1B1B2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DAF525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FB7378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Approved as to form:</w:t>
      </w:r>
    </w:p>
    <w:p w14:paraId="52899311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BD02A" w14:textId="27EDCF58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81D30" w14:textId="77777777" w:rsidR="001D1FFD" w:rsidRPr="00272F9E" w:rsidRDefault="001D1FFD" w:rsidP="00A70B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CD9EB1" w14:textId="77777777" w:rsidR="00A70B84" w:rsidRPr="00272F9E" w:rsidRDefault="00A70B84" w:rsidP="00A70B84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D4214" w:rsidRPr="00272F9E">
        <w:rPr>
          <w:rFonts w:ascii="Times New Roman" w:hAnsi="Times New Roman" w:cs="Times New Roman"/>
          <w:sz w:val="24"/>
          <w:szCs w:val="24"/>
        </w:rPr>
        <w:t>___</w:t>
      </w:r>
    </w:p>
    <w:p w14:paraId="7C4DD86C" w14:textId="78DBF90C" w:rsidR="00A70B84" w:rsidRPr="00272F9E" w:rsidRDefault="00A70B84" w:rsidP="00BA05C7">
      <w:pPr>
        <w:jc w:val="both"/>
        <w:rPr>
          <w:rFonts w:ascii="Times New Roman" w:hAnsi="Times New Roman" w:cs="Times New Roman"/>
          <w:sz w:val="24"/>
          <w:szCs w:val="24"/>
        </w:rPr>
      </w:pPr>
      <w:r w:rsidRPr="00272F9E">
        <w:rPr>
          <w:rFonts w:ascii="Times New Roman" w:hAnsi="Times New Roman" w:cs="Times New Roman"/>
          <w:sz w:val="24"/>
          <w:szCs w:val="24"/>
        </w:rPr>
        <w:t>Roger Evans Baker, Tooele City Attorney</w:t>
      </w:r>
    </w:p>
    <w:p w14:paraId="29EE3F04" w14:textId="33F44775" w:rsidR="001D1FFD" w:rsidRPr="00272F9E" w:rsidRDefault="001D1FFD" w:rsidP="00BA0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62686" w14:textId="77777777" w:rsidR="001D1FFD" w:rsidRPr="00272F9E" w:rsidRDefault="001D1FFD" w:rsidP="00BA0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527C5" w14:textId="13BE769A" w:rsidR="00A70B84" w:rsidRPr="00272F9E" w:rsidRDefault="00551988" w:rsidP="00363634">
      <w:pPr>
        <w:rPr>
          <w:rFonts w:ascii="Times New Roman" w:hAnsi="Times New Roman" w:cs="Times New Roman"/>
          <w:i/>
          <w:sz w:val="24"/>
          <w:szCs w:val="24"/>
        </w:rPr>
      </w:pPr>
      <w:r w:rsidRPr="00272F9E">
        <w:rPr>
          <w:rFonts w:ascii="Times New Roman" w:hAnsi="Times New Roman" w:cs="Times New Roman"/>
          <w:i/>
          <w:sz w:val="24"/>
          <w:szCs w:val="24"/>
        </w:rPr>
        <w:t xml:space="preserve">(Revised </w:t>
      </w:r>
      <w:r w:rsidR="001D1FFD" w:rsidRPr="00272F9E">
        <w:rPr>
          <w:rFonts w:ascii="Times New Roman" w:hAnsi="Times New Roman" w:cs="Times New Roman"/>
          <w:i/>
          <w:sz w:val="24"/>
          <w:szCs w:val="24"/>
        </w:rPr>
        <w:t>10/25</w:t>
      </w:r>
      <w:r w:rsidR="00A70B84" w:rsidRPr="00272F9E">
        <w:rPr>
          <w:rFonts w:ascii="Times New Roman" w:hAnsi="Times New Roman" w:cs="Times New Roman"/>
          <w:i/>
          <w:sz w:val="24"/>
          <w:szCs w:val="24"/>
        </w:rPr>
        <w:t>/20</w:t>
      </w:r>
      <w:r w:rsidR="00962477" w:rsidRPr="00272F9E">
        <w:rPr>
          <w:rFonts w:ascii="Times New Roman" w:hAnsi="Times New Roman" w:cs="Times New Roman"/>
          <w:i/>
          <w:sz w:val="24"/>
          <w:szCs w:val="24"/>
        </w:rPr>
        <w:t>2</w:t>
      </w:r>
      <w:r w:rsidR="001D1FFD" w:rsidRPr="00272F9E">
        <w:rPr>
          <w:rFonts w:ascii="Times New Roman" w:hAnsi="Times New Roman" w:cs="Times New Roman"/>
          <w:i/>
          <w:sz w:val="24"/>
          <w:szCs w:val="24"/>
        </w:rPr>
        <w:t>4</w:t>
      </w:r>
      <w:r w:rsidR="00A70B84" w:rsidRPr="00272F9E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A70B84" w:rsidRPr="00272F9E" w:rsidSect="00D80CE2">
      <w:headerReference w:type="default" r:id="rId8"/>
      <w:pgSz w:w="12240" w:h="15840" w:code="1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7A757" w14:textId="77777777" w:rsidR="00265397" w:rsidRDefault="00265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C3B410D" w14:textId="77777777" w:rsidR="00265397" w:rsidRDefault="00265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360F7" w14:textId="77777777" w:rsidR="00265397" w:rsidRDefault="00265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887E9A0" w14:textId="77777777" w:rsidR="00265397" w:rsidRDefault="00265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52EB1" w14:textId="77777777" w:rsidR="00A70B84" w:rsidRDefault="00A70B84"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B39BBBE" wp14:editId="00E437D4">
              <wp:simplePos x="0" y="0"/>
              <wp:positionH relativeFrom="margin">
                <wp:posOffset>0</wp:posOffset>
              </wp:positionH>
              <wp:positionV relativeFrom="margin">
                <wp:posOffset>0</wp:posOffset>
              </wp:positionV>
              <wp:extent cx="5943600" cy="914400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914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E3E5E49" w14:textId="77777777" w:rsidR="00A70B84" w:rsidRDefault="00A70B84">
                          <w:pPr>
                            <w:jc w:val="center"/>
                            <w:rPr>
                              <w:sz w:val="70"/>
                              <w:szCs w:val="70"/>
                            </w:rPr>
                          </w:pPr>
                        </w:p>
                        <w:p w14:paraId="49B3FF0C" w14:textId="77777777" w:rsidR="00A70B84" w:rsidRDefault="00A70B84">
                          <w:pPr>
                            <w:jc w:val="center"/>
                            <w:rPr>
                              <w:sz w:val="70"/>
                              <w:szCs w:val="70"/>
                            </w:rPr>
                          </w:pPr>
                        </w:p>
                        <w:p w14:paraId="194C3D36" w14:textId="77777777" w:rsidR="00A70B84" w:rsidRDefault="00A70B84">
                          <w:pPr>
                            <w:jc w:val="center"/>
                            <w:rPr>
                              <w:sz w:val="70"/>
                              <w:szCs w:val="70"/>
                            </w:rPr>
                          </w:pPr>
                        </w:p>
                        <w:p w14:paraId="1CD50FE5" w14:textId="77777777" w:rsidR="00A70B84" w:rsidRDefault="00A70B84">
                          <w:pPr>
                            <w:jc w:val="center"/>
                            <w:rPr>
                              <w:sz w:val="70"/>
                              <w:szCs w:val="70"/>
                            </w:rPr>
                          </w:pPr>
                        </w:p>
                        <w:p w14:paraId="34CF7E69" w14:textId="77777777" w:rsidR="00A70B84" w:rsidRDefault="00A70B84">
                          <w:pPr>
                            <w:jc w:val="center"/>
                            <w:rPr>
                              <w:sz w:val="70"/>
                              <w:szCs w:val="70"/>
                            </w:rPr>
                          </w:pPr>
                        </w:p>
                        <w:p w14:paraId="17316128" w14:textId="77777777" w:rsidR="00A70B84" w:rsidRDefault="00A70B84">
                          <w:pPr>
                            <w:jc w:val="center"/>
                            <w:rPr>
                              <w:sz w:val="70"/>
                              <w:szCs w:val="7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B39BBBE" id="Rectangle 3" o:spid="_x0000_s1026" style="position:absolute;margin-left:0;margin-top:0;width:468pt;height:10in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" o:allowincell="f" filled="f" stroked="f" strokeweight="0">
              <v:textbox inset="0,0,0,0">
                <w:txbxContent>
                  <w:p w14:paraId="4E3E5E49" w14:textId="77777777" w:rsidR="00A70B84" w:rsidRDefault="00A70B84">
                    <w:pPr>
                      <w:jc w:val="center"/>
                      <w:rPr>
                        <w:sz w:val="70"/>
                        <w:szCs w:val="70"/>
                      </w:rPr>
                    </w:pPr>
                  </w:p>
                  <w:p w14:paraId="49B3FF0C" w14:textId="77777777" w:rsidR="00A70B84" w:rsidRDefault="00A70B84">
                    <w:pPr>
                      <w:jc w:val="center"/>
                      <w:rPr>
                        <w:sz w:val="70"/>
                        <w:szCs w:val="70"/>
                      </w:rPr>
                    </w:pPr>
                  </w:p>
                  <w:p w14:paraId="194C3D36" w14:textId="77777777" w:rsidR="00A70B84" w:rsidRDefault="00A70B84">
                    <w:pPr>
                      <w:jc w:val="center"/>
                      <w:rPr>
                        <w:sz w:val="70"/>
                        <w:szCs w:val="70"/>
                      </w:rPr>
                    </w:pPr>
                  </w:p>
                  <w:p w14:paraId="1CD50FE5" w14:textId="77777777" w:rsidR="00A70B84" w:rsidRDefault="00A70B84">
                    <w:pPr>
                      <w:jc w:val="center"/>
                      <w:rPr>
                        <w:sz w:val="70"/>
                        <w:szCs w:val="70"/>
                      </w:rPr>
                    </w:pPr>
                  </w:p>
                  <w:p w14:paraId="34CF7E69" w14:textId="77777777" w:rsidR="00A70B84" w:rsidRDefault="00A70B84">
                    <w:pPr>
                      <w:jc w:val="center"/>
                      <w:rPr>
                        <w:sz w:val="70"/>
                        <w:szCs w:val="70"/>
                      </w:rPr>
                    </w:pPr>
                  </w:p>
                  <w:p w14:paraId="17316128" w14:textId="77777777" w:rsidR="00A70B84" w:rsidRDefault="00A70B84">
                    <w:pPr>
                      <w:jc w:val="center"/>
                      <w:rPr>
                        <w:sz w:val="70"/>
                        <w:szCs w:val="7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567D1C95" w14:textId="77777777" w:rsidR="00A70B84" w:rsidRDefault="00A70B84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C30EAE0"/>
    <w:name w:val="ParaNumbers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B"/>
    <w:multiLevelType w:val="multilevel"/>
    <w:tmpl w:val="00000000"/>
    <w:name w:val="AutoList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10"/>
    <w:multiLevelType w:val="multilevel"/>
    <w:tmpl w:val="00000000"/>
    <w:name w:val="AutoList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C978DB"/>
    <w:multiLevelType w:val="multilevel"/>
    <w:tmpl w:val="87262AE8"/>
    <w:name w:val="AutoList132"/>
    <w:lvl w:ilvl="0">
      <w:start w:val="7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1BAB3596"/>
    <w:multiLevelType w:val="multilevel"/>
    <w:tmpl w:val="681434D6"/>
    <w:name w:val="AutoList13"/>
    <w:lvl w:ilvl="0">
      <w:start w:val="2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674E7623"/>
    <w:multiLevelType w:val="multilevel"/>
    <w:tmpl w:val="5C9A0496"/>
    <w:name w:val="AutoList133"/>
    <w:lvl w:ilvl="0">
      <w:start w:val="8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70A12AF1"/>
    <w:multiLevelType w:val="multilevel"/>
    <w:tmpl w:val="2C24AA26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lvl w:ilvl="0">
        <w:start w:val="4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startOverride w:val="9"/>
      <w:lvl w:ilvl="0">
        <w:start w:val="9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BF7"/>
    <w:rsid w:val="000521F5"/>
    <w:rsid w:val="0005747D"/>
    <w:rsid w:val="000A62A1"/>
    <w:rsid w:val="000D4214"/>
    <w:rsid w:val="000E337D"/>
    <w:rsid w:val="00146EDB"/>
    <w:rsid w:val="001A0C59"/>
    <w:rsid w:val="001D1FFD"/>
    <w:rsid w:val="001D4975"/>
    <w:rsid w:val="001F4F3A"/>
    <w:rsid w:val="001F6E4C"/>
    <w:rsid w:val="00265397"/>
    <w:rsid w:val="00266273"/>
    <w:rsid w:val="00272F9E"/>
    <w:rsid w:val="002A3DCE"/>
    <w:rsid w:val="002B6EC9"/>
    <w:rsid w:val="002B7AAF"/>
    <w:rsid w:val="002C3041"/>
    <w:rsid w:val="002C36CB"/>
    <w:rsid w:val="002C45FD"/>
    <w:rsid w:val="002F0B5A"/>
    <w:rsid w:val="00315400"/>
    <w:rsid w:val="00363634"/>
    <w:rsid w:val="003A16D2"/>
    <w:rsid w:val="003C374B"/>
    <w:rsid w:val="003D1A47"/>
    <w:rsid w:val="003D6034"/>
    <w:rsid w:val="004074C1"/>
    <w:rsid w:val="00423D4C"/>
    <w:rsid w:val="004677A1"/>
    <w:rsid w:val="004823A0"/>
    <w:rsid w:val="004B6B0C"/>
    <w:rsid w:val="00505778"/>
    <w:rsid w:val="00531D88"/>
    <w:rsid w:val="0053725E"/>
    <w:rsid w:val="00551988"/>
    <w:rsid w:val="005535B3"/>
    <w:rsid w:val="005536A2"/>
    <w:rsid w:val="00557C22"/>
    <w:rsid w:val="005A5D92"/>
    <w:rsid w:val="006203CD"/>
    <w:rsid w:val="00635237"/>
    <w:rsid w:val="00635340"/>
    <w:rsid w:val="00695902"/>
    <w:rsid w:val="006A2CA1"/>
    <w:rsid w:val="006A4CB3"/>
    <w:rsid w:val="006D3CD7"/>
    <w:rsid w:val="00713A3F"/>
    <w:rsid w:val="00746AED"/>
    <w:rsid w:val="00755192"/>
    <w:rsid w:val="007A5CC9"/>
    <w:rsid w:val="00804232"/>
    <w:rsid w:val="008042AA"/>
    <w:rsid w:val="008136BB"/>
    <w:rsid w:val="008358D3"/>
    <w:rsid w:val="0089705B"/>
    <w:rsid w:val="008D43C0"/>
    <w:rsid w:val="008E1C16"/>
    <w:rsid w:val="00945952"/>
    <w:rsid w:val="00953932"/>
    <w:rsid w:val="00962477"/>
    <w:rsid w:val="0097775F"/>
    <w:rsid w:val="009B2CD5"/>
    <w:rsid w:val="009C2BA7"/>
    <w:rsid w:val="009E79B6"/>
    <w:rsid w:val="00A041C7"/>
    <w:rsid w:val="00A16AD5"/>
    <w:rsid w:val="00A512DF"/>
    <w:rsid w:val="00A63095"/>
    <w:rsid w:val="00A70B84"/>
    <w:rsid w:val="00AB38C9"/>
    <w:rsid w:val="00AB3C32"/>
    <w:rsid w:val="00AC417D"/>
    <w:rsid w:val="00B04BF5"/>
    <w:rsid w:val="00B23FCA"/>
    <w:rsid w:val="00B71C36"/>
    <w:rsid w:val="00B80B10"/>
    <w:rsid w:val="00BA05C7"/>
    <w:rsid w:val="00BE3C2C"/>
    <w:rsid w:val="00BF1F5D"/>
    <w:rsid w:val="00BF677B"/>
    <w:rsid w:val="00C220C3"/>
    <w:rsid w:val="00CA703D"/>
    <w:rsid w:val="00CC108B"/>
    <w:rsid w:val="00CE4FD7"/>
    <w:rsid w:val="00D5686B"/>
    <w:rsid w:val="00D80CE2"/>
    <w:rsid w:val="00D81AFE"/>
    <w:rsid w:val="00DD4819"/>
    <w:rsid w:val="00E403FD"/>
    <w:rsid w:val="00E40BF7"/>
    <w:rsid w:val="00E85AD8"/>
    <w:rsid w:val="00EA5D51"/>
    <w:rsid w:val="00EC09A8"/>
    <w:rsid w:val="00EE15F2"/>
    <w:rsid w:val="00EF043F"/>
    <w:rsid w:val="00EF25DD"/>
    <w:rsid w:val="00F26954"/>
    <w:rsid w:val="00F30248"/>
    <w:rsid w:val="00F54BA9"/>
    <w:rsid w:val="00F74D33"/>
    <w:rsid w:val="00F95602"/>
    <w:rsid w:val="00FB288F"/>
    <w:rsid w:val="00FE49A5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7CD7E4"/>
  <w15:docId w15:val="{00C1D0FB-6749-49BB-9945-0EADFBE1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DCE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3DCE"/>
    <w:pPr>
      <w:keepNext/>
      <w:jc w:val="right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A3DCE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2A3DCE"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A3DCE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A3DCE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A3DCE"/>
    <w:rPr>
      <w:rFonts w:ascii="Cambria" w:hAnsi="Cambria" w:cs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2A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DCE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2A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DCE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2A3DCE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2A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A3D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5400"/>
    <w:rPr>
      <w:rFonts w:ascii="Arial" w:eastAsia="Calibri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5400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5400"/>
    <w:rPr>
      <w:vertAlign w:val="superscript"/>
    </w:rPr>
  </w:style>
  <w:style w:type="paragraph" w:styleId="BodyText">
    <w:name w:val="Body Text"/>
    <w:basedOn w:val="Normal"/>
    <w:link w:val="BodyTextChar"/>
    <w:semiHidden/>
    <w:rsid w:val="00A63095"/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A63095"/>
    <w:rPr>
      <w:rFonts w:ascii="Times New Roman" w:eastAsia="Times New Roman" w:hAnsi="Times New Roman" w:cs="Times New Roman"/>
      <w:szCs w:val="24"/>
    </w:rPr>
  </w:style>
  <w:style w:type="paragraph" w:customStyle="1" w:styleId="Level1">
    <w:name w:val="Level 1"/>
    <w:basedOn w:val="Normal"/>
    <w:rsid w:val="00A70B84"/>
    <w:pPr>
      <w:widowControl w:val="0"/>
      <w:numPr>
        <w:numId w:val="7"/>
      </w:numPr>
      <w:autoSpaceDE w:val="0"/>
      <w:autoSpaceDN w:val="0"/>
      <w:adjustRightInd w:val="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rsid w:val="00A70B84"/>
    <w:pPr>
      <w:widowControl w:val="0"/>
      <w:numPr>
        <w:ilvl w:val="1"/>
        <w:numId w:val="5"/>
      </w:numPr>
      <w:autoSpaceDE w:val="0"/>
      <w:autoSpaceDN w:val="0"/>
      <w:adjustRightInd w:val="0"/>
      <w:ind w:left="1440" w:hanging="72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-1">
    <w:name w:val="Tab-1"/>
    <w:uiPriority w:val="99"/>
    <w:rsid w:val="00EE15F2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Jeffrey Hammer</cp:lastModifiedBy>
  <cp:revision>2</cp:revision>
  <cp:lastPrinted>2023-05-15T19:38:00Z</cp:lastPrinted>
  <dcterms:created xsi:type="dcterms:W3CDTF">2025-01-17T04:54:00Z</dcterms:created>
  <dcterms:modified xsi:type="dcterms:W3CDTF">2025-01-17T04:54:00Z</dcterms:modified>
</cp:coreProperties>
</file>