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CAD44E9" w14:textId="5FA27C8F" w:rsidR="00787DB2" w:rsidRPr="00187B6B" w:rsidRDefault="0098580E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Red Bridge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8C4ECA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8580E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16,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09391FB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98580E">
        <w:rPr>
          <w:rFonts w:ascii="Times New Roman" w:hAnsi="Times New Roman" w:cs="Times New Roman"/>
          <w:color w:val="08050B"/>
          <w:sz w:val="24"/>
          <w:szCs w:val="24"/>
          <w:u w:val="single"/>
        </w:rPr>
        <w:t>10:00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77392C0" w:rsidR="008A2077" w:rsidRDefault="00C921B6" w:rsidP="0098580E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zoom), </w:t>
      </w:r>
      <w:r w:rsidR="0098580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Crandall</w:t>
      </w:r>
      <w:r w:rsidR="0098580E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06EEC1D1" w:rsidR="00682DDE" w:rsidRPr="00682DDE" w:rsidRDefault="00C921B6" w:rsidP="00682DD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Brandon Johnson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C04A8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CE66147" w:rsidR="00AB1247" w:rsidRPr="00C04A87" w:rsidRDefault="00AB1247" w:rsidP="0057551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C04A87">
        <w:rPr>
          <w:rFonts w:ascii="Times New Roman" w:hAnsi="Times New Roman" w:cs="Times New Roman"/>
          <w:b w:val="0"/>
          <w:color w:val="08050B"/>
          <w:sz w:val="24"/>
          <w:szCs w:val="24"/>
        </w:rPr>
        <w:t>Blaine Turner</w:t>
      </w:r>
    </w:p>
    <w:p w14:paraId="36DF26F7" w14:textId="6C5C260C" w:rsidR="00C921B6" w:rsidRPr="00575514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05C6E679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04A87">
        <w:rPr>
          <w:rFonts w:ascii="Times New Roman" w:hAnsi="Times New Roman" w:cs="Times New Roman"/>
          <w:b w:val="0"/>
          <w:color w:val="08050B"/>
          <w:sz w:val="24"/>
          <w:szCs w:val="24"/>
        </w:rPr>
        <w:t>10:14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7F049E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A7BAB08" w:rsidR="006900BA" w:rsidRPr="00E447C4" w:rsidRDefault="00C04A87" w:rsidP="00C04A87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Public Infrastructure District No.1</w:t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 &amp; 2</w:t>
      </w:r>
    </w:p>
    <w:p w14:paraId="1AD4680C" w14:textId="75D21EBF" w:rsidR="006900BA" w:rsidRPr="007B0B01" w:rsidRDefault="00C04A87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8E1EA8B" w14:textId="434E5C8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84FE7" w14:textId="59107380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1CFE55B2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42A3C0B" w14:textId="0D8995B0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1C90578" w14:textId="155D1E7C" w:rsidR="005228B0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>David Hutchison explained the 2025 Budgets for PID No. 1 &amp; 2.</w:t>
      </w:r>
    </w:p>
    <w:p w14:paraId="27B6CF2F" w14:textId="08A1E661" w:rsidR="0098580E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8580E">
        <w:rPr>
          <w:rFonts w:ascii="Times New Roman" w:hAnsi="Times New Roman" w:cs="Times New Roman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00A5F758" w:rsidR="006900BA" w:rsidRPr="00E447C4" w:rsidRDefault="005228B0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09511B7B" w:rsidR="006900BA" w:rsidRDefault="005228B0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Sheila Michaelis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CFC3FF" w14:textId="529732ED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F9EEDB2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0157B298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98580E">
      <w:pPr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FF4DF58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98580E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18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943920F" w:rsidR="006900BA" w:rsidRPr="00E447C4" w:rsidRDefault="005228B0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98580E">
        <w:rPr>
          <w:rFonts w:ascii="Times New Roman" w:hAnsi="Times New Roman" w:cs="Times New Roman"/>
          <w:color w:val="08050B"/>
          <w:sz w:val="24"/>
          <w:szCs w:val="24"/>
        </w:rPr>
        <w:t>November 18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5B079794" w:rsidR="006900BA" w:rsidRDefault="005228B0" w:rsidP="0098580E">
      <w:pPr>
        <w:pStyle w:val="BodyText2"/>
        <w:spacing w:line="276" w:lineRule="auto"/>
        <w:ind w:left="990" w:right="-45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Sheila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AB59874" w14:textId="5276F6A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3A65BDB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66340712" w14:textId="4D4EE36E" w:rsidR="006900BA" w:rsidRPr="005228B0" w:rsidRDefault="0098580E" w:rsidP="005228B0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71099B8E" w14:textId="77777777" w:rsidR="001B0947" w:rsidRPr="001B0947" w:rsidRDefault="001B0947" w:rsidP="001B0947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07B70906" w:rsidR="007F049E" w:rsidRPr="00D022CA" w:rsidRDefault="0039325A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98580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Budget Resolution </w:t>
      </w:r>
      <w:r w:rsidR="00C93937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2024-05,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the 2025 Budget. </w:t>
      </w:r>
      <w:r w:rsidR="007F049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</w:t>
      </w:r>
    </w:p>
    <w:p w14:paraId="44CB4FFD" w14:textId="77777777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1CB8915" w14:textId="5E40A15B" w:rsidR="0098580E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2024-05.</w:t>
      </w:r>
    </w:p>
    <w:p w14:paraId="3C6994D8" w14:textId="77777777" w:rsidR="005228B0" w:rsidRDefault="005228B0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FCDEE88" w14:textId="2840A992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>She</w:t>
      </w:r>
      <w:r w:rsidR="00A031A1">
        <w:rPr>
          <w:rFonts w:ascii="Times New Roman" w:hAnsi="Times New Roman" w:cs="Times New Roman"/>
          <w:color w:val="08050B"/>
          <w:sz w:val="24"/>
          <w:szCs w:val="24"/>
        </w:rPr>
        <w:t>i</w:t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la Michaelis </w:t>
      </w:r>
      <w:proofErr w:type="gramStart"/>
      <w:r w:rsidR="005228B0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Resolution 2024-</w:t>
      </w:r>
      <w:r w:rsidR="00C93937">
        <w:rPr>
          <w:rFonts w:ascii="Times New Roman" w:hAnsi="Times New Roman" w:cs="Times New Roman"/>
          <w:color w:val="08050B"/>
          <w:sz w:val="24"/>
          <w:szCs w:val="24"/>
        </w:rPr>
        <w:t>05,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adopting the 2025 Budget.</w:t>
      </w:r>
    </w:p>
    <w:p w14:paraId="738E9002" w14:textId="65471387" w:rsidR="0098580E" w:rsidRDefault="0098580E" w:rsidP="0098580E">
      <w:pPr>
        <w:tabs>
          <w:tab w:val="left" w:pos="450"/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228B0">
        <w:rPr>
          <w:rFonts w:ascii="Times New Roman" w:hAnsi="Times New Roman" w:cs="Times New Roman"/>
          <w:color w:val="08050B"/>
          <w:sz w:val="24"/>
          <w:szCs w:val="24"/>
        </w:rPr>
        <w:t xml:space="preserve">Michael Crandall </w:t>
      </w:r>
      <w:r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1B687DB" w14:textId="139BF3F3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483126" w14:textId="39334C25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69FB5B78" w14:textId="3446B3AD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 amended the motion to approve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Resolution 2024-05 and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increasing the mill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levy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.0035 for PID No. 1.</w:t>
      </w:r>
    </w:p>
    <w:p w14:paraId="7B6A26A3" w14:textId="74B71BB9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 second the motion.</w:t>
      </w:r>
    </w:p>
    <w:p w14:paraId="7CF6EB8B" w14:textId="16E129E3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All voted Aye</w:t>
      </w:r>
    </w:p>
    <w:p w14:paraId="34B15CFF" w14:textId="6449457B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355004FB" w14:textId="77777777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05772E" w14:textId="70CAC247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Sheila Michaelis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Resolution 2024-05 for PID No. 2 that will increase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mill levy 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.0065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approve the final Budget for 2025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20D2C2E" w14:textId="6B0E9DEB" w:rsidR="005228B0" w:rsidRDefault="005228B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Crandall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second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motion and added that they are increasing the mill levy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because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they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are going to be using 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>the surplus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make the bond payments next year and in using the 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>surplus</w:t>
      </w:r>
      <w:r w:rsidR="00A031A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D1352">
        <w:rPr>
          <w:rFonts w:ascii="Times New Roman" w:hAnsi="Times New Roman" w:cs="Times New Roman"/>
          <w:b w:val="0"/>
          <w:color w:val="08050B"/>
          <w:sz w:val="24"/>
          <w:szCs w:val="24"/>
        </w:rPr>
        <w:t>they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are required to max the mills out and this will max the mills out for the total two </w:t>
      </w:r>
      <w:r w:rsidR="00175A19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Districts. </w:t>
      </w:r>
    </w:p>
    <w:p w14:paraId="0E60EC57" w14:textId="0F7F34DD" w:rsidR="005228B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Sheila Michaelis: Aye</w:t>
      </w:r>
    </w:p>
    <w:p w14:paraId="29E796B1" w14:textId="5BF8C6F0" w:rsidR="00024D0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Crandall: Aye</w:t>
      </w:r>
    </w:p>
    <w:p w14:paraId="54A4C8F9" w14:textId="64E91716" w:rsidR="00024D00" w:rsidRDefault="00024D00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435DFEA2" w14:textId="1182ACB4" w:rsidR="007F049E" w:rsidRPr="00024D00" w:rsidRDefault="005228B0" w:rsidP="00024D00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</w:p>
    <w:p w14:paraId="07FE5396" w14:textId="6AA44EB1" w:rsidR="007F049E" w:rsidRPr="00D022CA" w:rsidRDefault="007F049E" w:rsidP="007F049E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 </w:t>
      </w: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8580E"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Pr="00D022C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the 2025 Annual Meeting Schedule </w:t>
      </w:r>
    </w:p>
    <w:p w14:paraId="3E66CC53" w14:textId="42D966F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3B4073E" w:rsidR="0039325A" w:rsidRDefault="00024D00" w:rsidP="00024D00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a time for the Board Meeting Schedule.</w:t>
      </w:r>
      <w:r>
        <w:rPr>
          <w:rFonts w:ascii="Times New Roman" w:hAnsi="Times New Roman" w:cs="Times New Roman"/>
          <w:color w:val="08050B"/>
          <w:sz w:val="24"/>
          <w:szCs w:val="24"/>
        </w:rPr>
        <w:br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The meetings will be held on the third week of the month on Monday at 10:00 A.M. every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quarter.</w:t>
      </w:r>
    </w:p>
    <w:p w14:paraId="0F4E237C" w14:textId="77777777" w:rsidR="00024D00" w:rsidRDefault="00024D00" w:rsidP="00024D00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4A87211D" w:rsidR="006900BA" w:rsidRPr="00E447C4" w:rsidRDefault="0098580E" w:rsidP="0098580E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024D00"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2025 </w:t>
      </w:r>
      <w:r w:rsidR="00024D00">
        <w:rPr>
          <w:rFonts w:ascii="Times New Roman" w:hAnsi="Times New Roman" w:cs="Times New Roman"/>
          <w:color w:val="08050B"/>
          <w:sz w:val="24"/>
          <w:szCs w:val="24"/>
        </w:rPr>
        <w:t>Meeting Schedule.</w:t>
      </w:r>
    </w:p>
    <w:p w14:paraId="7E725EFF" w14:textId="7A6148C6" w:rsidR="006900BA" w:rsidRDefault="0098580E" w:rsidP="0098580E">
      <w:pPr>
        <w:pStyle w:val="BodyText2"/>
        <w:tabs>
          <w:tab w:val="left" w:pos="900"/>
        </w:tabs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</w:t>
      </w:r>
      <w:r w:rsidR="00024D0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Shelia Michaelis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70FCC3" w14:textId="77777777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heila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6184EE" w14:textId="54CAA61F" w:rsidR="0098580E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Michael Crandall: Aye</w:t>
      </w:r>
    </w:p>
    <w:p w14:paraId="4535A076" w14:textId="77777777" w:rsidR="0098580E" w:rsidRPr="00A52CF6" w:rsidRDefault="0098580E" w:rsidP="0098580E">
      <w:pPr>
        <w:pStyle w:val="BodyText2"/>
        <w:tabs>
          <w:tab w:val="left" w:pos="90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6891D68" w14:textId="66ABED05" w:rsidR="00432406" w:rsidRPr="00024D00" w:rsidRDefault="00432406" w:rsidP="00024D00"/>
    <w:p w14:paraId="4BEE2F9C" w14:textId="77DCC68F" w:rsidR="00432406" w:rsidRDefault="00F204C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F351BD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E05547F" w:rsidR="000A2A57" w:rsidRDefault="000A2A57" w:rsidP="0098580E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F204C7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F204C7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6A1102F0" w14:textId="77777777" w:rsidR="00024D00" w:rsidRDefault="00024D00" w:rsidP="0098580E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2224C4A" w14:textId="29AA9C90" w:rsidR="000A2A57" w:rsidRPr="000A2A57" w:rsidRDefault="00024D00" w:rsidP="00024D00">
      <w:pPr>
        <w:pStyle w:val="BodyText2"/>
        <w:tabs>
          <w:tab w:val="left" w:pos="450"/>
          <w:tab w:val="left" w:pos="90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Public Meeting training.</w:t>
      </w:r>
    </w:p>
    <w:p w14:paraId="418D55A8" w14:textId="77777777" w:rsidR="006E0F2E" w:rsidRDefault="006E0F2E" w:rsidP="00F204C7">
      <w:pPr>
        <w:pStyle w:val="BodyText2"/>
        <w:tabs>
          <w:tab w:val="left" w:pos="72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782436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1144FEF5" w:rsidR="00EA5B46" w:rsidRPr="00187B6B" w:rsidRDefault="008D2B47" w:rsidP="00F351BD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F351BD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3E50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4B1EB337" w:rsidR="00F351BD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Crandall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Adjourn</w:t>
      </w:r>
    </w:p>
    <w:p w14:paraId="70A0D7F0" w14:textId="2FFB5B58" w:rsidR="003E5026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024D00">
        <w:rPr>
          <w:rFonts w:ascii="Times New Roman" w:hAnsi="Times New Roman" w:cs="Times New Roman"/>
          <w:bCs/>
          <w:color w:val="08050B"/>
          <w:sz w:val="24"/>
          <w:szCs w:val="24"/>
        </w:rPr>
        <w:t>Sheila Michaelis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10CAEF" w14:textId="5A668B62" w:rsidR="00024D00" w:rsidRPr="00F351BD" w:rsidRDefault="00024D00" w:rsidP="00F351BD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All voted Aye, motion passed.</w:t>
      </w:r>
    </w:p>
    <w:p w14:paraId="6588F504" w14:textId="77777777" w:rsidR="003E5026" w:rsidRDefault="003E5026" w:rsidP="003E502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90C105B" w14:textId="522C8AC5" w:rsidR="003E5026" w:rsidRPr="003E5026" w:rsidRDefault="003E5026" w:rsidP="00782436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5D1980B1" w:rsidR="00D84047" w:rsidRPr="00C93937" w:rsidRDefault="00A33283" w:rsidP="00C93937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2912CB78" w14:textId="77777777" w:rsidR="00C93937" w:rsidRPr="005D6F59" w:rsidRDefault="00CB3372" w:rsidP="00C93937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p w14:paraId="51148E70" w14:textId="77777777" w:rsidR="00C93937" w:rsidRDefault="00C93937" w:rsidP="00C9393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CA94258" w14:textId="77777777" w:rsidR="00C93937" w:rsidRPr="005D6F59" w:rsidRDefault="00C93937" w:rsidP="00C9393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462F3C6" w14:textId="77777777" w:rsidR="00C93937" w:rsidRDefault="00C93937" w:rsidP="00C9393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32EC98D" w14:textId="77777777" w:rsidR="00C93937" w:rsidRDefault="00C93937" w:rsidP="00C9393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34F6D8CD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4D13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4D1352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4D00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5781B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A19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307C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494C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B0E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39E3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352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8B0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653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580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1A1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A87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3937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2CA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05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072ED"/>
    <w:rsid w:val="00F10306"/>
    <w:rsid w:val="00F126D0"/>
    <w:rsid w:val="00F134D1"/>
    <w:rsid w:val="00F15187"/>
    <w:rsid w:val="00F17A1A"/>
    <w:rsid w:val="00F204C7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3249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2024-09-09T21:07:00Z</cp:lastPrinted>
  <dcterms:created xsi:type="dcterms:W3CDTF">2024-12-04T18:36:00Z</dcterms:created>
  <dcterms:modified xsi:type="dcterms:W3CDTF">2024-12-16T21:32:00Z</dcterms:modified>
</cp:coreProperties>
</file>