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color w:val="222222"/>
          <w:highlight w:val="white"/>
        </w:rPr>
      </w:pPr>
      <w:r w:rsidDel="00000000" w:rsidR="00000000" w:rsidRPr="00000000">
        <w:rPr>
          <w:color w:val="222222"/>
          <w:highlight w:val="white"/>
          <w:rtl w:val="0"/>
        </w:rPr>
        <w:t xml:space="preserve">October 16, 2024 Davis COG Meeting</w:t>
      </w:r>
    </w:p>
    <w:p w:rsidR="00000000" w:rsidDel="00000000" w:rsidP="00000000" w:rsidRDefault="00000000" w:rsidRPr="00000000" w14:paraId="00000002">
      <w:pPr>
        <w:spacing w:after="240" w:before="240" w:lineRule="auto"/>
        <w:rPr/>
      </w:pPr>
      <w:r w:rsidDel="00000000" w:rsidR="00000000" w:rsidRPr="00000000">
        <w:rPr>
          <w:rtl w:val="0"/>
        </w:rPr>
        <w:t xml:space="preserve"> </w:t>
      </w:r>
    </w:p>
    <w:p w:rsidR="00000000" w:rsidDel="00000000" w:rsidP="00000000" w:rsidRDefault="00000000" w:rsidRPr="00000000" w14:paraId="00000003">
      <w:pPr>
        <w:spacing w:after="240" w:before="240" w:lineRule="auto"/>
        <w:rPr>
          <w:color w:val="222222"/>
          <w:highlight w:val="white"/>
        </w:rPr>
      </w:pPr>
      <w:r w:rsidDel="00000000" w:rsidR="00000000" w:rsidRPr="00000000">
        <w:rPr>
          <w:color w:val="222222"/>
          <w:highlight w:val="white"/>
          <w:rtl w:val="0"/>
        </w:rPr>
        <w:t xml:space="preserve">Attendees:</w:t>
      </w:r>
    </w:p>
    <w:p w:rsidR="00000000" w:rsidDel="00000000" w:rsidP="00000000" w:rsidRDefault="00000000" w:rsidRPr="00000000" w14:paraId="00000004">
      <w:pPr>
        <w:shd w:fill="ffffff" w:val="clear"/>
        <w:spacing w:after="240" w:before="240" w:line="326.4" w:lineRule="auto"/>
        <w:rPr/>
      </w:pPr>
      <w:r w:rsidDel="00000000" w:rsidR="00000000" w:rsidRPr="00000000">
        <w:rPr>
          <w:rtl w:val="0"/>
        </w:rPr>
        <w:t xml:space="preserve">Kendalyn Harris, Clark Wilkinson, Mark Shepherd, Brandon Stanger, Brett Anderson, John Pohlman, Tamara Tran, Joy Petro, Brian Horrocks, Dave Maughan, Ryan Westergard, Lorene Kamalu, Bob Stevenson, Randy Elliott, Michelle Barber, Angie Osguthorpe, Brian Vincent   </w:t>
      </w:r>
    </w:p>
    <w:p w:rsidR="00000000" w:rsidDel="00000000" w:rsidP="00000000" w:rsidRDefault="00000000" w:rsidRPr="00000000" w14:paraId="00000005">
      <w:pPr>
        <w:spacing w:after="240" w:before="240" w:lineRule="auto"/>
        <w:rPr>
          <w:color w:val="222222"/>
          <w:highlight w:val="white"/>
        </w:rPr>
      </w:pPr>
      <w:r w:rsidDel="00000000" w:rsidR="00000000" w:rsidRPr="00000000">
        <w:rPr>
          <w:color w:val="222222"/>
          <w:highlight w:val="white"/>
          <w:rtl w:val="0"/>
        </w:rPr>
        <w:t xml:space="preserve">Notes:</w:t>
      </w:r>
    </w:p>
    <w:p w:rsidR="00000000" w:rsidDel="00000000" w:rsidP="00000000" w:rsidRDefault="00000000" w:rsidRPr="00000000" w14:paraId="00000006">
      <w:pPr>
        <w:spacing w:after="240" w:before="240" w:lineRule="auto"/>
        <w:rPr/>
      </w:pPr>
      <w:r w:rsidDel="00000000" w:rsidR="00000000" w:rsidRPr="00000000">
        <w:rPr>
          <w:rtl w:val="0"/>
        </w:rPr>
        <w:t xml:space="preserve"> </w:t>
      </w:r>
    </w:p>
    <w:p w:rsidR="00000000" w:rsidDel="00000000" w:rsidP="00000000" w:rsidRDefault="00000000" w:rsidRPr="00000000" w14:paraId="00000007">
      <w:pPr>
        <w:spacing w:after="240" w:before="240" w:lineRule="auto"/>
        <w:ind w:left="720" w:firstLine="0"/>
        <w:rPr>
          <w:color w:val="222222"/>
          <w:highlight w:val="white"/>
        </w:rPr>
      </w:pPr>
      <w:r w:rsidDel="00000000" w:rsidR="00000000" w:rsidRPr="00000000">
        <w:rPr>
          <w:color w:val="222222"/>
          <w:highlight w:val="white"/>
          <w:rtl w:val="0"/>
        </w:rPr>
        <w:t xml:space="preserve">●</w:t>
      </w:r>
      <w:r w:rsidDel="00000000" w:rsidR="00000000" w:rsidRPr="00000000">
        <w:rPr>
          <w:color w:val="222222"/>
          <w:sz w:val="14"/>
          <w:szCs w:val="14"/>
          <w:highlight w:val="white"/>
          <w:rtl w:val="0"/>
        </w:rPr>
        <w:t xml:space="preserve">     </w:t>
      </w:r>
      <w:r w:rsidDel="00000000" w:rsidR="00000000" w:rsidRPr="00000000">
        <w:rPr>
          <w:color w:val="222222"/>
          <w:highlight w:val="white"/>
          <w:rtl w:val="0"/>
        </w:rPr>
        <w:t xml:space="preserve">Called to Order - Mayor Joy Petro</w:t>
      </w:r>
    </w:p>
    <w:p w:rsidR="00000000" w:rsidDel="00000000" w:rsidP="00000000" w:rsidRDefault="00000000" w:rsidRPr="00000000" w14:paraId="00000008">
      <w:pPr>
        <w:spacing w:after="240" w:before="240" w:lineRule="auto"/>
        <w:ind w:firstLine="20"/>
        <w:rPr>
          <w:color w:val="222222"/>
          <w:highlight w:val="white"/>
        </w:rPr>
      </w:pPr>
      <w:r w:rsidDel="00000000" w:rsidR="00000000" w:rsidRPr="00000000">
        <w:rPr>
          <w:color w:val="222222"/>
          <w:highlight w:val="white"/>
          <w:rtl w:val="0"/>
        </w:rPr>
        <w:t xml:space="preserve">Motion to Approve August Minutes - Mayor Mark Shepherd</w:t>
      </w:r>
    </w:p>
    <w:p w:rsidR="00000000" w:rsidDel="00000000" w:rsidP="00000000" w:rsidRDefault="00000000" w:rsidRPr="00000000" w14:paraId="00000009">
      <w:pPr>
        <w:spacing w:after="240" w:before="240" w:lineRule="auto"/>
        <w:ind w:firstLine="20"/>
        <w:rPr>
          <w:highlight w:val="white"/>
        </w:rPr>
      </w:pPr>
      <w:r w:rsidDel="00000000" w:rsidR="00000000" w:rsidRPr="00000000">
        <w:rPr>
          <w:color w:val="222222"/>
          <w:highlight w:val="white"/>
          <w:rtl w:val="0"/>
        </w:rPr>
        <w:t xml:space="preserve">Second - </w:t>
      </w:r>
      <w:r w:rsidDel="00000000" w:rsidR="00000000" w:rsidRPr="00000000">
        <w:rPr>
          <w:highlight w:val="white"/>
          <w:rtl w:val="0"/>
        </w:rPr>
        <w:t xml:space="preserve">Bob Stevenson</w:t>
      </w:r>
    </w:p>
    <w:p w:rsidR="00000000" w:rsidDel="00000000" w:rsidP="00000000" w:rsidRDefault="00000000" w:rsidRPr="00000000" w14:paraId="0000000A">
      <w:pPr>
        <w:spacing w:after="240" w:before="240" w:lineRule="auto"/>
        <w:ind w:firstLine="20"/>
        <w:rPr>
          <w:color w:val="222222"/>
          <w:highlight w:val="white"/>
        </w:rPr>
      </w:pPr>
      <w:r w:rsidDel="00000000" w:rsidR="00000000" w:rsidRPr="00000000">
        <w:rPr>
          <w:color w:val="222222"/>
          <w:highlight w:val="white"/>
          <w:rtl w:val="0"/>
        </w:rPr>
        <w:t xml:space="preserve">All voted in favor</w:t>
      </w:r>
    </w:p>
    <w:p w:rsidR="00000000" w:rsidDel="00000000" w:rsidP="00000000" w:rsidRDefault="00000000" w:rsidRPr="00000000" w14:paraId="0000000B">
      <w:pPr>
        <w:spacing w:after="240" w:before="240" w:lineRule="auto"/>
        <w:ind w:left="720" w:firstLine="0"/>
        <w:rPr>
          <w:color w:val="222222"/>
          <w:highlight w:val="white"/>
        </w:rPr>
      </w:pPr>
      <w:r w:rsidDel="00000000" w:rsidR="00000000" w:rsidRPr="00000000">
        <w:rPr>
          <w:color w:val="222222"/>
          <w:highlight w:val="white"/>
          <w:rtl w:val="0"/>
        </w:rPr>
        <w:t xml:space="preserve">●</w:t>
      </w:r>
      <w:r w:rsidDel="00000000" w:rsidR="00000000" w:rsidRPr="00000000">
        <w:rPr>
          <w:color w:val="222222"/>
          <w:sz w:val="14"/>
          <w:szCs w:val="14"/>
          <w:highlight w:val="white"/>
          <w:rtl w:val="0"/>
        </w:rPr>
        <w:t xml:space="preserve">     </w:t>
      </w:r>
      <w:r w:rsidDel="00000000" w:rsidR="00000000" w:rsidRPr="00000000">
        <w:rPr>
          <w:b w:val="1"/>
          <w:color w:val="222222"/>
          <w:highlight w:val="white"/>
          <w:rtl w:val="0"/>
        </w:rPr>
        <w:t xml:space="preserve">Reversal of Agenda</w:t>
      </w:r>
      <w:r w:rsidDel="00000000" w:rsidR="00000000" w:rsidRPr="00000000">
        <w:rPr>
          <w:color w:val="222222"/>
          <w:highlight w:val="white"/>
          <w:rtl w:val="0"/>
        </w:rPr>
        <w:t xml:space="preserve"> Mayor Joy Petro requested and received approval to reverse the order of the agenda due to traffic issues and missing presenters. All attending voting members approved the reversal.</w:t>
      </w:r>
    </w:p>
    <w:p w:rsidR="00000000" w:rsidDel="00000000" w:rsidP="00000000" w:rsidRDefault="00000000" w:rsidRPr="00000000" w14:paraId="0000000C">
      <w:pPr>
        <w:spacing w:after="240" w:before="240" w:lineRule="auto"/>
        <w:ind w:left="720" w:firstLine="0"/>
        <w:rPr>
          <w:color w:val="222222"/>
          <w:highlight w:val="white"/>
        </w:rPr>
      </w:pPr>
      <w:r w:rsidDel="00000000" w:rsidR="00000000" w:rsidRPr="00000000">
        <w:rPr>
          <w:color w:val="222222"/>
          <w:highlight w:val="white"/>
          <w:rtl w:val="0"/>
        </w:rPr>
        <w:t xml:space="preserve">●</w:t>
      </w:r>
      <w:r w:rsidDel="00000000" w:rsidR="00000000" w:rsidRPr="00000000">
        <w:rPr>
          <w:color w:val="222222"/>
          <w:sz w:val="14"/>
          <w:szCs w:val="14"/>
          <w:highlight w:val="white"/>
          <w:rtl w:val="0"/>
        </w:rPr>
        <w:t xml:space="preserve">     </w:t>
      </w:r>
      <w:r w:rsidDel="00000000" w:rsidR="00000000" w:rsidRPr="00000000">
        <w:rPr>
          <w:b w:val="1"/>
          <w:color w:val="222222"/>
          <w:highlight w:val="white"/>
          <w:rtl w:val="0"/>
        </w:rPr>
        <w:t xml:space="preserve">Third Quarter Transportation Grants:</w:t>
      </w:r>
      <w:r w:rsidDel="00000000" w:rsidR="00000000" w:rsidRPr="00000000">
        <w:rPr>
          <w:color w:val="222222"/>
          <w:highlight w:val="white"/>
          <w:rtl w:val="0"/>
        </w:rPr>
        <w:t xml:space="preserve"> Jeff Oyler presented on the transportation grants, highlighting that $75 million has been spent over five years. David Mitchell gave an overview of the legislative process, eligibility, site visits, and recommendations for funding which were provided in a powerpoint presentation. The projects for recommendation were as follows:</w:t>
      </w:r>
    </w:p>
    <w:p w:rsidR="00000000" w:rsidDel="00000000" w:rsidP="00000000" w:rsidRDefault="00000000" w:rsidRPr="00000000" w14:paraId="0000000D">
      <w:pPr>
        <w:spacing w:after="240" w:before="240" w:lineRule="auto"/>
        <w:ind w:left="720" w:firstLine="0"/>
        <w:rPr>
          <w:color w:val="222222"/>
          <w:highlight w:val="white"/>
        </w:rPr>
      </w:pPr>
      <w:r w:rsidDel="00000000" w:rsidR="00000000" w:rsidRPr="00000000">
        <w:rPr>
          <w:color w:val="222222"/>
          <w:highlight w:val="white"/>
          <w:rtl w:val="0"/>
        </w:rPr>
        <w:t xml:space="preserve">A total of 10 projects were approved for over $13 million.</w:t>
      </w:r>
    </w:p>
    <w:p w:rsidR="00000000" w:rsidDel="00000000" w:rsidP="00000000" w:rsidRDefault="00000000" w:rsidRPr="00000000" w14:paraId="0000000E">
      <w:pPr>
        <w:spacing w:after="240" w:before="240" w:lineRule="auto"/>
        <w:ind w:left="720" w:firstLine="0"/>
        <w:rPr>
          <w:color w:val="222222"/>
          <w:highlight w:val="white"/>
        </w:rPr>
      </w:pPr>
      <w:r w:rsidDel="00000000" w:rsidR="00000000" w:rsidRPr="00000000">
        <w:rPr>
          <w:color w:val="222222"/>
          <w:highlight w:val="white"/>
          <w:rtl w:val="0"/>
        </w:rPr>
        <w:t xml:space="preserve">A motion to approve the recommended projects was made- Mayor John Pohlman</w:t>
      </w:r>
    </w:p>
    <w:p w:rsidR="00000000" w:rsidDel="00000000" w:rsidP="00000000" w:rsidRDefault="00000000" w:rsidRPr="00000000" w14:paraId="0000000F">
      <w:pPr>
        <w:spacing w:after="240" w:before="240" w:lineRule="auto"/>
        <w:ind w:left="720" w:firstLine="0"/>
        <w:rPr>
          <w:color w:val="222222"/>
          <w:highlight w:val="white"/>
        </w:rPr>
      </w:pPr>
      <w:r w:rsidDel="00000000" w:rsidR="00000000" w:rsidRPr="00000000">
        <w:rPr>
          <w:color w:val="222222"/>
          <w:highlight w:val="white"/>
          <w:rtl w:val="0"/>
        </w:rPr>
        <w:t xml:space="preserve">Second- Mayor Brian Horrocks</w:t>
      </w:r>
    </w:p>
    <w:p w:rsidR="00000000" w:rsidDel="00000000" w:rsidP="00000000" w:rsidRDefault="00000000" w:rsidRPr="00000000" w14:paraId="00000010">
      <w:pPr>
        <w:spacing w:after="240" w:before="240" w:lineRule="auto"/>
        <w:ind w:left="720" w:firstLine="0"/>
        <w:rPr>
          <w:color w:val="222222"/>
          <w:highlight w:val="white"/>
        </w:rPr>
      </w:pPr>
      <w:r w:rsidDel="00000000" w:rsidR="00000000" w:rsidRPr="00000000">
        <w:rPr>
          <w:color w:val="222222"/>
          <w:highlight w:val="white"/>
          <w:rtl w:val="0"/>
        </w:rPr>
        <w:t xml:space="preserve">All Voted in Favor</w:t>
      </w:r>
    </w:p>
    <w:p w:rsidR="00000000" w:rsidDel="00000000" w:rsidP="00000000" w:rsidRDefault="00000000" w:rsidRPr="00000000" w14:paraId="00000011">
      <w:pPr>
        <w:spacing w:after="240" w:before="240" w:lineRule="auto"/>
        <w:ind w:left="720" w:firstLine="0"/>
        <w:rPr>
          <w:color w:val="222222"/>
          <w:highlight w:val="white"/>
        </w:rPr>
      </w:pPr>
      <w:r w:rsidDel="00000000" w:rsidR="00000000" w:rsidRPr="00000000">
        <w:rPr>
          <w:color w:val="222222"/>
          <w:highlight w:val="white"/>
          <w:rtl w:val="0"/>
        </w:rPr>
        <w:t xml:space="preserve">●</w:t>
      </w:r>
      <w:r w:rsidDel="00000000" w:rsidR="00000000" w:rsidRPr="00000000">
        <w:rPr>
          <w:color w:val="222222"/>
          <w:sz w:val="14"/>
          <w:szCs w:val="14"/>
          <w:highlight w:val="white"/>
          <w:rtl w:val="0"/>
        </w:rPr>
        <w:t xml:space="preserve">     </w:t>
      </w:r>
      <w:r w:rsidDel="00000000" w:rsidR="00000000" w:rsidRPr="00000000">
        <w:rPr>
          <w:b w:val="1"/>
          <w:color w:val="222222"/>
          <w:highlight w:val="white"/>
          <w:rtl w:val="0"/>
        </w:rPr>
        <w:t xml:space="preserve">ACUIZ noise maps from HAFB</w:t>
      </w:r>
      <w:r w:rsidDel="00000000" w:rsidR="00000000" w:rsidRPr="00000000">
        <w:rPr>
          <w:color w:val="222222"/>
          <w:highlight w:val="white"/>
          <w:rtl w:val="0"/>
        </w:rPr>
        <w:t xml:space="preserve">: Judy Flores presented updated noise contours for the area surrounding HAFB, focusing on the changes in noise levels, particularly near Washington Terrace. She compared the new contours to the previous ones, highlighting shifts caused by altered flight patterns and increased air traffic. The updated contours show expanded areas affected by higher noise levels, raising concerns about the impact on residential areas and schools. Flores explained the data collection process, which involved monitoring aircraft noise at various times and conditions to create the contours. She also mentioned the availability of a noise complaint hotline and discussed potential mitigation measures. In response to questions, she offered to come back and discuss clear zones and accident potential zones (APZ) and emphasized the need for ongoing community engagement as air traffic evolves and further updates are made to noise assessments.</w:t>
      </w:r>
    </w:p>
    <w:p w:rsidR="00000000" w:rsidDel="00000000" w:rsidP="00000000" w:rsidRDefault="00000000" w:rsidRPr="00000000" w14:paraId="00000012">
      <w:pPr>
        <w:spacing w:after="240" w:before="240" w:lineRule="auto"/>
        <w:ind w:left="720" w:firstLine="0"/>
        <w:rPr/>
      </w:pPr>
      <w:r w:rsidDel="00000000" w:rsidR="00000000" w:rsidRPr="00000000">
        <w:rPr>
          <w:color w:val="222222"/>
          <w:highlight w:val="white"/>
          <w:rtl w:val="0"/>
        </w:rPr>
        <w:t xml:space="preserve">●</w:t>
      </w:r>
      <w:r w:rsidDel="00000000" w:rsidR="00000000" w:rsidRPr="00000000">
        <w:rPr>
          <w:color w:val="222222"/>
          <w:sz w:val="14"/>
          <w:szCs w:val="14"/>
          <w:highlight w:val="white"/>
          <w:rtl w:val="0"/>
        </w:rPr>
        <w:t xml:space="preserve">     </w:t>
      </w:r>
      <w:r w:rsidDel="00000000" w:rsidR="00000000" w:rsidRPr="00000000">
        <w:rPr>
          <w:b w:val="1"/>
          <w:color w:val="222222"/>
          <w:highlight w:val="white"/>
          <w:rtl w:val="0"/>
        </w:rPr>
        <w:t xml:space="preserve">Winter Overflow Code Blue Plan: </w:t>
      </w:r>
      <w:r w:rsidDel="00000000" w:rsidR="00000000" w:rsidRPr="00000000">
        <w:rPr>
          <w:color w:val="222222"/>
          <w:highlight w:val="white"/>
          <w:rtl w:val="0"/>
        </w:rPr>
        <w:t xml:space="preserve">Wayne Niederhauser introduced the winter overflow Code Blue plan. He presented an alternative plan to the non-compliant plan from August 1st for code blue in Davis County. The statute states that counties of the second class needed to come up with a winter plan which are Washington, Davis, and Weber counties. A winter plan is for a facility that lasts all winter starting October 15th through April 30th. They need sufficient beds for people that want and need to come into shelter. This was the first year this was required but a change was made in the last session that gave counties the ability to check a box that if they were working on a year round facility then they could just focus on Code Blue this year. Davis County checked the box for a year round facility. Davis County will need to follow Code Blue protocol which is declared by the state of human and health services when the weather is at or below 18 degrees. The primary location is Mountain Road Presbyterian Church in Fruit Heights</w:t>
      </w:r>
      <w:r w:rsidDel="00000000" w:rsidR="00000000" w:rsidRPr="00000000">
        <w:rPr>
          <w:rtl w:val="0"/>
        </w:rPr>
        <w:t xml:space="preserve">. There are a few nights they can’t be a code blue facility due to church functions. The backup facilities in order are the Tech Center in Kaysville, North Davis Senior Center in Clearfield, Valley View Golf Course in Layton. At 7:00 pm a bus driver will begin making pickups at 5 locations: Clinton Walmart parking lot, Clearfield Rancho Market parking lot, Layton Walmart parking lot, Farmington frontrunner station, Bountiful Gateway crossing. Center opens at 8:00 pm and closes at 7:00 am. Individuals should be taken in by 8:30 p.m.. Quiet hours are 10:00 p.m.-6:00a.m. They will be taken back to where they were picked up. Utah County has done the same program over the last 2 years for Code Blue. They have experienced that the community has come out and wanted to help with donations. There is a group that will clean every morning. Pets should be in kennels on site. If there is any disturbance then they will be dealt with. The funding will be $101,000 from the Office of Homeless Services which should be approved in November. Davis County is adding an additional $20,000. Questions were asked to share documents which were agreed upon. The State denied the warming bus plan. The plan was non-compliant. Discussion continued about the reasons the bus plan was not approved. Concern was raised about not having a permanent solution by next year and Niederhauser clarified that the state could step in for a Winter Plan and make that decision if the County could not provide an adequate plan. It is the county's job to make the plan for next year by next August 1st. 2025. Just a plan needs to be in place.</w:t>
      </w:r>
    </w:p>
    <w:p w:rsidR="00000000" w:rsidDel="00000000" w:rsidP="00000000" w:rsidRDefault="00000000" w:rsidRPr="00000000" w14:paraId="00000013">
      <w:pPr>
        <w:spacing w:after="240" w:before="240" w:lineRule="auto"/>
        <w:ind w:left="720" w:firstLine="0"/>
        <w:rPr>
          <w:color w:val="222222"/>
          <w:highlight w:val="white"/>
        </w:rPr>
      </w:pPr>
      <w:r w:rsidDel="00000000" w:rsidR="00000000" w:rsidRPr="00000000">
        <w:rPr>
          <w:color w:val="222222"/>
          <w:highlight w:val="white"/>
          <w:rtl w:val="0"/>
        </w:rPr>
        <w:t xml:space="preserve">●</w:t>
      </w:r>
      <w:r w:rsidDel="00000000" w:rsidR="00000000" w:rsidRPr="00000000">
        <w:rPr>
          <w:color w:val="222222"/>
          <w:sz w:val="14"/>
          <w:szCs w:val="14"/>
          <w:highlight w:val="white"/>
          <w:rtl w:val="0"/>
        </w:rPr>
        <w:t xml:space="preserve">     </w:t>
      </w:r>
      <w:r w:rsidDel="00000000" w:rsidR="00000000" w:rsidRPr="00000000">
        <w:rPr>
          <w:b w:val="1"/>
          <w:color w:val="222222"/>
          <w:highlight w:val="white"/>
          <w:rtl w:val="0"/>
        </w:rPr>
        <w:t xml:space="preserve">Closing Remarks and Announcements: </w:t>
      </w:r>
      <w:r w:rsidDel="00000000" w:rsidR="00000000" w:rsidRPr="00000000">
        <w:rPr>
          <w:color w:val="222222"/>
          <w:highlight w:val="white"/>
          <w:rtl w:val="0"/>
        </w:rPr>
        <w:t xml:space="preserve">Joy thanked everyone for their participation and announced upcoming meetings in November and December. There were additional reminders from WFRC about fall workshops. A health update for Mayor Westbroek was provided, he is recovering at home.</w:t>
      </w:r>
    </w:p>
    <w:p w:rsidR="00000000" w:rsidDel="00000000" w:rsidP="00000000" w:rsidRDefault="00000000" w:rsidRPr="00000000" w14:paraId="00000014">
      <w:pPr>
        <w:spacing w:after="240" w:before="240" w:lineRule="auto"/>
        <w:ind w:left="720" w:firstLine="0"/>
        <w:rPr>
          <w:color w:val="222222"/>
          <w:highlight w:val="white"/>
        </w:rPr>
      </w:pPr>
      <w:r w:rsidDel="00000000" w:rsidR="00000000" w:rsidRPr="00000000">
        <w:rPr>
          <w:color w:val="222222"/>
          <w:highlight w:val="white"/>
          <w:rtl w:val="0"/>
        </w:rPr>
        <w:t xml:space="preserve">●</w:t>
      </w:r>
      <w:r w:rsidDel="00000000" w:rsidR="00000000" w:rsidRPr="00000000">
        <w:rPr>
          <w:color w:val="222222"/>
          <w:sz w:val="14"/>
          <w:szCs w:val="14"/>
          <w:highlight w:val="white"/>
          <w:rtl w:val="0"/>
        </w:rPr>
        <w:t xml:space="preserve">     </w:t>
      </w:r>
      <w:r w:rsidDel="00000000" w:rsidR="00000000" w:rsidRPr="00000000">
        <w:rPr>
          <w:color w:val="222222"/>
          <w:highlight w:val="white"/>
          <w:rtl w:val="0"/>
        </w:rPr>
        <w:t xml:space="preserve">Motion to Adjourn: Mayor Joy Petro</w:t>
      </w:r>
    </w:p>
    <w:p w:rsidR="00000000" w:rsidDel="00000000" w:rsidP="00000000" w:rsidRDefault="00000000" w:rsidRPr="00000000" w14:paraId="00000015">
      <w:pPr>
        <w:spacing w:after="240" w:before="240" w:lineRule="auto"/>
        <w:ind w:firstLine="20"/>
        <w:rPr>
          <w:color w:val="222222"/>
          <w:highlight w:val="white"/>
        </w:rPr>
      </w:pPr>
      <w:r w:rsidDel="00000000" w:rsidR="00000000" w:rsidRPr="00000000">
        <w:rPr>
          <w:color w:val="222222"/>
          <w:highlight w:val="white"/>
          <w:rtl w:val="0"/>
        </w:rPr>
        <w:t xml:space="preserve">Second- Mayor Dave Maughan</w:t>
      </w:r>
    </w:p>
    <w:p w:rsidR="00000000" w:rsidDel="00000000" w:rsidP="00000000" w:rsidRDefault="00000000" w:rsidRPr="00000000" w14:paraId="00000016">
      <w:pPr>
        <w:spacing w:after="240" w:before="240" w:lineRule="auto"/>
        <w:ind w:firstLine="20"/>
        <w:rPr>
          <w:color w:val="222222"/>
          <w:highlight w:val="white"/>
        </w:rPr>
      </w:pPr>
      <w:r w:rsidDel="00000000" w:rsidR="00000000" w:rsidRPr="00000000">
        <w:rPr>
          <w:color w:val="222222"/>
          <w:highlight w:val="white"/>
          <w:rtl w:val="0"/>
        </w:rPr>
        <w:t xml:space="preserve">All in Favor </w:t>
      </w:r>
    </w:p>
    <w:p w:rsidR="00000000" w:rsidDel="00000000" w:rsidP="00000000" w:rsidRDefault="00000000" w:rsidRPr="00000000" w14:paraId="0000001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