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San Juan County </w:t>
      </w:r>
    </w:p>
    <w:p w:rsidR="00000000" w:rsidDel="00000000" w:rsidP="00000000" w:rsidRDefault="00000000" w:rsidRPr="00000000" w14:paraId="00000002">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Tourism Tax Advisory Board </w:t>
      </w:r>
    </w:p>
    <w:p w:rsidR="00000000" w:rsidDel="00000000" w:rsidP="00000000" w:rsidRDefault="00000000" w:rsidRPr="00000000" w14:paraId="00000003">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Monday, September 9th, 2024</w:t>
      </w:r>
    </w:p>
    <w:p w:rsidR="00000000" w:rsidDel="00000000" w:rsidP="00000000" w:rsidRDefault="00000000" w:rsidRPr="00000000" w14:paraId="00000004">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Zoom Meeting</w:t>
      </w:r>
    </w:p>
    <w:p w:rsidR="00000000" w:rsidDel="00000000" w:rsidP="00000000" w:rsidRDefault="00000000" w:rsidRPr="00000000" w14:paraId="00000005">
      <w:pPr>
        <w:widowControl w:val="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6">
      <w:pPr>
        <w:widowControl w:val="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7">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TTAB Board Members:</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93.4763948497855"/>
        <w:gridCol w:w="1713.991416309013"/>
        <w:gridCol w:w="3026.266094420601"/>
        <w:gridCol w:w="1513.1330472103004"/>
        <w:gridCol w:w="1513.1330472103004"/>
        <w:tblGridChange w:id="0">
          <w:tblGrid>
            <w:gridCol w:w="1593.4763948497855"/>
            <w:gridCol w:w="1713.991416309013"/>
            <w:gridCol w:w="3026.266094420601"/>
            <w:gridCol w:w="1513.1330472103004"/>
            <w:gridCol w:w="1513.1330472103004"/>
          </w:tblGrid>
        </w:tblGridChange>
      </w:tblGrid>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8">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Name</w:t>
            </w:r>
          </w:p>
        </w:tc>
        <w:tc>
          <w:tcPr>
            <w:tcBorders>
              <w:top w:color="000000" w:space="0" w:sz="8" w:val="single"/>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09">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Role</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A">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Position</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Term Expires</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C">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PM Training Completed</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0D">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Sean Campbell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E">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Chair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0F">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 Danes Cabins, Lodging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0">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1/31/2025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1">
            <w:pPr>
              <w:spacing w:line="240" w:lineRule="auto"/>
              <w:ind w:right="14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2">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Jennifer Davila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3">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4">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Posada Pintada, Lodging</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5">
            <w:pPr>
              <w:spacing w:line="240" w:lineRule="auto"/>
              <w:ind w:right="140"/>
              <w:rPr>
                <w:rFonts w:ascii="Calibri" w:cs="Calibri" w:eastAsia="Calibri" w:hAnsi="Calibri"/>
                <w:sz w:val="20"/>
                <w:szCs w:val="20"/>
              </w:rPr>
            </w:pPr>
            <w:r w:rsidDel="00000000" w:rsidR="00000000" w:rsidRPr="00000000">
              <w:rPr>
                <w:rFonts w:ascii="Calibri" w:cs="Calibri" w:eastAsia="Calibri" w:hAnsi="Calibri"/>
                <w:color w:val="222222"/>
                <w:sz w:val="20"/>
                <w:szCs w:val="20"/>
                <w:rtl w:val="0"/>
              </w:rPr>
              <w:t xml:space="preserve">1/31/2025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6">
            <w:pPr>
              <w:spacing w:line="240" w:lineRule="auto"/>
              <w:ind w:right="140"/>
              <w:rPr>
                <w:rFonts w:ascii="Calibri" w:cs="Calibri" w:eastAsia="Calibri" w:hAnsi="Calibri"/>
                <w:color w:val="222222"/>
                <w:sz w:val="20"/>
                <w:szCs w:val="20"/>
              </w:rPr>
            </w:pPr>
            <w:r w:rsidDel="00000000" w:rsidR="00000000" w:rsidRPr="00000000">
              <w:rPr>
                <w:rtl w:val="0"/>
              </w:rPr>
            </w:r>
          </w:p>
        </w:tc>
      </w:tr>
      <w:tr>
        <w:trPr>
          <w:cantSplit w:val="0"/>
          <w:trHeight w:val="66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7">
            <w:pPr>
              <w:spacing w:line="240" w:lineRule="auto"/>
              <w:ind w:right="140"/>
              <w:jc w:val="center"/>
              <w:rPr>
                <w:rFonts w:ascii="Calibri" w:cs="Calibri" w:eastAsia="Calibri" w:hAnsi="Calibri"/>
                <w:sz w:val="20"/>
                <w:szCs w:val="20"/>
              </w:rPr>
            </w:pPr>
            <w:r w:rsidDel="00000000" w:rsidR="00000000" w:rsidRPr="00000000">
              <w:rPr>
                <w:rFonts w:ascii="Calibri" w:cs="Calibri" w:eastAsia="Calibri" w:hAnsi="Calibri"/>
                <w:color w:val="222222"/>
                <w:sz w:val="20"/>
                <w:szCs w:val="20"/>
                <w:rtl w:val="0"/>
              </w:rPr>
              <w:t xml:space="preserve">Dallin Tait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8">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9">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Bluff Dwellings, Lodging</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A">
            <w:pPr>
              <w:spacing w:line="240" w:lineRule="auto"/>
              <w:ind w:right="140"/>
              <w:rPr>
                <w:rFonts w:ascii="Calibri" w:cs="Calibri" w:eastAsia="Calibri" w:hAnsi="Calibri"/>
                <w:sz w:val="20"/>
                <w:szCs w:val="20"/>
              </w:rPr>
            </w:pPr>
            <w:r w:rsidDel="00000000" w:rsidR="00000000" w:rsidRPr="00000000">
              <w:rPr>
                <w:rFonts w:ascii="Calibri" w:cs="Calibri" w:eastAsia="Calibri" w:hAnsi="Calibri"/>
                <w:color w:val="222222"/>
                <w:sz w:val="20"/>
                <w:szCs w:val="20"/>
                <w:rtl w:val="0"/>
              </w:rPr>
              <w:t xml:space="preserve">1/31/2027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B">
            <w:pPr>
              <w:spacing w:line="240" w:lineRule="auto"/>
              <w:ind w:right="140"/>
              <w:jc w:val="center"/>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Y</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C">
            <w:pPr>
              <w:spacing w:line="240" w:lineRule="auto"/>
              <w:ind w:right="14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Open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D">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Vice Chair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E">
            <w:pPr>
              <w:spacing w:line="240" w:lineRule="auto"/>
              <w:ind w:right="140"/>
              <w:rPr>
                <w:rFonts w:ascii="Calibri" w:cs="Calibri" w:eastAsia="Calibri" w:hAnsi="Calibri"/>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F">
            <w:pPr>
              <w:spacing w:line="240" w:lineRule="auto"/>
              <w:ind w:right="140"/>
              <w:rPr>
                <w:rFonts w:ascii="Calibri" w:cs="Calibri" w:eastAsia="Calibri" w:hAnsi="Calibri"/>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0">
            <w:pPr>
              <w:spacing w:line="240" w:lineRule="auto"/>
              <w:ind w:right="140"/>
              <w:rPr>
                <w:rFonts w:ascii="Calibri" w:cs="Calibri" w:eastAsia="Calibri" w:hAnsi="Calibri"/>
                <w:color w:val="222222"/>
                <w:sz w:val="20"/>
                <w:szCs w:val="20"/>
              </w:rPr>
            </w:pPr>
            <w:r w:rsidDel="00000000" w:rsidR="00000000" w:rsidRPr="00000000">
              <w:rPr>
                <w:rtl w:val="0"/>
              </w:rPr>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1">
            <w:pPr>
              <w:spacing w:line="240" w:lineRule="auto"/>
              <w:ind w:right="14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Bill Haven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2">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3">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Abajo Haven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4">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1/31/2025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5">
            <w:pPr>
              <w:spacing w:line="240" w:lineRule="auto"/>
              <w:ind w:right="140"/>
              <w:jc w:val="center"/>
              <w:rPr>
                <w:rFonts w:ascii="Calibri" w:cs="Calibri" w:eastAsia="Calibri" w:hAnsi="Calibri"/>
                <w:sz w:val="20"/>
                <w:szCs w:val="20"/>
              </w:rPr>
            </w:pPr>
            <w:r w:rsidDel="00000000" w:rsidR="00000000" w:rsidRPr="00000000">
              <w:rPr>
                <w:rtl w:val="0"/>
              </w:rPr>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6">
            <w:pPr>
              <w:spacing w:line="240" w:lineRule="auto"/>
              <w:ind w:right="140"/>
              <w:jc w:val="center"/>
              <w:rPr>
                <w:rFonts w:ascii="Calibri" w:cs="Calibri" w:eastAsia="Calibri" w:hAnsi="Calibri"/>
                <w:sz w:val="20"/>
                <w:szCs w:val="20"/>
              </w:rPr>
            </w:pPr>
            <w:r w:rsidDel="00000000" w:rsidR="00000000" w:rsidRPr="00000000">
              <w:rPr>
                <w:rFonts w:ascii="Calibri" w:cs="Calibri" w:eastAsia="Calibri" w:hAnsi="Calibri"/>
                <w:color w:val="222222"/>
                <w:sz w:val="20"/>
                <w:szCs w:val="20"/>
                <w:rtl w:val="0"/>
              </w:rPr>
              <w:t xml:space="preserve">Derryl Jack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7">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8">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At Large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9">
            <w:pPr>
              <w:spacing w:line="240" w:lineRule="auto"/>
              <w:ind w:right="140"/>
              <w:rPr>
                <w:rFonts w:ascii="Calibri" w:cs="Calibri" w:eastAsia="Calibri" w:hAnsi="Calibri"/>
                <w:sz w:val="20"/>
                <w:szCs w:val="20"/>
              </w:rPr>
            </w:pPr>
            <w:r w:rsidDel="00000000" w:rsidR="00000000" w:rsidRPr="00000000">
              <w:rPr>
                <w:rFonts w:ascii="Calibri" w:cs="Calibri" w:eastAsia="Calibri" w:hAnsi="Calibri"/>
                <w:color w:val="222222"/>
                <w:sz w:val="20"/>
                <w:szCs w:val="20"/>
                <w:rtl w:val="0"/>
              </w:rPr>
              <w:t xml:space="preserve">1/31/2027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A">
            <w:pPr>
              <w:spacing w:line="240" w:lineRule="auto"/>
              <w:ind w:right="140"/>
              <w:jc w:val="center"/>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Y</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B">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Kaeden Kulow</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C">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D">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Appointment by Monticello City</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E">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By Appointment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F">
            <w:pPr>
              <w:spacing w:line="240" w:lineRule="auto"/>
              <w:ind w:right="14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Y</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30">
            <w:pPr>
              <w:spacing w:line="240" w:lineRule="auto"/>
              <w:ind w:right="14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Ben Muhlestein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1">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32">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Appointment by Blanding City</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3">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By Appointment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4">
            <w:pPr>
              <w:spacing w:line="240" w:lineRule="auto"/>
              <w:ind w:right="14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Y</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35">
            <w:pPr>
              <w:spacing w:line="240" w:lineRule="auto"/>
              <w:ind w:right="14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Linda Sosa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6">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7">
            <w:pPr>
              <w:spacing w:line="240" w:lineRule="auto"/>
              <w:ind w:right="140"/>
              <w:rPr>
                <w:rFonts w:ascii="Calibri" w:cs="Calibri" w:eastAsia="Calibri" w:hAnsi="Calibri"/>
                <w:sz w:val="20"/>
                <w:szCs w:val="20"/>
              </w:rPr>
            </w:pPr>
            <w:bookmarkStart w:colFirst="0" w:colLast="0" w:name="_gjdgxs" w:id="0"/>
            <w:bookmarkEnd w:id="0"/>
            <w:r w:rsidDel="00000000" w:rsidR="00000000" w:rsidRPr="00000000">
              <w:rPr>
                <w:rFonts w:ascii="Calibri" w:cs="Calibri" w:eastAsia="Calibri" w:hAnsi="Calibri"/>
                <w:sz w:val="20"/>
                <w:szCs w:val="20"/>
                <w:rtl w:val="0"/>
              </w:rPr>
              <w:t xml:space="preserve">Appointment by Bluff Town</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8">
            <w:pPr>
              <w:spacing w:line="240" w:lineRule="auto"/>
              <w:ind w:right="140"/>
              <w:rPr>
                <w:rFonts w:ascii="Calibri" w:cs="Calibri" w:eastAsia="Calibri" w:hAnsi="Calibri"/>
                <w:sz w:val="20"/>
                <w:szCs w:val="20"/>
              </w:rPr>
            </w:pPr>
            <w:r w:rsidDel="00000000" w:rsidR="00000000" w:rsidRPr="00000000">
              <w:rPr>
                <w:rFonts w:ascii="Calibri" w:cs="Calibri" w:eastAsia="Calibri" w:hAnsi="Calibri"/>
                <w:sz w:val="18"/>
                <w:szCs w:val="18"/>
                <w:rtl w:val="0"/>
              </w:rPr>
              <w:t xml:space="preserve">By Appointment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9">
            <w:pPr>
              <w:spacing w:line="240" w:lineRule="auto"/>
              <w:ind w:right="14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Y</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3A">
            <w:pPr>
              <w:spacing w:line="240" w:lineRule="auto"/>
              <w:ind w:right="14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Silvia Stubbs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B">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Board</w:t>
            </w:r>
          </w:p>
          <w:p w:rsidR="00000000" w:rsidDel="00000000" w:rsidP="00000000" w:rsidRDefault="00000000" w:rsidRPr="00000000" w14:paraId="0000003C">
            <w:pPr>
              <w:spacing w:line="240" w:lineRule="auto"/>
              <w:ind w:left="140" w:right="1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Member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D">
            <w:pPr>
              <w:spacing w:line="240" w:lineRule="auto"/>
              <w:ind w:right="140"/>
              <w:rPr>
                <w:rFonts w:ascii="Calibri" w:cs="Calibri" w:eastAsia="Calibri" w:hAnsi="Calibri"/>
                <w:sz w:val="20"/>
                <w:szCs w:val="20"/>
              </w:rPr>
            </w:pPr>
            <w:bookmarkStart w:colFirst="0" w:colLast="0" w:name="_gjdgxs" w:id="0"/>
            <w:bookmarkEnd w:id="0"/>
            <w:r w:rsidDel="00000000" w:rsidR="00000000" w:rsidRPr="00000000">
              <w:rPr>
                <w:rFonts w:ascii="Calibri" w:cs="Calibri" w:eastAsia="Calibri" w:hAnsi="Calibri"/>
                <w:sz w:val="20"/>
                <w:szCs w:val="20"/>
                <w:rtl w:val="0"/>
              </w:rPr>
              <w:t xml:space="preserve">San Juan County Commission</w:t>
            </w:r>
          </w:p>
          <w:p w:rsidR="00000000" w:rsidDel="00000000" w:rsidP="00000000" w:rsidRDefault="00000000" w:rsidRPr="00000000" w14:paraId="0000003E">
            <w:pPr>
              <w:spacing w:line="240" w:lineRule="auto"/>
              <w:ind w:right="140"/>
              <w:rPr>
                <w:rFonts w:ascii="Calibri" w:cs="Calibri" w:eastAsia="Calibri" w:hAnsi="Calibri"/>
                <w:sz w:val="20"/>
                <w:szCs w:val="20"/>
              </w:rPr>
            </w:pPr>
            <w:bookmarkStart w:colFirst="0" w:colLast="0" w:name="_qxk2jm6zxvxy" w:id="1"/>
            <w:bookmarkEnd w:id="1"/>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F">
            <w:pPr>
              <w:spacing w:line="240" w:lineRule="auto"/>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1/31/2025</w:t>
            </w:r>
          </w:p>
          <w:p w:rsidR="00000000" w:rsidDel="00000000" w:rsidP="00000000" w:rsidRDefault="00000000" w:rsidRPr="00000000" w14:paraId="00000040">
            <w:pPr>
              <w:spacing w:line="240" w:lineRule="auto"/>
              <w:ind w:right="140"/>
              <w:rPr>
                <w:rFonts w:ascii="Calibri" w:cs="Calibri" w:eastAsia="Calibri" w:hAnsi="Calibri"/>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1">
            <w:pPr>
              <w:spacing w:line="240" w:lineRule="auto"/>
              <w:ind w:right="140"/>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Y</w:t>
            </w:r>
          </w:p>
        </w:tc>
      </w:tr>
    </w:tbl>
    <w:p w:rsidR="00000000" w:rsidDel="00000000" w:rsidP="00000000" w:rsidRDefault="00000000" w:rsidRPr="00000000" w14:paraId="00000042">
      <w:pPr>
        <w:widowControl w:val="0"/>
        <w:spacing w:after="240" w:before="240" w:lineRule="auto"/>
        <w:rPr/>
      </w:pPr>
      <w:r w:rsidDel="00000000" w:rsidR="00000000" w:rsidRPr="00000000">
        <w:rPr>
          <w:b w:val="1"/>
          <w:rtl w:val="0"/>
        </w:rPr>
        <w:t xml:space="preserve">Attendance: </w:t>
      </w:r>
      <w:r w:rsidDel="00000000" w:rsidR="00000000" w:rsidRPr="00000000">
        <w:rPr>
          <w:rtl w:val="0"/>
        </w:rPr>
      </w:r>
    </w:p>
    <w:p w:rsidR="00000000" w:rsidDel="00000000" w:rsidP="00000000" w:rsidRDefault="00000000" w:rsidRPr="00000000" w14:paraId="00000043">
      <w:pPr>
        <w:widowControl w:val="0"/>
        <w:spacing w:after="240" w:before="240" w:lineRule="auto"/>
        <w:rPr/>
      </w:pPr>
      <w:r w:rsidDel="00000000" w:rsidR="00000000" w:rsidRPr="00000000">
        <w:rPr>
          <w:b w:val="1"/>
          <w:rtl w:val="0"/>
        </w:rPr>
        <w:t xml:space="preserve">Members Present: </w:t>
      </w:r>
      <w:r w:rsidDel="00000000" w:rsidR="00000000" w:rsidRPr="00000000">
        <w:rPr>
          <w:rtl w:val="0"/>
        </w:rPr>
        <w:t xml:space="preserve"> Linda Sosa, Kaeden Kulow, Bill Haven, Derryl Jack, Dallin Tait, Ben Muhlestein, Jennifer Davilla, Silvia Stubbs</w:t>
      </w:r>
    </w:p>
    <w:p w:rsidR="00000000" w:rsidDel="00000000" w:rsidP="00000000" w:rsidRDefault="00000000" w:rsidRPr="00000000" w14:paraId="00000044">
      <w:pPr>
        <w:widowControl w:val="0"/>
        <w:spacing w:after="240" w:before="240" w:lineRule="auto"/>
        <w:rPr/>
      </w:pPr>
      <w:r w:rsidDel="00000000" w:rsidR="00000000" w:rsidRPr="00000000">
        <w:rPr>
          <w:b w:val="1"/>
          <w:rtl w:val="0"/>
        </w:rPr>
        <w:t xml:space="preserve">Members Absent: </w:t>
      </w:r>
      <w:r w:rsidDel="00000000" w:rsidR="00000000" w:rsidRPr="00000000">
        <w:rPr>
          <w:rtl w:val="0"/>
        </w:rPr>
        <w:t xml:space="preserve">Sean Campbell</w:t>
      </w:r>
    </w:p>
    <w:p w:rsidR="00000000" w:rsidDel="00000000" w:rsidP="00000000" w:rsidRDefault="00000000" w:rsidRPr="00000000" w14:paraId="00000045">
      <w:pPr>
        <w:widowControl w:val="0"/>
        <w:spacing w:after="240" w:before="240" w:lineRule="auto"/>
        <w:rPr/>
      </w:pPr>
      <w:r w:rsidDel="00000000" w:rsidR="00000000" w:rsidRPr="00000000">
        <w:rPr>
          <w:b w:val="1"/>
          <w:rtl w:val="0"/>
        </w:rPr>
        <w:t xml:space="preserve">Staff Present: </w:t>
      </w:r>
      <w:r w:rsidDel="00000000" w:rsidR="00000000" w:rsidRPr="00000000">
        <w:rPr>
          <w:rtl w:val="0"/>
        </w:rPr>
        <w:t xml:space="preserve">Allison Yamamoto-Sparks, Nate Pitts, Mack McDonald</w:t>
      </w:r>
    </w:p>
    <w:p w:rsidR="00000000" w:rsidDel="00000000" w:rsidP="00000000" w:rsidRDefault="00000000" w:rsidRPr="00000000" w14:paraId="00000046">
      <w:pPr>
        <w:widowControl w:val="0"/>
        <w:spacing w:after="240" w:before="240" w:lineRule="auto"/>
        <w:rPr/>
      </w:pPr>
      <w:r w:rsidDel="00000000" w:rsidR="00000000" w:rsidRPr="00000000">
        <w:rPr>
          <w:b w:val="1"/>
          <w:rtl w:val="0"/>
        </w:rPr>
        <w:t xml:space="preserve">Staff Absent: </w:t>
      </w:r>
      <w:r w:rsidDel="00000000" w:rsidR="00000000" w:rsidRPr="00000000">
        <w:rPr>
          <w:rtl w:val="0"/>
        </w:rPr>
        <w:t xml:space="preserve">None</w:t>
      </w:r>
    </w:p>
    <w:p w:rsidR="00000000" w:rsidDel="00000000" w:rsidP="00000000" w:rsidRDefault="00000000" w:rsidRPr="00000000" w14:paraId="00000047">
      <w:pPr>
        <w:widowControl w:val="0"/>
        <w:spacing w:after="240" w:before="240" w:lineRule="auto"/>
        <w:rPr/>
      </w:pPr>
      <w:r w:rsidDel="00000000" w:rsidR="00000000" w:rsidRPr="00000000">
        <w:rPr>
          <w:b w:val="1"/>
          <w:rtl w:val="0"/>
        </w:rPr>
        <w:t xml:space="preserve">Guests: </w:t>
      </w:r>
      <w:r w:rsidDel="00000000" w:rsidR="00000000" w:rsidRPr="00000000">
        <w:rPr>
          <w:rtl w:val="0"/>
        </w:rPr>
        <w:t xml:space="preserve"> Talia Hansen</w:t>
      </w:r>
    </w:p>
    <w:p w:rsidR="00000000" w:rsidDel="00000000" w:rsidP="00000000" w:rsidRDefault="00000000" w:rsidRPr="00000000" w14:paraId="00000048">
      <w:pPr>
        <w:widowControl w:val="0"/>
        <w:spacing w:after="240" w:before="240" w:lineRule="auto"/>
        <w:rPr/>
      </w:pPr>
      <w:r w:rsidDel="00000000" w:rsidR="00000000" w:rsidRPr="00000000">
        <w:rPr>
          <w:rtl w:val="0"/>
        </w:rPr>
        <w:t xml:space="preserve">I.</w:t>
        <w:tab/>
        <w:t xml:space="preserve">Kaeden calls the meeting to order. Allison introduces Talia Hansen as the new SJC Economic Manager.</w:t>
      </w:r>
    </w:p>
    <w:p w:rsidR="00000000" w:rsidDel="00000000" w:rsidP="00000000" w:rsidRDefault="00000000" w:rsidRPr="00000000" w14:paraId="00000049">
      <w:pPr>
        <w:widowControl w:val="0"/>
        <w:spacing w:after="240" w:before="240" w:lineRule="auto"/>
        <w:rPr/>
      </w:pPr>
      <w:r w:rsidDel="00000000" w:rsidR="00000000" w:rsidRPr="00000000">
        <w:rPr>
          <w:rtl w:val="0"/>
        </w:rPr>
        <w:t xml:space="preserve">II.</w:t>
        <w:tab/>
        <w:t xml:space="preserve">Linda motions to adopt the agenda. Ben seconded. All in favor.</w:t>
      </w:r>
    </w:p>
    <w:p w:rsidR="00000000" w:rsidDel="00000000" w:rsidP="00000000" w:rsidRDefault="00000000" w:rsidRPr="00000000" w14:paraId="0000004A">
      <w:pPr>
        <w:widowControl w:val="0"/>
        <w:spacing w:after="240" w:before="240" w:lineRule="auto"/>
        <w:rPr/>
      </w:pPr>
      <w:r w:rsidDel="00000000" w:rsidR="00000000" w:rsidRPr="00000000">
        <w:rPr>
          <w:rtl w:val="0"/>
        </w:rPr>
        <w:t xml:space="preserve">III.</w:t>
        <w:tab/>
        <w:t xml:space="preserve">Linda motions to approve the minutes from the June 17th meeting. Ben seconded. All in favor</w:t>
      </w:r>
    </w:p>
    <w:p w:rsidR="00000000" w:rsidDel="00000000" w:rsidP="00000000" w:rsidRDefault="00000000" w:rsidRPr="00000000" w14:paraId="0000004B">
      <w:pPr>
        <w:widowControl w:val="0"/>
        <w:spacing w:after="240" w:before="240" w:lineRule="auto"/>
        <w:rPr/>
      </w:pPr>
      <w:r w:rsidDel="00000000" w:rsidR="00000000" w:rsidRPr="00000000">
        <w:rPr>
          <w:rtl w:val="0"/>
        </w:rPr>
        <w:t xml:space="preserve">IV.</w:t>
        <w:tab/>
        <w:t xml:space="preserve">Public Comment: None</w:t>
      </w:r>
    </w:p>
    <w:p w:rsidR="00000000" w:rsidDel="00000000" w:rsidP="00000000" w:rsidRDefault="00000000" w:rsidRPr="00000000" w14:paraId="0000004C">
      <w:pPr>
        <w:widowControl w:val="0"/>
        <w:spacing w:after="240" w:before="240" w:lineRule="auto"/>
        <w:rPr/>
      </w:pPr>
      <w:r w:rsidDel="00000000" w:rsidR="00000000" w:rsidRPr="00000000">
        <w:rPr>
          <w:rtl w:val="0"/>
        </w:rPr>
        <w:t xml:space="preserve">V.</w:t>
        <w:tab/>
        <w:t xml:space="preserve">Allison talks about the open board member position and explains the requirements needed to fill the position. Kaeden and Allison talk about the Open Public Meetings Training and the importance of completing this training annually.</w:t>
      </w:r>
    </w:p>
    <w:p w:rsidR="00000000" w:rsidDel="00000000" w:rsidP="00000000" w:rsidRDefault="00000000" w:rsidRPr="00000000" w14:paraId="0000004D">
      <w:pPr>
        <w:widowControl w:val="0"/>
        <w:spacing w:after="240" w:before="240" w:lineRule="auto"/>
        <w:ind w:left="0" w:firstLine="0"/>
        <w:rPr/>
      </w:pPr>
      <w:r w:rsidDel="00000000" w:rsidR="00000000" w:rsidRPr="00000000">
        <w:rPr>
          <w:rtl w:val="0"/>
        </w:rPr>
        <w:t xml:space="preserve">VI.</w:t>
        <w:tab/>
        <w:t xml:space="preserve">Allison talks about the 2025 COOP Marketing Grant and shares that SJC received $225k and was in the top tier of recipients.Allison shares updates to the office structure.</w:t>
      </w:r>
    </w:p>
    <w:p w:rsidR="00000000" w:rsidDel="00000000" w:rsidP="00000000" w:rsidRDefault="00000000" w:rsidRPr="00000000" w14:paraId="0000004E">
      <w:pPr>
        <w:widowControl w:val="0"/>
        <w:numPr>
          <w:ilvl w:val="1"/>
          <w:numId w:val="1"/>
        </w:numPr>
        <w:spacing w:after="0" w:afterAutospacing="0" w:before="240" w:lineRule="auto"/>
        <w:ind w:left="1440" w:hanging="360"/>
        <w:rPr>
          <w:u w:val="none"/>
        </w:rPr>
      </w:pPr>
      <w:r w:rsidDel="00000000" w:rsidR="00000000" w:rsidRPr="00000000">
        <w:rPr>
          <w:rtl w:val="0"/>
        </w:rPr>
        <w:t xml:space="preserve">Allison presented her reporting through a screen share to cover various reports. Through Visa Vue reporting, Allison talks about the top ten domestic and international markets.</w:t>
      </w:r>
    </w:p>
    <w:p w:rsidR="00000000" w:rsidDel="00000000" w:rsidP="00000000" w:rsidRDefault="00000000" w:rsidRPr="00000000" w14:paraId="0000004F">
      <w:pPr>
        <w:widowControl w:val="0"/>
        <w:numPr>
          <w:ilvl w:val="1"/>
          <w:numId w:val="1"/>
        </w:numPr>
        <w:spacing w:after="0" w:afterAutospacing="0" w:before="0" w:beforeAutospacing="0" w:lineRule="auto"/>
        <w:ind w:left="1440" w:hanging="360"/>
        <w:rPr>
          <w:u w:val="none"/>
        </w:rPr>
      </w:pPr>
      <w:r w:rsidDel="00000000" w:rsidR="00000000" w:rsidRPr="00000000">
        <w:rPr>
          <w:rtl w:val="0"/>
        </w:rPr>
        <w:t xml:space="preserve">Allison provides updates on social media reporting.</w:t>
      </w:r>
    </w:p>
    <w:p w:rsidR="00000000" w:rsidDel="00000000" w:rsidP="00000000" w:rsidRDefault="00000000" w:rsidRPr="00000000" w14:paraId="00000050">
      <w:pPr>
        <w:widowControl w:val="0"/>
        <w:numPr>
          <w:ilvl w:val="1"/>
          <w:numId w:val="1"/>
        </w:numPr>
        <w:spacing w:after="0" w:afterAutospacing="0" w:before="0" w:beforeAutospacing="0" w:lineRule="auto"/>
        <w:ind w:left="1440" w:hanging="360"/>
        <w:rPr>
          <w:u w:val="none"/>
        </w:rPr>
      </w:pPr>
      <w:r w:rsidDel="00000000" w:rsidR="00000000" w:rsidRPr="00000000">
        <w:rPr>
          <w:rtl w:val="0"/>
        </w:rPr>
        <w:t xml:space="preserve">Allison shares information about the content of the monthly newsletter.</w:t>
      </w:r>
    </w:p>
    <w:p w:rsidR="00000000" w:rsidDel="00000000" w:rsidP="00000000" w:rsidRDefault="00000000" w:rsidRPr="00000000" w14:paraId="00000051">
      <w:pPr>
        <w:widowControl w:val="0"/>
        <w:numPr>
          <w:ilvl w:val="1"/>
          <w:numId w:val="1"/>
        </w:numPr>
        <w:spacing w:after="0" w:afterAutospacing="0" w:before="0" w:beforeAutospacing="0" w:lineRule="auto"/>
        <w:ind w:left="1440" w:hanging="360"/>
        <w:rPr>
          <w:u w:val="none"/>
        </w:rPr>
      </w:pPr>
      <w:r w:rsidDel="00000000" w:rsidR="00000000" w:rsidRPr="00000000">
        <w:rPr>
          <w:rtl w:val="0"/>
        </w:rPr>
        <w:t xml:space="preserve">Allison talks about the monthly ads that are printed.</w:t>
      </w:r>
    </w:p>
    <w:p w:rsidR="00000000" w:rsidDel="00000000" w:rsidP="00000000" w:rsidRDefault="00000000" w:rsidRPr="00000000" w14:paraId="00000052">
      <w:pPr>
        <w:widowControl w:val="0"/>
        <w:numPr>
          <w:ilvl w:val="1"/>
          <w:numId w:val="1"/>
        </w:numPr>
        <w:spacing w:after="0" w:afterAutospacing="0" w:before="0" w:beforeAutospacing="0" w:lineRule="auto"/>
        <w:ind w:left="1440" w:hanging="360"/>
        <w:rPr>
          <w:u w:val="none"/>
        </w:rPr>
      </w:pPr>
      <w:r w:rsidDel="00000000" w:rsidR="00000000" w:rsidRPr="00000000">
        <w:rPr>
          <w:rtl w:val="0"/>
        </w:rPr>
        <w:t xml:space="preserve">Allison presents what has and will be broadcasted through TV and radio.</w:t>
      </w:r>
    </w:p>
    <w:p w:rsidR="00000000" w:rsidDel="00000000" w:rsidP="00000000" w:rsidRDefault="00000000" w:rsidRPr="00000000" w14:paraId="00000053">
      <w:pPr>
        <w:widowControl w:val="0"/>
        <w:numPr>
          <w:ilvl w:val="1"/>
          <w:numId w:val="1"/>
        </w:numPr>
        <w:spacing w:after="0" w:afterAutospacing="0" w:before="0" w:beforeAutospacing="0" w:lineRule="auto"/>
        <w:ind w:left="1440" w:hanging="360"/>
        <w:rPr>
          <w:u w:val="none"/>
        </w:rPr>
      </w:pPr>
      <w:r w:rsidDel="00000000" w:rsidR="00000000" w:rsidRPr="00000000">
        <w:rPr>
          <w:rtl w:val="0"/>
        </w:rPr>
        <w:t xml:space="preserve">Allison provides updates on this year’s FAM tours.</w:t>
      </w:r>
    </w:p>
    <w:p w:rsidR="00000000" w:rsidDel="00000000" w:rsidP="00000000" w:rsidRDefault="00000000" w:rsidRPr="00000000" w14:paraId="00000054">
      <w:pPr>
        <w:widowControl w:val="0"/>
        <w:numPr>
          <w:ilvl w:val="1"/>
          <w:numId w:val="1"/>
        </w:numPr>
        <w:spacing w:after="0" w:afterAutospacing="0" w:before="0" w:beforeAutospacing="0" w:lineRule="auto"/>
        <w:ind w:left="1440" w:hanging="360"/>
        <w:rPr>
          <w:u w:val="none"/>
        </w:rPr>
      </w:pPr>
      <w:r w:rsidDel="00000000" w:rsidR="00000000" w:rsidRPr="00000000">
        <w:rPr>
          <w:rtl w:val="0"/>
        </w:rPr>
        <w:t xml:space="preserve">Allison talks about countywide updates and shares information about new business attractions in Monticello. Allison mentions the staffing at Ja Roen and provides updates on a new sushi chef. Allison talks about a new mural at the Bears Ears Inn and mentions that the Kigalia Fine Arts events schedule has been posted. Allison talks about updates at the National and State Parks and shares that the Canyon Country Discovery Center is currently closed. Commissioner Stubbs shares updates on the area by the Blanding theater.</w:t>
      </w:r>
    </w:p>
    <w:p w:rsidR="00000000" w:rsidDel="00000000" w:rsidP="00000000" w:rsidRDefault="00000000" w:rsidRPr="00000000" w14:paraId="00000055">
      <w:pPr>
        <w:widowControl w:val="0"/>
        <w:numPr>
          <w:ilvl w:val="1"/>
          <w:numId w:val="1"/>
        </w:numPr>
        <w:spacing w:after="0" w:afterAutospacing="0" w:before="0" w:beforeAutospacing="0" w:lineRule="auto"/>
        <w:ind w:left="1440" w:hanging="360"/>
        <w:rPr>
          <w:u w:val="none"/>
        </w:rPr>
      </w:pPr>
      <w:r w:rsidDel="00000000" w:rsidR="00000000" w:rsidRPr="00000000">
        <w:rPr>
          <w:rtl w:val="0"/>
        </w:rPr>
        <w:t xml:space="preserve">Nate provides updates on year to date brochure requests. </w:t>
      </w:r>
    </w:p>
    <w:p w:rsidR="00000000" w:rsidDel="00000000" w:rsidP="00000000" w:rsidRDefault="00000000" w:rsidRPr="00000000" w14:paraId="00000056">
      <w:pPr>
        <w:widowControl w:val="0"/>
        <w:numPr>
          <w:ilvl w:val="1"/>
          <w:numId w:val="1"/>
        </w:numPr>
        <w:spacing w:after="0" w:afterAutospacing="0" w:before="0" w:beforeAutospacing="0" w:lineRule="auto"/>
        <w:ind w:left="1440" w:hanging="360"/>
        <w:rPr>
          <w:u w:val="none"/>
        </w:rPr>
      </w:pPr>
      <w:r w:rsidDel="00000000" w:rsidR="00000000" w:rsidRPr="00000000">
        <w:rPr>
          <w:rtl w:val="0"/>
        </w:rPr>
        <w:t xml:space="preserve">Ben shares information on Blanding obtaining a COOP Grant to update the Blanding City website. Ben talks about plans for a food truck park and possibly changing a city park into a campground. Ben provides information about the upcoming marathon and Fall Festival.</w:t>
      </w:r>
    </w:p>
    <w:p w:rsidR="00000000" w:rsidDel="00000000" w:rsidP="00000000" w:rsidRDefault="00000000" w:rsidRPr="00000000" w14:paraId="00000057">
      <w:pPr>
        <w:widowControl w:val="0"/>
        <w:numPr>
          <w:ilvl w:val="1"/>
          <w:numId w:val="1"/>
        </w:numPr>
        <w:spacing w:after="0" w:afterAutospacing="0" w:before="0" w:beforeAutospacing="0" w:lineRule="auto"/>
        <w:ind w:left="1440" w:hanging="360"/>
        <w:rPr>
          <w:u w:val="none"/>
        </w:rPr>
      </w:pPr>
      <w:r w:rsidDel="00000000" w:rsidR="00000000" w:rsidRPr="00000000">
        <w:rPr>
          <w:rtl w:val="0"/>
        </w:rPr>
        <w:t xml:space="preserve">Commissioner Stubbs shares insight on projects in Blanding, including the Splash Pad next to the pickle ball courts.</w:t>
      </w:r>
    </w:p>
    <w:p w:rsidR="00000000" w:rsidDel="00000000" w:rsidP="00000000" w:rsidRDefault="00000000" w:rsidRPr="00000000" w14:paraId="00000058">
      <w:pPr>
        <w:widowControl w:val="0"/>
        <w:numPr>
          <w:ilvl w:val="1"/>
          <w:numId w:val="1"/>
        </w:numPr>
        <w:spacing w:after="0" w:afterAutospacing="0" w:before="0" w:beforeAutospacing="0" w:lineRule="auto"/>
        <w:ind w:left="1440" w:hanging="360"/>
        <w:rPr>
          <w:u w:val="none"/>
        </w:rPr>
      </w:pPr>
      <w:r w:rsidDel="00000000" w:rsidR="00000000" w:rsidRPr="00000000">
        <w:rPr>
          <w:rtl w:val="0"/>
        </w:rPr>
        <w:t xml:space="preserve">Linda talks about the Bluff Arts Festival in October. Jennifer talks about promoting the Dark Skyes and reports on a good business season this year.</w:t>
      </w:r>
    </w:p>
    <w:p w:rsidR="00000000" w:rsidDel="00000000" w:rsidP="00000000" w:rsidRDefault="00000000" w:rsidRPr="00000000" w14:paraId="00000059">
      <w:pPr>
        <w:widowControl w:val="0"/>
        <w:numPr>
          <w:ilvl w:val="1"/>
          <w:numId w:val="1"/>
        </w:numPr>
        <w:spacing w:after="0" w:afterAutospacing="0" w:before="0" w:beforeAutospacing="0" w:lineRule="auto"/>
        <w:ind w:left="1440" w:hanging="360"/>
        <w:rPr>
          <w:u w:val="none"/>
        </w:rPr>
      </w:pPr>
      <w:r w:rsidDel="00000000" w:rsidR="00000000" w:rsidRPr="00000000">
        <w:rPr>
          <w:rtl w:val="0"/>
        </w:rPr>
        <w:t xml:space="preserve">Dallin reflects on business being up overall for the year.</w:t>
      </w:r>
    </w:p>
    <w:p w:rsidR="00000000" w:rsidDel="00000000" w:rsidP="00000000" w:rsidRDefault="00000000" w:rsidRPr="00000000" w14:paraId="0000005A">
      <w:pPr>
        <w:widowControl w:val="0"/>
        <w:numPr>
          <w:ilvl w:val="1"/>
          <w:numId w:val="1"/>
        </w:numPr>
        <w:spacing w:after="240" w:before="0" w:beforeAutospacing="0" w:lineRule="auto"/>
        <w:ind w:left="1440" w:hanging="360"/>
        <w:rPr>
          <w:u w:val="none"/>
        </w:rPr>
      </w:pPr>
      <w:r w:rsidDel="00000000" w:rsidR="00000000" w:rsidRPr="00000000">
        <w:rPr>
          <w:rtl w:val="0"/>
        </w:rPr>
        <w:t xml:space="preserve">Kaeden provides updates on local businesses in Monticello.</w:t>
      </w:r>
    </w:p>
    <w:p w:rsidR="00000000" w:rsidDel="00000000" w:rsidP="00000000" w:rsidRDefault="00000000" w:rsidRPr="00000000" w14:paraId="0000005B">
      <w:pPr>
        <w:widowControl w:val="0"/>
        <w:spacing w:after="240" w:before="240" w:lineRule="auto"/>
        <w:ind w:left="0" w:firstLine="0"/>
        <w:rPr/>
      </w:pPr>
      <w:r w:rsidDel="00000000" w:rsidR="00000000" w:rsidRPr="00000000">
        <w:rPr>
          <w:rtl w:val="0"/>
        </w:rPr>
        <w:t xml:space="preserve">VII.</w:t>
        <w:tab/>
        <w:t xml:space="preserve">Next Meeting: December 9th, 2024</w:t>
      </w:r>
    </w:p>
    <w:p w:rsidR="00000000" w:rsidDel="00000000" w:rsidP="00000000" w:rsidRDefault="00000000" w:rsidRPr="00000000" w14:paraId="0000005C">
      <w:pPr>
        <w:widowControl w:val="0"/>
        <w:spacing w:after="240" w:before="240" w:lineRule="auto"/>
        <w:ind w:left="0" w:firstLine="0"/>
        <w:rPr/>
      </w:pPr>
      <w:r w:rsidDel="00000000" w:rsidR="00000000" w:rsidRPr="00000000">
        <w:rPr>
          <w:rtl w:val="0"/>
        </w:rPr>
        <w:t xml:space="preserve">VIII.</w:t>
        <w:tab/>
        <w:t xml:space="preserve">Jennifer motions to adjourn the meeting. Dallin seconded. All in favor.</w:t>
      </w:r>
    </w:p>
    <w:p w:rsidR="00000000" w:rsidDel="00000000" w:rsidP="00000000" w:rsidRDefault="00000000" w:rsidRPr="00000000" w14:paraId="0000005D">
      <w:pPr>
        <w:widowControl w:val="0"/>
        <w:spacing w:after="240" w:before="240" w:lineRule="auto"/>
        <w:ind w:left="0" w:firstLine="0"/>
        <w:jc w:val="left"/>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