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1E1944" w:rsidP="00741B71">
      <w:pPr>
        <w:rPr>
          <w:sz w:val="24"/>
          <w:szCs w:val="24"/>
        </w:rPr>
      </w:pPr>
      <w:r w:rsidRPr="0057590A">
        <w:rPr>
          <w:sz w:val="24"/>
          <w:szCs w:val="24"/>
        </w:rPr>
        <w:t>The Marysvale Town Board</w:t>
      </w:r>
      <w:r w:rsidR="007D3836">
        <w:rPr>
          <w:sz w:val="24"/>
          <w:szCs w:val="24"/>
        </w:rPr>
        <w:t xml:space="preserve"> meeting minutes for November 19</w:t>
      </w:r>
      <w:r>
        <w:rPr>
          <w:sz w:val="24"/>
          <w:szCs w:val="24"/>
        </w:rPr>
        <w:t>, 2024  at 7:00</w:t>
      </w:r>
      <w:r w:rsidRPr="00904514">
        <w:rPr>
          <w:sz w:val="24"/>
          <w:szCs w:val="24"/>
        </w:rPr>
        <w:t xml:space="preserve">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w:t>
      </w:r>
      <w:r w:rsidR="001D6CE4">
        <w:rPr>
          <w:sz w:val="24"/>
          <w:szCs w:val="24"/>
        </w:rPr>
        <w:t>Kennedy Sylvester,</w:t>
      </w:r>
      <w:r w:rsidR="00617A69">
        <w:rPr>
          <w:sz w:val="24"/>
          <w:szCs w:val="24"/>
        </w:rPr>
        <w:t xml:space="preserve"> </w:t>
      </w:r>
      <w:r w:rsidR="007D3836">
        <w:rPr>
          <w:sz w:val="24"/>
          <w:szCs w:val="24"/>
        </w:rPr>
        <w:t xml:space="preserve">Jon Christensen, </w:t>
      </w:r>
      <w:r w:rsidR="00617A69">
        <w:rPr>
          <w:sz w:val="24"/>
          <w:szCs w:val="24"/>
        </w:rPr>
        <w:t>Keith Anderton</w:t>
      </w:r>
      <w:r>
        <w:rPr>
          <w:sz w:val="24"/>
          <w:szCs w:val="24"/>
        </w:rPr>
        <w:t xml:space="preserve"> and</w:t>
      </w:r>
      <w:r w:rsidR="00904514" w:rsidRPr="00904514">
        <w:rPr>
          <w:sz w:val="24"/>
          <w:szCs w:val="24"/>
        </w:rPr>
        <w:t xml:space="preserve"> Jeania Kennedy</w:t>
      </w:r>
      <w:r>
        <w:rPr>
          <w:sz w:val="24"/>
          <w:szCs w:val="24"/>
        </w:rPr>
        <w:t>.</w:t>
      </w:r>
      <w:r w:rsidR="001D6CE4">
        <w:rPr>
          <w:sz w:val="24"/>
          <w:szCs w:val="24"/>
        </w:rPr>
        <w:t xml:space="preserve">  </w:t>
      </w:r>
    </w:p>
    <w:p w:rsidR="00623170" w:rsidRDefault="00904514" w:rsidP="00623170">
      <w:pPr>
        <w:ind w:left="720"/>
        <w:rPr>
          <w:sz w:val="24"/>
          <w:szCs w:val="24"/>
        </w:rPr>
      </w:pPr>
      <w:r w:rsidRPr="00904514">
        <w:rPr>
          <w:sz w:val="24"/>
          <w:szCs w:val="24"/>
        </w:rPr>
        <w:t>Submitted by:  Karen Christensen, Town Clerk</w:t>
      </w:r>
    </w:p>
    <w:p w:rsidR="001E1944" w:rsidRDefault="001B145B" w:rsidP="007D3836">
      <w:pPr>
        <w:pStyle w:val="ListParagraph"/>
        <w:numPr>
          <w:ilvl w:val="0"/>
          <w:numId w:val="17"/>
        </w:numPr>
        <w:rPr>
          <w:sz w:val="24"/>
          <w:szCs w:val="24"/>
        </w:rPr>
      </w:pPr>
      <w:r>
        <w:rPr>
          <w:b/>
          <w:sz w:val="24"/>
          <w:szCs w:val="24"/>
          <w:u w:val="single"/>
        </w:rPr>
        <w:t xml:space="preserve">Approval of Town Board </w:t>
      </w:r>
      <w:r w:rsidR="00F150C8">
        <w:rPr>
          <w:b/>
          <w:sz w:val="24"/>
          <w:szCs w:val="24"/>
          <w:u w:val="single"/>
        </w:rPr>
        <w:t xml:space="preserve">Minutes of </w:t>
      </w:r>
      <w:r w:rsidR="007D3836">
        <w:rPr>
          <w:b/>
          <w:sz w:val="24"/>
          <w:szCs w:val="24"/>
          <w:u w:val="single"/>
        </w:rPr>
        <w:t>10/15/2024:</w:t>
      </w:r>
      <w:r w:rsidR="00D8074F">
        <w:rPr>
          <w:sz w:val="24"/>
          <w:szCs w:val="24"/>
        </w:rPr>
        <w:t xml:space="preserve">  A motion was made by Keith Anderton and seconded by Kennedy Sylvester to approve the minutes of 10/15/24.  All in favor, motion passes.</w:t>
      </w:r>
    </w:p>
    <w:p w:rsidR="00A260FE" w:rsidRDefault="00A260FE" w:rsidP="00A260FE">
      <w:pPr>
        <w:pStyle w:val="ListParagraph"/>
        <w:rPr>
          <w:sz w:val="24"/>
          <w:szCs w:val="24"/>
        </w:rPr>
      </w:pPr>
    </w:p>
    <w:p w:rsidR="00D8074F" w:rsidRDefault="00D8074F" w:rsidP="007D3836">
      <w:pPr>
        <w:pStyle w:val="ListParagraph"/>
        <w:numPr>
          <w:ilvl w:val="0"/>
          <w:numId w:val="17"/>
        </w:numPr>
        <w:rPr>
          <w:sz w:val="24"/>
          <w:szCs w:val="24"/>
        </w:rPr>
      </w:pPr>
      <w:r>
        <w:rPr>
          <w:b/>
          <w:sz w:val="24"/>
          <w:szCs w:val="24"/>
          <w:u w:val="single"/>
        </w:rPr>
        <w:t>Chamber of Commerce Service Projects-Rodney Mayo:</w:t>
      </w:r>
      <w:r>
        <w:rPr>
          <w:sz w:val="24"/>
          <w:szCs w:val="24"/>
        </w:rPr>
        <w:t xml:space="preserve">  Rodney Mayo, the new owner of Moore’s Old Pine Inn, addressed the town board regarding a few different service projects the Chamber of Commerce would like to work on.   One is the small shed in front of the hotel is going to be a soda shop, where all proceeds will go towards </w:t>
      </w:r>
      <w:r w:rsidR="00B87983">
        <w:rPr>
          <w:sz w:val="24"/>
          <w:szCs w:val="24"/>
        </w:rPr>
        <w:t>scholarships</w:t>
      </w:r>
      <w:r>
        <w:rPr>
          <w:sz w:val="24"/>
          <w:szCs w:val="24"/>
        </w:rPr>
        <w:t xml:space="preserve"> for Piute High Students.  He said the chamber would also like to get an outdoor kitchen installed at the park pavilion.  He said that many tourists, some who are here the entire summer, have expressed that they would like to help the community.  The Chamber is going to capitalize on these folks and their talents to help get some of these projects done around town.  Rodney also asked that if anyone on the town board had any ideas for projects to reach out to him.</w:t>
      </w:r>
    </w:p>
    <w:p w:rsidR="00A260FE" w:rsidRDefault="00A260FE" w:rsidP="00A260FE">
      <w:pPr>
        <w:pStyle w:val="ListParagraph"/>
        <w:rPr>
          <w:sz w:val="24"/>
          <w:szCs w:val="24"/>
        </w:rPr>
      </w:pPr>
    </w:p>
    <w:p w:rsidR="00D8074F" w:rsidRDefault="00D8074F" w:rsidP="007D3836">
      <w:pPr>
        <w:pStyle w:val="ListParagraph"/>
        <w:numPr>
          <w:ilvl w:val="0"/>
          <w:numId w:val="17"/>
        </w:numPr>
        <w:rPr>
          <w:sz w:val="24"/>
          <w:szCs w:val="24"/>
        </w:rPr>
      </w:pPr>
      <w:r>
        <w:rPr>
          <w:b/>
          <w:sz w:val="24"/>
          <w:szCs w:val="24"/>
          <w:u w:val="single"/>
        </w:rPr>
        <w:t xml:space="preserve">Approval of Title 12 Ordinance Amendments re: </w:t>
      </w:r>
      <w:r w:rsidR="00B87983">
        <w:rPr>
          <w:b/>
          <w:sz w:val="24"/>
          <w:szCs w:val="24"/>
          <w:u w:val="single"/>
        </w:rPr>
        <w:t>Subdivisions</w:t>
      </w:r>
      <w:r>
        <w:rPr>
          <w:b/>
          <w:sz w:val="24"/>
          <w:szCs w:val="24"/>
          <w:u w:val="single"/>
        </w:rPr>
        <w:t>:</w:t>
      </w:r>
      <w:r w:rsidR="00B87983">
        <w:rPr>
          <w:sz w:val="24"/>
          <w:szCs w:val="24"/>
        </w:rPr>
        <w:t xml:space="preserve">  </w:t>
      </w:r>
      <w:r>
        <w:rPr>
          <w:sz w:val="24"/>
          <w:szCs w:val="24"/>
        </w:rPr>
        <w:t xml:space="preserve">Mayor Davis addressed the room and stated that he and Robin have been working with our consultant, Kaden Figgens, as well as the town’s attorney, Justin Wayment, on the </w:t>
      </w:r>
      <w:r w:rsidR="00B87983">
        <w:rPr>
          <w:sz w:val="24"/>
          <w:szCs w:val="24"/>
        </w:rPr>
        <w:t>subdivision</w:t>
      </w:r>
      <w:r>
        <w:rPr>
          <w:sz w:val="24"/>
          <w:szCs w:val="24"/>
        </w:rPr>
        <w:t xml:space="preserve"> ordinance.  This ordinance needs to be </w:t>
      </w:r>
      <w:r w:rsidR="00467556">
        <w:rPr>
          <w:sz w:val="24"/>
          <w:szCs w:val="24"/>
        </w:rPr>
        <w:t>adopted prior to the end of 2024</w:t>
      </w:r>
      <w:bookmarkStart w:id="0" w:name="_GoBack"/>
      <w:bookmarkEnd w:id="0"/>
      <w:r>
        <w:rPr>
          <w:sz w:val="24"/>
          <w:szCs w:val="24"/>
        </w:rPr>
        <w:t xml:space="preserve"> in order to qualify for the grant funding the state is offering.  The town’s 6 Counties Community Advisor, Tyler Timmons, was present and told the town board that he believes the ordinance meets the criteria required by the state and that if the town finds something that needs to be changed, Kaden can change it at a later date.  A motion was made by Jon Christensen and seconded by Jeania Kennedy to approve the subdivision ordinance as presented.  All in favor, motion passes.</w:t>
      </w:r>
    </w:p>
    <w:p w:rsidR="00A260FE" w:rsidRDefault="00A260FE" w:rsidP="00A260FE">
      <w:pPr>
        <w:pStyle w:val="ListParagraph"/>
        <w:rPr>
          <w:sz w:val="24"/>
          <w:szCs w:val="24"/>
        </w:rPr>
      </w:pPr>
    </w:p>
    <w:p w:rsidR="00D8074F" w:rsidRDefault="00D8074F" w:rsidP="007D3836">
      <w:pPr>
        <w:pStyle w:val="ListParagraph"/>
        <w:numPr>
          <w:ilvl w:val="0"/>
          <w:numId w:val="17"/>
        </w:numPr>
        <w:rPr>
          <w:sz w:val="24"/>
          <w:szCs w:val="24"/>
        </w:rPr>
      </w:pPr>
      <w:r>
        <w:rPr>
          <w:b/>
          <w:sz w:val="24"/>
          <w:szCs w:val="24"/>
          <w:u w:val="single"/>
        </w:rPr>
        <w:t xml:space="preserve">Purchase of Town Backhoe: </w:t>
      </w:r>
      <w:r>
        <w:rPr>
          <w:sz w:val="24"/>
          <w:szCs w:val="24"/>
        </w:rPr>
        <w:t xml:space="preserve"> Mayor Davis explained to the community that the town’s backhoe caught fire and is unable to be repaired.  The insurance company will give the town approximately $24k for this loss.  Bill stated that he has shopped all over for a replacement and he believes it is best for the town to buy a new one.  A used one is not much cheaper, and may have issues.  Wendy Steed said that there are fund balances that the town can use to make this purchase.  It was also stated that a lease would not be a good move because we could own it </w:t>
      </w:r>
      <w:r w:rsidR="00492248">
        <w:rPr>
          <w:sz w:val="24"/>
          <w:szCs w:val="24"/>
        </w:rPr>
        <w:t xml:space="preserve">and lease payments do not go toward principal.  Also, it was discussed that this equipment will be paid for in full so the town </w:t>
      </w:r>
      <w:r w:rsidR="00492248">
        <w:rPr>
          <w:sz w:val="24"/>
          <w:szCs w:val="24"/>
        </w:rPr>
        <w:lastRenderedPageBreak/>
        <w:t xml:space="preserve">can avoid paying interest.  Bill Davis also explained that the new backhoe will have a </w:t>
      </w:r>
      <w:r w:rsidR="00B87983">
        <w:rPr>
          <w:sz w:val="24"/>
          <w:szCs w:val="24"/>
        </w:rPr>
        <w:t>hydraulic</w:t>
      </w:r>
      <w:r w:rsidR="00492248">
        <w:rPr>
          <w:sz w:val="24"/>
          <w:szCs w:val="24"/>
        </w:rPr>
        <w:t xml:space="preserve"> thumb and controls that all users will be able to operate.  It was further discussed that the town did not want to use any road money towards this purchase because we will need those funds to repair the roads after the water </w:t>
      </w:r>
      <w:r w:rsidR="00B87983">
        <w:rPr>
          <w:sz w:val="24"/>
          <w:szCs w:val="24"/>
        </w:rPr>
        <w:t>infrastructure</w:t>
      </w:r>
      <w:r w:rsidR="00492248">
        <w:rPr>
          <w:sz w:val="24"/>
          <w:szCs w:val="24"/>
        </w:rPr>
        <w:t xml:space="preserve"> project is done.  A motion was made by Jon Christensen and seconded by Kennedy Sylvester to approve the purchase of the new backhoe.  All in favor, motion passes.</w:t>
      </w:r>
    </w:p>
    <w:p w:rsidR="00A260FE" w:rsidRDefault="00A260FE" w:rsidP="00A260FE">
      <w:pPr>
        <w:pStyle w:val="ListParagraph"/>
        <w:rPr>
          <w:sz w:val="24"/>
          <w:szCs w:val="24"/>
        </w:rPr>
      </w:pPr>
    </w:p>
    <w:p w:rsidR="00492248" w:rsidRDefault="00492248" w:rsidP="007D3836">
      <w:pPr>
        <w:pStyle w:val="ListParagraph"/>
        <w:numPr>
          <w:ilvl w:val="0"/>
          <w:numId w:val="17"/>
        </w:numPr>
        <w:rPr>
          <w:sz w:val="24"/>
          <w:szCs w:val="24"/>
        </w:rPr>
      </w:pPr>
      <w:r>
        <w:rPr>
          <w:b/>
          <w:sz w:val="24"/>
          <w:szCs w:val="24"/>
          <w:u w:val="single"/>
        </w:rPr>
        <w:t>Discussion and Approval of Building Permit Process:</w:t>
      </w:r>
      <w:r>
        <w:rPr>
          <w:sz w:val="24"/>
          <w:szCs w:val="24"/>
        </w:rPr>
        <w:t xml:space="preserve">  The P&amp;Z Chairman, Caleb MacGill, addressed the town board and told them that the P&amp;Z board will not be pursing building permit fees at this time as our current inspector, Eric Torgersen, would like to remain in control of pricing the building permits.  He encouraged the town board to adopt the building permit process, which does not have any fees in it, so that people who are looking to obtain a building permit will know exactly what needs to be done.  A motion was made by Jon Christensen and seconded by Kennedy Sylvester to adopt the building permit process and to hold off on setting building permit fees until the town gets their own Building Official.  All in favor, motion passes.</w:t>
      </w:r>
    </w:p>
    <w:p w:rsidR="00A260FE" w:rsidRDefault="00A260FE" w:rsidP="00A260FE">
      <w:pPr>
        <w:pStyle w:val="ListParagraph"/>
        <w:rPr>
          <w:sz w:val="24"/>
          <w:szCs w:val="24"/>
        </w:rPr>
      </w:pPr>
    </w:p>
    <w:p w:rsidR="00492248" w:rsidRDefault="00492248" w:rsidP="007D3836">
      <w:pPr>
        <w:pStyle w:val="ListParagraph"/>
        <w:numPr>
          <w:ilvl w:val="0"/>
          <w:numId w:val="17"/>
        </w:numPr>
        <w:rPr>
          <w:sz w:val="24"/>
          <w:szCs w:val="24"/>
        </w:rPr>
      </w:pPr>
      <w:r>
        <w:rPr>
          <w:b/>
          <w:sz w:val="24"/>
          <w:szCs w:val="24"/>
          <w:u w:val="single"/>
        </w:rPr>
        <w:t>Town Events and Miner’s Park:</w:t>
      </w:r>
      <w:r>
        <w:rPr>
          <w:sz w:val="24"/>
          <w:szCs w:val="24"/>
        </w:rPr>
        <w:t xml:space="preserve">  Amanda Baker-Bramon addressed the town board regarding town events.  She said she grew up in Marysvale and that the town used to have many more events.  She would like to see more types of events that are for adults and kids.  For instance, bingo, dinners, etc.  Keith Anderton agreed and said that he has seen more participation in town recently and that it is a good time to start thinking about that.  He encouraged Amanda to meet with the rodeo committee as maybe she can work under their umbrella (non-profit).  Amanda also asked about the status of moving the monuments at miner’s park.  Bill Davis said that the agreement for that site is between the Chamber of Commerce and the Forest Service and that the town board doesn’t have any say on what happens there.   Amanda made it clear she thinks the monuments should stay where they are.  Connie Buell suggested that Amanda talk to Jeff Knowles as he has been the lead from the Chamber on this issue.</w:t>
      </w:r>
    </w:p>
    <w:p w:rsidR="00A260FE" w:rsidRDefault="00A260FE" w:rsidP="00A260FE">
      <w:pPr>
        <w:pStyle w:val="ListParagraph"/>
        <w:rPr>
          <w:sz w:val="24"/>
          <w:szCs w:val="24"/>
        </w:rPr>
      </w:pPr>
    </w:p>
    <w:p w:rsidR="00492248" w:rsidRDefault="00492248" w:rsidP="007D3836">
      <w:pPr>
        <w:pStyle w:val="ListParagraph"/>
        <w:numPr>
          <w:ilvl w:val="0"/>
          <w:numId w:val="17"/>
        </w:numPr>
        <w:rPr>
          <w:sz w:val="24"/>
          <w:szCs w:val="24"/>
        </w:rPr>
      </w:pPr>
      <w:r>
        <w:rPr>
          <w:b/>
          <w:sz w:val="24"/>
          <w:szCs w:val="24"/>
          <w:u w:val="single"/>
        </w:rPr>
        <w:t>CDBG and CIB Grants:</w:t>
      </w:r>
      <w:r>
        <w:rPr>
          <w:sz w:val="24"/>
          <w:szCs w:val="24"/>
        </w:rPr>
        <w:t xml:space="preserve">  Tyler Timmons, the town’s community advisor from 6 Counties addressed the town board regarding the upcoming Community Development Block Grant Application timing and process.  He said that the federal government can award up to $250k for projects and said he will keep the town apprised of the timeline for application.   He said it is required that the town attend a registration workshop in October 2025 in order to apply.  He said the CDBG grant is oft</w:t>
      </w:r>
      <w:r w:rsidR="009B1B6C">
        <w:rPr>
          <w:sz w:val="24"/>
          <w:szCs w:val="24"/>
        </w:rPr>
        <w:t xml:space="preserve">en good for recreation projects and that it is usually 100% grant, with no matching money required.  Although, matching money will improve the odds of </w:t>
      </w:r>
      <w:r w:rsidR="00B87983">
        <w:rPr>
          <w:sz w:val="24"/>
          <w:szCs w:val="24"/>
        </w:rPr>
        <w:t>receiving</w:t>
      </w:r>
      <w:r w:rsidR="009B1B6C">
        <w:rPr>
          <w:sz w:val="24"/>
          <w:szCs w:val="24"/>
        </w:rPr>
        <w:t xml:space="preserve"> the grant.  He also told the town board about the CIB (Community Impact Board) and their funding cycle.  It was discussed that this might be a good place to seek funding for upcoming road repairs </w:t>
      </w:r>
      <w:r w:rsidR="009B1B6C">
        <w:rPr>
          <w:sz w:val="24"/>
          <w:szCs w:val="24"/>
        </w:rPr>
        <w:lastRenderedPageBreak/>
        <w:t xml:space="preserve">after the town’s water infrastructure project is done. CIB usually likes to see critical </w:t>
      </w:r>
      <w:r w:rsidR="00B87983">
        <w:rPr>
          <w:sz w:val="24"/>
          <w:szCs w:val="24"/>
        </w:rPr>
        <w:t>infrastructure</w:t>
      </w:r>
      <w:r w:rsidR="009B1B6C">
        <w:rPr>
          <w:sz w:val="24"/>
          <w:szCs w:val="24"/>
        </w:rPr>
        <w:t xml:space="preserve"> projects in their applications. It was also discussed that the rodeo committee be involved in the CDBG application as the town would like to see some improvements at the rodeo grounds.</w:t>
      </w:r>
    </w:p>
    <w:p w:rsidR="00A260FE" w:rsidRDefault="00A260FE" w:rsidP="00A260FE">
      <w:pPr>
        <w:pStyle w:val="ListParagraph"/>
        <w:rPr>
          <w:sz w:val="24"/>
          <w:szCs w:val="24"/>
        </w:rPr>
      </w:pPr>
    </w:p>
    <w:p w:rsidR="009B1B6C" w:rsidRDefault="009B1B6C" w:rsidP="007D3836">
      <w:pPr>
        <w:pStyle w:val="ListParagraph"/>
        <w:numPr>
          <w:ilvl w:val="0"/>
          <w:numId w:val="17"/>
        </w:numPr>
        <w:rPr>
          <w:sz w:val="24"/>
          <w:szCs w:val="24"/>
        </w:rPr>
      </w:pPr>
      <w:r>
        <w:rPr>
          <w:b/>
          <w:sz w:val="24"/>
          <w:szCs w:val="24"/>
          <w:u w:val="single"/>
        </w:rPr>
        <w:t>Pay Town Bills for October 2024:</w:t>
      </w:r>
      <w:r>
        <w:rPr>
          <w:sz w:val="24"/>
          <w:szCs w:val="24"/>
        </w:rPr>
        <w:t xml:space="preserve">  A motion was made by Jeania Kennedy and seconded by Jon Christensen to pay the bills for October 2024.  All in favor, motion passes.</w:t>
      </w:r>
    </w:p>
    <w:p w:rsidR="00A260FE" w:rsidRDefault="00A260FE" w:rsidP="00A260FE">
      <w:pPr>
        <w:pStyle w:val="ListParagraph"/>
        <w:rPr>
          <w:sz w:val="24"/>
          <w:szCs w:val="24"/>
        </w:rPr>
      </w:pPr>
    </w:p>
    <w:p w:rsidR="009B1B6C" w:rsidRDefault="009B1B6C" w:rsidP="007D3836">
      <w:pPr>
        <w:pStyle w:val="ListParagraph"/>
        <w:numPr>
          <w:ilvl w:val="0"/>
          <w:numId w:val="17"/>
        </w:numPr>
        <w:rPr>
          <w:sz w:val="24"/>
          <w:szCs w:val="24"/>
        </w:rPr>
      </w:pPr>
      <w:r>
        <w:rPr>
          <w:b/>
          <w:sz w:val="24"/>
          <w:szCs w:val="24"/>
          <w:u w:val="single"/>
        </w:rPr>
        <w:t>Reports, Updates, Old Business Follow Up, Elected Officials and Staff:</w:t>
      </w:r>
      <w:r>
        <w:rPr>
          <w:sz w:val="24"/>
          <w:szCs w:val="24"/>
        </w:rPr>
        <w:t xml:space="preserve">  The town clerk asked the mayor about the status of the permit from the BLM for the town to drill their new well.  Mayor Davis said the town has been told numerous times that our application has been “fast tracked” but that it has been several months and still no approval.  The mayor said that Mike Utley at BLM has assured him it is at the top of the stack to be processed, but we are still waiting.  He said once the town has the permit, we have 3 drillers who are ready and willing to drill the well, even if it happens in winter.</w:t>
      </w:r>
    </w:p>
    <w:p w:rsidR="00A260FE" w:rsidRDefault="00A260FE" w:rsidP="00A260FE">
      <w:pPr>
        <w:pStyle w:val="ListParagraph"/>
        <w:rPr>
          <w:sz w:val="24"/>
          <w:szCs w:val="24"/>
        </w:rPr>
      </w:pPr>
    </w:p>
    <w:p w:rsidR="00A260FE" w:rsidRDefault="009B1B6C" w:rsidP="00A260FE">
      <w:pPr>
        <w:pStyle w:val="ListParagraph"/>
        <w:numPr>
          <w:ilvl w:val="0"/>
          <w:numId w:val="17"/>
        </w:numPr>
        <w:rPr>
          <w:sz w:val="24"/>
          <w:szCs w:val="24"/>
        </w:rPr>
      </w:pPr>
      <w:r>
        <w:rPr>
          <w:b/>
          <w:sz w:val="24"/>
          <w:szCs w:val="24"/>
          <w:u w:val="single"/>
        </w:rPr>
        <w:t>Public Comment:</w:t>
      </w:r>
      <w:r>
        <w:rPr>
          <w:sz w:val="24"/>
          <w:szCs w:val="24"/>
        </w:rPr>
        <w:t xml:space="preserve">  </w:t>
      </w:r>
      <w:r w:rsidR="00A260FE">
        <w:rPr>
          <w:sz w:val="24"/>
          <w:szCs w:val="24"/>
        </w:rPr>
        <w:t>Connie Buell asked about the Christmas decorations.  Jeania Kennedy said that they are expected to arrive next week and that Nathan Marshall is working with an electrician and Rocky Mountain Power to make sure the power is working on the poles where the decorations will be hung.  Mayor Davis also gave a quick update on the firehouse project.  He said that it is almost done and that the town could have a grand opening event to which we need to invite our elected representatives who assisted, as well as the CIB Board.</w:t>
      </w:r>
    </w:p>
    <w:p w:rsidR="00A260FE" w:rsidRDefault="00A260FE" w:rsidP="00A260FE">
      <w:pPr>
        <w:pStyle w:val="ListParagraph"/>
        <w:rPr>
          <w:b/>
          <w:sz w:val="24"/>
          <w:szCs w:val="24"/>
          <w:u w:val="single"/>
        </w:rPr>
      </w:pPr>
    </w:p>
    <w:p w:rsidR="00A260FE" w:rsidRDefault="00A260FE" w:rsidP="00A260FE">
      <w:pPr>
        <w:pStyle w:val="ListParagraph"/>
        <w:rPr>
          <w:sz w:val="24"/>
          <w:szCs w:val="24"/>
        </w:rPr>
      </w:pPr>
      <w:r>
        <w:rPr>
          <w:sz w:val="24"/>
          <w:szCs w:val="24"/>
        </w:rPr>
        <w:t>A motion was made by Kennedy Sylvester and seconded by Jeania Kennedy to adjourn the meeting at 8:33pm.  All in favor, motion passes.</w:t>
      </w:r>
    </w:p>
    <w:p w:rsidR="00A260FE" w:rsidRDefault="00A260FE" w:rsidP="00A260FE">
      <w:pPr>
        <w:pStyle w:val="ListParagraph"/>
        <w:rPr>
          <w:sz w:val="24"/>
          <w:szCs w:val="24"/>
        </w:rPr>
      </w:pPr>
    </w:p>
    <w:p w:rsidR="00A260FE" w:rsidRPr="00A260FE" w:rsidRDefault="00A260FE" w:rsidP="00A260FE">
      <w:pPr>
        <w:pStyle w:val="ListParagraph"/>
        <w:rPr>
          <w:sz w:val="24"/>
          <w:szCs w:val="24"/>
        </w:rPr>
      </w:pPr>
      <w:r>
        <w:rPr>
          <w:sz w:val="24"/>
          <w:szCs w:val="24"/>
        </w:rPr>
        <w:t>Next town board meeting will be January 14, 2025.</w:t>
      </w:r>
    </w:p>
    <w:sectPr w:rsidR="00A260FE" w:rsidRPr="00A260FE" w:rsidSect="00164F61">
      <w:footerReference w:type="default" r:id="rId9"/>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6CC" w:rsidRDefault="00B156CC" w:rsidP="0039133B">
      <w:pPr>
        <w:spacing w:after="0" w:line="240" w:lineRule="auto"/>
      </w:pPr>
      <w:r>
        <w:separator/>
      </w:r>
    </w:p>
  </w:endnote>
  <w:endnote w:type="continuationSeparator" w:id="0">
    <w:p w:rsidR="00B156CC" w:rsidRDefault="00B156CC"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9B1B6C" w:rsidRDefault="009B1B6C">
        <w:pPr>
          <w:pStyle w:val="Footer"/>
          <w:jc w:val="center"/>
        </w:pPr>
        <w:r>
          <w:fldChar w:fldCharType="begin"/>
        </w:r>
        <w:r>
          <w:instrText xml:space="preserve"> PAGE   \* MERGEFORMAT </w:instrText>
        </w:r>
        <w:r>
          <w:fldChar w:fldCharType="separate"/>
        </w:r>
        <w:r w:rsidR="00467556">
          <w:rPr>
            <w:noProof/>
          </w:rPr>
          <w:t>2</w:t>
        </w:r>
        <w:r>
          <w:rPr>
            <w:noProof/>
          </w:rPr>
          <w:fldChar w:fldCharType="end"/>
        </w:r>
      </w:p>
    </w:sdtContent>
  </w:sdt>
  <w:p w:rsidR="009B1B6C" w:rsidRDefault="009B1B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6CC" w:rsidRDefault="00B156CC" w:rsidP="0039133B">
      <w:pPr>
        <w:spacing w:after="0" w:line="240" w:lineRule="auto"/>
      </w:pPr>
      <w:r>
        <w:separator/>
      </w:r>
    </w:p>
  </w:footnote>
  <w:footnote w:type="continuationSeparator" w:id="0">
    <w:p w:rsidR="00B156CC" w:rsidRDefault="00B156CC"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C79059C"/>
    <w:multiLevelType w:val="hybridMultilevel"/>
    <w:tmpl w:val="4940B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8C5FBC"/>
    <w:multiLevelType w:val="hybridMultilevel"/>
    <w:tmpl w:val="51B858BA"/>
    <w:lvl w:ilvl="0" w:tplc="10F4DCC6">
      <w:numFmt w:val="bullet"/>
      <w:lvlText w:val=""/>
      <w:lvlJc w:val="left"/>
      <w:pPr>
        <w:ind w:left="1080" w:hanging="360"/>
      </w:pPr>
      <w:rPr>
        <w:rFonts w:ascii="Symbol" w:eastAsiaTheme="minorHAnsi" w:hAnsi="Symbol" w:cstheme="minorBidi" w:hint="default"/>
        <w:b/>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13F0B36"/>
    <w:multiLevelType w:val="hybridMultilevel"/>
    <w:tmpl w:val="EAE03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72E0479"/>
    <w:multiLevelType w:val="hybridMultilevel"/>
    <w:tmpl w:val="898EA75A"/>
    <w:lvl w:ilvl="0" w:tplc="12300052">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4"/>
  </w:num>
  <w:num w:numId="3">
    <w:abstractNumId w:val="17"/>
  </w:num>
  <w:num w:numId="4">
    <w:abstractNumId w:val="13"/>
  </w:num>
  <w:num w:numId="5">
    <w:abstractNumId w:val="3"/>
  </w:num>
  <w:num w:numId="6">
    <w:abstractNumId w:val="1"/>
  </w:num>
  <w:num w:numId="7">
    <w:abstractNumId w:val="4"/>
  </w:num>
  <w:num w:numId="8">
    <w:abstractNumId w:val="15"/>
  </w:num>
  <w:num w:numId="9">
    <w:abstractNumId w:val="2"/>
  </w:num>
  <w:num w:numId="10">
    <w:abstractNumId w:val="11"/>
  </w:num>
  <w:num w:numId="11">
    <w:abstractNumId w:val="9"/>
  </w:num>
  <w:num w:numId="12">
    <w:abstractNumId w:val="10"/>
  </w:num>
  <w:num w:numId="13">
    <w:abstractNumId w:val="0"/>
  </w:num>
  <w:num w:numId="14">
    <w:abstractNumId w:val="5"/>
  </w:num>
  <w:num w:numId="15">
    <w:abstractNumId w:val="16"/>
  </w:num>
  <w:num w:numId="16">
    <w:abstractNumId w:val="6"/>
  </w:num>
  <w:num w:numId="17">
    <w:abstractNumId w:val="8"/>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0C2426"/>
    <w:rsid w:val="000E26C8"/>
    <w:rsid w:val="00102325"/>
    <w:rsid w:val="001100AB"/>
    <w:rsid w:val="00114974"/>
    <w:rsid w:val="00115A47"/>
    <w:rsid w:val="00125B4E"/>
    <w:rsid w:val="00136FB8"/>
    <w:rsid w:val="00164F61"/>
    <w:rsid w:val="001A4DA3"/>
    <w:rsid w:val="001A5802"/>
    <w:rsid w:val="001B145B"/>
    <w:rsid w:val="001B343D"/>
    <w:rsid w:val="001B650D"/>
    <w:rsid w:val="001D2776"/>
    <w:rsid w:val="001D5172"/>
    <w:rsid w:val="001D5F9C"/>
    <w:rsid w:val="001D6CE4"/>
    <w:rsid w:val="001E1944"/>
    <w:rsid w:val="001F2370"/>
    <w:rsid w:val="00211321"/>
    <w:rsid w:val="00211B5E"/>
    <w:rsid w:val="00250CC5"/>
    <w:rsid w:val="00275FEB"/>
    <w:rsid w:val="0028631E"/>
    <w:rsid w:val="002D03BF"/>
    <w:rsid w:val="002D567A"/>
    <w:rsid w:val="002E7F7D"/>
    <w:rsid w:val="002F3E61"/>
    <w:rsid w:val="003073AE"/>
    <w:rsid w:val="00314845"/>
    <w:rsid w:val="00327785"/>
    <w:rsid w:val="0033245A"/>
    <w:rsid w:val="003426E1"/>
    <w:rsid w:val="00344B6F"/>
    <w:rsid w:val="0034769C"/>
    <w:rsid w:val="00361E89"/>
    <w:rsid w:val="00375581"/>
    <w:rsid w:val="00381D27"/>
    <w:rsid w:val="00383177"/>
    <w:rsid w:val="003901A9"/>
    <w:rsid w:val="0039133B"/>
    <w:rsid w:val="003B0FFF"/>
    <w:rsid w:val="003E4D20"/>
    <w:rsid w:val="003F1FF6"/>
    <w:rsid w:val="00420E38"/>
    <w:rsid w:val="00427BAE"/>
    <w:rsid w:val="00432A33"/>
    <w:rsid w:val="00440C1D"/>
    <w:rsid w:val="00451400"/>
    <w:rsid w:val="00455F22"/>
    <w:rsid w:val="00467556"/>
    <w:rsid w:val="00492248"/>
    <w:rsid w:val="004C74AE"/>
    <w:rsid w:val="004D7877"/>
    <w:rsid w:val="004E2533"/>
    <w:rsid w:val="004E2DB0"/>
    <w:rsid w:val="004F0D9C"/>
    <w:rsid w:val="00507C24"/>
    <w:rsid w:val="00510805"/>
    <w:rsid w:val="0052255C"/>
    <w:rsid w:val="0053578F"/>
    <w:rsid w:val="0054057F"/>
    <w:rsid w:val="00544553"/>
    <w:rsid w:val="0056255D"/>
    <w:rsid w:val="00566272"/>
    <w:rsid w:val="0057590A"/>
    <w:rsid w:val="00586208"/>
    <w:rsid w:val="005A6D6D"/>
    <w:rsid w:val="005B1CA1"/>
    <w:rsid w:val="005C346A"/>
    <w:rsid w:val="005D060B"/>
    <w:rsid w:val="005E2E69"/>
    <w:rsid w:val="005F7DFB"/>
    <w:rsid w:val="006155A0"/>
    <w:rsid w:val="00617A69"/>
    <w:rsid w:val="00623170"/>
    <w:rsid w:val="006721A3"/>
    <w:rsid w:val="006C42A4"/>
    <w:rsid w:val="006C532B"/>
    <w:rsid w:val="006E3D60"/>
    <w:rsid w:val="006F4353"/>
    <w:rsid w:val="00726D04"/>
    <w:rsid w:val="00735D99"/>
    <w:rsid w:val="00741B71"/>
    <w:rsid w:val="007433A0"/>
    <w:rsid w:val="007463E6"/>
    <w:rsid w:val="00751D1E"/>
    <w:rsid w:val="0075353A"/>
    <w:rsid w:val="00757BBC"/>
    <w:rsid w:val="00773DF2"/>
    <w:rsid w:val="007A7FB0"/>
    <w:rsid w:val="007B3CEE"/>
    <w:rsid w:val="007D3836"/>
    <w:rsid w:val="007D77CC"/>
    <w:rsid w:val="00804753"/>
    <w:rsid w:val="00806805"/>
    <w:rsid w:val="008159A6"/>
    <w:rsid w:val="00820CF1"/>
    <w:rsid w:val="00832821"/>
    <w:rsid w:val="00834169"/>
    <w:rsid w:val="00834F73"/>
    <w:rsid w:val="0084380E"/>
    <w:rsid w:val="00853C42"/>
    <w:rsid w:val="00867800"/>
    <w:rsid w:val="00872F5D"/>
    <w:rsid w:val="00885851"/>
    <w:rsid w:val="008A0020"/>
    <w:rsid w:val="008A05A3"/>
    <w:rsid w:val="008B185C"/>
    <w:rsid w:val="008D22CF"/>
    <w:rsid w:val="008F26BF"/>
    <w:rsid w:val="008F2D4D"/>
    <w:rsid w:val="00900D17"/>
    <w:rsid w:val="00904514"/>
    <w:rsid w:val="00904735"/>
    <w:rsid w:val="009077C5"/>
    <w:rsid w:val="009346B1"/>
    <w:rsid w:val="00952090"/>
    <w:rsid w:val="009561D2"/>
    <w:rsid w:val="009A211D"/>
    <w:rsid w:val="009A62D7"/>
    <w:rsid w:val="009B1B6C"/>
    <w:rsid w:val="009F148B"/>
    <w:rsid w:val="009F1890"/>
    <w:rsid w:val="009F2ADA"/>
    <w:rsid w:val="009F5B5F"/>
    <w:rsid w:val="00A006CF"/>
    <w:rsid w:val="00A260FE"/>
    <w:rsid w:val="00A5078B"/>
    <w:rsid w:val="00A52105"/>
    <w:rsid w:val="00A6128C"/>
    <w:rsid w:val="00AA239A"/>
    <w:rsid w:val="00AA7178"/>
    <w:rsid w:val="00AA771F"/>
    <w:rsid w:val="00AC1C04"/>
    <w:rsid w:val="00AF4805"/>
    <w:rsid w:val="00B156CC"/>
    <w:rsid w:val="00B3279E"/>
    <w:rsid w:val="00B342E6"/>
    <w:rsid w:val="00B3538B"/>
    <w:rsid w:val="00B37AF7"/>
    <w:rsid w:val="00B46FA6"/>
    <w:rsid w:val="00B476A9"/>
    <w:rsid w:val="00B53F64"/>
    <w:rsid w:val="00B7053A"/>
    <w:rsid w:val="00B72434"/>
    <w:rsid w:val="00B87983"/>
    <w:rsid w:val="00B94A33"/>
    <w:rsid w:val="00BA7853"/>
    <w:rsid w:val="00BB5185"/>
    <w:rsid w:val="00BB6ED3"/>
    <w:rsid w:val="00BB750A"/>
    <w:rsid w:val="00BC0463"/>
    <w:rsid w:val="00BC0B02"/>
    <w:rsid w:val="00BC5182"/>
    <w:rsid w:val="00BD2E23"/>
    <w:rsid w:val="00BF4DAB"/>
    <w:rsid w:val="00BF716B"/>
    <w:rsid w:val="00BF799F"/>
    <w:rsid w:val="00C3124A"/>
    <w:rsid w:val="00C3596D"/>
    <w:rsid w:val="00C64FAC"/>
    <w:rsid w:val="00C6754F"/>
    <w:rsid w:val="00C72062"/>
    <w:rsid w:val="00CC0DF7"/>
    <w:rsid w:val="00CE1229"/>
    <w:rsid w:val="00CF1CFF"/>
    <w:rsid w:val="00D05863"/>
    <w:rsid w:val="00D11DAD"/>
    <w:rsid w:val="00D13F6B"/>
    <w:rsid w:val="00D166B0"/>
    <w:rsid w:val="00D20D57"/>
    <w:rsid w:val="00D3619E"/>
    <w:rsid w:val="00D8074F"/>
    <w:rsid w:val="00DA19FC"/>
    <w:rsid w:val="00DA7633"/>
    <w:rsid w:val="00DD137D"/>
    <w:rsid w:val="00DF464E"/>
    <w:rsid w:val="00E4104B"/>
    <w:rsid w:val="00E51CC3"/>
    <w:rsid w:val="00E64211"/>
    <w:rsid w:val="00E72CB5"/>
    <w:rsid w:val="00E75E1D"/>
    <w:rsid w:val="00E76D00"/>
    <w:rsid w:val="00EB0C02"/>
    <w:rsid w:val="00EB571D"/>
    <w:rsid w:val="00EB77AB"/>
    <w:rsid w:val="00EC297F"/>
    <w:rsid w:val="00EC7004"/>
    <w:rsid w:val="00EE6B57"/>
    <w:rsid w:val="00EF0AC4"/>
    <w:rsid w:val="00F150C8"/>
    <w:rsid w:val="00F25FBF"/>
    <w:rsid w:val="00F37832"/>
    <w:rsid w:val="00F414AE"/>
    <w:rsid w:val="00F41EB1"/>
    <w:rsid w:val="00F55BD9"/>
    <w:rsid w:val="00F64150"/>
    <w:rsid w:val="00F932D1"/>
    <w:rsid w:val="00F953A9"/>
    <w:rsid w:val="00F96B2A"/>
    <w:rsid w:val="00FE02DD"/>
    <w:rsid w:val="00FE0F24"/>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3BB5D-91FF-4422-A275-D580C85C1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5</cp:revision>
  <cp:lastPrinted>2025-01-15T03:45:00Z</cp:lastPrinted>
  <dcterms:created xsi:type="dcterms:W3CDTF">2024-11-20T04:23:00Z</dcterms:created>
  <dcterms:modified xsi:type="dcterms:W3CDTF">2025-01-15T03:45:00Z</dcterms:modified>
</cp:coreProperties>
</file>