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540C2" w14:textId="05142672" w:rsidR="008C3908" w:rsidRDefault="00B434F5" w:rsidP="00586338">
      <w:pPr>
        <w:pStyle w:val="NoSpacing"/>
        <w:jc w:val="center"/>
        <w:rPr>
          <w:rFonts w:ascii="Arial" w:hAnsi="Arial" w:cs="Arial"/>
          <w:b/>
          <w:bCs/>
          <w:sz w:val="24"/>
          <w:szCs w:val="24"/>
        </w:rPr>
      </w:pPr>
      <w:r>
        <w:rPr>
          <w:rFonts w:ascii="Arial" w:hAnsi="Arial" w:cs="Arial"/>
          <w:b/>
          <w:bCs/>
          <w:sz w:val="24"/>
          <w:szCs w:val="24"/>
        </w:rPr>
        <w:t xml:space="preserve">COMMUNITY REINVESTMENT AGENCY MEETING </w:t>
      </w:r>
      <w:r w:rsidR="00DD0437" w:rsidRPr="00196B87">
        <w:rPr>
          <w:rFonts w:ascii="Arial" w:hAnsi="Arial" w:cs="Arial"/>
          <w:b/>
          <w:bCs/>
          <w:sz w:val="24"/>
          <w:szCs w:val="24"/>
        </w:rPr>
        <w:t>MINUTES</w:t>
      </w:r>
    </w:p>
    <w:p w14:paraId="5CEFD7A9" w14:textId="3657D52A" w:rsidR="004E508F" w:rsidRPr="004E508F" w:rsidRDefault="004E508F" w:rsidP="00586338">
      <w:pPr>
        <w:pStyle w:val="NoSpacing"/>
        <w:jc w:val="center"/>
        <w:rPr>
          <w:rStyle w:val="normaltextrun"/>
          <w:rFonts w:ascii="Arial" w:hAnsi="Arial" w:cs="Arial"/>
          <w:b/>
          <w:bCs/>
          <w:color w:val="FF0000"/>
          <w:sz w:val="24"/>
          <w:szCs w:val="24"/>
        </w:rPr>
      </w:pPr>
      <w:r>
        <w:rPr>
          <w:rFonts w:ascii="Arial" w:hAnsi="Arial" w:cs="Arial"/>
          <w:b/>
          <w:bCs/>
          <w:color w:val="FF0000"/>
          <w:sz w:val="24"/>
          <w:szCs w:val="24"/>
        </w:rPr>
        <w:t>**UNAPPROVED MINUTES – DRAFT**</w:t>
      </w:r>
    </w:p>
    <w:p w14:paraId="397CBB38" w14:textId="77777777" w:rsidR="00D35313" w:rsidRPr="00196B87" w:rsidRDefault="00D35313" w:rsidP="007F7B4A">
      <w:pPr>
        <w:pStyle w:val="paragraph"/>
        <w:spacing w:before="0" w:beforeAutospacing="0" w:after="0" w:afterAutospacing="0"/>
        <w:textAlignment w:val="baseline"/>
        <w:rPr>
          <w:rStyle w:val="normaltextrun"/>
          <w:rFonts w:ascii="Arial" w:hAnsi="Arial" w:cs="Arial"/>
          <w:b/>
          <w:bCs/>
          <w:u w:val="single"/>
        </w:rPr>
      </w:pPr>
    </w:p>
    <w:p w14:paraId="2A2E01B6" w14:textId="778075C4" w:rsidR="00196B87" w:rsidRPr="00196B87" w:rsidRDefault="00B434F5" w:rsidP="007F7B4A">
      <w:pPr>
        <w:pStyle w:val="paragraph"/>
        <w:spacing w:before="0" w:beforeAutospacing="0" w:after="0" w:afterAutospacing="0"/>
        <w:textAlignment w:val="baseline"/>
        <w:rPr>
          <w:rStyle w:val="normaltextrun"/>
          <w:rFonts w:ascii="Arial" w:hAnsi="Arial" w:cs="Arial"/>
          <w:b/>
          <w:bCs/>
          <w:u w:val="single"/>
        </w:rPr>
      </w:pPr>
      <w:r>
        <w:rPr>
          <w:rStyle w:val="normaltextrun"/>
          <w:rFonts w:ascii="Arial" w:hAnsi="Arial" w:cs="Arial"/>
          <w:b/>
          <w:bCs/>
          <w:u w:val="single"/>
        </w:rPr>
        <w:t xml:space="preserve">Board Members </w:t>
      </w:r>
      <w:r w:rsidR="001860F8" w:rsidRPr="00196B87">
        <w:rPr>
          <w:rStyle w:val="normaltextrun"/>
          <w:rFonts w:ascii="Arial" w:hAnsi="Arial" w:cs="Arial"/>
          <w:b/>
          <w:bCs/>
          <w:u w:val="single"/>
        </w:rPr>
        <w:t>Present</w:t>
      </w:r>
      <w:r w:rsidR="007F7B4A" w:rsidRPr="00196B87">
        <w:rPr>
          <w:rStyle w:val="normaltextrun"/>
          <w:rFonts w:ascii="Arial" w:hAnsi="Arial" w:cs="Arial"/>
          <w:b/>
          <w:bCs/>
          <w:u w:val="single"/>
        </w:rPr>
        <w:t>:</w:t>
      </w:r>
      <w:r w:rsidR="00196B87" w:rsidRPr="00196B87">
        <w:rPr>
          <w:rStyle w:val="normaltextrun"/>
          <w:rFonts w:ascii="Arial" w:hAnsi="Arial" w:cs="Arial"/>
          <w:b/>
          <w:bCs/>
        </w:rPr>
        <w:tab/>
      </w:r>
      <w:r w:rsidR="00196B87" w:rsidRPr="00196B87">
        <w:rPr>
          <w:rStyle w:val="normaltextrun"/>
          <w:rFonts w:ascii="Arial" w:hAnsi="Arial" w:cs="Arial"/>
          <w:b/>
          <w:bCs/>
        </w:rPr>
        <w:tab/>
      </w:r>
      <w:r w:rsidR="00196B87" w:rsidRPr="00196B87">
        <w:rPr>
          <w:rStyle w:val="normaltextrun"/>
          <w:rFonts w:ascii="Arial" w:hAnsi="Arial" w:cs="Arial"/>
          <w:b/>
          <w:bCs/>
        </w:rPr>
        <w:tab/>
      </w:r>
      <w:r w:rsidR="00196B87" w:rsidRPr="00196B87">
        <w:rPr>
          <w:rStyle w:val="normaltextrun"/>
          <w:rFonts w:ascii="Arial" w:hAnsi="Arial" w:cs="Arial"/>
          <w:b/>
          <w:bCs/>
        </w:rPr>
        <w:tab/>
      </w:r>
      <w:r w:rsidR="00586338">
        <w:rPr>
          <w:rStyle w:val="normaltextrun"/>
          <w:rFonts w:ascii="Arial" w:hAnsi="Arial" w:cs="Arial"/>
          <w:b/>
          <w:bCs/>
        </w:rPr>
        <w:tab/>
      </w:r>
      <w:r w:rsidRPr="00B434F5">
        <w:rPr>
          <w:rStyle w:val="normaltextrun"/>
          <w:rFonts w:ascii="Arial" w:hAnsi="Arial" w:cs="Arial"/>
          <w:b/>
          <w:bCs/>
          <w:u w:val="single"/>
        </w:rPr>
        <w:t>Board</w:t>
      </w:r>
      <w:r>
        <w:rPr>
          <w:rStyle w:val="normaltextrun"/>
          <w:rFonts w:ascii="Arial" w:hAnsi="Arial" w:cs="Arial"/>
          <w:b/>
          <w:bCs/>
          <w:u w:val="single"/>
        </w:rPr>
        <w:t xml:space="preserve"> </w:t>
      </w:r>
      <w:r w:rsidR="00196B87" w:rsidRPr="00196B87">
        <w:rPr>
          <w:rStyle w:val="normaltextrun"/>
          <w:rFonts w:ascii="Arial" w:hAnsi="Arial" w:cs="Arial"/>
          <w:b/>
          <w:bCs/>
          <w:u w:val="single"/>
        </w:rPr>
        <w:t>Member</w:t>
      </w:r>
      <w:r w:rsidR="002A2CD3">
        <w:rPr>
          <w:rStyle w:val="normaltextrun"/>
          <w:rFonts w:ascii="Arial" w:hAnsi="Arial" w:cs="Arial"/>
          <w:b/>
          <w:bCs/>
          <w:u w:val="single"/>
        </w:rPr>
        <w:t>s</w:t>
      </w:r>
      <w:r w:rsidR="00196B87" w:rsidRPr="00196B87">
        <w:rPr>
          <w:rStyle w:val="normaltextrun"/>
          <w:rFonts w:ascii="Arial" w:hAnsi="Arial" w:cs="Arial"/>
          <w:b/>
          <w:bCs/>
          <w:u w:val="single"/>
        </w:rPr>
        <w:t xml:space="preserve"> Excused:</w:t>
      </w:r>
    </w:p>
    <w:p w14:paraId="6F5B6751" w14:textId="5ECBE5F7" w:rsidR="00C5462F" w:rsidRPr="00B434F5" w:rsidRDefault="00B434F5" w:rsidP="007F7B4A">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Eric Barney</w:t>
      </w:r>
      <w:r>
        <w:rPr>
          <w:rStyle w:val="normaltextrun"/>
          <w:rFonts w:ascii="Arial" w:hAnsi="Arial" w:cs="Arial"/>
        </w:rPr>
        <w:tab/>
      </w:r>
      <w:r>
        <w:rPr>
          <w:rStyle w:val="normaltextrun"/>
          <w:rFonts w:ascii="Arial" w:hAnsi="Arial" w:cs="Arial"/>
        </w:rPr>
        <w:tab/>
      </w:r>
      <w:r>
        <w:rPr>
          <w:rStyle w:val="normaltextrun"/>
          <w:rFonts w:ascii="Arial" w:hAnsi="Arial" w:cs="Arial"/>
        </w:rPr>
        <w:tab/>
      </w:r>
      <w:r>
        <w:rPr>
          <w:rStyle w:val="normaltextrun"/>
          <w:rFonts w:ascii="Arial" w:hAnsi="Arial" w:cs="Arial"/>
        </w:rPr>
        <w:tab/>
      </w:r>
      <w:r>
        <w:rPr>
          <w:rStyle w:val="normaltextrun"/>
          <w:rFonts w:ascii="Arial" w:hAnsi="Arial" w:cs="Arial"/>
        </w:rPr>
        <w:tab/>
      </w:r>
      <w:r>
        <w:rPr>
          <w:rStyle w:val="normaltextrun"/>
          <w:rFonts w:ascii="Arial" w:hAnsi="Arial" w:cs="Arial"/>
        </w:rPr>
        <w:tab/>
      </w:r>
      <w:r>
        <w:rPr>
          <w:rStyle w:val="normaltextrun"/>
          <w:rFonts w:ascii="Arial" w:hAnsi="Arial" w:cs="Arial"/>
        </w:rPr>
        <w:tab/>
      </w:r>
      <w:r w:rsidRPr="00196B87">
        <w:rPr>
          <w:rStyle w:val="normaltextrun"/>
          <w:rFonts w:ascii="Arial" w:hAnsi="Arial" w:cs="Arial"/>
        </w:rPr>
        <w:t>Audrey Pierce</w:t>
      </w:r>
    </w:p>
    <w:p w14:paraId="0F21182E" w14:textId="5523B948" w:rsidR="00656ADD" w:rsidRPr="00196B87" w:rsidRDefault="00656ADD" w:rsidP="00B434F5">
      <w:pPr>
        <w:pStyle w:val="paragraph"/>
        <w:spacing w:before="0" w:beforeAutospacing="0" w:after="0" w:afterAutospacing="0"/>
        <w:ind w:left="720" w:hanging="720"/>
        <w:textAlignment w:val="baseline"/>
        <w:rPr>
          <w:rStyle w:val="normaltextrun"/>
          <w:rFonts w:ascii="Arial" w:hAnsi="Arial" w:cs="Arial"/>
        </w:rPr>
      </w:pPr>
      <w:r w:rsidRPr="00196B87">
        <w:rPr>
          <w:rStyle w:val="normaltextrun"/>
          <w:rFonts w:ascii="Arial" w:hAnsi="Arial" w:cs="Arial"/>
        </w:rPr>
        <w:t>Steve Prokopis</w:t>
      </w:r>
      <w:r w:rsidR="00B434F5">
        <w:rPr>
          <w:rStyle w:val="normaltextrun"/>
          <w:rFonts w:ascii="Arial" w:hAnsi="Arial" w:cs="Arial"/>
        </w:rPr>
        <w:tab/>
      </w:r>
      <w:r w:rsidR="00B434F5">
        <w:rPr>
          <w:rStyle w:val="normaltextrun"/>
          <w:rFonts w:ascii="Arial" w:hAnsi="Arial" w:cs="Arial"/>
        </w:rPr>
        <w:tab/>
      </w:r>
      <w:r w:rsidR="00B434F5">
        <w:rPr>
          <w:rStyle w:val="normaltextrun"/>
          <w:rFonts w:ascii="Arial" w:hAnsi="Arial" w:cs="Arial"/>
        </w:rPr>
        <w:tab/>
      </w:r>
      <w:r w:rsidR="00B434F5">
        <w:rPr>
          <w:rStyle w:val="normaltextrun"/>
          <w:rFonts w:ascii="Arial" w:hAnsi="Arial" w:cs="Arial"/>
        </w:rPr>
        <w:tab/>
      </w:r>
      <w:r w:rsidR="00B434F5">
        <w:rPr>
          <w:rStyle w:val="normaltextrun"/>
          <w:rFonts w:ascii="Arial" w:hAnsi="Arial" w:cs="Arial"/>
        </w:rPr>
        <w:tab/>
      </w:r>
      <w:r w:rsidR="00B434F5">
        <w:rPr>
          <w:rStyle w:val="normaltextrun"/>
          <w:rFonts w:ascii="Arial" w:hAnsi="Arial" w:cs="Arial"/>
        </w:rPr>
        <w:tab/>
      </w:r>
      <w:r w:rsidR="00B434F5" w:rsidRPr="00196B87">
        <w:rPr>
          <w:rStyle w:val="normaltextrun"/>
          <w:rFonts w:ascii="Arial" w:hAnsi="Arial" w:cs="Arial"/>
        </w:rPr>
        <w:t>Trish Hull</w:t>
      </w:r>
    </w:p>
    <w:p w14:paraId="22A96863" w14:textId="1D8BE134" w:rsidR="00656ADD" w:rsidRPr="00196B87" w:rsidRDefault="00656ADD" w:rsidP="007F7B4A">
      <w:pPr>
        <w:pStyle w:val="paragraph"/>
        <w:spacing w:before="0" w:beforeAutospacing="0" w:after="0" w:afterAutospacing="0"/>
        <w:textAlignment w:val="baseline"/>
        <w:rPr>
          <w:rStyle w:val="normaltextrun"/>
          <w:rFonts w:ascii="Arial" w:hAnsi="Arial" w:cs="Arial"/>
        </w:rPr>
      </w:pPr>
      <w:r w:rsidRPr="00196B87">
        <w:rPr>
          <w:rStyle w:val="normaltextrun"/>
          <w:rFonts w:ascii="Arial" w:hAnsi="Arial" w:cs="Arial"/>
        </w:rPr>
        <w:t>Mick Sudbury</w:t>
      </w:r>
    </w:p>
    <w:p w14:paraId="3D4DA9A8" w14:textId="77777777" w:rsidR="00C5462F" w:rsidRPr="00196B87" w:rsidRDefault="00C5462F" w:rsidP="007F7B4A">
      <w:pPr>
        <w:pStyle w:val="paragraph"/>
        <w:spacing w:before="0" w:beforeAutospacing="0" w:after="0" w:afterAutospacing="0"/>
        <w:textAlignment w:val="baseline"/>
        <w:rPr>
          <w:rStyle w:val="normaltextrun"/>
          <w:rFonts w:ascii="Arial" w:hAnsi="Arial" w:cs="Arial"/>
        </w:rPr>
      </w:pPr>
    </w:p>
    <w:p w14:paraId="26722D11" w14:textId="020CBA24" w:rsidR="007F7B4A" w:rsidRPr="00196B87" w:rsidRDefault="007F7B4A" w:rsidP="007F7B4A">
      <w:pPr>
        <w:pStyle w:val="paragraph"/>
        <w:spacing w:before="0" w:beforeAutospacing="0" w:after="0" w:afterAutospacing="0"/>
        <w:textAlignment w:val="baseline"/>
        <w:rPr>
          <w:rStyle w:val="eop"/>
          <w:rFonts w:ascii="Arial" w:hAnsi="Arial" w:cs="Arial"/>
          <w:b/>
          <w:bCs/>
          <w:u w:val="single"/>
        </w:rPr>
      </w:pPr>
      <w:r w:rsidRPr="00196B87">
        <w:rPr>
          <w:rStyle w:val="normaltextrun"/>
          <w:rFonts w:ascii="Arial" w:hAnsi="Arial" w:cs="Arial"/>
          <w:b/>
          <w:bCs/>
          <w:u w:val="single"/>
        </w:rPr>
        <w:t>Staff Present:</w:t>
      </w:r>
      <w:r w:rsidRPr="00196B87">
        <w:rPr>
          <w:rStyle w:val="eop"/>
          <w:rFonts w:ascii="Arial" w:hAnsi="Arial" w:cs="Arial"/>
          <w:b/>
          <w:bCs/>
          <w:u w:val="single"/>
        </w:rPr>
        <w:t> </w:t>
      </w:r>
    </w:p>
    <w:p w14:paraId="3BFC3F3E" w14:textId="77777777" w:rsidR="00656ADD" w:rsidRPr="00196B87" w:rsidRDefault="00656ADD" w:rsidP="007F7B4A">
      <w:pPr>
        <w:pStyle w:val="paragraph"/>
        <w:spacing w:before="0" w:beforeAutospacing="0" w:after="0" w:afterAutospacing="0"/>
        <w:textAlignment w:val="baseline"/>
        <w:rPr>
          <w:rStyle w:val="normaltextrun"/>
          <w:rFonts w:ascii="Arial" w:hAnsi="Arial" w:cs="Arial"/>
        </w:rPr>
      </w:pPr>
      <w:r w:rsidRPr="00196B87">
        <w:rPr>
          <w:rStyle w:val="normaltextrun"/>
          <w:rFonts w:ascii="Arial" w:hAnsi="Arial" w:cs="Arial"/>
        </w:rPr>
        <w:t>David Brickey, City Manger</w:t>
      </w:r>
    </w:p>
    <w:p w14:paraId="536BA1F4" w14:textId="5687DD44" w:rsidR="00393549" w:rsidRDefault="009B7EC9" w:rsidP="007F7B4A">
      <w:pPr>
        <w:pStyle w:val="paragraph"/>
        <w:spacing w:before="0" w:beforeAutospacing="0" w:after="0" w:afterAutospacing="0"/>
        <w:textAlignment w:val="baseline"/>
        <w:rPr>
          <w:rStyle w:val="eop"/>
          <w:rFonts w:ascii="Arial" w:hAnsi="Arial" w:cs="Arial"/>
        </w:rPr>
      </w:pPr>
      <w:r>
        <w:rPr>
          <w:rStyle w:val="eop"/>
          <w:rFonts w:ascii="Arial" w:hAnsi="Arial" w:cs="Arial"/>
        </w:rPr>
        <w:t>Nicole Smedley, Municipal Services District Council Clerk/Recorder</w:t>
      </w:r>
    </w:p>
    <w:p w14:paraId="6F61139A" w14:textId="77777777" w:rsidR="009B7EC9" w:rsidRPr="00196B87" w:rsidRDefault="009B7EC9" w:rsidP="007F7B4A">
      <w:pPr>
        <w:pStyle w:val="paragraph"/>
        <w:spacing w:before="0" w:beforeAutospacing="0" w:after="0" w:afterAutospacing="0"/>
        <w:textAlignment w:val="baseline"/>
        <w:rPr>
          <w:rStyle w:val="eop"/>
          <w:rFonts w:ascii="Arial" w:hAnsi="Arial" w:cs="Arial"/>
        </w:rPr>
      </w:pPr>
    </w:p>
    <w:p w14:paraId="6318B9F0" w14:textId="7469D521" w:rsidR="007F7B4A" w:rsidRPr="00196B87" w:rsidRDefault="007F7B4A" w:rsidP="007F7B4A">
      <w:pPr>
        <w:pStyle w:val="paragraph"/>
        <w:spacing w:before="0" w:beforeAutospacing="0" w:after="0" w:afterAutospacing="0"/>
        <w:textAlignment w:val="baseline"/>
        <w:rPr>
          <w:rStyle w:val="normaltextrun"/>
          <w:rFonts w:ascii="Arial" w:hAnsi="Arial" w:cs="Arial"/>
          <w:b/>
          <w:bCs/>
          <w:u w:val="single"/>
        </w:rPr>
      </w:pPr>
      <w:r w:rsidRPr="00196B87">
        <w:rPr>
          <w:rStyle w:val="normaltextrun"/>
          <w:rFonts w:ascii="Arial" w:hAnsi="Arial" w:cs="Arial"/>
          <w:b/>
          <w:bCs/>
          <w:u w:val="single"/>
        </w:rPr>
        <w:t>Others Present:</w:t>
      </w:r>
    </w:p>
    <w:p w14:paraId="25684789" w14:textId="2A8D8688" w:rsidR="00A95298" w:rsidRPr="004E508F" w:rsidRDefault="004E508F" w:rsidP="007F7B4A">
      <w:pPr>
        <w:pStyle w:val="paragraph"/>
        <w:spacing w:before="0" w:beforeAutospacing="0" w:after="0" w:afterAutospacing="0"/>
        <w:textAlignment w:val="baseline"/>
        <w:rPr>
          <w:rStyle w:val="normaltextrun"/>
          <w:rFonts w:ascii="Arial" w:hAnsi="Arial" w:cs="Arial"/>
        </w:rPr>
      </w:pPr>
      <w:r w:rsidRPr="004E508F">
        <w:rPr>
          <w:rStyle w:val="normaltextrun"/>
          <w:rFonts w:ascii="Arial" w:hAnsi="Arial" w:cs="Arial"/>
        </w:rPr>
        <w:t>None</w:t>
      </w:r>
    </w:p>
    <w:p w14:paraId="00A0C3DC" w14:textId="77777777" w:rsidR="00B434F5" w:rsidRPr="00196B87" w:rsidRDefault="00B434F5" w:rsidP="007F7B4A">
      <w:pPr>
        <w:pStyle w:val="paragraph"/>
        <w:spacing w:before="0" w:beforeAutospacing="0" w:after="0" w:afterAutospacing="0"/>
        <w:textAlignment w:val="baseline"/>
        <w:rPr>
          <w:rStyle w:val="normaltextrun"/>
          <w:rFonts w:ascii="Arial" w:hAnsi="Arial" w:cs="Arial"/>
          <w:b/>
          <w:bCs/>
          <w:u w:val="single"/>
        </w:rPr>
      </w:pPr>
    </w:p>
    <w:p w14:paraId="784AEAAE" w14:textId="77777777" w:rsidR="00B434F5" w:rsidRDefault="00B358E2" w:rsidP="00B434F5">
      <w:pPr>
        <w:pStyle w:val="ListParagraph"/>
        <w:widowControl w:val="0"/>
        <w:numPr>
          <w:ilvl w:val="0"/>
          <w:numId w:val="27"/>
        </w:numPr>
        <w:autoSpaceDE w:val="0"/>
        <w:autoSpaceDN w:val="0"/>
        <w:spacing w:before="0" w:after="0" w:line="240" w:lineRule="auto"/>
        <w:ind w:left="360"/>
        <w:rPr>
          <w:rFonts w:ascii="Arial" w:hAnsi="Arial" w:cs="Arial"/>
          <w:b/>
          <w:bCs/>
          <w:sz w:val="24"/>
          <w:szCs w:val="24"/>
        </w:rPr>
      </w:pPr>
      <w:r w:rsidRPr="00196B87">
        <w:rPr>
          <w:rFonts w:ascii="Arial" w:hAnsi="Arial" w:cs="Arial"/>
          <w:b/>
          <w:bCs/>
          <w:sz w:val="24"/>
          <w:szCs w:val="24"/>
        </w:rPr>
        <w:t>Call to Order</w:t>
      </w:r>
    </w:p>
    <w:p w14:paraId="1927FE20" w14:textId="77777777" w:rsidR="00B434F5" w:rsidRDefault="00B434F5" w:rsidP="00B434F5">
      <w:pPr>
        <w:pStyle w:val="ListParagraph"/>
        <w:widowControl w:val="0"/>
        <w:autoSpaceDE w:val="0"/>
        <w:autoSpaceDN w:val="0"/>
        <w:spacing w:before="0" w:after="0" w:line="240" w:lineRule="auto"/>
        <w:ind w:left="360"/>
        <w:rPr>
          <w:rFonts w:ascii="Arial" w:hAnsi="Arial" w:cs="Arial"/>
          <w:b/>
          <w:bCs/>
          <w:sz w:val="24"/>
          <w:szCs w:val="24"/>
        </w:rPr>
      </w:pPr>
    </w:p>
    <w:p w14:paraId="5882DF99" w14:textId="6D19FDBC" w:rsidR="00B358E2" w:rsidRDefault="00B434F5" w:rsidP="00B434F5">
      <w:pPr>
        <w:pStyle w:val="ListParagraph"/>
        <w:widowControl w:val="0"/>
        <w:autoSpaceDE w:val="0"/>
        <w:autoSpaceDN w:val="0"/>
        <w:spacing w:before="0" w:after="0" w:line="240" w:lineRule="auto"/>
        <w:ind w:left="0"/>
        <w:rPr>
          <w:rFonts w:ascii="Arial" w:hAnsi="Arial" w:cs="Arial"/>
        </w:rPr>
      </w:pPr>
      <w:r w:rsidRPr="00B434F5">
        <w:rPr>
          <w:rFonts w:ascii="Arial" w:hAnsi="Arial" w:cs="Arial"/>
        </w:rPr>
        <w:t xml:space="preserve">Board Member Eric Barney, </w:t>
      </w:r>
      <w:r w:rsidR="00B358E2" w:rsidRPr="00B434F5">
        <w:rPr>
          <w:rFonts w:ascii="Arial" w:hAnsi="Arial" w:cs="Arial"/>
        </w:rPr>
        <w:t xml:space="preserve">presiding, called the meeting to order at </w:t>
      </w:r>
      <w:r w:rsidRPr="00B434F5">
        <w:rPr>
          <w:rFonts w:ascii="Arial" w:hAnsi="Arial" w:cs="Arial"/>
        </w:rPr>
        <w:t>5</w:t>
      </w:r>
      <w:r w:rsidR="00B358E2" w:rsidRPr="00B434F5">
        <w:rPr>
          <w:rFonts w:ascii="Arial" w:hAnsi="Arial" w:cs="Arial"/>
        </w:rPr>
        <w:t>:</w:t>
      </w:r>
      <w:r w:rsidRPr="00B434F5">
        <w:rPr>
          <w:rFonts w:ascii="Arial" w:hAnsi="Arial" w:cs="Arial"/>
        </w:rPr>
        <w:t>30</w:t>
      </w:r>
      <w:r w:rsidR="00B358E2" w:rsidRPr="00B434F5">
        <w:rPr>
          <w:rFonts w:ascii="Arial" w:hAnsi="Arial" w:cs="Arial"/>
        </w:rPr>
        <w:t xml:space="preserve"> </w:t>
      </w:r>
      <w:r w:rsidR="007247D9" w:rsidRPr="00B434F5">
        <w:rPr>
          <w:rFonts w:ascii="Arial" w:hAnsi="Arial" w:cs="Arial"/>
        </w:rPr>
        <w:t>PM</w:t>
      </w:r>
      <w:r w:rsidR="00B358E2" w:rsidRPr="00B434F5">
        <w:rPr>
          <w:rFonts w:ascii="Arial" w:hAnsi="Arial" w:cs="Arial"/>
        </w:rPr>
        <w:t xml:space="preserve">. </w:t>
      </w:r>
      <w:r w:rsidRPr="00B434F5">
        <w:rPr>
          <w:rFonts w:ascii="Arial" w:hAnsi="Arial" w:cs="Arial"/>
        </w:rPr>
        <w:t>He excused Board Members Trish Hull and Audrey Pierce.</w:t>
      </w:r>
    </w:p>
    <w:p w14:paraId="52DEC05B" w14:textId="77777777" w:rsidR="00B434F5" w:rsidRPr="00B434F5" w:rsidRDefault="00B434F5" w:rsidP="00B434F5">
      <w:pPr>
        <w:pStyle w:val="ListParagraph"/>
        <w:widowControl w:val="0"/>
        <w:autoSpaceDE w:val="0"/>
        <w:autoSpaceDN w:val="0"/>
        <w:spacing w:before="0" w:after="0" w:line="240" w:lineRule="auto"/>
        <w:ind w:left="360"/>
        <w:rPr>
          <w:rFonts w:ascii="Arial" w:hAnsi="Arial" w:cs="Arial"/>
          <w:b/>
          <w:bCs/>
          <w:sz w:val="24"/>
          <w:szCs w:val="24"/>
        </w:rPr>
      </w:pPr>
    </w:p>
    <w:p w14:paraId="052B1DD6" w14:textId="77777777" w:rsidR="00B358E2" w:rsidRPr="00196B87" w:rsidRDefault="00B358E2" w:rsidP="002A2CD3">
      <w:pPr>
        <w:pStyle w:val="ListParagraph"/>
        <w:widowControl w:val="0"/>
        <w:numPr>
          <w:ilvl w:val="0"/>
          <w:numId w:val="27"/>
        </w:numPr>
        <w:tabs>
          <w:tab w:val="left" w:pos="360"/>
        </w:tabs>
        <w:autoSpaceDE w:val="0"/>
        <w:autoSpaceDN w:val="0"/>
        <w:spacing w:before="0" w:after="0" w:line="240" w:lineRule="auto"/>
        <w:ind w:hanging="723"/>
        <w:rPr>
          <w:rFonts w:ascii="Arial" w:hAnsi="Arial" w:cs="Arial"/>
          <w:b/>
          <w:bCs/>
          <w:sz w:val="24"/>
          <w:szCs w:val="24"/>
        </w:rPr>
      </w:pPr>
      <w:r w:rsidRPr="00196B87">
        <w:rPr>
          <w:rFonts w:ascii="Arial" w:hAnsi="Arial" w:cs="Arial"/>
          <w:b/>
          <w:bCs/>
          <w:sz w:val="24"/>
          <w:szCs w:val="24"/>
        </w:rPr>
        <w:t>Determine</w:t>
      </w:r>
      <w:r w:rsidRPr="00196B87">
        <w:rPr>
          <w:rFonts w:ascii="Arial" w:hAnsi="Arial" w:cs="Arial"/>
          <w:b/>
          <w:bCs/>
          <w:spacing w:val="-5"/>
          <w:sz w:val="24"/>
          <w:szCs w:val="24"/>
        </w:rPr>
        <w:t xml:space="preserve"> </w:t>
      </w:r>
      <w:r w:rsidRPr="00196B87">
        <w:rPr>
          <w:rFonts w:ascii="Arial" w:hAnsi="Arial" w:cs="Arial"/>
          <w:b/>
          <w:bCs/>
          <w:spacing w:val="-2"/>
          <w:sz w:val="24"/>
          <w:szCs w:val="24"/>
        </w:rPr>
        <w:t>Quorum</w:t>
      </w:r>
    </w:p>
    <w:p w14:paraId="65043A0C" w14:textId="6C6418E7" w:rsidR="00B358E2" w:rsidRPr="00196B87" w:rsidRDefault="00B358E2" w:rsidP="00B434F5">
      <w:pPr>
        <w:pStyle w:val="m-3865003273382310168msolistparagraph"/>
        <w:ind w:firstLine="3"/>
        <w:rPr>
          <w:rFonts w:ascii="Arial" w:hAnsi="Arial" w:cs="Arial"/>
        </w:rPr>
      </w:pPr>
      <w:r w:rsidRPr="00196B87">
        <w:rPr>
          <w:rFonts w:ascii="Arial" w:hAnsi="Arial" w:cs="Arial"/>
        </w:rPr>
        <w:t>A quorum was present</w:t>
      </w:r>
      <w:r w:rsidR="00247430">
        <w:rPr>
          <w:rFonts w:ascii="Arial" w:hAnsi="Arial" w:cs="Arial"/>
        </w:rPr>
        <w:t>, allowing the meeting to proceed.</w:t>
      </w:r>
    </w:p>
    <w:p w14:paraId="5DCEF9E6" w14:textId="586BCA50" w:rsidR="000761FE" w:rsidRPr="002B147F" w:rsidRDefault="00B358E2" w:rsidP="002B147F">
      <w:pPr>
        <w:pStyle w:val="ListParagraph"/>
        <w:widowControl w:val="0"/>
        <w:numPr>
          <w:ilvl w:val="0"/>
          <w:numId w:val="27"/>
        </w:numPr>
        <w:tabs>
          <w:tab w:val="left" w:pos="360"/>
        </w:tabs>
        <w:autoSpaceDE w:val="0"/>
        <w:autoSpaceDN w:val="0"/>
        <w:spacing w:before="0" w:after="0" w:line="240" w:lineRule="auto"/>
        <w:ind w:hanging="723"/>
        <w:rPr>
          <w:rFonts w:ascii="Arial" w:hAnsi="Arial" w:cs="Arial"/>
          <w:b/>
          <w:bCs/>
          <w:i/>
          <w:iCs/>
          <w:sz w:val="24"/>
          <w:szCs w:val="24"/>
        </w:rPr>
      </w:pPr>
      <w:r w:rsidRPr="00196B87">
        <w:rPr>
          <w:rFonts w:ascii="Arial" w:hAnsi="Arial" w:cs="Arial"/>
          <w:b/>
          <w:sz w:val="24"/>
          <w:szCs w:val="24"/>
          <w:u w:val="single"/>
        </w:rPr>
        <w:t>PUBLIC</w:t>
      </w:r>
      <w:r w:rsidRPr="00196B87">
        <w:rPr>
          <w:rFonts w:ascii="Arial" w:hAnsi="Arial" w:cs="Arial"/>
          <w:b/>
          <w:spacing w:val="-5"/>
          <w:sz w:val="24"/>
          <w:szCs w:val="24"/>
          <w:u w:val="single"/>
        </w:rPr>
        <w:t xml:space="preserve"> </w:t>
      </w:r>
      <w:r w:rsidRPr="00196B87">
        <w:rPr>
          <w:rFonts w:ascii="Arial" w:hAnsi="Arial" w:cs="Arial"/>
          <w:b/>
          <w:sz w:val="24"/>
          <w:szCs w:val="24"/>
          <w:u w:val="single"/>
        </w:rPr>
        <w:t>COMMENTS</w:t>
      </w:r>
      <w:r w:rsidRPr="00196B87">
        <w:rPr>
          <w:rFonts w:ascii="Arial" w:hAnsi="Arial" w:cs="Arial"/>
          <w:b/>
          <w:spacing w:val="-2"/>
          <w:sz w:val="24"/>
          <w:szCs w:val="24"/>
        </w:rPr>
        <w:t xml:space="preserve"> </w:t>
      </w:r>
    </w:p>
    <w:p w14:paraId="23B5B3B2" w14:textId="4F0477E7" w:rsidR="000761FE" w:rsidRPr="002B147F" w:rsidRDefault="00B434F5" w:rsidP="00B434F5">
      <w:pPr>
        <w:pStyle w:val="m-3865003273382310168msolistparagraph"/>
        <w:rPr>
          <w:rFonts w:ascii="Arial" w:hAnsi="Arial" w:cs="Arial"/>
        </w:rPr>
      </w:pPr>
      <w:r>
        <w:rPr>
          <w:rFonts w:ascii="Arial" w:hAnsi="Arial" w:cs="Arial"/>
        </w:rPr>
        <w:t>None</w:t>
      </w:r>
      <w:r w:rsidR="003F4189" w:rsidRPr="002B147F">
        <w:rPr>
          <w:rFonts w:ascii="Arial" w:hAnsi="Arial" w:cs="Arial"/>
        </w:rPr>
        <w:tab/>
      </w:r>
    </w:p>
    <w:p w14:paraId="48098765" w14:textId="109A5CFD" w:rsidR="00B358E2" w:rsidRPr="00B434F5" w:rsidRDefault="00B434F5" w:rsidP="00A34AAB">
      <w:pPr>
        <w:pStyle w:val="ListParagraph"/>
        <w:widowControl w:val="0"/>
        <w:numPr>
          <w:ilvl w:val="0"/>
          <w:numId w:val="27"/>
        </w:numPr>
        <w:tabs>
          <w:tab w:val="left" w:pos="360"/>
        </w:tabs>
        <w:autoSpaceDE w:val="0"/>
        <w:autoSpaceDN w:val="0"/>
        <w:spacing w:before="0" w:after="0" w:line="240" w:lineRule="auto"/>
        <w:ind w:hanging="723"/>
        <w:rPr>
          <w:rFonts w:ascii="Arial" w:hAnsi="Arial" w:cs="Arial"/>
          <w:b/>
          <w:i/>
          <w:sz w:val="24"/>
          <w:szCs w:val="24"/>
          <w:u w:val="single"/>
        </w:rPr>
      </w:pPr>
      <w:r>
        <w:rPr>
          <w:rFonts w:ascii="Arial" w:hAnsi="Arial" w:cs="Arial"/>
          <w:b/>
          <w:sz w:val="24"/>
          <w:szCs w:val="24"/>
          <w:u w:val="single"/>
        </w:rPr>
        <w:t>DISCUSSION/ACTION ITEMS</w:t>
      </w:r>
    </w:p>
    <w:p w14:paraId="37BFD09D" w14:textId="77777777" w:rsidR="00B434F5" w:rsidRDefault="00B434F5" w:rsidP="00B434F5">
      <w:pPr>
        <w:widowControl w:val="0"/>
        <w:tabs>
          <w:tab w:val="left" w:pos="360"/>
        </w:tabs>
        <w:autoSpaceDE w:val="0"/>
        <w:autoSpaceDN w:val="0"/>
        <w:spacing w:before="0" w:after="0" w:line="240" w:lineRule="auto"/>
        <w:rPr>
          <w:rFonts w:ascii="Arial" w:hAnsi="Arial" w:cs="Arial"/>
          <w:b/>
          <w:i/>
          <w:sz w:val="24"/>
          <w:szCs w:val="24"/>
          <w:u w:val="single"/>
        </w:rPr>
      </w:pPr>
    </w:p>
    <w:p w14:paraId="5D4D960A" w14:textId="77777777" w:rsidR="00B434F5" w:rsidRPr="00B434F5" w:rsidRDefault="00B434F5" w:rsidP="00B434F5">
      <w:pPr>
        <w:pStyle w:val="ListParagraph"/>
        <w:widowControl w:val="0"/>
        <w:numPr>
          <w:ilvl w:val="1"/>
          <w:numId w:val="27"/>
        </w:numPr>
        <w:tabs>
          <w:tab w:val="left" w:pos="360"/>
        </w:tabs>
        <w:autoSpaceDE w:val="0"/>
        <w:autoSpaceDN w:val="0"/>
        <w:spacing w:before="0" w:after="0" w:line="240" w:lineRule="auto"/>
        <w:rPr>
          <w:rFonts w:ascii="Arial" w:hAnsi="Arial" w:cs="Arial"/>
          <w:bCs/>
          <w:iCs/>
          <w:sz w:val="24"/>
          <w:szCs w:val="24"/>
        </w:rPr>
      </w:pPr>
      <w:r w:rsidRPr="00B434F5">
        <w:rPr>
          <w:rFonts w:ascii="Arial" w:hAnsi="Arial" w:cs="Arial"/>
          <w:bCs/>
          <w:iCs/>
          <w:sz w:val="24"/>
          <w:szCs w:val="24"/>
        </w:rPr>
        <w:t xml:space="preserve">Approval of the 10/22/24 Minutes – </w:t>
      </w:r>
      <w:r w:rsidRPr="00B434F5">
        <w:rPr>
          <w:rFonts w:ascii="Arial" w:hAnsi="Arial" w:cs="Arial"/>
          <w:b/>
          <w:i/>
          <w:sz w:val="24"/>
          <w:szCs w:val="24"/>
        </w:rPr>
        <w:t>Nicole Smedley, Secretary</w:t>
      </w:r>
    </w:p>
    <w:p w14:paraId="0ECD8B1A" w14:textId="77777777" w:rsidR="00B434F5" w:rsidRDefault="00B434F5" w:rsidP="00B434F5">
      <w:pPr>
        <w:widowControl w:val="0"/>
        <w:tabs>
          <w:tab w:val="left" w:pos="360"/>
        </w:tabs>
        <w:autoSpaceDE w:val="0"/>
        <w:autoSpaceDN w:val="0"/>
        <w:spacing w:before="0" w:after="0" w:line="240" w:lineRule="auto"/>
        <w:rPr>
          <w:rFonts w:ascii="Arial" w:hAnsi="Arial" w:cs="Arial"/>
          <w:bCs/>
          <w:iCs/>
          <w:sz w:val="24"/>
          <w:szCs w:val="24"/>
        </w:rPr>
      </w:pPr>
    </w:p>
    <w:p w14:paraId="7978671D" w14:textId="7E88958C" w:rsidR="00B434F5" w:rsidRPr="00B434F5" w:rsidRDefault="00B434F5" w:rsidP="00B434F5">
      <w:pPr>
        <w:widowControl w:val="0"/>
        <w:tabs>
          <w:tab w:val="left" w:pos="360"/>
        </w:tabs>
        <w:autoSpaceDE w:val="0"/>
        <w:autoSpaceDN w:val="0"/>
        <w:spacing w:before="0" w:after="0" w:line="240" w:lineRule="auto"/>
        <w:rPr>
          <w:rFonts w:ascii="Arial" w:hAnsi="Arial" w:cs="Arial"/>
          <w:b/>
          <w:iCs/>
          <w:sz w:val="24"/>
          <w:szCs w:val="24"/>
        </w:rPr>
      </w:pPr>
      <w:r>
        <w:rPr>
          <w:rFonts w:ascii="Arial" w:hAnsi="Arial" w:cs="Arial"/>
          <w:b/>
          <w:iCs/>
          <w:sz w:val="24"/>
          <w:szCs w:val="24"/>
        </w:rPr>
        <w:t xml:space="preserve">Board Member </w:t>
      </w:r>
      <w:r w:rsidR="004E3A6F" w:rsidRPr="004E3A6F">
        <w:rPr>
          <w:rFonts w:ascii="Arial" w:hAnsi="Arial" w:cs="Arial"/>
          <w:b/>
          <w:iCs/>
          <w:sz w:val="24"/>
          <w:szCs w:val="24"/>
        </w:rPr>
        <w:t>Sudbury</w:t>
      </w:r>
      <w:r w:rsidR="004E508F">
        <w:rPr>
          <w:rFonts w:ascii="Arial" w:hAnsi="Arial" w:cs="Arial"/>
          <w:b/>
          <w:iCs/>
          <w:sz w:val="24"/>
          <w:szCs w:val="24"/>
        </w:rPr>
        <w:t xml:space="preserve"> </w:t>
      </w:r>
      <w:r>
        <w:rPr>
          <w:rFonts w:ascii="Arial" w:hAnsi="Arial" w:cs="Arial"/>
          <w:b/>
          <w:iCs/>
          <w:sz w:val="24"/>
          <w:szCs w:val="24"/>
        </w:rPr>
        <w:t xml:space="preserve">moved to approve the October 22, 2024 CRA Meeting Minutes. Board Member </w:t>
      </w:r>
      <w:r w:rsidR="004E3A6F" w:rsidRPr="004E3A6F">
        <w:rPr>
          <w:rFonts w:ascii="Arial" w:hAnsi="Arial" w:cs="Arial"/>
          <w:b/>
          <w:iCs/>
          <w:sz w:val="24"/>
          <w:szCs w:val="24"/>
        </w:rPr>
        <w:t xml:space="preserve">Prokopis </w:t>
      </w:r>
      <w:r>
        <w:rPr>
          <w:rFonts w:ascii="Arial" w:hAnsi="Arial" w:cs="Arial"/>
          <w:b/>
          <w:iCs/>
          <w:sz w:val="24"/>
          <w:szCs w:val="24"/>
        </w:rPr>
        <w:t>seconded the motion; vote was</w:t>
      </w:r>
      <w:r w:rsidR="004E3A6F">
        <w:rPr>
          <w:rFonts w:ascii="Arial" w:hAnsi="Arial" w:cs="Arial"/>
          <w:b/>
          <w:iCs/>
          <w:sz w:val="24"/>
          <w:szCs w:val="24"/>
        </w:rPr>
        <w:t xml:space="preserve"> </w:t>
      </w:r>
      <w:r>
        <w:rPr>
          <w:rFonts w:ascii="Arial" w:hAnsi="Arial" w:cs="Arial"/>
          <w:b/>
          <w:iCs/>
          <w:sz w:val="24"/>
          <w:szCs w:val="24"/>
        </w:rPr>
        <w:t>unanimous in favor.</w:t>
      </w:r>
    </w:p>
    <w:p w14:paraId="1FA140D7" w14:textId="77777777" w:rsidR="00B434F5" w:rsidRPr="00B434F5" w:rsidRDefault="00B434F5" w:rsidP="00B434F5">
      <w:pPr>
        <w:widowControl w:val="0"/>
        <w:tabs>
          <w:tab w:val="left" w:pos="360"/>
        </w:tabs>
        <w:autoSpaceDE w:val="0"/>
        <w:autoSpaceDN w:val="0"/>
        <w:spacing w:before="0" w:after="0" w:line="240" w:lineRule="auto"/>
        <w:rPr>
          <w:rFonts w:ascii="Arial" w:hAnsi="Arial" w:cs="Arial"/>
          <w:bCs/>
          <w:iCs/>
          <w:sz w:val="24"/>
          <w:szCs w:val="24"/>
        </w:rPr>
      </w:pPr>
    </w:p>
    <w:p w14:paraId="0A8822B6" w14:textId="77777777" w:rsidR="00B434F5" w:rsidRPr="004E508F" w:rsidRDefault="00B434F5" w:rsidP="00ED59E1">
      <w:pPr>
        <w:pStyle w:val="ListParagraph"/>
        <w:widowControl w:val="0"/>
        <w:numPr>
          <w:ilvl w:val="1"/>
          <w:numId w:val="27"/>
        </w:numPr>
        <w:tabs>
          <w:tab w:val="left" w:pos="360"/>
        </w:tabs>
        <w:autoSpaceDE w:val="0"/>
        <w:autoSpaceDN w:val="0"/>
        <w:spacing w:before="0" w:after="0" w:line="240" w:lineRule="auto"/>
        <w:rPr>
          <w:rFonts w:ascii="Arial" w:hAnsi="Arial" w:cs="Arial"/>
          <w:bCs/>
          <w:iCs/>
          <w:sz w:val="24"/>
          <w:szCs w:val="24"/>
        </w:rPr>
      </w:pPr>
      <w:r w:rsidRPr="00B434F5">
        <w:rPr>
          <w:rFonts w:ascii="Arial" w:hAnsi="Arial" w:cs="Arial"/>
          <w:bCs/>
          <w:iCs/>
          <w:sz w:val="24"/>
          <w:szCs w:val="24"/>
        </w:rPr>
        <w:t xml:space="preserve">Consider Adoption of Resolution 2024-11-01 Approving Community Reinvestment Agency Bylaws – </w:t>
      </w:r>
      <w:r w:rsidRPr="00B434F5">
        <w:rPr>
          <w:rFonts w:ascii="Arial" w:hAnsi="Arial" w:cs="Arial"/>
          <w:b/>
          <w:i/>
          <w:sz w:val="24"/>
          <w:szCs w:val="24"/>
        </w:rPr>
        <w:t>David Brickey, Executive Director (5 minutes)</w:t>
      </w:r>
    </w:p>
    <w:p w14:paraId="4330907B" w14:textId="77777777" w:rsidR="004E508F" w:rsidRPr="004E508F" w:rsidRDefault="004E508F" w:rsidP="004E508F">
      <w:pPr>
        <w:widowControl w:val="0"/>
        <w:tabs>
          <w:tab w:val="left" w:pos="360"/>
        </w:tabs>
        <w:autoSpaceDE w:val="0"/>
        <w:autoSpaceDN w:val="0"/>
        <w:spacing w:before="0" w:after="0" w:line="240" w:lineRule="auto"/>
        <w:rPr>
          <w:rFonts w:ascii="Arial" w:hAnsi="Arial" w:cs="Arial"/>
          <w:bCs/>
          <w:iCs/>
          <w:sz w:val="24"/>
          <w:szCs w:val="24"/>
        </w:rPr>
      </w:pPr>
    </w:p>
    <w:p w14:paraId="7B591512" w14:textId="5692EAAE" w:rsidR="00B434F5" w:rsidRDefault="00B434F5" w:rsidP="00B434F5">
      <w:pPr>
        <w:widowControl w:val="0"/>
        <w:tabs>
          <w:tab w:val="left" w:pos="360"/>
        </w:tabs>
        <w:autoSpaceDE w:val="0"/>
        <w:autoSpaceDN w:val="0"/>
        <w:spacing w:before="0" w:after="0" w:line="240" w:lineRule="auto"/>
        <w:rPr>
          <w:rFonts w:ascii="Arial" w:hAnsi="Arial" w:cs="Arial"/>
          <w:bCs/>
          <w:iCs/>
          <w:sz w:val="24"/>
          <w:szCs w:val="24"/>
        </w:rPr>
      </w:pPr>
      <w:r>
        <w:rPr>
          <w:rFonts w:ascii="Arial" w:hAnsi="Arial" w:cs="Arial"/>
          <w:bCs/>
          <w:iCs/>
          <w:sz w:val="24"/>
          <w:szCs w:val="24"/>
        </w:rPr>
        <w:lastRenderedPageBreak/>
        <w:t xml:space="preserve">Mr. Brickey noted there were a few changes proposed </w:t>
      </w:r>
      <w:r w:rsidR="004E3A6F">
        <w:rPr>
          <w:rFonts w:ascii="Arial" w:hAnsi="Arial" w:cs="Arial"/>
          <w:bCs/>
          <w:iCs/>
          <w:sz w:val="24"/>
          <w:szCs w:val="24"/>
        </w:rPr>
        <w:t>by Legal Counsel, aimed at recognizing the current code.</w:t>
      </w:r>
    </w:p>
    <w:p w14:paraId="48D530DB" w14:textId="77777777" w:rsidR="004E3A6F" w:rsidRDefault="004E3A6F" w:rsidP="00B434F5">
      <w:pPr>
        <w:widowControl w:val="0"/>
        <w:tabs>
          <w:tab w:val="left" w:pos="360"/>
        </w:tabs>
        <w:autoSpaceDE w:val="0"/>
        <w:autoSpaceDN w:val="0"/>
        <w:spacing w:before="0" w:after="0" w:line="240" w:lineRule="auto"/>
        <w:rPr>
          <w:rFonts w:ascii="Arial" w:hAnsi="Arial" w:cs="Arial"/>
          <w:bCs/>
          <w:iCs/>
          <w:sz w:val="24"/>
          <w:szCs w:val="24"/>
        </w:rPr>
      </w:pPr>
    </w:p>
    <w:p w14:paraId="25C56B48" w14:textId="1F7D77CD" w:rsidR="004E3A6F" w:rsidRPr="004E3A6F" w:rsidRDefault="004E3A6F" w:rsidP="00B434F5">
      <w:pPr>
        <w:widowControl w:val="0"/>
        <w:tabs>
          <w:tab w:val="left" w:pos="360"/>
        </w:tabs>
        <w:autoSpaceDE w:val="0"/>
        <w:autoSpaceDN w:val="0"/>
        <w:spacing w:before="0" w:after="0" w:line="240" w:lineRule="auto"/>
        <w:rPr>
          <w:rFonts w:ascii="Arial" w:hAnsi="Arial" w:cs="Arial"/>
          <w:b/>
          <w:iCs/>
          <w:sz w:val="24"/>
          <w:szCs w:val="24"/>
        </w:rPr>
      </w:pPr>
      <w:r>
        <w:rPr>
          <w:rFonts w:ascii="Arial" w:hAnsi="Arial" w:cs="Arial"/>
          <w:b/>
          <w:iCs/>
          <w:sz w:val="24"/>
          <w:szCs w:val="24"/>
        </w:rPr>
        <w:t>Board Member Sudbury moved to adopt the agency bylaws for the Community Reinvestment Agency of Magna. Board Member Prokopis seconded the motion; vote was unanimous in favor.</w:t>
      </w:r>
    </w:p>
    <w:p w14:paraId="7F888CFF" w14:textId="77777777" w:rsidR="00B434F5" w:rsidRPr="00B434F5" w:rsidRDefault="00B434F5" w:rsidP="00B434F5">
      <w:pPr>
        <w:widowControl w:val="0"/>
        <w:tabs>
          <w:tab w:val="left" w:pos="360"/>
        </w:tabs>
        <w:autoSpaceDE w:val="0"/>
        <w:autoSpaceDN w:val="0"/>
        <w:spacing w:before="0" w:after="0" w:line="240" w:lineRule="auto"/>
        <w:rPr>
          <w:rFonts w:ascii="Arial" w:hAnsi="Arial" w:cs="Arial"/>
          <w:bCs/>
          <w:iCs/>
          <w:sz w:val="24"/>
          <w:szCs w:val="24"/>
        </w:rPr>
      </w:pPr>
    </w:p>
    <w:p w14:paraId="125474C6" w14:textId="1B544282" w:rsidR="00B434F5" w:rsidRPr="004E3A6F" w:rsidRDefault="00B434F5" w:rsidP="00ED59E1">
      <w:pPr>
        <w:pStyle w:val="ListParagraph"/>
        <w:widowControl w:val="0"/>
        <w:numPr>
          <w:ilvl w:val="1"/>
          <w:numId w:val="27"/>
        </w:numPr>
        <w:tabs>
          <w:tab w:val="left" w:pos="360"/>
        </w:tabs>
        <w:autoSpaceDE w:val="0"/>
        <w:autoSpaceDN w:val="0"/>
        <w:spacing w:before="0" w:after="0" w:line="240" w:lineRule="auto"/>
        <w:rPr>
          <w:rFonts w:ascii="Arial" w:hAnsi="Arial" w:cs="Arial"/>
          <w:bCs/>
          <w:iCs/>
          <w:sz w:val="24"/>
          <w:szCs w:val="24"/>
        </w:rPr>
      </w:pPr>
      <w:r w:rsidRPr="00B434F5">
        <w:rPr>
          <w:rFonts w:ascii="Arial" w:hAnsi="Arial" w:cs="Arial"/>
          <w:bCs/>
          <w:iCs/>
          <w:sz w:val="24"/>
          <w:szCs w:val="24"/>
        </w:rPr>
        <w:t xml:space="preserve">Appoint Agency Officers – </w:t>
      </w:r>
      <w:r w:rsidRPr="00B434F5">
        <w:rPr>
          <w:rFonts w:ascii="Arial" w:hAnsi="Arial" w:cs="Arial"/>
          <w:b/>
          <w:i/>
          <w:sz w:val="24"/>
          <w:szCs w:val="24"/>
        </w:rPr>
        <w:t>David Brickey, Executive Director (5 minutes)</w:t>
      </w:r>
    </w:p>
    <w:p w14:paraId="0EC17ACE" w14:textId="77777777" w:rsidR="004E3A6F" w:rsidRDefault="004E3A6F" w:rsidP="004E3A6F">
      <w:pPr>
        <w:widowControl w:val="0"/>
        <w:tabs>
          <w:tab w:val="left" w:pos="360"/>
        </w:tabs>
        <w:autoSpaceDE w:val="0"/>
        <w:autoSpaceDN w:val="0"/>
        <w:spacing w:before="0" w:after="0" w:line="240" w:lineRule="auto"/>
        <w:rPr>
          <w:rFonts w:ascii="Arial" w:hAnsi="Arial" w:cs="Arial"/>
          <w:bCs/>
          <w:iCs/>
          <w:sz w:val="24"/>
          <w:szCs w:val="24"/>
        </w:rPr>
      </w:pPr>
    </w:p>
    <w:p w14:paraId="0EF82E29" w14:textId="4175ACFF" w:rsidR="00B434F5" w:rsidRDefault="004E3A6F" w:rsidP="00B434F5">
      <w:pPr>
        <w:widowControl w:val="0"/>
        <w:tabs>
          <w:tab w:val="left" w:pos="360"/>
        </w:tabs>
        <w:autoSpaceDE w:val="0"/>
        <w:autoSpaceDN w:val="0"/>
        <w:spacing w:before="0" w:after="0" w:line="240" w:lineRule="auto"/>
        <w:rPr>
          <w:rFonts w:ascii="Arial" w:hAnsi="Arial" w:cs="Arial"/>
          <w:bCs/>
          <w:iCs/>
          <w:sz w:val="24"/>
          <w:szCs w:val="24"/>
        </w:rPr>
      </w:pPr>
      <w:r>
        <w:rPr>
          <w:rFonts w:ascii="Arial" w:hAnsi="Arial" w:cs="Arial"/>
          <w:bCs/>
          <w:iCs/>
          <w:sz w:val="24"/>
          <w:szCs w:val="24"/>
        </w:rPr>
        <w:t>Mr. Brickey suggested the board appoint himself, being the City Manager, as the Executive Director for the CRA, Nicole Smedley as the Secretary, and Stewart Okobia as the Treasurer.</w:t>
      </w:r>
    </w:p>
    <w:p w14:paraId="18CE517D" w14:textId="77777777" w:rsidR="004E3A6F" w:rsidRDefault="004E3A6F" w:rsidP="00B434F5">
      <w:pPr>
        <w:widowControl w:val="0"/>
        <w:tabs>
          <w:tab w:val="left" w:pos="360"/>
        </w:tabs>
        <w:autoSpaceDE w:val="0"/>
        <w:autoSpaceDN w:val="0"/>
        <w:spacing w:before="0" w:after="0" w:line="240" w:lineRule="auto"/>
        <w:rPr>
          <w:rFonts w:ascii="Arial" w:hAnsi="Arial" w:cs="Arial"/>
          <w:bCs/>
          <w:iCs/>
          <w:sz w:val="24"/>
          <w:szCs w:val="24"/>
        </w:rPr>
      </w:pPr>
    </w:p>
    <w:p w14:paraId="5A2B8B79" w14:textId="6699B981" w:rsidR="004E3A6F" w:rsidRDefault="004E3A6F" w:rsidP="00B434F5">
      <w:pPr>
        <w:widowControl w:val="0"/>
        <w:tabs>
          <w:tab w:val="left" w:pos="360"/>
        </w:tabs>
        <w:autoSpaceDE w:val="0"/>
        <w:autoSpaceDN w:val="0"/>
        <w:spacing w:before="0" w:after="0" w:line="240" w:lineRule="auto"/>
        <w:rPr>
          <w:rFonts w:ascii="Arial" w:hAnsi="Arial" w:cs="Arial"/>
          <w:bCs/>
          <w:iCs/>
          <w:sz w:val="24"/>
          <w:szCs w:val="24"/>
        </w:rPr>
      </w:pPr>
      <w:r>
        <w:rPr>
          <w:rFonts w:ascii="Arial" w:hAnsi="Arial" w:cs="Arial"/>
          <w:bCs/>
          <w:iCs/>
          <w:sz w:val="24"/>
          <w:szCs w:val="24"/>
        </w:rPr>
        <w:t>Board Member Prokopis asked about term lengths for the positions.</w:t>
      </w:r>
    </w:p>
    <w:p w14:paraId="1DA42314" w14:textId="77777777" w:rsidR="004E3A6F" w:rsidRDefault="004E3A6F" w:rsidP="00B434F5">
      <w:pPr>
        <w:widowControl w:val="0"/>
        <w:tabs>
          <w:tab w:val="left" w:pos="360"/>
        </w:tabs>
        <w:autoSpaceDE w:val="0"/>
        <w:autoSpaceDN w:val="0"/>
        <w:spacing w:before="0" w:after="0" w:line="240" w:lineRule="auto"/>
        <w:rPr>
          <w:rFonts w:ascii="Arial" w:hAnsi="Arial" w:cs="Arial"/>
          <w:bCs/>
          <w:iCs/>
          <w:sz w:val="24"/>
          <w:szCs w:val="24"/>
        </w:rPr>
      </w:pPr>
    </w:p>
    <w:p w14:paraId="505E1D47" w14:textId="34735F0E" w:rsidR="004E3A6F" w:rsidRDefault="004E3A6F" w:rsidP="00B434F5">
      <w:pPr>
        <w:widowControl w:val="0"/>
        <w:tabs>
          <w:tab w:val="left" w:pos="360"/>
        </w:tabs>
        <w:autoSpaceDE w:val="0"/>
        <w:autoSpaceDN w:val="0"/>
        <w:spacing w:before="0" w:after="0" w:line="240" w:lineRule="auto"/>
        <w:rPr>
          <w:rFonts w:ascii="Arial" w:hAnsi="Arial" w:cs="Arial"/>
          <w:bCs/>
          <w:iCs/>
          <w:sz w:val="24"/>
          <w:szCs w:val="24"/>
        </w:rPr>
      </w:pPr>
      <w:r>
        <w:rPr>
          <w:rFonts w:ascii="Arial" w:hAnsi="Arial" w:cs="Arial"/>
          <w:bCs/>
          <w:iCs/>
          <w:sz w:val="24"/>
          <w:szCs w:val="24"/>
        </w:rPr>
        <w:t>Mr. Brickey responded the bylaws instruct them to serve until appointment by a new designee, meaning they can be changed at any time by the board.</w:t>
      </w:r>
    </w:p>
    <w:p w14:paraId="279D659F" w14:textId="77777777" w:rsidR="004E3A6F" w:rsidRDefault="004E3A6F" w:rsidP="00B434F5">
      <w:pPr>
        <w:widowControl w:val="0"/>
        <w:tabs>
          <w:tab w:val="left" w:pos="360"/>
        </w:tabs>
        <w:autoSpaceDE w:val="0"/>
        <w:autoSpaceDN w:val="0"/>
        <w:spacing w:before="0" w:after="0" w:line="240" w:lineRule="auto"/>
        <w:rPr>
          <w:rFonts w:ascii="Arial" w:hAnsi="Arial" w:cs="Arial"/>
          <w:bCs/>
          <w:iCs/>
          <w:sz w:val="24"/>
          <w:szCs w:val="24"/>
        </w:rPr>
      </w:pPr>
    </w:p>
    <w:p w14:paraId="54D451A2" w14:textId="11BCDAFD" w:rsidR="004E3A6F" w:rsidRPr="004E3A6F" w:rsidRDefault="004E3A6F" w:rsidP="00B434F5">
      <w:pPr>
        <w:widowControl w:val="0"/>
        <w:tabs>
          <w:tab w:val="left" w:pos="360"/>
        </w:tabs>
        <w:autoSpaceDE w:val="0"/>
        <w:autoSpaceDN w:val="0"/>
        <w:spacing w:before="0" w:after="0" w:line="240" w:lineRule="auto"/>
        <w:rPr>
          <w:rFonts w:ascii="Arial" w:hAnsi="Arial" w:cs="Arial"/>
          <w:b/>
          <w:iCs/>
          <w:sz w:val="24"/>
          <w:szCs w:val="24"/>
        </w:rPr>
      </w:pPr>
      <w:r w:rsidRPr="004E3A6F">
        <w:rPr>
          <w:rFonts w:ascii="Arial" w:hAnsi="Arial" w:cs="Arial"/>
          <w:b/>
          <w:iCs/>
          <w:sz w:val="24"/>
          <w:szCs w:val="24"/>
        </w:rPr>
        <w:t>Board Member Sudbury moved to appoint the positions as presented above. Board Member Prokopis seconded the motion; vote was unanimous in favor.</w:t>
      </w:r>
    </w:p>
    <w:p w14:paraId="5FB2A605" w14:textId="77777777" w:rsidR="004E3A6F" w:rsidRPr="00B434F5" w:rsidRDefault="004E3A6F" w:rsidP="00B434F5">
      <w:pPr>
        <w:widowControl w:val="0"/>
        <w:tabs>
          <w:tab w:val="left" w:pos="360"/>
        </w:tabs>
        <w:autoSpaceDE w:val="0"/>
        <w:autoSpaceDN w:val="0"/>
        <w:spacing w:before="0" w:after="0" w:line="240" w:lineRule="auto"/>
        <w:rPr>
          <w:rFonts w:ascii="Arial" w:hAnsi="Arial" w:cs="Arial"/>
          <w:b/>
          <w:i/>
          <w:sz w:val="24"/>
          <w:szCs w:val="24"/>
          <w:u w:val="single"/>
        </w:rPr>
      </w:pPr>
    </w:p>
    <w:p w14:paraId="1C38E71E" w14:textId="4C91C225" w:rsidR="002465FF" w:rsidRPr="002465FF" w:rsidRDefault="002465FF" w:rsidP="003D3FCF">
      <w:pPr>
        <w:pStyle w:val="ListParagraph"/>
        <w:widowControl w:val="0"/>
        <w:numPr>
          <w:ilvl w:val="0"/>
          <w:numId w:val="27"/>
        </w:numPr>
        <w:tabs>
          <w:tab w:val="left" w:pos="450"/>
        </w:tabs>
        <w:autoSpaceDE w:val="0"/>
        <w:autoSpaceDN w:val="0"/>
        <w:spacing w:before="0" w:after="0" w:line="240" w:lineRule="auto"/>
        <w:ind w:left="1440" w:hanging="1440"/>
        <w:rPr>
          <w:rFonts w:ascii="Arial" w:hAnsi="Arial" w:cs="Arial"/>
          <w:b/>
          <w:sz w:val="24"/>
          <w:szCs w:val="24"/>
          <w:u w:val="single"/>
        </w:rPr>
      </w:pPr>
      <w:r w:rsidRPr="002465FF">
        <w:rPr>
          <w:rFonts w:ascii="Arial" w:hAnsi="Arial" w:cs="Arial"/>
          <w:b/>
          <w:sz w:val="24"/>
          <w:szCs w:val="24"/>
          <w:u w:val="single"/>
        </w:rPr>
        <w:t xml:space="preserve">CLOSED SESSIONS IF NEEDED </w:t>
      </w:r>
      <w:r w:rsidR="004E508F">
        <w:rPr>
          <w:rFonts w:ascii="Arial" w:hAnsi="Arial" w:cs="Arial"/>
          <w:b/>
          <w:sz w:val="24"/>
          <w:szCs w:val="24"/>
          <w:u w:val="single"/>
        </w:rPr>
        <w:t>(</w:t>
      </w:r>
      <w:r w:rsidRPr="002465FF">
        <w:rPr>
          <w:rFonts w:ascii="Arial" w:hAnsi="Arial" w:cs="Arial"/>
          <w:b/>
          <w:sz w:val="24"/>
          <w:szCs w:val="24"/>
          <w:u w:val="single"/>
        </w:rPr>
        <w:t xml:space="preserve">AS ALLOWED UNDER UTAH CODE ANN. 52-4-205) </w:t>
      </w:r>
      <w:r>
        <w:rPr>
          <w:rFonts w:ascii="Arial" w:hAnsi="Arial" w:cs="Arial"/>
          <w:b/>
          <w:sz w:val="24"/>
          <w:szCs w:val="24"/>
          <w:u w:val="single"/>
        </w:rPr>
        <w:br/>
      </w:r>
    </w:p>
    <w:p w14:paraId="4E071881" w14:textId="591F672C" w:rsidR="002465FF" w:rsidRPr="002465FF" w:rsidRDefault="004E508F" w:rsidP="004E508F">
      <w:pPr>
        <w:widowControl w:val="0"/>
        <w:tabs>
          <w:tab w:val="left" w:pos="0"/>
        </w:tabs>
        <w:autoSpaceDE w:val="0"/>
        <w:autoSpaceDN w:val="0"/>
        <w:spacing w:before="0" w:after="0" w:line="240" w:lineRule="auto"/>
        <w:ind w:left="720"/>
        <w:rPr>
          <w:rFonts w:ascii="Arial" w:hAnsi="Arial" w:cs="Arial"/>
          <w:bCs/>
          <w:sz w:val="24"/>
          <w:szCs w:val="24"/>
        </w:rPr>
      </w:pPr>
      <w:r w:rsidRPr="004E508F">
        <w:rPr>
          <w:rFonts w:ascii="Arial" w:hAnsi="Arial" w:cs="Arial"/>
          <w:b/>
          <w:sz w:val="24"/>
          <w:szCs w:val="24"/>
        </w:rPr>
        <w:t>A</w:t>
      </w:r>
      <w:r w:rsidR="002465FF" w:rsidRPr="004E508F">
        <w:rPr>
          <w:rFonts w:ascii="Arial" w:hAnsi="Arial" w:cs="Arial"/>
          <w:b/>
          <w:sz w:val="24"/>
          <w:szCs w:val="24"/>
        </w:rPr>
        <w:t>.</w:t>
      </w:r>
      <w:r w:rsidR="002465FF" w:rsidRPr="002465FF">
        <w:rPr>
          <w:rFonts w:ascii="Arial" w:hAnsi="Arial" w:cs="Arial"/>
          <w:bCs/>
          <w:sz w:val="24"/>
          <w:szCs w:val="24"/>
        </w:rPr>
        <w:t xml:space="preserve"> Discussion of the Character, Professional Competence or Physical or Mental </w:t>
      </w:r>
      <w:r w:rsidR="002465FF">
        <w:rPr>
          <w:rFonts w:ascii="Arial" w:hAnsi="Arial" w:cs="Arial"/>
          <w:bCs/>
          <w:sz w:val="24"/>
          <w:szCs w:val="24"/>
        </w:rPr>
        <w:t xml:space="preserve">    </w:t>
      </w:r>
      <w:r w:rsidR="002465FF" w:rsidRPr="002465FF">
        <w:rPr>
          <w:rFonts w:ascii="Arial" w:hAnsi="Arial" w:cs="Arial"/>
          <w:bCs/>
          <w:sz w:val="24"/>
          <w:szCs w:val="24"/>
        </w:rPr>
        <w:t xml:space="preserve">Health of an Individual. </w:t>
      </w:r>
    </w:p>
    <w:p w14:paraId="0143E5F5" w14:textId="0014185F" w:rsidR="002465FF" w:rsidRPr="002465FF" w:rsidRDefault="004E508F" w:rsidP="004E3A6F">
      <w:pPr>
        <w:pStyle w:val="ListParagraph"/>
        <w:widowControl w:val="0"/>
        <w:tabs>
          <w:tab w:val="left" w:pos="450"/>
        </w:tabs>
        <w:autoSpaceDE w:val="0"/>
        <w:autoSpaceDN w:val="0"/>
        <w:spacing w:before="0" w:after="0" w:line="240" w:lineRule="auto"/>
        <w:ind w:left="450"/>
        <w:rPr>
          <w:rFonts w:ascii="Arial" w:hAnsi="Arial" w:cs="Arial"/>
          <w:bCs/>
          <w:sz w:val="24"/>
          <w:szCs w:val="24"/>
        </w:rPr>
      </w:pPr>
      <w:r>
        <w:rPr>
          <w:rFonts w:ascii="Arial" w:hAnsi="Arial" w:cs="Arial"/>
          <w:bCs/>
          <w:sz w:val="24"/>
          <w:szCs w:val="24"/>
        </w:rPr>
        <w:tab/>
      </w:r>
      <w:r w:rsidR="002465FF" w:rsidRPr="004E508F">
        <w:rPr>
          <w:rFonts w:ascii="Arial" w:hAnsi="Arial" w:cs="Arial"/>
          <w:b/>
          <w:sz w:val="24"/>
          <w:szCs w:val="24"/>
        </w:rPr>
        <w:t>B.</w:t>
      </w:r>
      <w:r w:rsidR="002465FF" w:rsidRPr="002465FF">
        <w:rPr>
          <w:rFonts w:ascii="Arial" w:hAnsi="Arial" w:cs="Arial"/>
          <w:bCs/>
          <w:sz w:val="24"/>
          <w:szCs w:val="24"/>
        </w:rPr>
        <w:t xml:space="preserve"> Strategy sessions to discuss pending or reasonably imminent litigation. </w:t>
      </w:r>
    </w:p>
    <w:p w14:paraId="24D99A5C" w14:textId="1DF7B58E" w:rsidR="002465FF" w:rsidRPr="002465FF" w:rsidRDefault="004E508F" w:rsidP="004E3A6F">
      <w:pPr>
        <w:pStyle w:val="ListParagraph"/>
        <w:widowControl w:val="0"/>
        <w:tabs>
          <w:tab w:val="left" w:pos="450"/>
        </w:tabs>
        <w:autoSpaceDE w:val="0"/>
        <w:autoSpaceDN w:val="0"/>
        <w:spacing w:before="0" w:after="0" w:line="240" w:lineRule="auto"/>
        <w:ind w:left="450"/>
        <w:rPr>
          <w:rFonts w:ascii="Arial" w:hAnsi="Arial" w:cs="Arial"/>
          <w:bCs/>
          <w:sz w:val="24"/>
          <w:szCs w:val="24"/>
        </w:rPr>
      </w:pPr>
      <w:r>
        <w:rPr>
          <w:rFonts w:ascii="Arial" w:hAnsi="Arial" w:cs="Arial"/>
          <w:bCs/>
          <w:sz w:val="24"/>
          <w:szCs w:val="24"/>
        </w:rPr>
        <w:tab/>
      </w:r>
      <w:r w:rsidR="002465FF" w:rsidRPr="004E508F">
        <w:rPr>
          <w:rFonts w:ascii="Arial" w:hAnsi="Arial" w:cs="Arial"/>
          <w:b/>
          <w:sz w:val="24"/>
          <w:szCs w:val="24"/>
        </w:rPr>
        <w:t>C.</w:t>
      </w:r>
      <w:r w:rsidR="002465FF" w:rsidRPr="002465FF">
        <w:rPr>
          <w:rFonts w:ascii="Arial" w:hAnsi="Arial" w:cs="Arial"/>
          <w:bCs/>
          <w:sz w:val="24"/>
          <w:szCs w:val="24"/>
        </w:rPr>
        <w:t xml:space="preserve"> Strategy sessions to discuss the purchase, exchange, or lease of real property. </w:t>
      </w:r>
    </w:p>
    <w:p w14:paraId="4B03714C" w14:textId="0C163F94" w:rsidR="002465FF" w:rsidRPr="002465FF" w:rsidRDefault="004E508F" w:rsidP="004E508F">
      <w:pPr>
        <w:pStyle w:val="ListParagraph"/>
        <w:widowControl w:val="0"/>
        <w:tabs>
          <w:tab w:val="left" w:pos="450"/>
        </w:tabs>
        <w:autoSpaceDE w:val="0"/>
        <w:autoSpaceDN w:val="0"/>
        <w:spacing w:before="0" w:after="0" w:line="240" w:lineRule="auto"/>
        <w:ind w:left="450"/>
        <w:rPr>
          <w:rFonts w:ascii="Arial" w:hAnsi="Arial" w:cs="Arial"/>
          <w:bCs/>
          <w:sz w:val="24"/>
          <w:szCs w:val="24"/>
        </w:rPr>
      </w:pPr>
      <w:r>
        <w:rPr>
          <w:rFonts w:ascii="Arial" w:hAnsi="Arial" w:cs="Arial"/>
          <w:bCs/>
          <w:sz w:val="24"/>
          <w:szCs w:val="24"/>
        </w:rPr>
        <w:tab/>
      </w:r>
      <w:r w:rsidRPr="004E508F">
        <w:rPr>
          <w:rFonts w:ascii="Arial" w:hAnsi="Arial" w:cs="Arial"/>
          <w:b/>
          <w:sz w:val="24"/>
          <w:szCs w:val="24"/>
        </w:rPr>
        <w:t>D.</w:t>
      </w:r>
      <w:r>
        <w:rPr>
          <w:rFonts w:ascii="Arial" w:hAnsi="Arial" w:cs="Arial"/>
          <w:bCs/>
          <w:sz w:val="24"/>
          <w:szCs w:val="24"/>
        </w:rPr>
        <w:t xml:space="preserve"> </w:t>
      </w:r>
      <w:r w:rsidR="002465FF" w:rsidRPr="002465FF">
        <w:rPr>
          <w:rFonts w:ascii="Arial" w:hAnsi="Arial" w:cs="Arial"/>
          <w:bCs/>
          <w:sz w:val="24"/>
          <w:szCs w:val="24"/>
        </w:rPr>
        <w:t xml:space="preserve">Discussion regarding deployment of security personnel, devices, or systems; and </w:t>
      </w:r>
    </w:p>
    <w:p w14:paraId="2D68B3EC" w14:textId="48861F88" w:rsidR="002465FF" w:rsidRDefault="004E508F" w:rsidP="004E3A6F">
      <w:pPr>
        <w:pStyle w:val="ListParagraph"/>
        <w:widowControl w:val="0"/>
        <w:tabs>
          <w:tab w:val="left" w:pos="450"/>
        </w:tabs>
        <w:autoSpaceDE w:val="0"/>
        <w:autoSpaceDN w:val="0"/>
        <w:spacing w:before="0" w:after="0" w:line="240" w:lineRule="auto"/>
        <w:ind w:left="450"/>
        <w:rPr>
          <w:rFonts w:ascii="Times New Roman" w:hAnsi="Times New Roman" w:cs="Times New Roman"/>
          <w:bCs/>
          <w:color w:val="000000"/>
          <w:sz w:val="24"/>
          <w:szCs w:val="24"/>
        </w:rPr>
      </w:pPr>
      <w:r>
        <w:rPr>
          <w:rFonts w:ascii="Arial" w:hAnsi="Arial" w:cs="Arial"/>
          <w:bCs/>
          <w:sz w:val="24"/>
          <w:szCs w:val="24"/>
        </w:rPr>
        <w:tab/>
      </w:r>
      <w:r w:rsidR="002465FF" w:rsidRPr="004E508F">
        <w:rPr>
          <w:rFonts w:ascii="Arial" w:hAnsi="Arial" w:cs="Arial"/>
          <w:b/>
          <w:sz w:val="24"/>
          <w:szCs w:val="24"/>
        </w:rPr>
        <w:t>E.</w:t>
      </w:r>
      <w:r w:rsidR="002465FF" w:rsidRPr="002465FF">
        <w:rPr>
          <w:rFonts w:ascii="Arial" w:hAnsi="Arial" w:cs="Arial"/>
          <w:bCs/>
          <w:sz w:val="24"/>
          <w:szCs w:val="24"/>
        </w:rPr>
        <w:t xml:space="preserve"> Other lawful purposes as listing in Utah Code 52-4-205</w:t>
      </w:r>
    </w:p>
    <w:p w14:paraId="300F8A7B" w14:textId="77777777" w:rsidR="004E508F" w:rsidRDefault="004E508F" w:rsidP="004E508F">
      <w:pPr>
        <w:widowControl w:val="0"/>
        <w:tabs>
          <w:tab w:val="left" w:pos="450"/>
        </w:tabs>
        <w:autoSpaceDE w:val="0"/>
        <w:autoSpaceDN w:val="0"/>
        <w:spacing w:before="0" w:after="0" w:line="240" w:lineRule="auto"/>
        <w:rPr>
          <w:rFonts w:ascii="Times New Roman" w:hAnsi="Times New Roman" w:cs="Times New Roman"/>
          <w:bCs/>
          <w:color w:val="000000"/>
          <w:sz w:val="24"/>
          <w:szCs w:val="24"/>
        </w:rPr>
      </w:pPr>
    </w:p>
    <w:p w14:paraId="5D261C2F" w14:textId="2B55D353" w:rsidR="004E508F" w:rsidRPr="004E508F" w:rsidRDefault="004E508F" w:rsidP="004E508F">
      <w:pPr>
        <w:widowControl w:val="0"/>
        <w:tabs>
          <w:tab w:val="left" w:pos="450"/>
        </w:tabs>
        <w:autoSpaceDE w:val="0"/>
        <w:autoSpaceDN w:val="0"/>
        <w:spacing w:before="0" w:after="0" w:line="240" w:lineRule="auto"/>
        <w:rPr>
          <w:rFonts w:ascii="Arial" w:hAnsi="Arial" w:cs="Arial"/>
          <w:bCs/>
          <w:color w:val="000000"/>
          <w:sz w:val="24"/>
          <w:szCs w:val="24"/>
        </w:rPr>
      </w:pPr>
      <w:r w:rsidRPr="004E508F">
        <w:rPr>
          <w:rFonts w:ascii="Arial" w:hAnsi="Arial" w:cs="Arial"/>
          <w:bCs/>
          <w:color w:val="000000"/>
          <w:sz w:val="24"/>
          <w:szCs w:val="24"/>
        </w:rPr>
        <w:t>No Closed Session ne</w:t>
      </w:r>
      <w:r>
        <w:rPr>
          <w:rFonts w:ascii="Arial" w:hAnsi="Arial" w:cs="Arial"/>
          <w:bCs/>
          <w:color w:val="000000"/>
          <w:sz w:val="24"/>
          <w:szCs w:val="24"/>
        </w:rPr>
        <w:t>cessary.</w:t>
      </w:r>
    </w:p>
    <w:p w14:paraId="504173F6" w14:textId="77777777" w:rsidR="002465FF" w:rsidRDefault="002465FF" w:rsidP="004E3A6F">
      <w:pPr>
        <w:pStyle w:val="ListParagraph"/>
        <w:widowControl w:val="0"/>
        <w:tabs>
          <w:tab w:val="left" w:pos="1440"/>
        </w:tabs>
        <w:autoSpaceDE w:val="0"/>
        <w:autoSpaceDN w:val="0"/>
        <w:spacing w:before="0" w:after="0" w:line="240" w:lineRule="auto"/>
        <w:ind w:left="450"/>
        <w:rPr>
          <w:rFonts w:ascii="Times New Roman" w:hAnsi="Times New Roman" w:cs="Times New Roman"/>
          <w:bCs/>
          <w:color w:val="000000"/>
          <w:sz w:val="24"/>
          <w:szCs w:val="24"/>
        </w:rPr>
      </w:pPr>
    </w:p>
    <w:p w14:paraId="22B7D29E" w14:textId="4DC21378" w:rsidR="004E508F" w:rsidRDefault="004E508F" w:rsidP="004E3A6F">
      <w:pPr>
        <w:pStyle w:val="Default"/>
        <w:tabs>
          <w:tab w:val="left" w:pos="1440"/>
        </w:tabs>
      </w:pPr>
      <w:r w:rsidRPr="004E508F">
        <w:t xml:space="preserve">Mr. Brickey </w:t>
      </w:r>
      <w:r>
        <w:t>noted that there was a letter received from the Salt Lake County Reinvestment Agency acknowledging Mr. Long’s Letter, saying they will do what they can to get the property to the city as quickly as possible.</w:t>
      </w:r>
    </w:p>
    <w:p w14:paraId="006B5F9A" w14:textId="77777777" w:rsidR="004E508F" w:rsidRDefault="004E508F" w:rsidP="004E3A6F">
      <w:pPr>
        <w:pStyle w:val="Default"/>
        <w:tabs>
          <w:tab w:val="left" w:pos="1440"/>
        </w:tabs>
      </w:pPr>
    </w:p>
    <w:p w14:paraId="408FC8FC" w14:textId="44EC38EB" w:rsidR="004E508F" w:rsidRDefault="004E508F" w:rsidP="004E3A6F">
      <w:pPr>
        <w:pStyle w:val="Default"/>
        <w:tabs>
          <w:tab w:val="left" w:pos="1440"/>
        </w:tabs>
      </w:pPr>
      <w:r>
        <w:t>Board Member Barney noted that County Councilwoman Laurie Stringham was made aware the letter was coming to them. She received the letter and felt that the council, serving as the current board, would be 100% unanimous in moving this along as quickly as possible.</w:t>
      </w:r>
    </w:p>
    <w:p w14:paraId="6762BF7D" w14:textId="77777777" w:rsidR="004E508F" w:rsidRDefault="004E508F" w:rsidP="004E3A6F">
      <w:pPr>
        <w:pStyle w:val="Default"/>
        <w:tabs>
          <w:tab w:val="left" w:pos="1440"/>
        </w:tabs>
      </w:pPr>
    </w:p>
    <w:p w14:paraId="752FE1CC" w14:textId="0115E435" w:rsidR="00D641D9" w:rsidRPr="002465FF" w:rsidRDefault="00B358E2" w:rsidP="003D3FCF">
      <w:pPr>
        <w:pStyle w:val="ListParagraph"/>
        <w:widowControl w:val="0"/>
        <w:numPr>
          <w:ilvl w:val="0"/>
          <w:numId w:val="27"/>
        </w:numPr>
        <w:tabs>
          <w:tab w:val="left" w:pos="450"/>
        </w:tabs>
        <w:autoSpaceDE w:val="0"/>
        <w:autoSpaceDN w:val="0"/>
        <w:spacing w:before="0" w:after="0" w:line="240" w:lineRule="auto"/>
        <w:ind w:hanging="723"/>
        <w:rPr>
          <w:rFonts w:ascii="Arial" w:hAnsi="Arial" w:cs="Arial"/>
          <w:b/>
          <w:sz w:val="24"/>
          <w:szCs w:val="24"/>
          <w:u w:val="single"/>
        </w:rPr>
      </w:pPr>
      <w:r w:rsidRPr="002465FF">
        <w:rPr>
          <w:rFonts w:ascii="Arial" w:hAnsi="Arial" w:cs="Arial"/>
          <w:b/>
          <w:sz w:val="24"/>
          <w:szCs w:val="24"/>
          <w:u w:val="single"/>
        </w:rPr>
        <w:t>ADJOURN</w:t>
      </w:r>
      <w:r w:rsidR="002465FF">
        <w:rPr>
          <w:rFonts w:ascii="Arial" w:hAnsi="Arial" w:cs="Arial"/>
          <w:b/>
          <w:sz w:val="24"/>
          <w:szCs w:val="24"/>
          <w:u w:val="single"/>
        </w:rPr>
        <w:br/>
      </w:r>
    </w:p>
    <w:p w14:paraId="5379548A" w14:textId="2A3FB745" w:rsidR="00B358E2" w:rsidRPr="004E508F" w:rsidRDefault="004E508F" w:rsidP="00480583">
      <w:pPr>
        <w:rPr>
          <w:rFonts w:ascii="Arial" w:hAnsi="Arial" w:cs="Arial"/>
          <w:b/>
          <w:bCs/>
          <w:sz w:val="24"/>
          <w:szCs w:val="24"/>
        </w:rPr>
      </w:pPr>
      <w:r>
        <w:rPr>
          <w:rFonts w:ascii="Arial" w:hAnsi="Arial" w:cs="Arial"/>
          <w:b/>
          <w:bCs/>
          <w:sz w:val="24"/>
          <w:szCs w:val="24"/>
        </w:rPr>
        <w:t xml:space="preserve">Board </w:t>
      </w:r>
      <w:r w:rsidR="00D641D9">
        <w:rPr>
          <w:rFonts w:ascii="Arial" w:hAnsi="Arial" w:cs="Arial"/>
          <w:b/>
          <w:bCs/>
          <w:sz w:val="24"/>
          <w:szCs w:val="24"/>
        </w:rPr>
        <w:t>Member</w:t>
      </w:r>
      <w:r w:rsidR="002465FF">
        <w:rPr>
          <w:rFonts w:ascii="Arial" w:hAnsi="Arial" w:cs="Arial"/>
          <w:b/>
          <w:bCs/>
          <w:sz w:val="24"/>
          <w:szCs w:val="24"/>
        </w:rPr>
        <w:t xml:space="preserve"> </w:t>
      </w:r>
      <w:r>
        <w:rPr>
          <w:rFonts w:ascii="Arial" w:hAnsi="Arial" w:cs="Arial"/>
          <w:b/>
          <w:bCs/>
          <w:sz w:val="24"/>
          <w:szCs w:val="24"/>
        </w:rPr>
        <w:t xml:space="preserve">Sudbury moved to adjourn the November 12, 2024 Community Reinvestment Agency of Magna meeting. Board Member Prokopis seconded the </w:t>
      </w:r>
      <w:r w:rsidR="00D641D9">
        <w:rPr>
          <w:rFonts w:ascii="Arial" w:hAnsi="Arial" w:cs="Arial"/>
          <w:b/>
          <w:bCs/>
          <w:sz w:val="24"/>
          <w:szCs w:val="24"/>
        </w:rPr>
        <w:t>motion</w:t>
      </w:r>
      <w:r>
        <w:rPr>
          <w:rFonts w:ascii="Arial" w:hAnsi="Arial" w:cs="Arial"/>
          <w:b/>
          <w:bCs/>
          <w:sz w:val="24"/>
          <w:szCs w:val="24"/>
        </w:rPr>
        <w:t>; vote was unanimous.</w:t>
      </w:r>
      <w:r w:rsidR="002465FF">
        <w:rPr>
          <w:rFonts w:ascii="Arial" w:hAnsi="Arial" w:cs="Arial"/>
          <w:b/>
          <w:bCs/>
          <w:sz w:val="24"/>
          <w:szCs w:val="24"/>
        </w:rPr>
        <w:t xml:space="preserve"> </w:t>
      </w:r>
    </w:p>
    <w:sectPr w:rsidR="00B358E2" w:rsidRPr="004E508F" w:rsidSect="00BA117D">
      <w:headerReference w:type="default" r:id="rId8"/>
      <w:footerReference w:type="default" r:id="rId9"/>
      <w:headerReference w:type="first" r:id="rId10"/>
      <w:footerReference w:type="first" r:id="rId11"/>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1CC9F" w14:textId="77777777" w:rsidR="005C6A89" w:rsidRDefault="005C6A89" w:rsidP="001A6F4B">
      <w:pPr>
        <w:spacing w:before="0" w:after="0" w:line="240" w:lineRule="auto"/>
      </w:pPr>
      <w:r>
        <w:separator/>
      </w:r>
    </w:p>
  </w:endnote>
  <w:endnote w:type="continuationSeparator" w:id="0">
    <w:p w14:paraId="469AAB4B" w14:textId="77777777" w:rsidR="005C6A89" w:rsidRDefault="005C6A89" w:rsidP="001A6F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Open San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7C52F" w14:textId="155CEAEC" w:rsidR="009E3EE7" w:rsidRDefault="009E3EE7" w:rsidP="00357EC2">
    <w:pPr>
      <w:pStyle w:val="Header"/>
      <w:jc w:val="center"/>
      <w:rPr>
        <w:rFonts w:ascii="Candara" w:hAnsi="Candara" w:cs="Arial"/>
      </w:rPr>
    </w:pPr>
    <w:r>
      <w:rPr>
        <w:noProof/>
      </w:rPr>
      <mc:AlternateContent>
        <mc:Choice Requires="wps">
          <w:drawing>
            <wp:anchor distT="0" distB="0" distL="114300" distR="114300" simplePos="0" relativeHeight="251670528" behindDoc="0" locked="0" layoutInCell="1" allowOverlap="1" wp14:anchorId="2B2FD413" wp14:editId="3B8ABF0C">
              <wp:simplePos x="0" y="0"/>
              <wp:positionH relativeFrom="column">
                <wp:posOffset>0</wp:posOffset>
              </wp:positionH>
              <wp:positionV relativeFrom="paragraph">
                <wp:posOffset>169545</wp:posOffset>
              </wp:positionV>
              <wp:extent cx="6438900" cy="0"/>
              <wp:effectExtent l="0" t="0" r="0" b="0"/>
              <wp:wrapNone/>
              <wp:docPr id="911661827" name="Straight Connector 3"/>
              <wp:cNvGraphicFramePr/>
              <a:graphic xmlns:a="http://schemas.openxmlformats.org/drawingml/2006/main">
                <a:graphicData uri="http://schemas.microsoft.com/office/word/2010/wordprocessingShape">
                  <wps:wsp>
                    <wps:cNvCnPr/>
                    <wps:spPr>
                      <a:xfrm>
                        <a:off x="0" y="0"/>
                        <a:ext cx="6438900" cy="0"/>
                      </a:xfrm>
                      <a:prstGeom prst="line">
                        <a:avLst/>
                      </a:prstGeom>
                      <a:ln/>
                    </wps:spPr>
                    <wps:style>
                      <a:lnRef idx="2">
                        <a:schemeClr val="accent4"/>
                      </a:lnRef>
                      <a:fillRef idx="0">
                        <a:schemeClr val="accent4"/>
                      </a:fillRef>
                      <a:effectRef idx="1">
                        <a:schemeClr val="accent4"/>
                      </a:effectRef>
                      <a:fontRef idx="minor">
                        <a:schemeClr val="tx1"/>
                      </a:fontRef>
                    </wps:style>
                    <wps:bodyPr/>
                  </wps:wsp>
                </a:graphicData>
              </a:graphic>
            </wp:anchor>
          </w:drawing>
        </mc:Choice>
        <mc:Fallback>
          <w:pict>
            <v:line w14:anchorId="2073944C" id="Straight Connector 3"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13.35pt" to="50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" strokecolor="#ffc000 [3207]" strokeweight="1pt">
              <v:stroke joinstyle="miter"/>
            </v:line>
          </w:pict>
        </mc:Fallback>
      </mc:AlternateContent>
    </w:r>
  </w:p>
  <w:p w14:paraId="4FC7259B" w14:textId="56F1A891" w:rsidR="009E3EE7" w:rsidRDefault="009E3EE7" w:rsidP="00357EC2">
    <w:pPr>
      <w:pStyle w:val="Header"/>
      <w:jc w:val="center"/>
      <w:rPr>
        <w:rFonts w:ascii="Candara" w:hAnsi="Candara" w:cs="Arial"/>
      </w:rPr>
    </w:pPr>
  </w:p>
  <w:p w14:paraId="6228FDA0" w14:textId="718C6C3F" w:rsidR="00357EC2" w:rsidRPr="00437D94" w:rsidRDefault="004E508F" w:rsidP="00EC17AD">
    <w:pPr>
      <w:pStyle w:val="Header"/>
      <w:jc w:val="center"/>
      <w:rPr>
        <w:rFonts w:ascii="Candara" w:hAnsi="Candara"/>
      </w:rPr>
    </w:pPr>
    <w:r>
      <w:rPr>
        <w:rFonts w:ascii="Candara" w:hAnsi="Candara" w:cs="Arial"/>
      </w:rPr>
      <w:t>CRA of Magna</w:t>
    </w:r>
    <w:r w:rsidR="00EC17AD">
      <w:rPr>
        <w:rFonts w:ascii="Candara" w:hAnsi="Candara" w:cs="Arial"/>
      </w:rPr>
      <w:t xml:space="preserve"> </w:t>
    </w:r>
    <w:bookmarkStart w:id="0" w:name="_Hlk181781001"/>
    <w:r w:rsidR="00EC17AD" w:rsidRPr="00437D94">
      <w:rPr>
        <w:rFonts w:ascii="Candara" w:hAnsi="Candara" w:cs="Arial"/>
      </w:rPr>
      <w:t>•</w:t>
    </w:r>
    <w:bookmarkEnd w:id="0"/>
    <w:r w:rsidR="00EC17AD">
      <w:rPr>
        <w:rFonts w:ascii="Candara" w:hAnsi="Candara" w:cs="Arial"/>
      </w:rPr>
      <w:t xml:space="preserve"> Webster Community Center </w:t>
    </w:r>
    <w:r w:rsidR="00EC17AD" w:rsidRPr="00417286">
      <w:rPr>
        <w:rFonts w:ascii="Candara" w:hAnsi="Candara" w:cs="Arial"/>
      </w:rPr>
      <w:t>•</w:t>
    </w:r>
    <w:r w:rsidR="00EC17AD">
      <w:rPr>
        <w:rFonts w:ascii="Candara" w:hAnsi="Candara" w:cs="Arial"/>
      </w:rPr>
      <w:t xml:space="preserve"> 8952 W Magna Main Street </w:t>
    </w:r>
    <w:r w:rsidR="00EC17AD" w:rsidRPr="00437D94">
      <w:rPr>
        <w:rFonts w:ascii="Candara" w:hAnsi="Candara" w:cs="Arial"/>
      </w:rPr>
      <w:t>•</w:t>
    </w:r>
    <w:r w:rsidR="00EC17AD">
      <w:rPr>
        <w:rFonts w:ascii="Candara" w:hAnsi="Candara" w:cs="Arial"/>
      </w:rPr>
      <w:t xml:space="preserve"> Magna,</w:t>
    </w:r>
    <w:r w:rsidR="00EC17AD" w:rsidRPr="00437D94">
      <w:rPr>
        <w:rFonts w:ascii="Candara" w:hAnsi="Candara"/>
      </w:rPr>
      <w:t xml:space="preserve"> UT</w:t>
    </w:r>
    <w:r w:rsidR="00EC17AD">
      <w:rPr>
        <w:rFonts w:ascii="Candara" w:hAnsi="Candara"/>
      </w:rPr>
      <w:t xml:space="preserve"> 84044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F9ECE" w14:textId="1FD57D3F" w:rsidR="007F7C9E" w:rsidRDefault="009E3EE7" w:rsidP="009E3EE7">
    <w:pPr>
      <w:pStyle w:val="NoSpacing"/>
      <w:tabs>
        <w:tab w:val="left" w:pos="5625"/>
      </w:tabs>
      <w:rPr>
        <w:rFonts w:asciiTheme="minorHAnsi" w:hAnsiTheme="minorHAnsi"/>
        <w:b/>
        <w:color w:val="9D1B1E"/>
      </w:rPr>
    </w:pPr>
    <w:r>
      <w:rPr>
        <w:rFonts w:asciiTheme="minorHAnsi" w:hAnsiTheme="minorHAnsi"/>
        <w:b/>
        <w:color w:val="9D1B1E"/>
      </w:rPr>
      <w:tab/>
    </w:r>
    <w:r>
      <w:rPr>
        <w:noProof/>
      </w:rPr>
      <mc:AlternateContent>
        <mc:Choice Requires="wps">
          <w:drawing>
            <wp:anchor distT="0" distB="0" distL="114300" distR="114300" simplePos="0" relativeHeight="251668480" behindDoc="0" locked="0" layoutInCell="1" allowOverlap="1" wp14:anchorId="5C32A0C4" wp14:editId="58FC7E6B">
              <wp:simplePos x="0" y="0"/>
              <wp:positionH relativeFrom="column">
                <wp:posOffset>0</wp:posOffset>
              </wp:positionH>
              <wp:positionV relativeFrom="paragraph">
                <wp:posOffset>-635</wp:posOffset>
              </wp:positionV>
              <wp:extent cx="6438900" cy="0"/>
              <wp:effectExtent l="0" t="0" r="0" b="0"/>
              <wp:wrapNone/>
              <wp:docPr id="696213404" name="Straight Connector 3"/>
              <wp:cNvGraphicFramePr/>
              <a:graphic xmlns:a="http://schemas.openxmlformats.org/drawingml/2006/main">
                <a:graphicData uri="http://schemas.microsoft.com/office/word/2010/wordprocessingShape">
                  <wps:wsp>
                    <wps:cNvCnPr/>
                    <wps:spPr>
                      <a:xfrm>
                        <a:off x="0" y="0"/>
                        <a:ext cx="6438900" cy="0"/>
                      </a:xfrm>
                      <a:prstGeom prst="line">
                        <a:avLst/>
                      </a:prstGeom>
                      <a:ln>
                        <a:solidFill>
                          <a:srgbClr val="EAC654"/>
                        </a:solidFill>
                      </a:ln>
                    </wps:spPr>
                    <wps:style>
                      <a:lnRef idx="3">
                        <a:schemeClr val="accent5"/>
                      </a:lnRef>
                      <a:fillRef idx="0">
                        <a:schemeClr val="accent5"/>
                      </a:fillRef>
                      <a:effectRef idx="2">
                        <a:schemeClr val="accent5"/>
                      </a:effectRef>
                      <a:fontRef idx="minor">
                        <a:schemeClr val="tx1"/>
                      </a:fontRef>
                    </wps:style>
                    <wps:bodyPr/>
                  </wps:wsp>
                </a:graphicData>
              </a:graphic>
            </wp:anchor>
          </w:drawing>
        </mc:Choice>
        <mc:Fallback>
          <w:pict>
            <v:line w14:anchorId="7B29A0F0" id="Straight Connector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05pt" to="507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" strokecolor="#eac654" strokeweight="1.5pt">
              <v:stroke joinstyle="miter"/>
            </v:line>
          </w:pict>
        </mc:Fallback>
      </mc:AlternateContent>
    </w:r>
  </w:p>
  <w:p w14:paraId="451F39CF" w14:textId="6A65857E" w:rsidR="00C4025E" w:rsidRPr="000B1433" w:rsidRDefault="004E508F" w:rsidP="00EC17AD">
    <w:pPr>
      <w:pStyle w:val="Header"/>
      <w:jc w:val="center"/>
      <w:rPr>
        <w:rFonts w:ascii="Candara" w:hAnsi="Candara" w:cs="Arial"/>
        <w:b/>
        <w:bCs/>
        <w:color w:val="3F48CB"/>
        <w:sz w:val="28"/>
        <w:szCs w:val="28"/>
      </w:rPr>
    </w:pPr>
    <w:r>
      <w:rPr>
        <w:rFonts w:ascii="Candara" w:hAnsi="Candara" w:cs="Arial"/>
        <w:b/>
        <w:bCs/>
        <w:color w:val="3F48CB"/>
        <w:sz w:val="28"/>
        <w:szCs w:val="28"/>
      </w:rPr>
      <w:t xml:space="preserve">CRA OF MAGNA BOARD </w:t>
    </w:r>
    <w:r w:rsidR="001F3FF3" w:rsidRPr="000B1433">
      <w:rPr>
        <w:rFonts w:ascii="Candara" w:hAnsi="Candara" w:cs="Arial"/>
        <w:b/>
        <w:bCs/>
        <w:color w:val="3F48CB"/>
        <w:sz w:val="28"/>
        <w:szCs w:val="28"/>
      </w:rPr>
      <w:t>MEMBERS</w:t>
    </w:r>
  </w:p>
  <w:p w14:paraId="1870CC1E" w14:textId="77777777" w:rsidR="004E508F" w:rsidRDefault="00EC17AD" w:rsidP="004E508F">
    <w:pPr>
      <w:pStyle w:val="Header"/>
      <w:jc w:val="center"/>
      <w:rPr>
        <w:rFonts w:ascii="Candara" w:hAnsi="Candara" w:cs="Arial"/>
      </w:rPr>
    </w:pPr>
    <w:r>
      <w:rPr>
        <w:rFonts w:ascii="Candara" w:hAnsi="Candara" w:cs="Arial"/>
      </w:rPr>
      <w:t>ERIC BARNEY</w:t>
    </w:r>
    <w:r w:rsidR="001F3FF3" w:rsidRPr="00437D94">
      <w:rPr>
        <w:rFonts w:ascii="Candara" w:hAnsi="Candara" w:cs="Arial"/>
      </w:rPr>
      <w:t xml:space="preserve">, </w:t>
    </w:r>
    <w:r w:rsidR="004E508F">
      <w:rPr>
        <w:rFonts w:ascii="Candara" w:hAnsi="Candara" w:cs="Arial"/>
      </w:rPr>
      <w:t xml:space="preserve">AUDREY </w:t>
    </w:r>
    <w:r>
      <w:rPr>
        <w:rFonts w:ascii="Candara" w:hAnsi="Candara" w:cs="Arial"/>
      </w:rPr>
      <w:t>PIERCE</w:t>
    </w:r>
    <w:r w:rsidR="001F3FF3" w:rsidRPr="00437D94">
      <w:rPr>
        <w:rFonts w:ascii="Candara" w:hAnsi="Candara" w:cs="Arial"/>
      </w:rPr>
      <w:t xml:space="preserve">, </w:t>
    </w:r>
    <w:r>
      <w:rPr>
        <w:rFonts w:ascii="Candara" w:hAnsi="Candara" w:cs="Arial"/>
      </w:rPr>
      <w:t>TRISH HULL</w:t>
    </w:r>
    <w:r w:rsidR="001F3FF3" w:rsidRPr="00437D94">
      <w:rPr>
        <w:rFonts w:ascii="Candara" w:hAnsi="Candara" w:cs="Arial"/>
      </w:rPr>
      <w:t>,</w:t>
    </w:r>
  </w:p>
  <w:p w14:paraId="0B1F323F" w14:textId="19B712DA" w:rsidR="001F3FF3" w:rsidRPr="001F3FF3" w:rsidRDefault="004E508F" w:rsidP="00BF38AF">
    <w:pPr>
      <w:pStyle w:val="Header"/>
      <w:jc w:val="center"/>
      <w:rPr>
        <w:rFonts w:ascii="Candara" w:hAnsi="Candara" w:cs="Arial"/>
      </w:rPr>
    </w:pPr>
    <w:r>
      <w:rPr>
        <w:rFonts w:ascii="Candara" w:hAnsi="Candara" w:cs="Arial"/>
      </w:rPr>
      <w:t>S</w:t>
    </w:r>
    <w:r w:rsidR="00EC17AD">
      <w:rPr>
        <w:rFonts w:ascii="Candara" w:hAnsi="Candara" w:cs="Arial"/>
      </w:rPr>
      <w:t>TEVE PROKOPIS</w:t>
    </w:r>
    <w:r w:rsidR="001F3FF3" w:rsidRPr="00437D94">
      <w:rPr>
        <w:rFonts w:ascii="Candara" w:hAnsi="Candara" w:cs="Arial"/>
      </w:rPr>
      <w:t xml:space="preserve">, </w:t>
    </w:r>
    <w:r w:rsidR="00EC17AD">
      <w:rPr>
        <w:rFonts w:ascii="Candara" w:hAnsi="Candara" w:cs="Arial"/>
      </w:rPr>
      <w:t>MICK SUDBURY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428D1" w14:textId="77777777" w:rsidR="005C6A89" w:rsidRDefault="005C6A89" w:rsidP="001A6F4B">
      <w:pPr>
        <w:spacing w:before="0" w:after="0" w:line="240" w:lineRule="auto"/>
      </w:pPr>
      <w:r>
        <w:separator/>
      </w:r>
    </w:p>
  </w:footnote>
  <w:footnote w:type="continuationSeparator" w:id="0">
    <w:p w14:paraId="254C6ED3" w14:textId="77777777" w:rsidR="005C6A89" w:rsidRDefault="005C6A89" w:rsidP="001A6F4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BC744" w14:textId="0A0855A5" w:rsidR="00855091" w:rsidRDefault="00855091">
    <w:pPr>
      <w:pStyle w:val="Header"/>
      <w:jc w:val="right"/>
    </w:pPr>
  </w:p>
  <w:p w14:paraId="6CCB99B9" w14:textId="01E5D6CA" w:rsidR="001A6F4B" w:rsidRDefault="001A6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2E1D1" w14:textId="2CDFBB59" w:rsidR="00586338" w:rsidRDefault="00B22D22" w:rsidP="005B5E72">
    <w:pPr>
      <w:pStyle w:val="Header"/>
      <w:rPr>
        <w:rFonts w:ascii="Open SanD" w:hAnsi="Open SanD"/>
        <w:b/>
        <w:bCs/>
        <w:sz w:val="28"/>
        <w:szCs w:val="28"/>
      </w:rPr>
    </w:pPr>
    <w:r>
      <w:rPr>
        <w:rFonts w:ascii="Open SanD" w:hAnsi="Open SanD"/>
        <w:b/>
        <w:bCs/>
        <w:noProof/>
        <w:sz w:val="28"/>
        <w:szCs w:val="28"/>
      </w:rPr>
      <w:drawing>
        <wp:anchor distT="0" distB="0" distL="114300" distR="114300" simplePos="0" relativeHeight="251671552" behindDoc="1" locked="0" layoutInCell="1" allowOverlap="1" wp14:anchorId="62355B8C" wp14:editId="7A873F7D">
          <wp:simplePos x="0" y="0"/>
          <wp:positionH relativeFrom="column">
            <wp:posOffset>-50800</wp:posOffset>
          </wp:positionH>
          <wp:positionV relativeFrom="paragraph">
            <wp:posOffset>-135335</wp:posOffset>
          </wp:positionV>
          <wp:extent cx="1900785" cy="1438275"/>
          <wp:effectExtent l="0" t="0" r="4445" b="0"/>
          <wp:wrapTight wrapText="bothSides">
            <wp:wrapPolygon edited="0">
              <wp:start x="0" y="0"/>
              <wp:lineTo x="0" y="21171"/>
              <wp:lineTo x="21434" y="21171"/>
              <wp:lineTo x="21434" y="0"/>
              <wp:lineTo x="0" y="0"/>
            </wp:wrapPolygon>
          </wp:wrapTight>
          <wp:docPr id="3981018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01867" name="Picture 398101867"/>
                  <pic:cNvPicPr/>
                </pic:nvPicPr>
                <pic:blipFill>
                  <a:blip r:embed="rId1">
                    <a:extLst>
                      <a:ext uri="{28A0092B-C50C-407E-A947-70E740481C1C}">
                        <a14:useLocalDpi xmlns:a14="http://schemas.microsoft.com/office/drawing/2010/main" val="0"/>
                      </a:ext>
                    </a:extLst>
                  </a:blip>
                  <a:stretch>
                    <a:fillRect/>
                  </a:stretch>
                </pic:blipFill>
                <pic:spPr>
                  <a:xfrm>
                    <a:off x="0" y="0"/>
                    <a:ext cx="1900785" cy="1438275"/>
                  </a:xfrm>
                  <a:prstGeom prst="rect">
                    <a:avLst/>
                  </a:prstGeom>
                </pic:spPr>
              </pic:pic>
            </a:graphicData>
          </a:graphic>
        </wp:anchor>
      </w:drawing>
    </w:r>
    <w:r w:rsidR="005B5E72">
      <w:rPr>
        <w:rFonts w:ascii="Open SanD" w:hAnsi="Open SanD"/>
        <w:b/>
        <w:bCs/>
        <w:sz w:val="28"/>
        <w:szCs w:val="28"/>
      </w:rPr>
      <w:t xml:space="preserve">    </w:t>
    </w:r>
    <w:r w:rsidR="00B434F5">
      <w:rPr>
        <w:rFonts w:ascii="Open SanD" w:hAnsi="Open SanD"/>
        <w:b/>
        <w:bCs/>
        <w:sz w:val="28"/>
        <w:szCs w:val="28"/>
      </w:rPr>
      <w:t>COMMUNITY REINVESTMENT</w:t>
    </w:r>
  </w:p>
  <w:p w14:paraId="5026F69B" w14:textId="13D95465" w:rsidR="00BA117D" w:rsidRPr="00586338" w:rsidRDefault="00586338" w:rsidP="00BA117D">
    <w:pPr>
      <w:pStyle w:val="Header"/>
      <w:rPr>
        <w:rFonts w:ascii="Open SanD" w:hAnsi="Open SanD"/>
        <w:b/>
        <w:bCs/>
        <w:sz w:val="28"/>
        <w:szCs w:val="28"/>
      </w:rPr>
    </w:pPr>
    <w:r>
      <w:rPr>
        <w:rFonts w:ascii="Open SanD" w:hAnsi="Open SanD"/>
        <w:b/>
        <w:bCs/>
        <w:sz w:val="28"/>
        <w:szCs w:val="28"/>
      </w:rPr>
      <w:t xml:space="preserve">    </w:t>
    </w:r>
    <w:r w:rsidR="00B434F5">
      <w:rPr>
        <w:rFonts w:ascii="Open SanD" w:hAnsi="Open SanD"/>
        <w:b/>
        <w:bCs/>
        <w:sz w:val="28"/>
        <w:szCs w:val="28"/>
      </w:rPr>
      <w:t xml:space="preserve">AGENCY OF MAGNA </w:t>
    </w:r>
    <w:r w:rsidR="00BA117D" w:rsidRPr="00FE6400">
      <w:rPr>
        <w:rFonts w:ascii="Open SanD" w:hAnsi="Open SanD"/>
        <w:b/>
        <w:bCs/>
        <w:sz w:val="28"/>
        <w:szCs w:val="28"/>
      </w:rPr>
      <w:t>MEETING</w:t>
    </w:r>
  </w:p>
  <w:p w14:paraId="1403B135" w14:textId="77777777" w:rsidR="00BA117D" w:rsidRPr="00BA117D" w:rsidRDefault="00BA117D" w:rsidP="00BA117D">
    <w:pPr>
      <w:pStyle w:val="Header"/>
      <w:ind w:firstLine="720"/>
      <w:rPr>
        <w:rFonts w:ascii="Open SanD" w:hAnsi="Open SanD"/>
      </w:rPr>
    </w:pPr>
  </w:p>
  <w:p w14:paraId="55847A53" w14:textId="5B4CC98D" w:rsidR="00BA117D" w:rsidRPr="00FE6400" w:rsidRDefault="00BA117D" w:rsidP="00BA117D">
    <w:pPr>
      <w:pStyle w:val="Header"/>
      <w:rPr>
        <w:rFonts w:ascii="Open SanD" w:hAnsi="Open SanD"/>
        <w:b/>
        <w:bCs/>
        <w:sz w:val="24"/>
        <w:szCs w:val="24"/>
      </w:rPr>
    </w:pPr>
    <w:r>
      <w:rPr>
        <w:rFonts w:ascii="Open SanD" w:hAnsi="Open SanD"/>
        <w:sz w:val="24"/>
        <w:szCs w:val="24"/>
      </w:rPr>
      <w:t xml:space="preserve"> </w:t>
    </w:r>
    <w:r w:rsidR="00472AC8">
      <w:rPr>
        <w:rFonts w:ascii="Open SanD" w:hAnsi="Open SanD"/>
        <w:sz w:val="24"/>
        <w:szCs w:val="24"/>
      </w:rPr>
      <w:t xml:space="preserve">    </w:t>
    </w:r>
    <w:r w:rsidR="00B434F5" w:rsidRPr="00B434F5">
      <w:rPr>
        <w:rFonts w:ascii="Open SanD" w:hAnsi="Open SanD"/>
        <w:b/>
        <w:bCs/>
        <w:sz w:val="24"/>
        <w:szCs w:val="24"/>
      </w:rPr>
      <w:t>NOVEMBER 12</w:t>
    </w:r>
    <w:r w:rsidRPr="00FE6400">
      <w:rPr>
        <w:rFonts w:ascii="Open SanD" w:hAnsi="Open SanD"/>
        <w:b/>
        <w:bCs/>
        <w:sz w:val="24"/>
        <w:szCs w:val="24"/>
      </w:rPr>
      <w:t xml:space="preserve">, 2024, </w:t>
    </w:r>
    <w:r w:rsidR="00B434F5">
      <w:rPr>
        <w:rFonts w:ascii="Open SanD" w:hAnsi="Open SanD"/>
        <w:b/>
        <w:bCs/>
        <w:sz w:val="24"/>
        <w:szCs w:val="24"/>
      </w:rPr>
      <w:t>5</w:t>
    </w:r>
    <w:r w:rsidR="006A1C92">
      <w:rPr>
        <w:rFonts w:ascii="Open SanD" w:hAnsi="Open SanD"/>
        <w:b/>
        <w:bCs/>
        <w:sz w:val="24"/>
        <w:szCs w:val="24"/>
      </w:rPr>
      <w:t>:</w:t>
    </w:r>
    <w:r w:rsidR="00B434F5">
      <w:rPr>
        <w:rFonts w:ascii="Open SanD" w:hAnsi="Open SanD"/>
        <w:b/>
        <w:bCs/>
        <w:sz w:val="24"/>
        <w:szCs w:val="24"/>
      </w:rPr>
      <w:t>30</w:t>
    </w:r>
    <w:r w:rsidRPr="00FE6400">
      <w:rPr>
        <w:rFonts w:ascii="Open SanD" w:hAnsi="Open SanD"/>
        <w:b/>
        <w:bCs/>
        <w:sz w:val="24"/>
        <w:szCs w:val="24"/>
      </w:rPr>
      <w:t xml:space="preserve"> PM</w:t>
    </w:r>
  </w:p>
  <w:p w14:paraId="35AEDFBC" w14:textId="77777777" w:rsidR="007247D9" w:rsidRDefault="00FE1527" w:rsidP="00BA117D">
    <w:pPr>
      <w:pStyle w:val="Header"/>
      <w:rPr>
        <w:rFonts w:ascii="Open SanD" w:hAnsi="Open SanD"/>
        <w:sz w:val="24"/>
        <w:szCs w:val="24"/>
      </w:rPr>
    </w:pPr>
    <w:r>
      <w:rPr>
        <w:rFonts w:ascii="Open SanD" w:hAnsi="Open SanD"/>
        <w:sz w:val="24"/>
        <w:szCs w:val="24"/>
      </w:rPr>
      <w:t xml:space="preserve"> </w:t>
    </w:r>
    <w:r w:rsidR="00F8538B">
      <w:rPr>
        <w:rFonts w:ascii="Open SanD" w:hAnsi="Open SanD"/>
        <w:sz w:val="24"/>
        <w:szCs w:val="24"/>
      </w:rPr>
      <w:t xml:space="preserve"> </w:t>
    </w:r>
    <w:r w:rsidR="006A3E01">
      <w:rPr>
        <w:rFonts w:ascii="Open SanD" w:hAnsi="Open SanD"/>
        <w:sz w:val="24"/>
        <w:szCs w:val="24"/>
      </w:rPr>
      <w:t xml:space="preserve">   </w:t>
    </w:r>
    <w:r w:rsidR="00A95298">
      <w:rPr>
        <w:rFonts w:ascii="Open SanD" w:hAnsi="Open SanD"/>
        <w:sz w:val="24"/>
        <w:szCs w:val="24"/>
      </w:rPr>
      <w:t>W</w:t>
    </w:r>
    <w:r w:rsidR="007247D9">
      <w:rPr>
        <w:rFonts w:ascii="Open SanD" w:hAnsi="Open SanD"/>
        <w:sz w:val="24"/>
        <w:szCs w:val="24"/>
      </w:rPr>
      <w:t>EBSTER COMMUNITY CENTER</w:t>
    </w:r>
  </w:p>
  <w:p w14:paraId="48F57484" w14:textId="5EE930C2" w:rsidR="00BA117D" w:rsidRDefault="007247D9" w:rsidP="00BA117D">
    <w:pPr>
      <w:pStyle w:val="Header"/>
      <w:rPr>
        <w:rFonts w:ascii="Open SanD" w:hAnsi="Open SanD"/>
        <w:sz w:val="24"/>
        <w:szCs w:val="24"/>
      </w:rPr>
    </w:pPr>
    <w:r>
      <w:rPr>
        <w:rFonts w:ascii="Open SanD" w:hAnsi="Open SanD"/>
        <w:sz w:val="24"/>
        <w:szCs w:val="24"/>
      </w:rPr>
      <w:t xml:space="preserve"> </w:t>
    </w:r>
    <w:r w:rsidR="004A4030">
      <w:rPr>
        <w:rFonts w:ascii="Open SanD" w:hAnsi="Open SanD"/>
        <w:sz w:val="24"/>
        <w:szCs w:val="24"/>
      </w:rPr>
      <w:tab/>
    </w:r>
    <w:r w:rsidR="00F3006A">
      <w:rPr>
        <w:rFonts w:ascii="Open SanD" w:hAnsi="Open SanD"/>
        <w:sz w:val="24"/>
        <w:szCs w:val="24"/>
      </w:rPr>
      <w:t xml:space="preserve">    </w:t>
    </w:r>
    <w:r w:rsidR="006A3E01">
      <w:rPr>
        <w:rFonts w:ascii="Open SanD" w:hAnsi="Open SanD"/>
        <w:sz w:val="24"/>
        <w:szCs w:val="24"/>
      </w:rPr>
      <w:t>89</w:t>
    </w:r>
    <w:r w:rsidR="00656ADD">
      <w:rPr>
        <w:rFonts w:ascii="Open SanD" w:hAnsi="Open SanD"/>
        <w:sz w:val="24"/>
        <w:szCs w:val="24"/>
      </w:rPr>
      <w:t>52 W</w:t>
    </w:r>
    <w:r>
      <w:rPr>
        <w:rFonts w:ascii="Open SanD" w:hAnsi="Open SanD"/>
        <w:sz w:val="24"/>
        <w:szCs w:val="24"/>
      </w:rPr>
      <w:t>EST MAGNA MAIN STREET</w:t>
    </w:r>
  </w:p>
  <w:p w14:paraId="59FC0961" w14:textId="2AAF5B03" w:rsidR="00656ADD" w:rsidRPr="00BA117D" w:rsidRDefault="00656ADD" w:rsidP="00BA117D">
    <w:pPr>
      <w:pStyle w:val="Header"/>
      <w:rPr>
        <w:rFonts w:ascii="Open SanD" w:hAnsi="Open SanD"/>
        <w:sz w:val="24"/>
        <w:szCs w:val="24"/>
      </w:rPr>
    </w:pPr>
    <w:r>
      <w:rPr>
        <w:rFonts w:ascii="Open SanD" w:hAnsi="Open SanD"/>
        <w:sz w:val="24"/>
        <w:szCs w:val="24"/>
      </w:rPr>
      <w:t xml:space="preserve">     </w:t>
    </w:r>
    <w:r w:rsidR="007247D9">
      <w:rPr>
        <w:rFonts w:ascii="Open SanD" w:hAnsi="Open SanD"/>
        <w:sz w:val="24"/>
        <w:szCs w:val="24"/>
      </w:rPr>
      <w:t>MAGNA, UTAH 84044</w:t>
    </w:r>
  </w:p>
  <w:p w14:paraId="56213E3A" w14:textId="140ECE53" w:rsidR="00BA117D" w:rsidRDefault="005B5E72">
    <w:pPr>
      <w:pStyle w:val="Header"/>
    </w:pPr>
    <w:r>
      <w:rPr>
        <w:noProof/>
      </w:rPr>
      <mc:AlternateContent>
        <mc:Choice Requires="wps">
          <w:drawing>
            <wp:anchor distT="0" distB="0" distL="114300" distR="114300" simplePos="0" relativeHeight="251665408" behindDoc="0" locked="0" layoutInCell="1" allowOverlap="1" wp14:anchorId="058EC7B8" wp14:editId="4B60782E">
              <wp:simplePos x="0" y="0"/>
              <wp:positionH relativeFrom="column">
                <wp:posOffset>0</wp:posOffset>
              </wp:positionH>
              <wp:positionV relativeFrom="paragraph">
                <wp:posOffset>119253</wp:posOffset>
              </wp:positionV>
              <wp:extent cx="6438900" cy="0"/>
              <wp:effectExtent l="0" t="0" r="0" b="0"/>
              <wp:wrapNone/>
              <wp:docPr id="347730935" name="Straight Connector 3"/>
              <wp:cNvGraphicFramePr/>
              <a:graphic xmlns:a="http://schemas.openxmlformats.org/drawingml/2006/main">
                <a:graphicData uri="http://schemas.microsoft.com/office/word/2010/wordprocessingShape">
                  <wps:wsp>
                    <wps:cNvCnPr/>
                    <wps:spPr>
                      <a:xfrm>
                        <a:off x="0" y="0"/>
                        <a:ext cx="6438900" cy="0"/>
                      </a:xfrm>
                      <a:prstGeom prst="line">
                        <a:avLst/>
                      </a:prstGeom>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4B0D9"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4pt" to="507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" strokecolor="#ffc000 [3207]" strokeweight="1pt">
              <v:stroke joinstyle="miter"/>
            </v:line>
          </w:pict>
        </mc:Fallback>
      </mc:AlternateContent>
    </w:r>
  </w:p>
  <w:p w14:paraId="14F38310" w14:textId="2288BD6A" w:rsidR="00BA117D" w:rsidRDefault="00BA1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6AE88E"/>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B7B52"/>
    <w:multiLevelType w:val="multilevel"/>
    <w:tmpl w:val="9064E1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2968D9"/>
    <w:multiLevelType w:val="multilevel"/>
    <w:tmpl w:val="136452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CC3989"/>
    <w:multiLevelType w:val="multilevel"/>
    <w:tmpl w:val="FB7453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E859CE"/>
    <w:multiLevelType w:val="multilevel"/>
    <w:tmpl w:val="0DBC68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F72359"/>
    <w:multiLevelType w:val="multilevel"/>
    <w:tmpl w:val="74EE3D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E10B5E"/>
    <w:multiLevelType w:val="multilevel"/>
    <w:tmpl w:val="71AA149A"/>
    <w:lvl w:ilvl="0">
      <w:start w:val="1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6511CA"/>
    <w:multiLevelType w:val="multilevel"/>
    <w:tmpl w:val="5E5ECE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660438"/>
    <w:multiLevelType w:val="hybridMultilevel"/>
    <w:tmpl w:val="0B46B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E7B1321"/>
    <w:multiLevelType w:val="hybridMultilevel"/>
    <w:tmpl w:val="9998CEDA"/>
    <w:lvl w:ilvl="0" w:tplc="035C3472">
      <w:start w:val="1"/>
      <w:numFmt w:val="decimal"/>
      <w:lvlText w:val="%1."/>
      <w:lvlJc w:val="left"/>
      <w:pPr>
        <w:ind w:left="723" w:hanging="360"/>
      </w:pPr>
      <w:rPr>
        <w:rFonts w:ascii="Arial" w:eastAsia="Times New Roman" w:hAnsi="Arial" w:cs="Arial" w:hint="default"/>
        <w:b/>
        <w:bCs/>
        <w:i w:val="0"/>
        <w:iCs w:val="0"/>
        <w:spacing w:val="0"/>
        <w:w w:val="100"/>
        <w:sz w:val="24"/>
        <w:szCs w:val="24"/>
        <w:lang w:val="en-US" w:eastAsia="en-US" w:bidi="ar-SA"/>
      </w:rPr>
    </w:lvl>
    <w:lvl w:ilvl="1" w:tplc="577A49A4">
      <w:start w:val="1"/>
      <w:numFmt w:val="upperLetter"/>
      <w:lvlText w:val="%2."/>
      <w:lvlJc w:val="left"/>
      <w:pPr>
        <w:ind w:left="1080" w:hanging="360"/>
      </w:pPr>
      <w:rPr>
        <w:rFonts w:ascii="Arial" w:eastAsia="Times New Roman" w:hAnsi="Arial" w:cs="Arial" w:hint="default"/>
        <w:b/>
        <w:bCs/>
        <w:i w:val="0"/>
        <w:iCs w:val="0"/>
        <w:spacing w:val="-1"/>
        <w:w w:val="100"/>
        <w:sz w:val="24"/>
        <w:szCs w:val="24"/>
        <w:lang w:val="en-US" w:eastAsia="en-US" w:bidi="ar-SA"/>
      </w:rPr>
    </w:lvl>
    <w:lvl w:ilvl="2" w:tplc="AB0EB87E">
      <w:numFmt w:val="bullet"/>
      <w:lvlText w:val="•"/>
      <w:lvlJc w:val="left"/>
      <w:pPr>
        <w:ind w:left="2106" w:hanging="360"/>
      </w:pPr>
      <w:rPr>
        <w:rFonts w:hint="default"/>
        <w:lang w:val="en-US" w:eastAsia="en-US" w:bidi="ar-SA"/>
      </w:rPr>
    </w:lvl>
    <w:lvl w:ilvl="3" w:tplc="3B6E6B9C">
      <w:numFmt w:val="bullet"/>
      <w:lvlText w:val="•"/>
      <w:lvlJc w:val="left"/>
      <w:pPr>
        <w:ind w:left="3133" w:hanging="360"/>
      </w:pPr>
      <w:rPr>
        <w:rFonts w:hint="default"/>
        <w:lang w:val="en-US" w:eastAsia="en-US" w:bidi="ar-SA"/>
      </w:rPr>
    </w:lvl>
    <w:lvl w:ilvl="4" w:tplc="9912D3AC">
      <w:numFmt w:val="bullet"/>
      <w:lvlText w:val="•"/>
      <w:lvlJc w:val="left"/>
      <w:pPr>
        <w:ind w:left="4160" w:hanging="360"/>
      </w:pPr>
      <w:rPr>
        <w:rFonts w:hint="default"/>
        <w:lang w:val="en-US" w:eastAsia="en-US" w:bidi="ar-SA"/>
      </w:rPr>
    </w:lvl>
    <w:lvl w:ilvl="5" w:tplc="F0BAC964">
      <w:numFmt w:val="bullet"/>
      <w:lvlText w:val="•"/>
      <w:lvlJc w:val="left"/>
      <w:pPr>
        <w:ind w:left="5186" w:hanging="360"/>
      </w:pPr>
      <w:rPr>
        <w:rFonts w:hint="default"/>
        <w:lang w:val="en-US" w:eastAsia="en-US" w:bidi="ar-SA"/>
      </w:rPr>
    </w:lvl>
    <w:lvl w:ilvl="6" w:tplc="9AECECEE">
      <w:numFmt w:val="bullet"/>
      <w:lvlText w:val="•"/>
      <w:lvlJc w:val="left"/>
      <w:pPr>
        <w:ind w:left="6213" w:hanging="360"/>
      </w:pPr>
      <w:rPr>
        <w:rFonts w:hint="default"/>
        <w:lang w:val="en-US" w:eastAsia="en-US" w:bidi="ar-SA"/>
      </w:rPr>
    </w:lvl>
    <w:lvl w:ilvl="7" w:tplc="0F208244">
      <w:numFmt w:val="bullet"/>
      <w:lvlText w:val="•"/>
      <w:lvlJc w:val="left"/>
      <w:pPr>
        <w:ind w:left="7240" w:hanging="360"/>
      </w:pPr>
      <w:rPr>
        <w:rFonts w:hint="default"/>
        <w:lang w:val="en-US" w:eastAsia="en-US" w:bidi="ar-SA"/>
      </w:rPr>
    </w:lvl>
    <w:lvl w:ilvl="8" w:tplc="DF30BBD2">
      <w:numFmt w:val="bullet"/>
      <w:lvlText w:val="•"/>
      <w:lvlJc w:val="left"/>
      <w:pPr>
        <w:ind w:left="8266" w:hanging="360"/>
      </w:pPr>
      <w:rPr>
        <w:rFonts w:hint="default"/>
        <w:lang w:val="en-US" w:eastAsia="en-US" w:bidi="ar-SA"/>
      </w:rPr>
    </w:lvl>
  </w:abstractNum>
  <w:abstractNum w:abstractNumId="10" w15:restartNumberingAfterBreak="0">
    <w:nsid w:val="1F3B463C"/>
    <w:multiLevelType w:val="hybridMultilevel"/>
    <w:tmpl w:val="5AA6086A"/>
    <w:lvl w:ilvl="0" w:tplc="730C14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FC3D2F"/>
    <w:multiLevelType w:val="multilevel"/>
    <w:tmpl w:val="0046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43A75"/>
    <w:multiLevelType w:val="multilevel"/>
    <w:tmpl w:val="CE0898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EA24C3"/>
    <w:multiLevelType w:val="hybridMultilevel"/>
    <w:tmpl w:val="ED78CA34"/>
    <w:lvl w:ilvl="0" w:tplc="C4D0DD90">
      <w:start w:val="14"/>
      <w:numFmt w:val="decimal"/>
      <w:lvlText w:val="%1."/>
      <w:lvlJc w:val="left"/>
      <w:pPr>
        <w:ind w:left="810" w:hanging="360"/>
      </w:pPr>
      <w:rPr>
        <w:b/>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9F65907"/>
    <w:multiLevelType w:val="multilevel"/>
    <w:tmpl w:val="40C2E5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5D00CF"/>
    <w:multiLevelType w:val="multilevel"/>
    <w:tmpl w:val="523C2F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69267D"/>
    <w:multiLevelType w:val="multilevel"/>
    <w:tmpl w:val="B76E858C"/>
    <w:lvl w:ilvl="0">
      <w:start w:val="1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B159A9"/>
    <w:multiLevelType w:val="multilevel"/>
    <w:tmpl w:val="B73C125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3D6C68"/>
    <w:multiLevelType w:val="multilevel"/>
    <w:tmpl w:val="2552110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8511B3"/>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1F32DBF"/>
    <w:multiLevelType w:val="multilevel"/>
    <w:tmpl w:val="AC48C802"/>
    <w:lvl w:ilvl="0">
      <w:start w:val="1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0D32DD"/>
    <w:multiLevelType w:val="multilevel"/>
    <w:tmpl w:val="309AD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E66FEC"/>
    <w:multiLevelType w:val="hybridMultilevel"/>
    <w:tmpl w:val="7CCC0944"/>
    <w:lvl w:ilvl="0" w:tplc="CFAEC40C">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78F4362"/>
    <w:multiLevelType w:val="multilevel"/>
    <w:tmpl w:val="9DE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9720E"/>
    <w:multiLevelType w:val="hybridMultilevel"/>
    <w:tmpl w:val="9870B114"/>
    <w:lvl w:ilvl="0" w:tplc="A928DC14">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F3455"/>
    <w:multiLevelType w:val="hybridMultilevel"/>
    <w:tmpl w:val="C1F455A0"/>
    <w:lvl w:ilvl="0" w:tplc="73AE5860">
      <w:start w:val="1"/>
      <w:numFmt w:val="decimal"/>
      <w:lvlText w:val="%1."/>
      <w:lvlJc w:val="left"/>
      <w:pPr>
        <w:ind w:left="810" w:hanging="360"/>
      </w:pPr>
      <w:rPr>
        <w:b/>
        <w:sz w:val="22"/>
      </w:rPr>
    </w:lvl>
    <w:lvl w:ilvl="1" w:tplc="04090019">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15:restartNumberingAfterBreak="0">
    <w:nsid w:val="664B1487"/>
    <w:multiLevelType w:val="multilevel"/>
    <w:tmpl w:val="8A40210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D928E1"/>
    <w:multiLevelType w:val="multilevel"/>
    <w:tmpl w:val="5D8406D6"/>
    <w:lvl w:ilvl="0">
      <w:start w:val="1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55564"/>
    <w:multiLevelType w:val="hybridMultilevel"/>
    <w:tmpl w:val="625E165A"/>
    <w:lvl w:ilvl="0" w:tplc="89F268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5C5CAB"/>
    <w:multiLevelType w:val="hybridMultilevel"/>
    <w:tmpl w:val="4AEA79AA"/>
    <w:lvl w:ilvl="0" w:tplc="EB247A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6176445">
    <w:abstractNumId w:val="22"/>
  </w:num>
  <w:num w:numId="2" w16cid:durableId="17937859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7846288">
    <w:abstractNumId w:val="21"/>
  </w:num>
  <w:num w:numId="4" w16cid:durableId="1131171813">
    <w:abstractNumId w:val="7"/>
  </w:num>
  <w:num w:numId="5" w16cid:durableId="977227530">
    <w:abstractNumId w:val="4"/>
  </w:num>
  <w:num w:numId="6" w16cid:durableId="1080716600">
    <w:abstractNumId w:val="15"/>
  </w:num>
  <w:num w:numId="7" w16cid:durableId="2101217742">
    <w:abstractNumId w:val="3"/>
  </w:num>
  <w:num w:numId="8" w16cid:durableId="86852409">
    <w:abstractNumId w:val="2"/>
  </w:num>
  <w:num w:numId="9" w16cid:durableId="1727148012">
    <w:abstractNumId w:val="5"/>
  </w:num>
  <w:num w:numId="10" w16cid:durableId="1496527622">
    <w:abstractNumId w:val="14"/>
  </w:num>
  <w:num w:numId="11" w16cid:durableId="511724711">
    <w:abstractNumId w:val="18"/>
  </w:num>
  <w:num w:numId="12" w16cid:durableId="329992447">
    <w:abstractNumId w:val="12"/>
  </w:num>
  <w:num w:numId="13" w16cid:durableId="1646928605">
    <w:abstractNumId w:val="1"/>
  </w:num>
  <w:num w:numId="14" w16cid:durableId="1119911660">
    <w:abstractNumId w:val="26"/>
  </w:num>
  <w:num w:numId="15" w16cid:durableId="613440515">
    <w:abstractNumId w:val="17"/>
  </w:num>
  <w:num w:numId="16" w16cid:durableId="374625258">
    <w:abstractNumId w:val="27"/>
  </w:num>
  <w:num w:numId="17" w16cid:durableId="297614980">
    <w:abstractNumId w:val="20"/>
  </w:num>
  <w:num w:numId="18" w16cid:durableId="937755386">
    <w:abstractNumId w:val="6"/>
  </w:num>
  <w:num w:numId="19" w16cid:durableId="1323511983">
    <w:abstractNumId w:val="16"/>
  </w:num>
  <w:num w:numId="20" w16cid:durableId="747776661">
    <w:abstractNumId w:val="25"/>
  </w:num>
  <w:num w:numId="21" w16cid:durableId="294071847">
    <w:abstractNumId w:val="1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54687139">
    <w:abstractNumId w:val="24"/>
  </w:num>
  <w:num w:numId="23" w16cid:durableId="338429249">
    <w:abstractNumId w:val="23"/>
  </w:num>
  <w:num w:numId="24" w16cid:durableId="1296369985">
    <w:abstractNumId w:val="28"/>
  </w:num>
  <w:num w:numId="25" w16cid:durableId="42994304">
    <w:abstractNumId w:val="29"/>
  </w:num>
  <w:num w:numId="26" w16cid:durableId="1758362686">
    <w:abstractNumId w:val="10"/>
  </w:num>
  <w:num w:numId="27" w16cid:durableId="1217887887">
    <w:abstractNumId w:val="9"/>
  </w:num>
  <w:num w:numId="28" w16cid:durableId="716122540">
    <w:abstractNumId w:val="8"/>
  </w:num>
  <w:num w:numId="29" w16cid:durableId="1538935514">
    <w:abstractNumId w:val="0"/>
  </w:num>
  <w:num w:numId="30" w16cid:durableId="1258900217">
    <w:abstractNumId w:val="19"/>
  </w:num>
  <w:num w:numId="31" w16cid:durableId="214850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74"/>
    <w:rsid w:val="00003603"/>
    <w:rsid w:val="00003F29"/>
    <w:rsid w:val="000042B4"/>
    <w:rsid w:val="000048CC"/>
    <w:rsid w:val="00004A3D"/>
    <w:rsid w:val="0000683B"/>
    <w:rsid w:val="00007028"/>
    <w:rsid w:val="00007E55"/>
    <w:rsid w:val="000109D7"/>
    <w:rsid w:val="000119FF"/>
    <w:rsid w:val="0001330A"/>
    <w:rsid w:val="000145F8"/>
    <w:rsid w:val="000154FF"/>
    <w:rsid w:val="00017B43"/>
    <w:rsid w:val="00022194"/>
    <w:rsid w:val="000223B9"/>
    <w:rsid w:val="000225C1"/>
    <w:rsid w:val="00023B7A"/>
    <w:rsid w:val="00027B0F"/>
    <w:rsid w:val="00027E12"/>
    <w:rsid w:val="00032431"/>
    <w:rsid w:val="00034AC9"/>
    <w:rsid w:val="00035FAF"/>
    <w:rsid w:val="000362F1"/>
    <w:rsid w:val="00036978"/>
    <w:rsid w:val="00037118"/>
    <w:rsid w:val="00040199"/>
    <w:rsid w:val="0004148E"/>
    <w:rsid w:val="00044668"/>
    <w:rsid w:val="000462E6"/>
    <w:rsid w:val="00046514"/>
    <w:rsid w:val="00047CD9"/>
    <w:rsid w:val="00047D91"/>
    <w:rsid w:val="00051611"/>
    <w:rsid w:val="000529B0"/>
    <w:rsid w:val="00055903"/>
    <w:rsid w:val="00060426"/>
    <w:rsid w:val="000608AD"/>
    <w:rsid w:val="0006106A"/>
    <w:rsid w:val="00062D9B"/>
    <w:rsid w:val="00063C47"/>
    <w:rsid w:val="00074F28"/>
    <w:rsid w:val="000761FE"/>
    <w:rsid w:val="000774FC"/>
    <w:rsid w:val="000775DF"/>
    <w:rsid w:val="0008173B"/>
    <w:rsid w:val="00082F48"/>
    <w:rsid w:val="00083EB4"/>
    <w:rsid w:val="000844E5"/>
    <w:rsid w:val="00084518"/>
    <w:rsid w:val="00085032"/>
    <w:rsid w:val="00085342"/>
    <w:rsid w:val="0008566B"/>
    <w:rsid w:val="00086401"/>
    <w:rsid w:val="00093720"/>
    <w:rsid w:val="00093F2F"/>
    <w:rsid w:val="000A0092"/>
    <w:rsid w:val="000A54C8"/>
    <w:rsid w:val="000A5648"/>
    <w:rsid w:val="000A64A9"/>
    <w:rsid w:val="000A6D50"/>
    <w:rsid w:val="000B1433"/>
    <w:rsid w:val="000B45B8"/>
    <w:rsid w:val="000B4B5F"/>
    <w:rsid w:val="000C0773"/>
    <w:rsid w:val="000C1C40"/>
    <w:rsid w:val="000C23B1"/>
    <w:rsid w:val="000C3AF6"/>
    <w:rsid w:val="000C6E31"/>
    <w:rsid w:val="000C71B2"/>
    <w:rsid w:val="000C75B6"/>
    <w:rsid w:val="000D0039"/>
    <w:rsid w:val="000D0895"/>
    <w:rsid w:val="000D09D2"/>
    <w:rsid w:val="000D0EF7"/>
    <w:rsid w:val="000D2E7A"/>
    <w:rsid w:val="000D32B1"/>
    <w:rsid w:val="000D36BA"/>
    <w:rsid w:val="000D3775"/>
    <w:rsid w:val="000D3BB9"/>
    <w:rsid w:val="000D5580"/>
    <w:rsid w:val="000D6730"/>
    <w:rsid w:val="000E04C8"/>
    <w:rsid w:val="000E2A79"/>
    <w:rsid w:val="000E78E6"/>
    <w:rsid w:val="000F6C11"/>
    <w:rsid w:val="00102D76"/>
    <w:rsid w:val="0011071B"/>
    <w:rsid w:val="001118B7"/>
    <w:rsid w:val="001132E2"/>
    <w:rsid w:val="001138F1"/>
    <w:rsid w:val="00115FEA"/>
    <w:rsid w:val="00117FD0"/>
    <w:rsid w:val="001201D4"/>
    <w:rsid w:val="001212FB"/>
    <w:rsid w:val="00121AEC"/>
    <w:rsid w:val="00121AF9"/>
    <w:rsid w:val="00122622"/>
    <w:rsid w:val="00123DE6"/>
    <w:rsid w:val="001250F2"/>
    <w:rsid w:val="00125C50"/>
    <w:rsid w:val="00130718"/>
    <w:rsid w:val="001338F8"/>
    <w:rsid w:val="00133C24"/>
    <w:rsid w:val="00134FDD"/>
    <w:rsid w:val="001350FB"/>
    <w:rsid w:val="001355ED"/>
    <w:rsid w:val="001368CF"/>
    <w:rsid w:val="00140059"/>
    <w:rsid w:val="0014081E"/>
    <w:rsid w:val="001411C5"/>
    <w:rsid w:val="00141C11"/>
    <w:rsid w:val="00141F90"/>
    <w:rsid w:val="001427DF"/>
    <w:rsid w:val="00144135"/>
    <w:rsid w:val="00146F0A"/>
    <w:rsid w:val="00150F46"/>
    <w:rsid w:val="001519DE"/>
    <w:rsid w:val="00152F3C"/>
    <w:rsid w:val="00154632"/>
    <w:rsid w:val="00155656"/>
    <w:rsid w:val="00157A14"/>
    <w:rsid w:val="001606D4"/>
    <w:rsid w:val="00162F71"/>
    <w:rsid w:val="00164532"/>
    <w:rsid w:val="001649AA"/>
    <w:rsid w:val="00164B6D"/>
    <w:rsid w:val="00165481"/>
    <w:rsid w:val="00171044"/>
    <w:rsid w:val="00171096"/>
    <w:rsid w:val="00171FE5"/>
    <w:rsid w:val="00173CB4"/>
    <w:rsid w:val="00177362"/>
    <w:rsid w:val="00177862"/>
    <w:rsid w:val="00177991"/>
    <w:rsid w:val="00180911"/>
    <w:rsid w:val="0018142D"/>
    <w:rsid w:val="00183A8B"/>
    <w:rsid w:val="00184238"/>
    <w:rsid w:val="001860F8"/>
    <w:rsid w:val="00186868"/>
    <w:rsid w:val="001873B9"/>
    <w:rsid w:val="0019071A"/>
    <w:rsid w:val="00193744"/>
    <w:rsid w:val="001942CF"/>
    <w:rsid w:val="0019508F"/>
    <w:rsid w:val="00195995"/>
    <w:rsid w:val="00196B87"/>
    <w:rsid w:val="001976A7"/>
    <w:rsid w:val="001A0079"/>
    <w:rsid w:val="001A0496"/>
    <w:rsid w:val="001A1BE5"/>
    <w:rsid w:val="001A2AC3"/>
    <w:rsid w:val="001A53E8"/>
    <w:rsid w:val="001A6696"/>
    <w:rsid w:val="001A6F4B"/>
    <w:rsid w:val="001B07D3"/>
    <w:rsid w:val="001B2AF9"/>
    <w:rsid w:val="001B3F4E"/>
    <w:rsid w:val="001B651A"/>
    <w:rsid w:val="001B78C2"/>
    <w:rsid w:val="001B78D2"/>
    <w:rsid w:val="001C01D5"/>
    <w:rsid w:val="001C0B8F"/>
    <w:rsid w:val="001C1A00"/>
    <w:rsid w:val="001C30E6"/>
    <w:rsid w:val="001C45AA"/>
    <w:rsid w:val="001C7C8C"/>
    <w:rsid w:val="001D0500"/>
    <w:rsid w:val="001D2702"/>
    <w:rsid w:val="001D30DE"/>
    <w:rsid w:val="001D66E6"/>
    <w:rsid w:val="001E08CA"/>
    <w:rsid w:val="001E0D81"/>
    <w:rsid w:val="001E179E"/>
    <w:rsid w:val="001E3CD2"/>
    <w:rsid w:val="001E45FD"/>
    <w:rsid w:val="001E534E"/>
    <w:rsid w:val="001E58D4"/>
    <w:rsid w:val="001F1793"/>
    <w:rsid w:val="001F348D"/>
    <w:rsid w:val="001F3661"/>
    <w:rsid w:val="001F36B4"/>
    <w:rsid w:val="001F3FF3"/>
    <w:rsid w:val="001F6D93"/>
    <w:rsid w:val="002012C5"/>
    <w:rsid w:val="0020137A"/>
    <w:rsid w:val="00201736"/>
    <w:rsid w:val="002032C2"/>
    <w:rsid w:val="002151F8"/>
    <w:rsid w:val="002242B0"/>
    <w:rsid w:val="00224D99"/>
    <w:rsid w:val="0023250A"/>
    <w:rsid w:val="00233632"/>
    <w:rsid w:val="00234E14"/>
    <w:rsid w:val="002359D8"/>
    <w:rsid w:val="002364F8"/>
    <w:rsid w:val="00237047"/>
    <w:rsid w:val="00241C7B"/>
    <w:rsid w:val="00243531"/>
    <w:rsid w:val="0024422D"/>
    <w:rsid w:val="002448A5"/>
    <w:rsid w:val="002451B8"/>
    <w:rsid w:val="002465FF"/>
    <w:rsid w:val="00247430"/>
    <w:rsid w:val="00250E31"/>
    <w:rsid w:val="00252322"/>
    <w:rsid w:val="002536A9"/>
    <w:rsid w:val="00253C20"/>
    <w:rsid w:val="00255A1B"/>
    <w:rsid w:val="00255FEC"/>
    <w:rsid w:val="0026019B"/>
    <w:rsid w:val="0026107B"/>
    <w:rsid w:val="0026153C"/>
    <w:rsid w:val="00264585"/>
    <w:rsid w:val="0026487F"/>
    <w:rsid w:val="00265273"/>
    <w:rsid w:val="00267031"/>
    <w:rsid w:val="002710DB"/>
    <w:rsid w:val="00272E9B"/>
    <w:rsid w:val="00275D38"/>
    <w:rsid w:val="002813C8"/>
    <w:rsid w:val="00281B6F"/>
    <w:rsid w:val="00284FD7"/>
    <w:rsid w:val="00286108"/>
    <w:rsid w:val="00286964"/>
    <w:rsid w:val="00287813"/>
    <w:rsid w:val="0028796A"/>
    <w:rsid w:val="002909DC"/>
    <w:rsid w:val="00292B49"/>
    <w:rsid w:val="00293F6D"/>
    <w:rsid w:val="0029597C"/>
    <w:rsid w:val="002A1A79"/>
    <w:rsid w:val="002A1BB0"/>
    <w:rsid w:val="002A2CD3"/>
    <w:rsid w:val="002A506B"/>
    <w:rsid w:val="002A5F00"/>
    <w:rsid w:val="002B147F"/>
    <w:rsid w:val="002B15EA"/>
    <w:rsid w:val="002B1F39"/>
    <w:rsid w:val="002B2B90"/>
    <w:rsid w:val="002C0ED6"/>
    <w:rsid w:val="002C1F90"/>
    <w:rsid w:val="002C332E"/>
    <w:rsid w:val="002C587F"/>
    <w:rsid w:val="002C5AB8"/>
    <w:rsid w:val="002C5B14"/>
    <w:rsid w:val="002D24B9"/>
    <w:rsid w:val="002D607F"/>
    <w:rsid w:val="002D662D"/>
    <w:rsid w:val="002D7595"/>
    <w:rsid w:val="002E7893"/>
    <w:rsid w:val="002E7BA8"/>
    <w:rsid w:val="002F41B9"/>
    <w:rsid w:val="00301A31"/>
    <w:rsid w:val="0030278F"/>
    <w:rsid w:val="003061EE"/>
    <w:rsid w:val="00306F68"/>
    <w:rsid w:val="0031293E"/>
    <w:rsid w:val="00320F02"/>
    <w:rsid w:val="00321B52"/>
    <w:rsid w:val="00325140"/>
    <w:rsid w:val="0032697D"/>
    <w:rsid w:val="00326F9A"/>
    <w:rsid w:val="0032714D"/>
    <w:rsid w:val="0032782D"/>
    <w:rsid w:val="00327A47"/>
    <w:rsid w:val="00327C67"/>
    <w:rsid w:val="00330C0D"/>
    <w:rsid w:val="0033191F"/>
    <w:rsid w:val="00332091"/>
    <w:rsid w:val="00334236"/>
    <w:rsid w:val="00334E5E"/>
    <w:rsid w:val="00335356"/>
    <w:rsid w:val="0033544F"/>
    <w:rsid w:val="00335C06"/>
    <w:rsid w:val="00335F54"/>
    <w:rsid w:val="0033624F"/>
    <w:rsid w:val="003367AD"/>
    <w:rsid w:val="0034003F"/>
    <w:rsid w:val="00340ADB"/>
    <w:rsid w:val="00341361"/>
    <w:rsid w:val="00345811"/>
    <w:rsid w:val="00346344"/>
    <w:rsid w:val="0034730E"/>
    <w:rsid w:val="00351317"/>
    <w:rsid w:val="00352399"/>
    <w:rsid w:val="00352615"/>
    <w:rsid w:val="00353AF2"/>
    <w:rsid w:val="00357EC2"/>
    <w:rsid w:val="00361E8C"/>
    <w:rsid w:val="00366244"/>
    <w:rsid w:val="003664F8"/>
    <w:rsid w:val="003672EC"/>
    <w:rsid w:val="0036793C"/>
    <w:rsid w:val="0037036F"/>
    <w:rsid w:val="003703A2"/>
    <w:rsid w:val="00370D47"/>
    <w:rsid w:val="00370F2B"/>
    <w:rsid w:val="0037219F"/>
    <w:rsid w:val="003723B0"/>
    <w:rsid w:val="00373958"/>
    <w:rsid w:val="00376BD2"/>
    <w:rsid w:val="00377464"/>
    <w:rsid w:val="00380AAD"/>
    <w:rsid w:val="00380F2F"/>
    <w:rsid w:val="00385FCA"/>
    <w:rsid w:val="00386951"/>
    <w:rsid w:val="00393549"/>
    <w:rsid w:val="00393F23"/>
    <w:rsid w:val="00394710"/>
    <w:rsid w:val="00395150"/>
    <w:rsid w:val="0039692C"/>
    <w:rsid w:val="003A1E30"/>
    <w:rsid w:val="003A660E"/>
    <w:rsid w:val="003B08EF"/>
    <w:rsid w:val="003B2E0C"/>
    <w:rsid w:val="003B3AC2"/>
    <w:rsid w:val="003B693A"/>
    <w:rsid w:val="003B7343"/>
    <w:rsid w:val="003B7F1E"/>
    <w:rsid w:val="003C033B"/>
    <w:rsid w:val="003C0A4B"/>
    <w:rsid w:val="003C1C54"/>
    <w:rsid w:val="003C2FFB"/>
    <w:rsid w:val="003C3076"/>
    <w:rsid w:val="003C515B"/>
    <w:rsid w:val="003C522D"/>
    <w:rsid w:val="003C5B9F"/>
    <w:rsid w:val="003D2994"/>
    <w:rsid w:val="003D2E68"/>
    <w:rsid w:val="003D3AD2"/>
    <w:rsid w:val="003D3FCF"/>
    <w:rsid w:val="003D40B4"/>
    <w:rsid w:val="003D5B27"/>
    <w:rsid w:val="003D7921"/>
    <w:rsid w:val="003E140D"/>
    <w:rsid w:val="003E270A"/>
    <w:rsid w:val="003E43BE"/>
    <w:rsid w:val="003E4B4C"/>
    <w:rsid w:val="003E4C31"/>
    <w:rsid w:val="003E627F"/>
    <w:rsid w:val="003E69B3"/>
    <w:rsid w:val="003F02D1"/>
    <w:rsid w:val="003F214C"/>
    <w:rsid w:val="003F4189"/>
    <w:rsid w:val="003F4786"/>
    <w:rsid w:val="003F4AEF"/>
    <w:rsid w:val="003F5987"/>
    <w:rsid w:val="0040003C"/>
    <w:rsid w:val="00403E5C"/>
    <w:rsid w:val="00404A5B"/>
    <w:rsid w:val="0040751E"/>
    <w:rsid w:val="00407A0D"/>
    <w:rsid w:val="00407F7B"/>
    <w:rsid w:val="00412869"/>
    <w:rsid w:val="00412A5B"/>
    <w:rsid w:val="00412EDE"/>
    <w:rsid w:val="00413F44"/>
    <w:rsid w:val="004142A9"/>
    <w:rsid w:val="00416069"/>
    <w:rsid w:val="00417CC9"/>
    <w:rsid w:val="004216A8"/>
    <w:rsid w:val="00421A5C"/>
    <w:rsid w:val="00422AD7"/>
    <w:rsid w:val="00425F16"/>
    <w:rsid w:val="00426F5E"/>
    <w:rsid w:val="0042752E"/>
    <w:rsid w:val="00427D67"/>
    <w:rsid w:val="00427E3B"/>
    <w:rsid w:val="0043517E"/>
    <w:rsid w:val="004363BA"/>
    <w:rsid w:val="00436837"/>
    <w:rsid w:val="00437D94"/>
    <w:rsid w:val="0044089D"/>
    <w:rsid w:val="00442702"/>
    <w:rsid w:val="00454524"/>
    <w:rsid w:val="00454851"/>
    <w:rsid w:val="004572F4"/>
    <w:rsid w:val="00457611"/>
    <w:rsid w:val="00460015"/>
    <w:rsid w:val="0046010E"/>
    <w:rsid w:val="004610FF"/>
    <w:rsid w:val="004620AC"/>
    <w:rsid w:val="00462FB1"/>
    <w:rsid w:val="00464892"/>
    <w:rsid w:val="00466C37"/>
    <w:rsid w:val="0047112B"/>
    <w:rsid w:val="0047174C"/>
    <w:rsid w:val="004720C7"/>
    <w:rsid w:val="00472AC8"/>
    <w:rsid w:val="004755F7"/>
    <w:rsid w:val="00480583"/>
    <w:rsid w:val="00480A23"/>
    <w:rsid w:val="00481015"/>
    <w:rsid w:val="004833C6"/>
    <w:rsid w:val="00484C37"/>
    <w:rsid w:val="00487DF1"/>
    <w:rsid w:val="00491068"/>
    <w:rsid w:val="00492534"/>
    <w:rsid w:val="004A09E0"/>
    <w:rsid w:val="004A1BD6"/>
    <w:rsid w:val="004A2964"/>
    <w:rsid w:val="004A4030"/>
    <w:rsid w:val="004A52B4"/>
    <w:rsid w:val="004A574F"/>
    <w:rsid w:val="004B01E6"/>
    <w:rsid w:val="004B04DA"/>
    <w:rsid w:val="004B30B0"/>
    <w:rsid w:val="004B4101"/>
    <w:rsid w:val="004B47FA"/>
    <w:rsid w:val="004B4E0D"/>
    <w:rsid w:val="004B53A4"/>
    <w:rsid w:val="004B5888"/>
    <w:rsid w:val="004C036B"/>
    <w:rsid w:val="004C134F"/>
    <w:rsid w:val="004C19A0"/>
    <w:rsid w:val="004C1FBD"/>
    <w:rsid w:val="004C3AB2"/>
    <w:rsid w:val="004C5D1A"/>
    <w:rsid w:val="004D0271"/>
    <w:rsid w:val="004D4F58"/>
    <w:rsid w:val="004D50AE"/>
    <w:rsid w:val="004D5A2F"/>
    <w:rsid w:val="004E0505"/>
    <w:rsid w:val="004E26F6"/>
    <w:rsid w:val="004E2C8D"/>
    <w:rsid w:val="004E3A6F"/>
    <w:rsid w:val="004E3AE7"/>
    <w:rsid w:val="004E45E4"/>
    <w:rsid w:val="004E508F"/>
    <w:rsid w:val="004F3160"/>
    <w:rsid w:val="004F52C3"/>
    <w:rsid w:val="004F6CA2"/>
    <w:rsid w:val="00501DBC"/>
    <w:rsid w:val="00502B10"/>
    <w:rsid w:val="00502F7F"/>
    <w:rsid w:val="00504E33"/>
    <w:rsid w:val="005052B7"/>
    <w:rsid w:val="00510ADC"/>
    <w:rsid w:val="00516143"/>
    <w:rsid w:val="00517B34"/>
    <w:rsid w:val="00517E3D"/>
    <w:rsid w:val="00520CAE"/>
    <w:rsid w:val="00522EFC"/>
    <w:rsid w:val="00530B1C"/>
    <w:rsid w:val="00532FB5"/>
    <w:rsid w:val="00533B1B"/>
    <w:rsid w:val="00534CD2"/>
    <w:rsid w:val="005360A8"/>
    <w:rsid w:val="005401FD"/>
    <w:rsid w:val="00541AE9"/>
    <w:rsid w:val="005423C6"/>
    <w:rsid w:val="00543761"/>
    <w:rsid w:val="005443AE"/>
    <w:rsid w:val="005446A2"/>
    <w:rsid w:val="00544A79"/>
    <w:rsid w:val="00545149"/>
    <w:rsid w:val="0054560A"/>
    <w:rsid w:val="00545657"/>
    <w:rsid w:val="00545DFB"/>
    <w:rsid w:val="005502F2"/>
    <w:rsid w:val="00551CDA"/>
    <w:rsid w:val="0055318F"/>
    <w:rsid w:val="00553D3B"/>
    <w:rsid w:val="005540A6"/>
    <w:rsid w:val="005555AE"/>
    <w:rsid w:val="00561858"/>
    <w:rsid w:val="00562815"/>
    <w:rsid w:val="00564951"/>
    <w:rsid w:val="005676F3"/>
    <w:rsid w:val="00572EB2"/>
    <w:rsid w:val="00575CD1"/>
    <w:rsid w:val="00576EDC"/>
    <w:rsid w:val="00583346"/>
    <w:rsid w:val="00584F62"/>
    <w:rsid w:val="00586049"/>
    <w:rsid w:val="00586338"/>
    <w:rsid w:val="00595094"/>
    <w:rsid w:val="00595F03"/>
    <w:rsid w:val="00595FB4"/>
    <w:rsid w:val="005A396E"/>
    <w:rsid w:val="005A3DBF"/>
    <w:rsid w:val="005A45EF"/>
    <w:rsid w:val="005A4AED"/>
    <w:rsid w:val="005A6572"/>
    <w:rsid w:val="005A7B46"/>
    <w:rsid w:val="005B5E72"/>
    <w:rsid w:val="005C1320"/>
    <w:rsid w:val="005C157A"/>
    <w:rsid w:val="005C6A89"/>
    <w:rsid w:val="005C6BB7"/>
    <w:rsid w:val="005C72AC"/>
    <w:rsid w:val="005D4F55"/>
    <w:rsid w:val="005D5E92"/>
    <w:rsid w:val="005E0E4F"/>
    <w:rsid w:val="005E27D3"/>
    <w:rsid w:val="005F1834"/>
    <w:rsid w:val="005F2392"/>
    <w:rsid w:val="005F3110"/>
    <w:rsid w:val="005F3B32"/>
    <w:rsid w:val="005F497F"/>
    <w:rsid w:val="005F6A1D"/>
    <w:rsid w:val="005F78E4"/>
    <w:rsid w:val="00605C8F"/>
    <w:rsid w:val="00607261"/>
    <w:rsid w:val="00610204"/>
    <w:rsid w:val="00613B75"/>
    <w:rsid w:val="00614F30"/>
    <w:rsid w:val="0061576F"/>
    <w:rsid w:val="006163D5"/>
    <w:rsid w:val="00616762"/>
    <w:rsid w:val="0062208E"/>
    <w:rsid w:val="006227B9"/>
    <w:rsid w:val="006229B8"/>
    <w:rsid w:val="00624276"/>
    <w:rsid w:val="00624525"/>
    <w:rsid w:val="00624972"/>
    <w:rsid w:val="00625FBD"/>
    <w:rsid w:val="00632BD8"/>
    <w:rsid w:val="00635784"/>
    <w:rsid w:val="006359A5"/>
    <w:rsid w:val="00635DC1"/>
    <w:rsid w:val="006367C9"/>
    <w:rsid w:val="00636B74"/>
    <w:rsid w:val="0063706A"/>
    <w:rsid w:val="006416B7"/>
    <w:rsid w:val="0064381D"/>
    <w:rsid w:val="00644FE6"/>
    <w:rsid w:val="00646AEA"/>
    <w:rsid w:val="00650681"/>
    <w:rsid w:val="00650958"/>
    <w:rsid w:val="006521DE"/>
    <w:rsid w:val="0065240A"/>
    <w:rsid w:val="00653561"/>
    <w:rsid w:val="00653C69"/>
    <w:rsid w:val="00656ADD"/>
    <w:rsid w:val="006577C2"/>
    <w:rsid w:val="00661415"/>
    <w:rsid w:val="00662F66"/>
    <w:rsid w:val="0066683E"/>
    <w:rsid w:val="00666CC7"/>
    <w:rsid w:val="00670BAC"/>
    <w:rsid w:val="0067798D"/>
    <w:rsid w:val="006821CD"/>
    <w:rsid w:val="0068401E"/>
    <w:rsid w:val="00684E5C"/>
    <w:rsid w:val="00687C25"/>
    <w:rsid w:val="0069248D"/>
    <w:rsid w:val="00697EF3"/>
    <w:rsid w:val="006A14AA"/>
    <w:rsid w:val="006A1C92"/>
    <w:rsid w:val="006A2A0D"/>
    <w:rsid w:val="006A3E01"/>
    <w:rsid w:val="006A54A1"/>
    <w:rsid w:val="006A620A"/>
    <w:rsid w:val="006A7634"/>
    <w:rsid w:val="006B0F3F"/>
    <w:rsid w:val="006B3E30"/>
    <w:rsid w:val="006B4B34"/>
    <w:rsid w:val="006C01A3"/>
    <w:rsid w:val="006C2D8F"/>
    <w:rsid w:val="006C3BA6"/>
    <w:rsid w:val="006D069F"/>
    <w:rsid w:val="006D1028"/>
    <w:rsid w:val="006D28D5"/>
    <w:rsid w:val="006D2EFF"/>
    <w:rsid w:val="006D405F"/>
    <w:rsid w:val="006D48E8"/>
    <w:rsid w:val="006D5A91"/>
    <w:rsid w:val="006E01BC"/>
    <w:rsid w:val="006F0982"/>
    <w:rsid w:val="006F14C2"/>
    <w:rsid w:val="006F1679"/>
    <w:rsid w:val="006F1A17"/>
    <w:rsid w:val="006F48C5"/>
    <w:rsid w:val="006F5B1B"/>
    <w:rsid w:val="006F5F78"/>
    <w:rsid w:val="006F6093"/>
    <w:rsid w:val="00701D25"/>
    <w:rsid w:val="00702DE7"/>
    <w:rsid w:val="00703799"/>
    <w:rsid w:val="00704C6C"/>
    <w:rsid w:val="00707CF8"/>
    <w:rsid w:val="007129D1"/>
    <w:rsid w:val="007137FB"/>
    <w:rsid w:val="00716C52"/>
    <w:rsid w:val="007176E3"/>
    <w:rsid w:val="00722CE9"/>
    <w:rsid w:val="007247D9"/>
    <w:rsid w:val="007321E1"/>
    <w:rsid w:val="0073310F"/>
    <w:rsid w:val="00735FF8"/>
    <w:rsid w:val="007361E8"/>
    <w:rsid w:val="00740A9B"/>
    <w:rsid w:val="0074613F"/>
    <w:rsid w:val="007461F3"/>
    <w:rsid w:val="00747659"/>
    <w:rsid w:val="00753153"/>
    <w:rsid w:val="007540DC"/>
    <w:rsid w:val="00761B65"/>
    <w:rsid w:val="00762F48"/>
    <w:rsid w:val="00765B5F"/>
    <w:rsid w:val="007662DA"/>
    <w:rsid w:val="007728B3"/>
    <w:rsid w:val="00773CA8"/>
    <w:rsid w:val="0077547D"/>
    <w:rsid w:val="007774BA"/>
    <w:rsid w:val="007777F3"/>
    <w:rsid w:val="00781B72"/>
    <w:rsid w:val="0078235A"/>
    <w:rsid w:val="007839F8"/>
    <w:rsid w:val="00783A5E"/>
    <w:rsid w:val="00786E84"/>
    <w:rsid w:val="00787902"/>
    <w:rsid w:val="00787991"/>
    <w:rsid w:val="007928AD"/>
    <w:rsid w:val="00794A23"/>
    <w:rsid w:val="007952A4"/>
    <w:rsid w:val="00795432"/>
    <w:rsid w:val="00796150"/>
    <w:rsid w:val="007A04A2"/>
    <w:rsid w:val="007A059F"/>
    <w:rsid w:val="007A3626"/>
    <w:rsid w:val="007A4393"/>
    <w:rsid w:val="007A5025"/>
    <w:rsid w:val="007B026C"/>
    <w:rsid w:val="007B2358"/>
    <w:rsid w:val="007B3445"/>
    <w:rsid w:val="007B40FB"/>
    <w:rsid w:val="007B4CE0"/>
    <w:rsid w:val="007B670F"/>
    <w:rsid w:val="007B746A"/>
    <w:rsid w:val="007C313E"/>
    <w:rsid w:val="007C6509"/>
    <w:rsid w:val="007D12B1"/>
    <w:rsid w:val="007D493C"/>
    <w:rsid w:val="007D5987"/>
    <w:rsid w:val="007E23A3"/>
    <w:rsid w:val="007E4C73"/>
    <w:rsid w:val="007E593A"/>
    <w:rsid w:val="007F0252"/>
    <w:rsid w:val="007F3511"/>
    <w:rsid w:val="007F5F19"/>
    <w:rsid w:val="007F63E8"/>
    <w:rsid w:val="007F757F"/>
    <w:rsid w:val="007F7B4A"/>
    <w:rsid w:val="007F7C9E"/>
    <w:rsid w:val="00800ADD"/>
    <w:rsid w:val="008019DE"/>
    <w:rsid w:val="008049E4"/>
    <w:rsid w:val="00805856"/>
    <w:rsid w:val="008060F3"/>
    <w:rsid w:val="0080694C"/>
    <w:rsid w:val="008069D9"/>
    <w:rsid w:val="00807C34"/>
    <w:rsid w:val="00811DA7"/>
    <w:rsid w:val="0081382B"/>
    <w:rsid w:val="00813C0E"/>
    <w:rsid w:val="00814DCA"/>
    <w:rsid w:val="00815A23"/>
    <w:rsid w:val="0081613D"/>
    <w:rsid w:val="00816EB9"/>
    <w:rsid w:val="00817774"/>
    <w:rsid w:val="00817CB1"/>
    <w:rsid w:val="00820294"/>
    <w:rsid w:val="008206EA"/>
    <w:rsid w:val="0082178D"/>
    <w:rsid w:val="00821A57"/>
    <w:rsid w:val="00822C1E"/>
    <w:rsid w:val="00825914"/>
    <w:rsid w:val="00830D77"/>
    <w:rsid w:val="00831CC6"/>
    <w:rsid w:val="00834059"/>
    <w:rsid w:val="00834B59"/>
    <w:rsid w:val="00835A35"/>
    <w:rsid w:val="0083604F"/>
    <w:rsid w:val="008364A9"/>
    <w:rsid w:val="0084017A"/>
    <w:rsid w:val="00840A26"/>
    <w:rsid w:val="00843A64"/>
    <w:rsid w:val="00844E39"/>
    <w:rsid w:val="008453E4"/>
    <w:rsid w:val="00845759"/>
    <w:rsid w:val="008512BF"/>
    <w:rsid w:val="0085156D"/>
    <w:rsid w:val="00851C27"/>
    <w:rsid w:val="00853335"/>
    <w:rsid w:val="00855091"/>
    <w:rsid w:val="008554CC"/>
    <w:rsid w:val="00857F78"/>
    <w:rsid w:val="00860397"/>
    <w:rsid w:val="00862B89"/>
    <w:rsid w:val="00863092"/>
    <w:rsid w:val="00864116"/>
    <w:rsid w:val="00867B53"/>
    <w:rsid w:val="00870F89"/>
    <w:rsid w:val="00870F8D"/>
    <w:rsid w:val="00877977"/>
    <w:rsid w:val="00877EBD"/>
    <w:rsid w:val="00877FD6"/>
    <w:rsid w:val="008811CC"/>
    <w:rsid w:val="0088188A"/>
    <w:rsid w:val="00881A2C"/>
    <w:rsid w:val="0088375F"/>
    <w:rsid w:val="008867E3"/>
    <w:rsid w:val="00887317"/>
    <w:rsid w:val="00890379"/>
    <w:rsid w:val="00891804"/>
    <w:rsid w:val="00891FC7"/>
    <w:rsid w:val="008922BC"/>
    <w:rsid w:val="008925C7"/>
    <w:rsid w:val="0089344F"/>
    <w:rsid w:val="00894A32"/>
    <w:rsid w:val="008951F5"/>
    <w:rsid w:val="00896B9E"/>
    <w:rsid w:val="008A07C2"/>
    <w:rsid w:val="008A3093"/>
    <w:rsid w:val="008A4198"/>
    <w:rsid w:val="008A5389"/>
    <w:rsid w:val="008A617B"/>
    <w:rsid w:val="008B0033"/>
    <w:rsid w:val="008B355D"/>
    <w:rsid w:val="008B564B"/>
    <w:rsid w:val="008C0751"/>
    <w:rsid w:val="008C0951"/>
    <w:rsid w:val="008C1A46"/>
    <w:rsid w:val="008C1C4E"/>
    <w:rsid w:val="008C2549"/>
    <w:rsid w:val="008C3908"/>
    <w:rsid w:val="008C5426"/>
    <w:rsid w:val="008C7A98"/>
    <w:rsid w:val="008C7AC5"/>
    <w:rsid w:val="008D006C"/>
    <w:rsid w:val="008D17B0"/>
    <w:rsid w:val="008D328C"/>
    <w:rsid w:val="008D61C2"/>
    <w:rsid w:val="008E0E43"/>
    <w:rsid w:val="008E3A6B"/>
    <w:rsid w:val="008E5486"/>
    <w:rsid w:val="008E6639"/>
    <w:rsid w:val="008E6687"/>
    <w:rsid w:val="008E7083"/>
    <w:rsid w:val="008E78C1"/>
    <w:rsid w:val="008F20CE"/>
    <w:rsid w:val="008F28F0"/>
    <w:rsid w:val="008F4360"/>
    <w:rsid w:val="008F4993"/>
    <w:rsid w:val="008F5C0A"/>
    <w:rsid w:val="008F5E7A"/>
    <w:rsid w:val="008F6481"/>
    <w:rsid w:val="008F709A"/>
    <w:rsid w:val="008F7932"/>
    <w:rsid w:val="008F7ABA"/>
    <w:rsid w:val="00900A17"/>
    <w:rsid w:val="00903A76"/>
    <w:rsid w:val="00903F73"/>
    <w:rsid w:val="00911F64"/>
    <w:rsid w:val="00912CCA"/>
    <w:rsid w:val="009144C4"/>
    <w:rsid w:val="0091613E"/>
    <w:rsid w:val="009161DC"/>
    <w:rsid w:val="009162D1"/>
    <w:rsid w:val="00916322"/>
    <w:rsid w:val="00921EE2"/>
    <w:rsid w:val="00922799"/>
    <w:rsid w:val="0092370C"/>
    <w:rsid w:val="00925638"/>
    <w:rsid w:val="0092602B"/>
    <w:rsid w:val="009267A8"/>
    <w:rsid w:val="0092697C"/>
    <w:rsid w:val="00927091"/>
    <w:rsid w:val="00927232"/>
    <w:rsid w:val="00931626"/>
    <w:rsid w:val="00933E81"/>
    <w:rsid w:val="009345F3"/>
    <w:rsid w:val="009349BC"/>
    <w:rsid w:val="009350F0"/>
    <w:rsid w:val="00935E79"/>
    <w:rsid w:val="0094062F"/>
    <w:rsid w:val="00940DDB"/>
    <w:rsid w:val="0094155E"/>
    <w:rsid w:val="0094256D"/>
    <w:rsid w:val="00945F3C"/>
    <w:rsid w:val="00946CD6"/>
    <w:rsid w:val="00950BC5"/>
    <w:rsid w:val="0095123E"/>
    <w:rsid w:val="00951872"/>
    <w:rsid w:val="00953C92"/>
    <w:rsid w:val="009542CB"/>
    <w:rsid w:val="009552BA"/>
    <w:rsid w:val="0095642C"/>
    <w:rsid w:val="0095649B"/>
    <w:rsid w:val="00956F32"/>
    <w:rsid w:val="0096197A"/>
    <w:rsid w:val="00962635"/>
    <w:rsid w:val="0096403F"/>
    <w:rsid w:val="00966282"/>
    <w:rsid w:val="00977EB5"/>
    <w:rsid w:val="00981183"/>
    <w:rsid w:val="00984AAD"/>
    <w:rsid w:val="00984D54"/>
    <w:rsid w:val="00985C99"/>
    <w:rsid w:val="00986662"/>
    <w:rsid w:val="0098668A"/>
    <w:rsid w:val="00986CEC"/>
    <w:rsid w:val="00987341"/>
    <w:rsid w:val="00987FE8"/>
    <w:rsid w:val="00990FD9"/>
    <w:rsid w:val="009930EF"/>
    <w:rsid w:val="00993A95"/>
    <w:rsid w:val="00994E59"/>
    <w:rsid w:val="00995972"/>
    <w:rsid w:val="0099660E"/>
    <w:rsid w:val="00996805"/>
    <w:rsid w:val="009A235E"/>
    <w:rsid w:val="009A2767"/>
    <w:rsid w:val="009A415B"/>
    <w:rsid w:val="009A515F"/>
    <w:rsid w:val="009A51E7"/>
    <w:rsid w:val="009A7C38"/>
    <w:rsid w:val="009B09E0"/>
    <w:rsid w:val="009B3B3E"/>
    <w:rsid w:val="009B4B1F"/>
    <w:rsid w:val="009B4F04"/>
    <w:rsid w:val="009B5BC0"/>
    <w:rsid w:val="009B6930"/>
    <w:rsid w:val="009B7EC9"/>
    <w:rsid w:val="009C4250"/>
    <w:rsid w:val="009C4A5E"/>
    <w:rsid w:val="009C54AA"/>
    <w:rsid w:val="009C69F7"/>
    <w:rsid w:val="009D1D29"/>
    <w:rsid w:val="009D4AD9"/>
    <w:rsid w:val="009D4FD7"/>
    <w:rsid w:val="009D679F"/>
    <w:rsid w:val="009D7DAD"/>
    <w:rsid w:val="009E083B"/>
    <w:rsid w:val="009E3EE7"/>
    <w:rsid w:val="009E43C7"/>
    <w:rsid w:val="009E5F40"/>
    <w:rsid w:val="009F17F5"/>
    <w:rsid w:val="009F2C0D"/>
    <w:rsid w:val="009F4951"/>
    <w:rsid w:val="009F5B91"/>
    <w:rsid w:val="009F74BC"/>
    <w:rsid w:val="00A01AE1"/>
    <w:rsid w:val="00A03AE8"/>
    <w:rsid w:val="00A0745A"/>
    <w:rsid w:val="00A128D1"/>
    <w:rsid w:val="00A138C2"/>
    <w:rsid w:val="00A13E65"/>
    <w:rsid w:val="00A1591A"/>
    <w:rsid w:val="00A15B15"/>
    <w:rsid w:val="00A17787"/>
    <w:rsid w:val="00A2250F"/>
    <w:rsid w:val="00A24E62"/>
    <w:rsid w:val="00A2542F"/>
    <w:rsid w:val="00A254F4"/>
    <w:rsid w:val="00A26B26"/>
    <w:rsid w:val="00A26F7B"/>
    <w:rsid w:val="00A276B1"/>
    <w:rsid w:val="00A30660"/>
    <w:rsid w:val="00A325FF"/>
    <w:rsid w:val="00A34010"/>
    <w:rsid w:val="00A3499A"/>
    <w:rsid w:val="00A34AAB"/>
    <w:rsid w:val="00A35BEA"/>
    <w:rsid w:val="00A35C71"/>
    <w:rsid w:val="00A373E0"/>
    <w:rsid w:val="00A403B1"/>
    <w:rsid w:val="00A40B96"/>
    <w:rsid w:val="00A41735"/>
    <w:rsid w:val="00A4368B"/>
    <w:rsid w:val="00A448E2"/>
    <w:rsid w:val="00A4692C"/>
    <w:rsid w:val="00A47EDE"/>
    <w:rsid w:val="00A52387"/>
    <w:rsid w:val="00A52EB0"/>
    <w:rsid w:val="00A53F3C"/>
    <w:rsid w:val="00A55644"/>
    <w:rsid w:val="00A55D8D"/>
    <w:rsid w:val="00A56538"/>
    <w:rsid w:val="00A573FE"/>
    <w:rsid w:val="00A61DB3"/>
    <w:rsid w:val="00A63CD5"/>
    <w:rsid w:val="00A66655"/>
    <w:rsid w:val="00A7033D"/>
    <w:rsid w:val="00A73906"/>
    <w:rsid w:val="00A74D1B"/>
    <w:rsid w:val="00A754E5"/>
    <w:rsid w:val="00A80D46"/>
    <w:rsid w:val="00A81021"/>
    <w:rsid w:val="00A81CB1"/>
    <w:rsid w:val="00A820BE"/>
    <w:rsid w:val="00A840F3"/>
    <w:rsid w:val="00A84A06"/>
    <w:rsid w:val="00A84E17"/>
    <w:rsid w:val="00A86923"/>
    <w:rsid w:val="00A90945"/>
    <w:rsid w:val="00A923AF"/>
    <w:rsid w:val="00A940EF"/>
    <w:rsid w:val="00A94F7A"/>
    <w:rsid w:val="00A95298"/>
    <w:rsid w:val="00A976F8"/>
    <w:rsid w:val="00AA6AFA"/>
    <w:rsid w:val="00AA7E88"/>
    <w:rsid w:val="00AB0A10"/>
    <w:rsid w:val="00AB1794"/>
    <w:rsid w:val="00AB2080"/>
    <w:rsid w:val="00AB3B37"/>
    <w:rsid w:val="00AC2767"/>
    <w:rsid w:val="00AC4206"/>
    <w:rsid w:val="00AC67A2"/>
    <w:rsid w:val="00AC6C90"/>
    <w:rsid w:val="00AC75D6"/>
    <w:rsid w:val="00AC7A7A"/>
    <w:rsid w:val="00AD4870"/>
    <w:rsid w:val="00AD55AB"/>
    <w:rsid w:val="00AD5C3D"/>
    <w:rsid w:val="00AE3BD1"/>
    <w:rsid w:val="00AE7228"/>
    <w:rsid w:val="00AE749F"/>
    <w:rsid w:val="00AF0FC1"/>
    <w:rsid w:val="00AF2425"/>
    <w:rsid w:val="00AF2DF4"/>
    <w:rsid w:val="00AF3361"/>
    <w:rsid w:val="00AF42F0"/>
    <w:rsid w:val="00AF649B"/>
    <w:rsid w:val="00AF6CC1"/>
    <w:rsid w:val="00B00859"/>
    <w:rsid w:val="00B00E71"/>
    <w:rsid w:val="00B01299"/>
    <w:rsid w:val="00B05BA7"/>
    <w:rsid w:val="00B05E43"/>
    <w:rsid w:val="00B12667"/>
    <w:rsid w:val="00B135E1"/>
    <w:rsid w:val="00B13AE2"/>
    <w:rsid w:val="00B13B68"/>
    <w:rsid w:val="00B1539A"/>
    <w:rsid w:val="00B20FC2"/>
    <w:rsid w:val="00B22D22"/>
    <w:rsid w:val="00B230FE"/>
    <w:rsid w:val="00B24083"/>
    <w:rsid w:val="00B24CDC"/>
    <w:rsid w:val="00B25496"/>
    <w:rsid w:val="00B27DBB"/>
    <w:rsid w:val="00B30A9B"/>
    <w:rsid w:val="00B3206F"/>
    <w:rsid w:val="00B333B8"/>
    <w:rsid w:val="00B33C0C"/>
    <w:rsid w:val="00B34B15"/>
    <w:rsid w:val="00B35376"/>
    <w:rsid w:val="00B358E2"/>
    <w:rsid w:val="00B41DE6"/>
    <w:rsid w:val="00B434F5"/>
    <w:rsid w:val="00B4370C"/>
    <w:rsid w:val="00B455E3"/>
    <w:rsid w:val="00B45BE8"/>
    <w:rsid w:val="00B465B8"/>
    <w:rsid w:val="00B4661C"/>
    <w:rsid w:val="00B46694"/>
    <w:rsid w:val="00B46EE3"/>
    <w:rsid w:val="00B50644"/>
    <w:rsid w:val="00B51EFE"/>
    <w:rsid w:val="00B52784"/>
    <w:rsid w:val="00B52966"/>
    <w:rsid w:val="00B56EE2"/>
    <w:rsid w:val="00B578E6"/>
    <w:rsid w:val="00B604B3"/>
    <w:rsid w:val="00B63630"/>
    <w:rsid w:val="00B64782"/>
    <w:rsid w:val="00B6502D"/>
    <w:rsid w:val="00B66051"/>
    <w:rsid w:val="00B72C5E"/>
    <w:rsid w:val="00B737BA"/>
    <w:rsid w:val="00B77FD1"/>
    <w:rsid w:val="00B8126E"/>
    <w:rsid w:val="00B832FA"/>
    <w:rsid w:val="00B8342D"/>
    <w:rsid w:val="00B847DB"/>
    <w:rsid w:val="00B859CC"/>
    <w:rsid w:val="00B90BA0"/>
    <w:rsid w:val="00B930F3"/>
    <w:rsid w:val="00B96193"/>
    <w:rsid w:val="00B97872"/>
    <w:rsid w:val="00B978A3"/>
    <w:rsid w:val="00BA0094"/>
    <w:rsid w:val="00BA029A"/>
    <w:rsid w:val="00BA117D"/>
    <w:rsid w:val="00BA1559"/>
    <w:rsid w:val="00BA19C7"/>
    <w:rsid w:val="00BA229D"/>
    <w:rsid w:val="00BA3EF9"/>
    <w:rsid w:val="00BA7C9C"/>
    <w:rsid w:val="00BB024F"/>
    <w:rsid w:val="00BB1820"/>
    <w:rsid w:val="00BB1E35"/>
    <w:rsid w:val="00BB2D3D"/>
    <w:rsid w:val="00BB42BF"/>
    <w:rsid w:val="00BC28B0"/>
    <w:rsid w:val="00BC69D6"/>
    <w:rsid w:val="00BC7FDA"/>
    <w:rsid w:val="00BD0042"/>
    <w:rsid w:val="00BD209F"/>
    <w:rsid w:val="00BD2D9B"/>
    <w:rsid w:val="00BD2DFD"/>
    <w:rsid w:val="00BD2EBE"/>
    <w:rsid w:val="00BE0DB5"/>
    <w:rsid w:val="00BE119D"/>
    <w:rsid w:val="00BE138A"/>
    <w:rsid w:val="00BE1AD8"/>
    <w:rsid w:val="00BE35A1"/>
    <w:rsid w:val="00BE47CB"/>
    <w:rsid w:val="00BE58ED"/>
    <w:rsid w:val="00BF34A8"/>
    <w:rsid w:val="00BF38AF"/>
    <w:rsid w:val="00BF4D3F"/>
    <w:rsid w:val="00BF5691"/>
    <w:rsid w:val="00BF6A0B"/>
    <w:rsid w:val="00C002D7"/>
    <w:rsid w:val="00C006E0"/>
    <w:rsid w:val="00C010C7"/>
    <w:rsid w:val="00C03392"/>
    <w:rsid w:val="00C04050"/>
    <w:rsid w:val="00C041A5"/>
    <w:rsid w:val="00C07870"/>
    <w:rsid w:val="00C11047"/>
    <w:rsid w:val="00C11449"/>
    <w:rsid w:val="00C1284E"/>
    <w:rsid w:val="00C129D5"/>
    <w:rsid w:val="00C14F45"/>
    <w:rsid w:val="00C15301"/>
    <w:rsid w:val="00C16370"/>
    <w:rsid w:val="00C2022F"/>
    <w:rsid w:val="00C220AC"/>
    <w:rsid w:val="00C2464C"/>
    <w:rsid w:val="00C24CE2"/>
    <w:rsid w:val="00C25019"/>
    <w:rsid w:val="00C26F79"/>
    <w:rsid w:val="00C27EAB"/>
    <w:rsid w:val="00C34601"/>
    <w:rsid w:val="00C35A68"/>
    <w:rsid w:val="00C37926"/>
    <w:rsid w:val="00C4025E"/>
    <w:rsid w:val="00C40AD9"/>
    <w:rsid w:val="00C41A54"/>
    <w:rsid w:val="00C509EF"/>
    <w:rsid w:val="00C53290"/>
    <w:rsid w:val="00C539A5"/>
    <w:rsid w:val="00C5462F"/>
    <w:rsid w:val="00C54E41"/>
    <w:rsid w:val="00C605C0"/>
    <w:rsid w:val="00C6163A"/>
    <w:rsid w:val="00C616C2"/>
    <w:rsid w:val="00C62E7D"/>
    <w:rsid w:val="00C63368"/>
    <w:rsid w:val="00C64F11"/>
    <w:rsid w:val="00C66634"/>
    <w:rsid w:val="00C674B6"/>
    <w:rsid w:val="00C67C6E"/>
    <w:rsid w:val="00C7042A"/>
    <w:rsid w:val="00C70A76"/>
    <w:rsid w:val="00C75956"/>
    <w:rsid w:val="00C76E28"/>
    <w:rsid w:val="00C80C36"/>
    <w:rsid w:val="00C8204B"/>
    <w:rsid w:val="00C83E16"/>
    <w:rsid w:val="00C83E58"/>
    <w:rsid w:val="00C846E2"/>
    <w:rsid w:val="00C916A6"/>
    <w:rsid w:val="00C91B00"/>
    <w:rsid w:val="00C95596"/>
    <w:rsid w:val="00C97764"/>
    <w:rsid w:val="00CA054D"/>
    <w:rsid w:val="00CA1E9B"/>
    <w:rsid w:val="00CA2CB8"/>
    <w:rsid w:val="00CA3349"/>
    <w:rsid w:val="00CA3A79"/>
    <w:rsid w:val="00CA650B"/>
    <w:rsid w:val="00CA6DC6"/>
    <w:rsid w:val="00CA6F72"/>
    <w:rsid w:val="00CA7704"/>
    <w:rsid w:val="00CB0F1D"/>
    <w:rsid w:val="00CB1E7A"/>
    <w:rsid w:val="00CB404A"/>
    <w:rsid w:val="00CB6F10"/>
    <w:rsid w:val="00CB6FFE"/>
    <w:rsid w:val="00CB74CD"/>
    <w:rsid w:val="00CC15AE"/>
    <w:rsid w:val="00CC4037"/>
    <w:rsid w:val="00CC4C78"/>
    <w:rsid w:val="00CC6BC9"/>
    <w:rsid w:val="00CD1B38"/>
    <w:rsid w:val="00CD22AC"/>
    <w:rsid w:val="00CD39F4"/>
    <w:rsid w:val="00CD7B9C"/>
    <w:rsid w:val="00CE2B95"/>
    <w:rsid w:val="00CE558C"/>
    <w:rsid w:val="00CE619B"/>
    <w:rsid w:val="00CE66A7"/>
    <w:rsid w:val="00CE7A74"/>
    <w:rsid w:val="00CF0143"/>
    <w:rsid w:val="00CF0225"/>
    <w:rsid w:val="00CF0DDA"/>
    <w:rsid w:val="00CF2092"/>
    <w:rsid w:val="00CF7AD5"/>
    <w:rsid w:val="00CF7B69"/>
    <w:rsid w:val="00CF7DD0"/>
    <w:rsid w:val="00D0084C"/>
    <w:rsid w:val="00D01C06"/>
    <w:rsid w:val="00D030BA"/>
    <w:rsid w:val="00D03EE5"/>
    <w:rsid w:val="00D043EA"/>
    <w:rsid w:val="00D05A92"/>
    <w:rsid w:val="00D05D24"/>
    <w:rsid w:val="00D114E0"/>
    <w:rsid w:val="00D16A5D"/>
    <w:rsid w:val="00D16D5E"/>
    <w:rsid w:val="00D174DA"/>
    <w:rsid w:val="00D2111F"/>
    <w:rsid w:val="00D2121A"/>
    <w:rsid w:val="00D21B4B"/>
    <w:rsid w:val="00D2258F"/>
    <w:rsid w:val="00D232EB"/>
    <w:rsid w:val="00D26390"/>
    <w:rsid w:val="00D2751F"/>
    <w:rsid w:val="00D3060C"/>
    <w:rsid w:val="00D306BF"/>
    <w:rsid w:val="00D3194C"/>
    <w:rsid w:val="00D33E4E"/>
    <w:rsid w:val="00D343F5"/>
    <w:rsid w:val="00D35313"/>
    <w:rsid w:val="00D40470"/>
    <w:rsid w:val="00D40C28"/>
    <w:rsid w:val="00D40F7E"/>
    <w:rsid w:val="00D42761"/>
    <w:rsid w:val="00D4283B"/>
    <w:rsid w:val="00D46DAB"/>
    <w:rsid w:val="00D511E3"/>
    <w:rsid w:val="00D52474"/>
    <w:rsid w:val="00D56BC7"/>
    <w:rsid w:val="00D574AC"/>
    <w:rsid w:val="00D61881"/>
    <w:rsid w:val="00D641D9"/>
    <w:rsid w:val="00D660D7"/>
    <w:rsid w:val="00D67613"/>
    <w:rsid w:val="00D7168B"/>
    <w:rsid w:val="00D71D8F"/>
    <w:rsid w:val="00D74407"/>
    <w:rsid w:val="00D74861"/>
    <w:rsid w:val="00D769F3"/>
    <w:rsid w:val="00D7756E"/>
    <w:rsid w:val="00D776C0"/>
    <w:rsid w:val="00D77C1F"/>
    <w:rsid w:val="00D80905"/>
    <w:rsid w:val="00D813A7"/>
    <w:rsid w:val="00D81546"/>
    <w:rsid w:val="00D829F6"/>
    <w:rsid w:val="00D83D98"/>
    <w:rsid w:val="00D8435F"/>
    <w:rsid w:val="00D86C78"/>
    <w:rsid w:val="00D87647"/>
    <w:rsid w:val="00D87665"/>
    <w:rsid w:val="00D9225E"/>
    <w:rsid w:val="00D929D8"/>
    <w:rsid w:val="00D93481"/>
    <w:rsid w:val="00D94E95"/>
    <w:rsid w:val="00D95D3C"/>
    <w:rsid w:val="00DA33D1"/>
    <w:rsid w:val="00DA3DDF"/>
    <w:rsid w:val="00DB0C3E"/>
    <w:rsid w:val="00DB5B16"/>
    <w:rsid w:val="00DB5D8F"/>
    <w:rsid w:val="00DC0983"/>
    <w:rsid w:val="00DC0C08"/>
    <w:rsid w:val="00DC1AFB"/>
    <w:rsid w:val="00DC43B1"/>
    <w:rsid w:val="00DC5622"/>
    <w:rsid w:val="00DD0437"/>
    <w:rsid w:val="00DD2CF9"/>
    <w:rsid w:val="00DD3CEC"/>
    <w:rsid w:val="00DD5371"/>
    <w:rsid w:val="00DD5DAE"/>
    <w:rsid w:val="00DD699D"/>
    <w:rsid w:val="00DD6C7E"/>
    <w:rsid w:val="00DE43A9"/>
    <w:rsid w:val="00DF1066"/>
    <w:rsid w:val="00DF480D"/>
    <w:rsid w:val="00DF4D5B"/>
    <w:rsid w:val="00DF77F3"/>
    <w:rsid w:val="00E0100C"/>
    <w:rsid w:val="00E03208"/>
    <w:rsid w:val="00E03D16"/>
    <w:rsid w:val="00E047CC"/>
    <w:rsid w:val="00E06B69"/>
    <w:rsid w:val="00E07D8D"/>
    <w:rsid w:val="00E11F08"/>
    <w:rsid w:val="00E144A6"/>
    <w:rsid w:val="00E14DF6"/>
    <w:rsid w:val="00E17DF3"/>
    <w:rsid w:val="00E23FB2"/>
    <w:rsid w:val="00E24721"/>
    <w:rsid w:val="00E24EDC"/>
    <w:rsid w:val="00E27C19"/>
    <w:rsid w:val="00E328E8"/>
    <w:rsid w:val="00E33716"/>
    <w:rsid w:val="00E370FD"/>
    <w:rsid w:val="00E43719"/>
    <w:rsid w:val="00E4436C"/>
    <w:rsid w:val="00E44DE6"/>
    <w:rsid w:val="00E45983"/>
    <w:rsid w:val="00E506B4"/>
    <w:rsid w:val="00E52D9A"/>
    <w:rsid w:val="00E54652"/>
    <w:rsid w:val="00E63FA1"/>
    <w:rsid w:val="00E647CE"/>
    <w:rsid w:val="00E66189"/>
    <w:rsid w:val="00E67E41"/>
    <w:rsid w:val="00E743ED"/>
    <w:rsid w:val="00E75053"/>
    <w:rsid w:val="00E77F1B"/>
    <w:rsid w:val="00E801C1"/>
    <w:rsid w:val="00E8327F"/>
    <w:rsid w:val="00E85201"/>
    <w:rsid w:val="00E871E7"/>
    <w:rsid w:val="00E87F4C"/>
    <w:rsid w:val="00E92FA7"/>
    <w:rsid w:val="00E93B64"/>
    <w:rsid w:val="00E9575D"/>
    <w:rsid w:val="00E965D6"/>
    <w:rsid w:val="00EA1170"/>
    <w:rsid w:val="00EA1341"/>
    <w:rsid w:val="00EA25D0"/>
    <w:rsid w:val="00EA35AF"/>
    <w:rsid w:val="00EA4F0E"/>
    <w:rsid w:val="00EA7FE1"/>
    <w:rsid w:val="00EB0702"/>
    <w:rsid w:val="00EB120A"/>
    <w:rsid w:val="00EB378C"/>
    <w:rsid w:val="00EB53E8"/>
    <w:rsid w:val="00EB666D"/>
    <w:rsid w:val="00EB6812"/>
    <w:rsid w:val="00EC17AD"/>
    <w:rsid w:val="00EC193F"/>
    <w:rsid w:val="00EC2911"/>
    <w:rsid w:val="00EC2BB5"/>
    <w:rsid w:val="00EC50DA"/>
    <w:rsid w:val="00EC6997"/>
    <w:rsid w:val="00EC723F"/>
    <w:rsid w:val="00EC7438"/>
    <w:rsid w:val="00EC7991"/>
    <w:rsid w:val="00ED3722"/>
    <w:rsid w:val="00ED5145"/>
    <w:rsid w:val="00ED54D3"/>
    <w:rsid w:val="00EE1284"/>
    <w:rsid w:val="00EE318F"/>
    <w:rsid w:val="00EE681B"/>
    <w:rsid w:val="00EE7BE9"/>
    <w:rsid w:val="00EF03E6"/>
    <w:rsid w:val="00EF2F38"/>
    <w:rsid w:val="00EF4E7F"/>
    <w:rsid w:val="00EF637C"/>
    <w:rsid w:val="00F04207"/>
    <w:rsid w:val="00F04543"/>
    <w:rsid w:val="00F05261"/>
    <w:rsid w:val="00F06C28"/>
    <w:rsid w:val="00F0767E"/>
    <w:rsid w:val="00F146FB"/>
    <w:rsid w:val="00F14EDA"/>
    <w:rsid w:val="00F16563"/>
    <w:rsid w:val="00F17104"/>
    <w:rsid w:val="00F20755"/>
    <w:rsid w:val="00F21104"/>
    <w:rsid w:val="00F22407"/>
    <w:rsid w:val="00F236DF"/>
    <w:rsid w:val="00F24857"/>
    <w:rsid w:val="00F2548E"/>
    <w:rsid w:val="00F25D2E"/>
    <w:rsid w:val="00F26B89"/>
    <w:rsid w:val="00F3006A"/>
    <w:rsid w:val="00F33345"/>
    <w:rsid w:val="00F3371E"/>
    <w:rsid w:val="00F35E1C"/>
    <w:rsid w:val="00F4475A"/>
    <w:rsid w:val="00F447D1"/>
    <w:rsid w:val="00F477B9"/>
    <w:rsid w:val="00F50E51"/>
    <w:rsid w:val="00F53314"/>
    <w:rsid w:val="00F53E87"/>
    <w:rsid w:val="00F55C0C"/>
    <w:rsid w:val="00F57ECF"/>
    <w:rsid w:val="00F62EA0"/>
    <w:rsid w:val="00F64693"/>
    <w:rsid w:val="00F655F5"/>
    <w:rsid w:val="00F65D78"/>
    <w:rsid w:val="00F67538"/>
    <w:rsid w:val="00F77BC6"/>
    <w:rsid w:val="00F8022A"/>
    <w:rsid w:val="00F81D2D"/>
    <w:rsid w:val="00F823D0"/>
    <w:rsid w:val="00F842E6"/>
    <w:rsid w:val="00F8538B"/>
    <w:rsid w:val="00F877F7"/>
    <w:rsid w:val="00F914D1"/>
    <w:rsid w:val="00F92DFB"/>
    <w:rsid w:val="00F954E5"/>
    <w:rsid w:val="00F97B2D"/>
    <w:rsid w:val="00FA1313"/>
    <w:rsid w:val="00FA15C0"/>
    <w:rsid w:val="00FA23CB"/>
    <w:rsid w:val="00FA5630"/>
    <w:rsid w:val="00FB46FA"/>
    <w:rsid w:val="00FB4AA3"/>
    <w:rsid w:val="00FB5725"/>
    <w:rsid w:val="00FB63DA"/>
    <w:rsid w:val="00FC1B0A"/>
    <w:rsid w:val="00FC1E8C"/>
    <w:rsid w:val="00FC2ED7"/>
    <w:rsid w:val="00FC4634"/>
    <w:rsid w:val="00FC4839"/>
    <w:rsid w:val="00FC4CAE"/>
    <w:rsid w:val="00FC5248"/>
    <w:rsid w:val="00FC529F"/>
    <w:rsid w:val="00FC5B87"/>
    <w:rsid w:val="00FD1475"/>
    <w:rsid w:val="00FD31CE"/>
    <w:rsid w:val="00FD4AA3"/>
    <w:rsid w:val="00FD7F5A"/>
    <w:rsid w:val="00FE0EE6"/>
    <w:rsid w:val="00FE1527"/>
    <w:rsid w:val="00FE187F"/>
    <w:rsid w:val="00FE1F1C"/>
    <w:rsid w:val="00FE2007"/>
    <w:rsid w:val="00FE3023"/>
    <w:rsid w:val="00FE6400"/>
    <w:rsid w:val="00FE6D96"/>
    <w:rsid w:val="00FE7A51"/>
    <w:rsid w:val="00FE7B60"/>
    <w:rsid w:val="00FF05C2"/>
    <w:rsid w:val="00FF30DF"/>
    <w:rsid w:val="00FF45BE"/>
    <w:rsid w:val="00FF4B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24B0C"/>
  <w15:docId w15:val="{6DE9C80A-0F8B-446A-880D-1A6205ED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heme="minorHAnsi" w:hAnsi="Georg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767"/>
    <w:pPr>
      <w:spacing w:before="120" w:after="12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A2767"/>
    <w:pPr>
      <w:ind w:left="720"/>
    </w:pPr>
  </w:style>
  <w:style w:type="paragraph" w:styleId="Header">
    <w:name w:val="header"/>
    <w:basedOn w:val="Normal"/>
    <w:link w:val="HeaderChar"/>
    <w:uiPriority w:val="99"/>
    <w:unhideWhenUsed/>
    <w:rsid w:val="001A6F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A6F4B"/>
  </w:style>
  <w:style w:type="paragraph" w:styleId="Footer">
    <w:name w:val="footer"/>
    <w:basedOn w:val="Normal"/>
    <w:link w:val="FooterChar"/>
    <w:uiPriority w:val="99"/>
    <w:unhideWhenUsed/>
    <w:qFormat/>
    <w:rsid w:val="001A6F4B"/>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A6F4B"/>
  </w:style>
  <w:style w:type="paragraph" w:styleId="BalloonText">
    <w:name w:val="Balloon Text"/>
    <w:basedOn w:val="Normal"/>
    <w:link w:val="BalloonTextChar"/>
    <w:uiPriority w:val="99"/>
    <w:semiHidden/>
    <w:unhideWhenUsed/>
    <w:rsid w:val="00063C4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C47"/>
    <w:rPr>
      <w:rFonts w:ascii="Tahoma" w:hAnsi="Tahoma" w:cs="Tahoma"/>
      <w:sz w:val="16"/>
      <w:szCs w:val="16"/>
    </w:rPr>
  </w:style>
  <w:style w:type="paragraph" w:styleId="NoSpacing">
    <w:name w:val="No Spacing"/>
    <w:uiPriority w:val="1"/>
    <w:qFormat/>
    <w:rsid w:val="00EC2BB5"/>
    <w:pPr>
      <w:spacing w:after="0" w:line="240" w:lineRule="auto"/>
    </w:pPr>
  </w:style>
  <w:style w:type="character" w:styleId="Hyperlink">
    <w:name w:val="Hyperlink"/>
    <w:basedOn w:val="DefaultParagraphFont"/>
    <w:uiPriority w:val="99"/>
    <w:unhideWhenUsed/>
    <w:rsid w:val="002C587F"/>
    <w:rPr>
      <w:color w:val="0563C1" w:themeColor="hyperlink"/>
      <w:u w:val="single"/>
    </w:rPr>
  </w:style>
  <w:style w:type="character" w:styleId="UnresolvedMention">
    <w:name w:val="Unresolved Mention"/>
    <w:basedOn w:val="DefaultParagraphFont"/>
    <w:uiPriority w:val="99"/>
    <w:semiHidden/>
    <w:unhideWhenUsed/>
    <w:rsid w:val="002C587F"/>
    <w:rPr>
      <w:color w:val="605E5C"/>
      <w:shd w:val="clear" w:color="auto" w:fill="E1DFDD"/>
    </w:rPr>
  </w:style>
  <w:style w:type="paragraph" w:styleId="PlainText">
    <w:name w:val="Plain Text"/>
    <w:basedOn w:val="Normal"/>
    <w:link w:val="PlainTextChar"/>
    <w:uiPriority w:val="99"/>
    <w:semiHidden/>
    <w:unhideWhenUsed/>
    <w:rsid w:val="00940DDB"/>
    <w:pPr>
      <w:spacing w:before="0"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940DDB"/>
    <w:rPr>
      <w:rFonts w:ascii="Calibri" w:hAnsi="Calibri" w:cs="Calibri"/>
    </w:rPr>
  </w:style>
  <w:style w:type="paragraph" w:customStyle="1" w:styleId="paragraph">
    <w:name w:val="paragraph"/>
    <w:basedOn w:val="Normal"/>
    <w:rsid w:val="007F7B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F7B4A"/>
  </w:style>
  <w:style w:type="character" w:customStyle="1" w:styleId="eop">
    <w:name w:val="eop"/>
    <w:basedOn w:val="DefaultParagraphFont"/>
    <w:rsid w:val="007F7B4A"/>
  </w:style>
  <w:style w:type="character" w:customStyle="1" w:styleId="spellingerror">
    <w:name w:val="spellingerror"/>
    <w:basedOn w:val="DefaultParagraphFont"/>
    <w:rsid w:val="007F7B4A"/>
  </w:style>
  <w:style w:type="character" w:customStyle="1" w:styleId="scxo233912480">
    <w:name w:val="scxo233912480"/>
    <w:basedOn w:val="DefaultParagraphFont"/>
    <w:rsid w:val="007F7B4A"/>
  </w:style>
  <w:style w:type="paragraph" w:styleId="FootnoteText">
    <w:name w:val="footnote text"/>
    <w:basedOn w:val="Normal"/>
    <w:link w:val="FootnoteTextChar"/>
    <w:uiPriority w:val="99"/>
    <w:semiHidden/>
    <w:unhideWhenUsed/>
    <w:rsid w:val="007F7B4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F7B4A"/>
    <w:rPr>
      <w:sz w:val="20"/>
      <w:szCs w:val="20"/>
    </w:rPr>
  </w:style>
  <w:style w:type="character" w:styleId="FootnoteReference">
    <w:name w:val="footnote reference"/>
    <w:basedOn w:val="DefaultParagraphFont"/>
    <w:uiPriority w:val="99"/>
    <w:semiHidden/>
    <w:unhideWhenUsed/>
    <w:rsid w:val="007F7B4A"/>
    <w:rPr>
      <w:vertAlign w:val="superscript"/>
    </w:rPr>
  </w:style>
  <w:style w:type="character" w:styleId="CommentReference">
    <w:name w:val="annotation reference"/>
    <w:basedOn w:val="DefaultParagraphFont"/>
    <w:uiPriority w:val="99"/>
    <w:semiHidden/>
    <w:unhideWhenUsed/>
    <w:rsid w:val="00F50E51"/>
    <w:rPr>
      <w:sz w:val="16"/>
      <w:szCs w:val="16"/>
    </w:rPr>
  </w:style>
  <w:style w:type="paragraph" w:styleId="CommentText">
    <w:name w:val="annotation text"/>
    <w:basedOn w:val="Normal"/>
    <w:link w:val="CommentTextChar"/>
    <w:uiPriority w:val="99"/>
    <w:unhideWhenUsed/>
    <w:rsid w:val="00F50E51"/>
    <w:pPr>
      <w:spacing w:line="240" w:lineRule="auto"/>
    </w:pPr>
    <w:rPr>
      <w:sz w:val="20"/>
      <w:szCs w:val="20"/>
    </w:rPr>
  </w:style>
  <w:style w:type="character" w:customStyle="1" w:styleId="CommentTextChar">
    <w:name w:val="Comment Text Char"/>
    <w:basedOn w:val="DefaultParagraphFont"/>
    <w:link w:val="CommentText"/>
    <w:uiPriority w:val="99"/>
    <w:rsid w:val="00F50E51"/>
    <w:rPr>
      <w:sz w:val="20"/>
      <w:szCs w:val="20"/>
    </w:rPr>
  </w:style>
  <w:style w:type="paragraph" w:styleId="CommentSubject">
    <w:name w:val="annotation subject"/>
    <w:basedOn w:val="CommentText"/>
    <w:next w:val="CommentText"/>
    <w:link w:val="CommentSubjectChar"/>
    <w:uiPriority w:val="99"/>
    <w:semiHidden/>
    <w:unhideWhenUsed/>
    <w:rsid w:val="00F50E51"/>
    <w:rPr>
      <w:b/>
      <w:bCs/>
    </w:rPr>
  </w:style>
  <w:style w:type="character" w:customStyle="1" w:styleId="CommentSubjectChar">
    <w:name w:val="Comment Subject Char"/>
    <w:basedOn w:val="CommentTextChar"/>
    <w:link w:val="CommentSubject"/>
    <w:uiPriority w:val="99"/>
    <w:semiHidden/>
    <w:rsid w:val="00F50E51"/>
    <w:rPr>
      <w:b/>
      <w:bCs/>
      <w:sz w:val="20"/>
      <w:szCs w:val="20"/>
    </w:rPr>
  </w:style>
  <w:style w:type="paragraph" w:customStyle="1" w:styleId="Default">
    <w:name w:val="Default"/>
    <w:rsid w:val="00380F2F"/>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uiPriority w:val="1"/>
    <w:qFormat/>
    <w:rsid w:val="00B358E2"/>
    <w:pPr>
      <w:widowControl w:val="0"/>
      <w:autoSpaceDE w:val="0"/>
      <w:autoSpaceDN w:val="0"/>
      <w:spacing w:before="0"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358E2"/>
    <w:rPr>
      <w:rFonts w:ascii="Times New Roman" w:eastAsia="Times New Roman" w:hAnsi="Times New Roman" w:cs="Times New Roman"/>
      <w:sz w:val="24"/>
      <w:szCs w:val="24"/>
    </w:rPr>
  </w:style>
  <w:style w:type="paragraph" w:customStyle="1" w:styleId="m-3865003273382310168msolistparagraph">
    <w:name w:val="m_-3865003273382310168msolistparagraph"/>
    <w:basedOn w:val="Normal"/>
    <w:rsid w:val="00B358E2"/>
    <w:pPr>
      <w:spacing w:before="100" w:beforeAutospacing="1" w:after="100" w:afterAutospacing="1" w:line="240" w:lineRule="auto"/>
    </w:pPr>
    <w:rPr>
      <w:rFonts w:ascii="Aptos" w:hAnsi="Aptos" w:cs="Aptos"/>
      <w:sz w:val="24"/>
      <w:szCs w:val="24"/>
    </w:rPr>
  </w:style>
  <w:style w:type="paragraph" w:styleId="NormalWeb">
    <w:name w:val="Normal (Web)"/>
    <w:basedOn w:val="Normal"/>
    <w:uiPriority w:val="99"/>
    <w:semiHidden/>
    <w:unhideWhenUsed/>
    <w:rsid w:val="00AD5C3D"/>
    <w:rPr>
      <w:rFonts w:ascii="Times New Roman" w:hAnsi="Times New Roman" w:cs="Times New Roman"/>
      <w:sz w:val="24"/>
      <w:szCs w:val="24"/>
    </w:rPr>
  </w:style>
  <w:style w:type="paragraph" w:styleId="Revision">
    <w:name w:val="Revision"/>
    <w:hidden/>
    <w:uiPriority w:val="99"/>
    <w:semiHidden/>
    <w:rsid w:val="00E74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7623">
      <w:bodyDiv w:val="1"/>
      <w:marLeft w:val="0"/>
      <w:marRight w:val="0"/>
      <w:marTop w:val="0"/>
      <w:marBottom w:val="0"/>
      <w:divBdr>
        <w:top w:val="none" w:sz="0" w:space="0" w:color="auto"/>
        <w:left w:val="none" w:sz="0" w:space="0" w:color="auto"/>
        <w:bottom w:val="none" w:sz="0" w:space="0" w:color="auto"/>
        <w:right w:val="none" w:sz="0" w:space="0" w:color="auto"/>
      </w:divBdr>
    </w:div>
    <w:div w:id="234902223">
      <w:bodyDiv w:val="1"/>
      <w:marLeft w:val="0"/>
      <w:marRight w:val="0"/>
      <w:marTop w:val="0"/>
      <w:marBottom w:val="0"/>
      <w:divBdr>
        <w:top w:val="none" w:sz="0" w:space="0" w:color="auto"/>
        <w:left w:val="none" w:sz="0" w:space="0" w:color="auto"/>
        <w:bottom w:val="none" w:sz="0" w:space="0" w:color="auto"/>
        <w:right w:val="none" w:sz="0" w:space="0" w:color="auto"/>
      </w:divBdr>
      <w:divsChild>
        <w:div w:id="1787314032">
          <w:marLeft w:val="0"/>
          <w:marRight w:val="0"/>
          <w:marTop w:val="0"/>
          <w:marBottom w:val="0"/>
          <w:divBdr>
            <w:top w:val="none" w:sz="0" w:space="0" w:color="auto"/>
            <w:left w:val="none" w:sz="0" w:space="0" w:color="auto"/>
            <w:bottom w:val="none" w:sz="0" w:space="0" w:color="auto"/>
            <w:right w:val="none" w:sz="0" w:space="0" w:color="auto"/>
          </w:divBdr>
        </w:div>
        <w:div w:id="1427460860">
          <w:marLeft w:val="0"/>
          <w:marRight w:val="0"/>
          <w:marTop w:val="0"/>
          <w:marBottom w:val="0"/>
          <w:divBdr>
            <w:top w:val="none" w:sz="0" w:space="0" w:color="auto"/>
            <w:left w:val="none" w:sz="0" w:space="0" w:color="auto"/>
            <w:bottom w:val="none" w:sz="0" w:space="0" w:color="auto"/>
            <w:right w:val="none" w:sz="0" w:space="0" w:color="auto"/>
          </w:divBdr>
        </w:div>
        <w:div w:id="948010243">
          <w:marLeft w:val="0"/>
          <w:marRight w:val="0"/>
          <w:marTop w:val="0"/>
          <w:marBottom w:val="0"/>
          <w:divBdr>
            <w:top w:val="none" w:sz="0" w:space="0" w:color="auto"/>
            <w:left w:val="none" w:sz="0" w:space="0" w:color="auto"/>
            <w:bottom w:val="none" w:sz="0" w:space="0" w:color="auto"/>
            <w:right w:val="none" w:sz="0" w:space="0" w:color="auto"/>
          </w:divBdr>
        </w:div>
      </w:divsChild>
    </w:div>
    <w:div w:id="433405856">
      <w:bodyDiv w:val="1"/>
      <w:marLeft w:val="0"/>
      <w:marRight w:val="0"/>
      <w:marTop w:val="0"/>
      <w:marBottom w:val="0"/>
      <w:divBdr>
        <w:top w:val="none" w:sz="0" w:space="0" w:color="auto"/>
        <w:left w:val="none" w:sz="0" w:space="0" w:color="auto"/>
        <w:bottom w:val="none" w:sz="0" w:space="0" w:color="auto"/>
        <w:right w:val="none" w:sz="0" w:space="0" w:color="auto"/>
      </w:divBdr>
    </w:div>
    <w:div w:id="543442846">
      <w:bodyDiv w:val="1"/>
      <w:marLeft w:val="0"/>
      <w:marRight w:val="0"/>
      <w:marTop w:val="0"/>
      <w:marBottom w:val="0"/>
      <w:divBdr>
        <w:top w:val="none" w:sz="0" w:space="0" w:color="auto"/>
        <w:left w:val="none" w:sz="0" w:space="0" w:color="auto"/>
        <w:bottom w:val="none" w:sz="0" w:space="0" w:color="auto"/>
        <w:right w:val="none" w:sz="0" w:space="0" w:color="auto"/>
      </w:divBdr>
    </w:div>
    <w:div w:id="633143625">
      <w:bodyDiv w:val="1"/>
      <w:marLeft w:val="0"/>
      <w:marRight w:val="0"/>
      <w:marTop w:val="0"/>
      <w:marBottom w:val="0"/>
      <w:divBdr>
        <w:top w:val="none" w:sz="0" w:space="0" w:color="auto"/>
        <w:left w:val="none" w:sz="0" w:space="0" w:color="auto"/>
        <w:bottom w:val="none" w:sz="0" w:space="0" w:color="auto"/>
        <w:right w:val="none" w:sz="0" w:space="0" w:color="auto"/>
      </w:divBdr>
    </w:div>
    <w:div w:id="833685606">
      <w:bodyDiv w:val="1"/>
      <w:marLeft w:val="0"/>
      <w:marRight w:val="0"/>
      <w:marTop w:val="0"/>
      <w:marBottom w:val="0"/>
      <w:divBdr>
        <w:top w:val="none" w:sz="0" w:space="0" w:color="auto"/>
        <w:left w:val="none" w:sz="0" w:space="0" w:color="auto"/>
        <w:bottom w:val="none" w:sz="0" w:space="0" w:color="auto"/>
        <w:right w:val="none" w:sz="0" w:space="0" w:color="auto"/>
      </w:divBdr>
    </w:div>
    <w:div w:id="1008025528">
      <w:bodyDiv w:val="1"/>
      <w:marLeft w:val="0"/>
      <w:marRight w:val="0"/>
      <w:marTop w:val="0"/>
      <w:marBottom w:val="0"/>
      <w:divBdr>
        <w:top w:val="none" w:sz="0" w:space="0" w:color="auto"/>
        <w:left w:val="none" w:sz="0" w:space="0" w:color="auto"/>
        <w:bottom w:val="none" w:sz="0" w:space="0" w:color="auto"/>
        <w:right w:val="none" w:sz="0" w:space="0" w:color="auto"/>
      </w:divBdr>
    </w:div>
    <w:div w:id="1010254582">
      <w:bodyDiv w:val="1"/>
      <w:marLeft w:val="0"/>
      <w:marRight w:val="0"/>
      <w:marTop w:val="0"/>
      <w:marBottom w:val="0"/>
      <w:divBdr>
        <w:top w:val="none" w:sz="0" w:space="0" w:color="auto"/>
        <w:left w:val="none" w:sz="0" w:space="0" w:color="auto"/>
        <w:bottom w:val="none" w:sz="0" w:space="0" w:color="auto"/>
        <w:right w:val="none" w:sz="0" w:space="0" w:color="auto"/>
      </w:divBdr>
    </w:div>
    <w:div w:id="1172451492">
      <w:bodyDiv w:val="1"/>
      <w:marLeft w:val="0"/>
      <w:marRight w:val="0"/>
      <w:marTop w:val="0"/>
      <w:marBottom w:val="0"/>
      <w:divBdr>
        <w:top w:val="none" w:sz="0" w:space="0" w:color="auto"/>
        <w:left w:val="none" w:sz="0" w:space="0" w:color="auto"/>
        <w:bottom w:val="none" w:sz="0" w:space="0" w:color="auto"/>
        <w:right w:val="none" w:sz="0" w:space="0" w:color="auto"/>
      </w:divBdr>
      <w:divsChild>
        <w:div w:id="2125684260">
          <w:marLeft w:val="0"/>
          <w:marRight w:val="0"/>
          <w:marTop w:val="0"/>
          <w:marBottom w:val="0"/>
          <w:divBdr>
            <w:top w:val="none" w:sz="0" w:space="0" w:color="auto"/>
            <w:left w:val="none" w:sz="0" w:space="0" w:color="auto"/>
            <w:bottom w:val="none" w:sz="0" w:space="0" w:color="auto"/>
            <w:right w:val="none" w:sz="0" w:space="0" w:color="auto"/>
          </w:divBdr>
        </w:div>
        <w:div w:id="526259895">
          <w:marLeft w:val="0"/>
          <w:marRight w:val="0"/>
          <w:marTop w:val="0"/>
          <w:marBottom w:val="0"/>
          <w:divBdr>
            <w:top w:val="none" w:sz="0" w:space="0" w:color="auto"/>
            <w:left w:val="none" w:sz="0" w:space="0" w:color="auto"/>
            <w:bottom w:val="none" w:sz="0" w:space="0" w:color="auto"/>
            <w:right w:val="none" w:sz="0" w:space="0" w:color="auto"/>
          </w:divBdr>
        </w:div>
        <w:div w:id="2084376262">
          <w:marLeft w:val="0"/>
          <w:marRight w:val="0"/>
          <w:marTop w:val="0"/>
          <w:marBottom w:val="0"/>
          <w:divBdr>
            <w:top w:val="none" w:sz="0" w:space="0" w:color="auto"/>
            <w:left w:val="none" w:sz="0" w:space="0" w:color="auto"/>
            <w:bottom w:val="none" w:sz="0" w:space="0" w:color="auto"/>
            <w:right w:val="none" w:sz="0" w:space="0" w:color="auto"/>
          </w:divBdr>
        </w:div>
        <w:div w:id="1216312619">
          <w:marLeft w:val="0"/>
          <w:marRight w:val="0"/>
          <w:marTop w:val="0"/>
          <w:marBottom w:val="0"/>
          <w:divBdr>
            <w:top w:val="none" w:sz="0" w:space="0" w:color="auto"/>
            <w:left w:val="none" w:sz="0" w:space="0" w:color="auto"/>
            <w:bottom w:val="none" w:sz="0" w:space="0" w:color="auto"/>
            <w:right w:val="none" w:sz="0" w:space="0" w:color="auto"/>
          </w:divBdr>
        </w:div>
        <w:div w:id="450442083">
          <w:marLeft w:val="0"/>
          <w:marRight w:val="0"/>
          <w:marTop w:val="0"/>
          <w:marBottom w:val="0"/>
          <w:divBdr>
            <w:top w:val="none" w:sz="0" w:space="0" w:color="auto"/>
            <w:left w:val="none" w:sz="0" w:space="0" w:color="auto"/>
            <w:bottom w:val="none" w:sz="0" w:space="0" w:color="auto"/>
            <w:right w:val="none" w:sz="0" w:space="0" w:color="auto"/>
          </w:divBdr>
        </w:div>
        <w:div w:id="1739088520">
          <w:marLeft w:val="0"/>
          <w:marRight w:val="0"/>
          <w:marTop w:val="0"/>
          <w:marBottom w:val="0"/>
          <w:divBdr>
            <w:top w:val="none" w:sz="0" w:space="0" w:color="auto"/>
            <w:left w:val="none" w:sz="0" w:space="0" w:color="auto"/>
            <w:bottom w:val="none" w:sz="0" w:space="0" w:color="auto"/>
            <w:right w:val="none" w:sz="0" w:space="0" w:color="auto"/>
          </w:divBdr>
        </w:div>
        <w:div w:id="583611988">
          <w:marLeft w:val="0"/>
          <w:marRight w:val="0"/>
          <w:marTop w:val="0"/>
          <w:marBottom w:val="0"/>
          <w:divBdr>
            <w:top w:val="none" w:sz="0" w:space="0" w:color="auto"/>
            <w:left w:val="none" w:sz="0" w:space="0" w:color="auto"/>
            <w:bottom w:val="none" w:sz="0" w:space="0" w:color="auto"/>
            <w:right w:val="none" w:sz="0" w:space="0" w:color="auto"/>
          </w:divBdr>
        </w:div>
        <w:div w:id="1306158108">
          <w:marLeft w:val="0"/>
          <w:marRight w:val="0"/>
          <w:marTop w:val="0"/>
          <w:marBottom w:val="0"/>
          <w:divBdr>
            <w:top w:val="none" w:sz="0" w:space="0" w:color="auto"/>
            <w:left w:val="none" w:sz="0" w:space="0" w:color="auto"/>
            <w:bottom w:val="none" w:sz="0" w:space="0" w:color="auto"/>
            <w:right w:val="none" w:sz="0" w:space="0" w:color="auto"/>
          </w:divBdr>
        </w:div>
        <w:div w:id="905720136">
          <w:marLeft w:val="0"/>
          <w:marRight w:val="0"/>
          <w:marTop w:val="0"/>
          <w:marBottom w:val="0"/>
          <w:divBdr>
            <w:top w:val="none" w:sz="0" w:space="0" w:color="auto"/>
            <w:left w:val="none" w:sz="0" w:space="0" w:color="auto"/>
            <w:bottom w:val="none" w:sz="0" w:space="0" w:color="auto"/>
            <w:right w:val="none" w:sz="0" w:space="0" w:color="auto"/>
          </w:divBdr>
        </w:div>
        <w:div w:id="698898902">
          <w:marLeft w:val="0"/>
          <w:marRight w:val="0"/>
          <w:marTop w:val="0"/>
          <w:marBottom w:val="0"/>
          <w:divBdr>
            <w:top w:val="none" w:sz="0" w:space="0" w:color="auto"/>
            <w:left w:val="none" w:sz="0" w:space="0" w:color="auto"/>
            <w:bottom w:val="none" w:sz="0" w:space="0" w:color="auto"/>
            <w:right w:val="none" w:sz="0" w:space="0" w:color="auto"/>
          </w:divBdr>
        </w:div>
        <w:div w:id="144703523">
          <w:marLeft w:val="0"/>
          <w:marRight w:val="0"/>
          <w:marTop w:val="0"/>
          <w:marBottom w:val="0"/>
          <w:divBdr>
            <w:top w:val="none" w:sz="0" w:space="0" w:color="auto"/>
            <w:left w:val="none" w:sz="0" w:space="0" w:color="auto"/>
            <w:bottom w:val="none" w:sz="0" w:space="0" w:color="auto"/>
            <w:right w:val="none" w:sz="0" w:space="0" w:color="auto"/>
          </w:divBdr>
        </w:div>
        <w:div w:id="1402287685">
          <w:marLeft w:val="0"/>
          <w:marRight w:val="0"/>
          <w:marTop w:val="0"/>
          <w:marBottom w:val="0"/>
          <w:divBdr>
            <w:top w:val="none" w:sz="0" w:space="0" w:color="auto"/>
            <w:left w:val="none" w:sz="0" w:space="0" w:color="auto"/>
            <w:bottom w:val="none" w:sz="0" w:space="0" w:color="auto"/>
            <w:right w:val="none" w:sz="0" w:space="0" w:color="auto"/>
          </w:divBdr>
        </w:div>
        <w:div w:id="460004727">
          <w:marLeft w:val="0"/>
          <w:marRight w:val="0"/>
          <w:marTop w:val="0"/>
          <w:marBottom w:val="0"/>
          <w:divBdr>
            <w:top w:val="none" w:sz="0" w:space="0" w:color="auto"/>
            <w:left w:val="none" w:sz="0" w:space="0" w:color="auto"/>
            <w:bottom w:val="none" w:sz="0" w:space="0" w:color="auto"/>
            <w:right w:val="none" w:sz="0" w:space="0" w:color="auto"/>
          </w:divBdr>
        </w:div>
        <w:div w:id="2047174391">
          <w:marLeft w:val="0"/>
          <w:marRight w:val="0"/>
          <w:marTop w:val="0"/>
          <w:marBottom w:val="0"/>
          <w:divBdr>
            <w:top w:val="none" w:sz="0" w:space="0" w:color="auto"/>
            <w:left w:val="none" w:sz="0" w:space="0" w:color="auto"/>
            <w:bottom w:val="none" w:sz="0" w:space="0" w:color="auto"/>
            <w:right w:val="none" w:sz="0" w:space="0" w:color="auto"/>
          </w:divBdr>
        </w:div>
        <w:div w:id="854809037">
          <w:marLeft w:val="0"/>
          <w:marRight w:val="0"/>
          <w:marTop w:val="0"/>
          <w:marBottom w:val="0"/>
          <w:divBdr>
            <w:top w:val="none" w:sz="0" w:space="0" w:color="auto"/>
            <w:left w:val="none" w:sz="0" w:space="0" w:color="auto"/>
            <w:bottom w:val="none" w:sz="0" w:space="0" w:color="auto"/>
            <w:right w:val="none" w:sz="0" w:space="0" w:color="auto"/>
          </w:divBdr>
        </w:div>
        <w:div w:id="908538594">
          <w:marLeft w:val="0"/>
          <w:marRight w:val="0"/>
          <w:marTop w:val="0"/>
          <w:marBottom w:val="0"/>
          <w:divBdr>
            <w:top w:val="none" w:sz="0" w:space="0" w:color="auto"/>
            <w:left w:val="none" w:sz="0" w:space="0" w:color="auto"/>
            <w:bottom w:val="none" w:sz="0" w:space="0" w:color="auto"/>
            <w:right w:val="none" w:sz="0" w:space="0" w:color="auto"/>
          </w:divBdr>
        </w:div>
        <w:div w:id="493644542">
          <w:marLeft w:val="0"/>
          <w:marRight w:val="0"/>
          <w:marTop w:val="0"/>
          <w:marBottom w:val="0"/>
          <w:divBdr>
            <w:top w:val="none" w:sz="0" w:space="0" w:color="auto"/>
            <w:left w:val="none" w:sz="0" w:space="0" w:color="auto"/>
            <w:bottom w:val="none" w:sz="0" w:space="0" w:color="auto"/>
            <w:right w:val="none" w:sz="0" w:space="0" w:color="auto"/>
          </w:divBdr>
        </w:div>
        <w:div w:id="812791006">
          <w:marLeft w:val="0"/>
          <w:marRight w:val="0"/>
          <w:marTop w:val="0"/>
          <w:marBottom w:val="0"/>
          <w:divBdr>
            <w:top w:val="none" w:sz="0" w:space="0" w:color="auto"/>
            <w:left w:val="none" w:sz="0" w:space="0" w:color="auto"/>
            <w:bottom w:val="none" w:sz="0" w:space="0" w:color="auto"/>
            <w:right w:val="none" w:sz="0" w:space="0" w:color="auto"/>
          </w:divBdr>
        </w:div>
        <w:div w:id="1055349252">
          <w:marLeft w:val="0"/>
          <w:marRight w:val="0"/>
          <w:marTop w:val="0"/>
          <w:marBottom w:val="0"/>
          <w:divBdr>
            <w:top w:val="none" w:sz="0" w:space="0" w:color="auto"/>
            <w:left w:val="none" w:sz="0" w:space="0" w:color="auto"/>
            <w:bottom w:val="none" w:sz="0" w:space="0" w:color="auto"/>
            <w:right w:val="none" w:sz="0" w:space="0" w:color="auto"/>
          </w:divBdr>
        </w:div>
        <w:div w:id="1908346132">
          <w:marLeft w:val="0"/>
          <w:marRight w:val="0"/>
          <w:marTop w:val="0"/>
          <w:marBottom w:val="0"/>
          <w:divBdr>
            <w:top w:val="none" w:sz="0" w:space="0" w:color="auto"/>
            <w:left w:val="none" w:sz="0" w:space="0" w:color="auto"/>
            <w:bottom w:val="none" w:sz="0" w:space="0" w:color="auto"/>
            <w:right w:val="none" w:sz="0" w:space="0" w:color="auto"/>
          </w:divBdr>
        </w:div>
        <w:div w:id="876627189">
          <w:marLeft w:val="0"/>
          <w:marRight w:val="0"/>
          <w:marTop w:val="0"/>
          <w:marBottom w:val="0"/>
          <w:divBdr>
            <w:top w:val="none" w:sz="0" w:space="0" w:color="auto"/>
            <w:left w:val="none" w:sz="0" w:space="0" w:color="auto"/>
            <w:bottom w:val="none" w:sz="0" w:space="0" w:color="auto"/>
            <w:right w:val="none" w:sz="0" w:space="0" w:color="auto"/>
          </w:divBdr>
        </w:div>
        <w:div w:id="168834762">
          <w:marLeft w:val="0"/>
          <w:marRight w:val="0"/>
          <w:marTop w:val="0"/>
          <w:marBottom w:val="0"/>
          <w:divBdr>
            <w:top w:val="none" w:sz="0" w:space="0" w:color="auto"/>
            <w:left w:val="none" w:sz="0" w:space="0" w:color="auto"/>
            <w:bottom w:val="none" w:sz="0" w:space="0" w:color="auto"/>
            <w:right w:val="none" w:sz="0" w:space="0" w:color="auto"/>
          </w:divBdr>
        </w:div>
        <w:div w:id="195821764">
          <w:marLeft w:val="0"/>
          <w:marRight w:val="0"/>
          <w:marTop w:val="0"/>
          <w:marBottom w:val="0"/>
          <w:divBdr>
            <w:top w:val="none" w:sz="0" w:space="0" w:color="auto"/>
            <w:left w:val="none" w:sz="0" w:space="0" w:color="auto"/>
            <w:bottom w:val="none" w:sz="0" w:space="0" w:color="auto"/>
            <w:right w:val="none" w:sz="0" w:space="0" w:color="auto"/>
          </w:divBdr>
        </w:div>
        <w:div w:id="1416973812">
          <w:marLeft w:val="0"/>
          <w:marRight w:val="0"/>
          <w:marTop w:val="0"/>
          <w:marBottom w:val="0"/>
          <w:divBdr>
            <w:top w:val="none" w:sz="0" w:space="0" w:color="auto"/>
            <w:left w:val="none" w:sz="0" w:space="0" w:color="auto"/>
            <w:bottom w:val="none" w:sz="0" w:space="0" w:color="auto"/>
            <w:right w:val="none" w:sz="0" w:space="0" w:color="auto"/>
          </w:divBdr>
        </w:div>
        <w:div w:id="368453939">
          <w:marLeft w:val="0"/>
          <w:marRight w:val="0"/>
          <w:marTop w:val="0"/>
          <w:marBottom w:val="0"/>
          <w:divBdr>
            <w:top w:val="none" w:sz="0" w:space="0" w:color="auto"/>
            <w:left w:val="none" w:sz="0" w:space="0" w:color="auto"/>
            <w:bottom w:val="none" w:sz="0" w:space="0" w:color="auto"/>
            <w:right w:val="none" w:sz="0" w:space="0" w:color="auto"/>
          </w:divBdr>
        </w:div>
        <w:div w:id="778527483">
          <w:marLeft w:val="0"/>
          <w:marRight w:val="0"/>
          <w:marTop w:val="0"/>
          <w:marBottom w:val="0"/>
          <w:divBdr>
            <w:top w:val="none" w:sz="0" w:space="0" w:color="auto"/>
            <w:left w:val="none" w:sz="0" w:space="0" w:color="auto"/>
            <w:bottom w:val="none" w:sz="0" w:space="0" w:color="auto"/>
            <w:right w:val="none" w:sz="0" w:space="0" w:color="auto"/>
          </w:divBdr>
        </w:div>
        <w:div w:id="1738044156">
          <w:marLeft w:val="0"/>
          <w:marRight w:val="0"/>
          <w:marTop w:val="0"/>
          <w:marBottom w:val="0"/>
          <w:divBdr>
            <w:top w:val="none" w:sz="0" w:space="0" w:color="auto"/>
            <w:left w:val="none" w:sz="0" w:space="0" w:color="auto"/>
            <w:bottom w:val="none" w:sz="0" w:space="0" w:color="auto"/>
            <w:right w:val="none" w:sz="0" w:space="0" w:color="auto"/>
          </w:divBdr>
        </w:div>
        <w:div w:id="2113820573">
          <w:marLeft w:val="0"/>
          <w:marRight w:val="0"/>
          <w:marTop w:val="0"/>
          <w:marBottom w:val="0"/>
          <w:divBdr>
            <w:top w:val="none" w:sz="0" w:space="0" w:color="auto"/>
            <w:left w:val="none" w:sz="0" w:space="0" w:color="auto"/>
            <w:bottom w:val="none" w:sz="0" w:space="0" w:color="auto"/>
            <w:right w:val="none" w:sz="0" w:space="0" w:color="auto"/>
          </w:divBdr>
          <w:divsChild>
            <w:div w:id="87966298">
              <w:marLeft w:val="360"/>
              <w:marRight w:val="0"/>
              <w:marTop w:val="0"/>
              <w:marBottom w:val="0"/>
              <w:divBdr>
                <w:top w:val="none" w:sz="0" w:space="0" w:color="auto"/>
                <w:left w:val="none" w:sz="0" w:space="0" w:color="auto"/>
                <w:bottom w:val="none" w:sz="0" w:space="0" w:color="auto"/>
                <w:right w:val="none" w:sz="0" w:space="0" w:color="auto"/>
              </w:divBdr>
            </w:div>
            <w:div w:id="441730100">
              <w:marLeft w:val="360"/>
              <w:marRight w:val="0"/>
              <w:marTop w:val="0"/>
              <w:marBottom w:val="0"/>
              <w:divBdr>
                <w:top w:val="none" w:sz="0" w:space="0" w:color="auto"/>
                <w:left w:val="none" w:sz="0" w:space="0" w:color="auto"/>
                <w:bottom w:val="none" w:sz="0" w:space="0" w:color="auto"/>
                <w:right w:val="none" w:sz="0" w:space="0" w:color="auto"/>
              </w:divBdr>
            </w:div>
            <w:div w:id="601109238">
              <w:marLeft w:val="360"/>
              <w:marRight w:val="0"/>
              <w:marTop w:val="0"/>
              <w:marBottom w:val="0"/>
              <w:divBdr>
                <w:top w:val="none" w:sz="0" w:space="0" w:color="auto"/>
                <w:left w:val="none" w:sz="0" w:space="0" w:color="auto"/>
                <w:bottom w:val="none" w:sz="0" w:space="0" w:color="auto"/>
                <w:right w:val="none" w:sz="0" w:space="0" w:color="auto"/>
              </w:divBdr>
            </w:div>
            <w:div w:id="295649348">
              <w:marLeft w:val="360"/>
              <w:marRight w:val="0"/>
              <w:marTop w:val="0"/>
              <w:marBottom w:val="0"/>
              <w:divBdr>
                <w:top w:val="none" w:sz="0" w:space="0" w:color="auto"/>
                <w:left w:val="none" w:sz="0" w:space="0" w:color="auto"/>
                <w:bottom w:val="none" w:sz="0" w:space="0" w:color="auto"/>
                <w:right w:val="none" w:sz="0" w:space="0" w:color="auto"/>
              </w:divBdr>
            </w:div>
            <w:div w:id="1599867552">
              <w:marLeft w:val="360"/>
              <w:marRight w:val="0"/>
              <w:marTop w:val="0"/>
              <w:marBottom w:val="0"/>
              <w:divBdr>
                <w:top w:val="none" w:sz="0" w:space="0" w:color="auto"/>
                <w:left w:val="none" w:sz="0" w:space="0" w:color="auto"/>
                <w:bottom w:val="none" w:sz="0" w:space="0" w:color="auto"/>
                <w:right w:val="none" w:sz="0" w:space="0" w:color="auto"/>
              </w:divBdr>
            </w:div>
            <w:div w:id="420100293">
              <w:marLeft w:val="360"/>
              <w:marRight w:val="0"/>
              <w:marTop w:val="0"/>
              <w:marBottom w:val="0"/>
              <w:divBdr>
                <w:top w:val="none" w:sz="0" w:space="0" w:color="auto"/>
                <w:left w:val="none" w:sz="0" w:space="0" w:color="auto"/>
                <w:bottom w:val="none" w:sz="0" w:space="0" w:color="auto"/>
                <w:right w:val="none" w:sz="0" w:space="0" w:color="auto"/>
              </w:divBdr>
            </w:div>
            <w:div w:id="122579707">
              <w:marLeft w:val="360"/>
              <w:marRight w:val="0"/>
              <w:marTop w:val="0"/>
              <w:marBottom w:val="0"/>
              <w:divBdr>
                <w:top w:val="none" w:sz="0" w:space="0" w:color="auto"/>
                <w:left w:val="none" w:sz="0" w:space="0" w:color="auto"/>
                <w:bottom w:val="none" w:sz="0" w:space="0" w:color="auto"/>
                <w:right w:val="none" w:sz="0" w:space="0" w:color="auto"/>
              </w:divBdr>
            </w:div>
            <w:div w:id="1504003802">
              <w:marLeft w:val="360"/>
              <w:marRight w:val="0"/>
              <w:marTop w:val="0"/>
              <w:marBottom w:val="0"/>
              <w:divBdr>
                <w:top w:val="none" w:sz="0" w:space="0" w:color="auto"/>
                <w:left w:val="none" w:sz="0" w:space="0" w:color="auto"/>
                <w:bottom w:val="none" w:sz="0" w:space="0" w:color="auto"/>
                <w:right w:val="none" w:sz="0" w:space="0" w:color="auto"/>
              </w:divBdr>
            </w:div>
            <w:div w:id="1468163625">
              <w:marLeft w:val="360"/>
              <w:marRight w:val="0"/>
              <w:marTop w:val="0"/>
              <w:marBottom w:val="0"/>
              <w:divBdr>
                <w:top w:val="none" w:sz="0" w:space="0" w:color="auto"/>
                <w:left w:val="none" w:sz="0" w:space="0" w:color="auto"/>
                <w:bottom w:val="none" w:sz="0" w:space="0" w:color="auto"/>
                <w:right w:val="none" w:sz="0" w:space="0" w:color="auto"/>
              </w:divBdr>
            </w:div>
            <w:div w:id="1686051120">
              <w:marLeft w:val="360"/>
              <w:marRight w:val="0"/>
              <w:marTop w:val="0"/>
              <w:marBottom w:val="0"/>
              <w:divBdr>
                <w:top w:val="none" w:sz="0" w:space="0" w:color="auto"/>
                <w:left w:val="none" w:sz="0" w:space="0" w:color="auto"/>
                <w:bottom w:val="none" w:sz="0" w:space="0" w:color="auto"/>
                <w:right w:val="none" w:sz="0" w:space="0" w:color="auto"/>
              </w:divBdr>
            </w:div>
            <w:div w:id="1337730171">
              <w:marLeft w:val="360"/>
              <w:marRight w:val="0"/>
              <w:marTop w:val="0"/>
              <w:marBottom w:val="0"/>
              <w:divBdr>
                <w:top w:val="none" w:sz="0" w:space="0" w:color="auto"/>
                <w:left w:val="none" w:sz="0" w:space="0" w:color="auto"/>
                <w:bottom w:val="none" w:sz="0" w:space="0" w:color="auto"/>
                <w:right w:val="none" w:sz="0" w:space="0" w:color="auto"/>
              </w:divBdr>
            </w:div>
            <w:div w:id="16735106">
              <w:marLeft w:val="360"/>
              <w:marRight w:val="0"/>
              <w:marTop w:val="0"/>
              <w:marBottom w:val="0"/>
              <w:divBdr>
                <w:top w:val="none" w:sz="0" w:space="0" w:color="auto"/>
                <w:left w:val="none" w:sz="0" w:space="0" w:color="auto"/>
                <w:bottom w:val="none" w:sz="0" w:space="0" w:color="auto"/>
                <w:right w:val="none" w:sz="0" w:space="0" w:color="auto"/>
              </w:divBdr>
            </w:div>
            <w:div w:id="555359019">
              <w:marLeft w:val="360"/>
              <w:marRight w:val="0"/>
              <w:marTop w:val="0"/>
              <w:marBottom w:val="0"/>
              <w:divBdr>
                <w:top w:val="none" w:sz="0" w:space="0" w:color="auto"/>
                <w:left w:val="none" w:sz="0" w:space="0" w:color="auto"/>
                <w:bottom w:val="none" w:sz="0" w:space="0" w:color="auto"/>
                <w:right w:val="none" w:sz="0" w:space="0" w:color="auto"/>
              </w:divBdr>
            </w:div>
            <w:div w:id="1320233138">
              <w:marLeft w:val="360"/>
              <w:marRight w:val="0"/>
              <w:marTop w:val="0"/>
              <w:marBottom w:val="0"/>
              <w:divBdr>
                <w:top w:val="none" w:sz="0" w:space="0" w:color="auto"/>
                <w:left w:val="none" w:sz="0" w:space="0" w:color="auto"/>
                <w:bottom w:val="none" w:sz="0" w:space="0" w:color="auto"/>
                <w:right w:val="none" w:sz="0" w:space="0" w:color="auto"/>
              </w:divBdr>
            </w:div>
            <w:div w:id="1498419188">
              <w:marLeft w:val="360"/>
              <w:marRight w:val="0"/>
              <w:marTop w:val="0"/>
              <w:marBottom w:val="0"/>
              <w:divBdr>
                <w:top w:val="none" w:sz="0" w:space="0" w:color="auto"/>
                <w:left w:val="none" w:sz="0" w:space="0" w:color="auto"/>
                <w:bottom w:val="none" w:sz="0" w:space="0" w:color="auto"/>
                <w:right w:val="none" w:sz="0" w:space="0" w:color="auto"/>
              </w:divBdr>
            </w:div>
            <w:div w:id="128715050">
              <w:marLeft w:val="360"/>
              <w:marRight w:val="0"/>
              <w:marTop w:val="0"/>
              <w:marBottom w:val="0"/>
              <w:divBdr>
                <w:top w:val="none" w:sz="0" w:space="0" w:color="auto"/>
                <w:left w:val="none" w:sz="0" w:space="0" w:color="auto"/>
                <w:bottom w:val="none" w:sz="0" w:space="0" w:color="auto"/>
                <w:right w:val="none" w:sz="0" w:space="0" w:color="auto"/>
              </w:divBdr>
            </w:div>
            <w:div w:id="398556154">
              <w:marLeft w:val="360"/>
              <w:marRight w:val="0"/>
              <w:marTop w:val="0"/>
              <w:marBottom w:val="0"/>
              <w:divBdr>
                <w:top w:val="none" w:sz="0" w:space="0" w:color="auto"/>
                <w:left w:val="none" w:sz="0" w:space="0" w:color="auto"/>
                <w:bottom w:val="none" w:sz="0" w:space="0" w:color="auto"/>
                <w:right w:val="none" w:sz="0" w:space="0" w:color="auto"/>
              </w:divBdr>
            </w:div>
            <w:div w:id="1351567897">
              <w:marLeft w:val="360"/>
              <w:marRight w:val="0"/>
              <w:marTop w:val="0"/>
              <w:marBottom w:val="0"/>
              <w:divBdr>
                <w:top w:val="none" w:sz="0" w:space="0" w:color="auto"/>
                <w:left w:val="none" w:sz="0" w:space="0" w:color="auto"/>
                <w:bottom w:val="none" w:sz="0" w:space="0" w:color="auto"/>
                <w:right w:val="none" w:sz="0" w:space="0" w:color="auto"/>
              </w:divBdr>
            </w:div>
            <w:div w:id="1125807311">
              <w:marLeft w:val="360"/>
              <w:marRight w:val="0"/>
              <w:marTop w:val="0"/>
              <w:marBottom w:val="0"/>
              <w:divBdr>
                <w:top w:val="none" w:sz="0" w:space="0" w:color="auto"/>
                <w:left w:val="none" w:sz="0" w:space="0" w:color="auto"/>
                <w:bottom w:val="none" w:sz="0" w:space="0" w:color="auto"/>
                <w:right w:val="none" w:sz="0" w:space="0" w:color="auto"/>
              </w:divBdr>
            </w:div>
            <w:div w:id="1301619856">
              <w:marLeft w:val="360"/>
              <w:marRight w:val="0"/>
              <w:marTop w:val="0"/>
              <w:marBottom w:val="0"/>
              <w:divBdr>
                <w:top w:val="none" w:sz="0" w:space="0" w:color="auto"/>
                <w:left w:val="none" w:sz="0" w:space="0" w:color="auto"/>
                <w:bottom w:val="none" w:sz="0" w:space="0" w:color="auto"/>
                <w:right w:val="none" w:sz="0" w:space="0" w:color="auto"/>
              </w:divBdr>
            </w:div>
            <w:div w:id="723649285">
              <w:marLeft w:val="360"/>
              <w:marRight w:val="0"/>
              <w:marTop w:val="0"/>
              <w:marBottom w:val="0"/>
              <w:divBdr>
                <w:top w:val="none" w:sz="0" w:space="0" w:color="auto"/>
                <w:left w:val="none" w:sz="0" w:space="0" w:color="auto"/>
                <w:bottom w:val="none" w:sz="0" w:space="0" w:color="auto"/>
                <w:right w:val="none" w:sz="0" w:space="0" w:color="auto"/>
              </w:divBdr>
            </w:div>
            <w:div w:id="1523864014">
              <w:marLeft w:val="360"/>
              <w:marRight w:val="0"/>
              <w:marTop w:val="0"/>
              <w:marBottom w:val="0"/>
              <w:divBdr>
                <w:top w:val="none" w:sz="0" w:space="0" w:color="auto"/>
                <w:left w:val="none" w:sz="0" w:space="0" w:color="auto"/>
                <w:bottom w:val="none" w:sz="0" w:space="0" w:color="auto"/>
                <w:right w:val="none" w:sz="0" w:space="0" w:color="auto"/>
              </w:divBdr>
            </w:div>
            <w:div w:id="1752267529">
              <w:marLeft w:val="360"/>
              <w:marRight w:val="0"/>
              <w:marTop w:val="0"/>
              <w:marBottom w:val="0"/>
              <w:divBdr>
                <w:top w:val="none" w:sz="0" w:space="0" w:color="auto"/>
                <w:left w:val="none" w:sz="0" w:space="0" w:color="auto"/>
                <w:bottom w:val="none" w:sz="0" w:space="0" w:color="auto"/>
                <w:right w:val="none" w:sz="0" w:space="0" w:color="auto"/>
              </w:divBdr>
            </w:div>
            <w:div w:id="962618479">
              <w:marLeft w:val="360"/>
              <w:marRight w:val="0"/>
              <w:marTop w:val="0"/>
              <w:marBottom w:val="0"/>
              <w:divBdr>
                <w:top w:val="none" w:sz="0" w:space="0" w:color="auto"/>
                <w:left w:val="none" w:sz="0" w:space="0" w:color="auto"/>
                <w:bottom w:val="none" w:sz="0" w:space="0" w:color="auto"/>
                <w:right w:val="none" w:sz="0" w:space="0" w:color="auto"/>
              </w:divBdr>
            </w:div>
            <w:div w:id="1948544074">
              <w:marLeft w:val="360"/>
              <w:marRight w:val="0"/>
              <w:marTop w:val="0"/>
              <w:marBottom w:val="0"/>
              <w:divBdr>
                <w:top w:val="none" w:sz="0" w:space="0" w:color="auto"/>
                <w:left w:val="none" w:sz="0" w:space="0" w:color="auto"/>
                <w:bottom w:val="none" w:sz="0" w:space="0" w:color="auto"/>
                <w:right w:val="none" w:sz="0" w:space="0" w:color="auto"/>
              </w:divBdr>
            </w:div>
            <w:div w:id="2036954088">
              <w:marLeft w:val="360"/>
              <w:marRight w:val="0"/>
              <w:marTop w:val="0"/>
              <w:marBottom w:val="0"/>
              <w:divBdr>
                <w:top w:val="none" w:sz="0" w:space="0" w:color="auto"/>
                <w:left w:val="none" w:sz="0" w:space="0" w:color="auto"/>
                <w:bottom w:val="none" w:sz="0" w:space="0" w:color="auto"/>
                <w:right w:val="none" w:sz="0" w:space="0" w:color="auto"/>
              </w:divBdr>
            </w:div>
            <w:div w:id="1030648834">
              <w:marLeft w:val="360"/>
              <w:marRight w:val="0"/>
              <w:marTop w:val="0"/>
              <w:marBottom w:val="0"/>
              <w:divBdr>
                <w:top w:val="none" w:sz="0" w:space="0" w:color="auto"/>
                <w:left w:val="none" w:sz="0" w:space="0" w:color="auto"/>
                <w:bottom w:val="none" w:sz="0" w:space="0" w:color="auto"/>
                <w:right w:val="none" w:sz="0" w:space="0" w:color="auto"/>
              </w:divBdr>
            </w:div>
            <w:div w:id="977492540">
              <w:marLeft w:val="360"/>
              <w:marRight w:val="0"/>
              <w:marTop w:val="0"/>
              <w:marBottom w:val="0"/>
              <w:divBdr>
                <w:top w:val="none" w:sz="0" w:space="0" w:color="auto"/>
                <w:left w:val="none" w:sz="0" w:space="0" w:color="auto"/>
                <w:bottom w:val="none" w:sz="0" w:space="0" w:color="auto"/>
                <w:right w:val="none" w:sz="0" w:space="0" w:color="auto"/>
              </w:divBdr>
            </w:div>
            <w:div w:id="1592395045">
              <w:marLeft w:val="360"/>
              <w:marRight w:val="0"/>
              <w:marTop w:val="0"/>
              <w:marBottom w:val="0"/>
              <w:divBdr>
                <w:top w:val="none" w:sz="0" w:space="0" w:color="auto"/>
                <w:left w:val="none" w:sz="0" w:space="0" w:color="auto"/>
                <w:bottom w:val="none" w:sz="0" w:space="0" w:color="auto"/>
                <w:right w:val="none" w:sz="0" w:space="0" w:color="auto"/>
              </w:divBdr>
            </w:div>
            <w:div w:id="2005664393">
              <w:marLeft w:val="360"/>
              <w:marRight w:val="0"/>
              <w:marTop w:val="0"/>
              <w:marBottom w:val="0"/>
              <w:divBdr>
                <w:top w:val="none" w:sz="0" w:space="0" w:color="auto"/>
                <w:left w:val="none" w:sz="0" w:space="0" w:color="auto"/>
                <w:bottom w:val="none" w:sz="0" w:space="0" w:color="auto"/>
                <w:right w:val="none" w:sz="0" w:space="0" w:color="auto"/>
              </w:divBdr>
            </w:div>
            <w:div w:id="361170581">
              <w:marLeft w:val="360"/>
              <w:marRight w:val="0"/>
              <w:marTop w:val="0"/>
              <w:marBottom w:val="0"/>
              <w:divBdr>
                <w:top w:val="none" w:sz="0" w:space="0" w:color="auto"/>
                <w:left w:val="none" w:sz="0" w:space="0" w:color="auto"/>
                <w:bottom w:val="none" w:sz="0" w:space="0" w:color="auto"/>
                <w:right w:val="none" w:sz="0" w:space="0" w:color="auto"/>
              </w:divBdr>
            </w:div>
            <w:div w:id="414594470">
              <w:marLeft w:val="360"/>
              <w:marRight w:val="0"/>
              <w:marTop w:val="0"/>
              <w:marBottom w:val="0"/>
              <w:divBdr>
                <w:top w:val="none" w:sz="0" w:space="0" w:color="auto"/>
                <w:left w:val="none" w:sz="0" w:space="0" w:color="auto"/>
                <w:bottom w:val="none" w:sz="0" w:space="0" w:color="auto"/>
                <w:right w:val="none" w:sz="0" w:space="0" w:color="auto"/>
              </w:divBdr>
            </w:div>
            <w:div w:id="1009479987">
              <w:marLeft w:val="360"/>
              <w:marRight w:val="0"/>
              <w:marTop w:val="0"/>
              <w:marBottom w:val="0"/>
              <w:divBdr>
                <w:top w:val="none" w:sz="0" w:space="0" w:color="auto"/>
                <w:left w:val="none" w:sz="0" w:space="0" w:color="auto"/>
                <w:bottom w:val="none" w:sz="0" w:space="0" w:color="auto"/>
                <w:right w:val="none" w:sz="0" w:space="0" w:color="auto"/>
              </w:divBdr>
            </w:div>
            <w:div w:id="1434125598">
              <w:marLeft w:val="360"/>
              <w:marRight w:val="0"/>
              <w:marTop w:val="0"/>
              <w:marBottom w:val="0"/>
              <w:divBdr>
                <w:top w:val="none" w:sz="0" w:space="0" w:color="auto"/>
                <w:left w:val="none" w:sz="0" w:space="0" w:color="auto"/>
                <w:bottom w:val="none" w:sz="0" w:space="0" w:color="auto"/>
                <w:right w:val="none" w:sz="0" w:space="0" w:color="auto"/>
              </w:divBdr>
            </w:div>
            <w:div w:id="1477726025">
              <w:marLeft w:val="360"/>
              <w:marRight w:val="0"/>
              <w:marTop w:val="0"/>
              <w:marBottom w:val="0"/>
              <w:divBdr>
                <w:top w:val="none" w:sz="0" w:space="0" w:color="auto"/>
                <w:left w:val="none" w:sz="0" w:space="0" w:color="auto"/>
                <w:bottom w:val="none" w:sz="0" w:space="0" w:color="auto"/>
                <w:right w:val="none" w:sz="0" w:space="0" w:color="auto"/>
              </w:divBdr>
            </w:div>
            <w:div w:id="382950504">
              <w:marLeft w:val="360"/>
              <w:marRight w:val="0"/>
              <w:marTop w:val="0"/>
              <w:marBottom w:val="0"/>
              <w:divBdr>
                <w:top w:val="none" w:sz="0" w:space="0" w:color="auto"/>
                <w:left w:val="none" w:sz="0" w:space="0" w:color="auto"/>
                <w:bottom w:val="none" w:sz="0" w:space="0" w:color="auto"/>
                <w:right w:val="none" w:sz="0" w:space="0" w:color="auto"/>
              </w:divBdr>
            </w:div>
            <w:div w:id="816722465">
              <w:marLeft w:val="360"/>
              <w:marRight w:val="0"/>
              <w:marTop w:val="0"/>
              <w:marBottom w:val="0"/>
              <w:divBdr>
                <w:top w:val="none" w:sz="0" w:space="0" w:color="auto"/>
                <w:left w:val="none" w:sz="0" w:space="0" w:color="auto"/>
                <w:bottom w:val="none" w:sz="0" w:space="0" w:color="auto"/>
                <w:right w:val="none" w:sz="0" w:space="0" w:color="auto"/>
              </w:divBdr>
            </w:div>
            <w:div w:id="802306687">
              <w:marLeft w:val="360"/>
              <w:marRight w:val="0"/>
              <w:marTop w:val="0"/>
              <w:marBottom w:val="0"/>
              <w:divBdr>
                <w:top w:val="none" w:sz="0" w:space="0" w:color="auto"/>
                <w:left w:val="none" w:sz="0" w:space="0" w:color="auto"/>
                <w:bottom w:val="none" w:sz="0" w:space="0" w:color="auto"/>
                <w:right w:val="none" w:sz="0" w:space="0" w:color="auto"/>
              </w:divBdr>
            </w:div>
            <w:div w:id="873233521">
              <w:marLeft w:val="360"/>
              <w:marRight w:val="0"/>
              <w:marTop w:val="0"/>
              <w:marBottom w:val="0"/>
              <w:divBdr>
                <w:top w:val="none" w:sz="0" w:space="0" w:color="auto"/>
                <w:left w:val="none" w:sz="0" w:space="0" w:color="auto"/>
                <w:bottom w:val="none" w:sz="0" w:space="0" w:color="auto"/>
                <w:right w:val="none" w:sz="0" w:space="0" w:color="auto"/>
              </w:divBdr>
            </w:div>
            <w:div w:id="867914154">
              <w:marLeft w:val="360"/>
              <w:marRight w:val="0"/>
              <w:marTop w:val="0"/>
              <w:marBottom w:val="0"/>
              <w:divBdr>
                <w:top w:val="none" w:sz="0" w:space="0" w:color="auto"/>
                <w:left w:val="none" w:sz="0" w:space="0" w:color="auto"/>
                <w:bottom w:val="none" w:sz="0" w:space="0" w:color="auto"/>
                <w:right w:val="none" w:sz="0" w:space="0" w:color="auto"/>
              </w:divBdr>
            </w:div>
            <w:div w:id="151801751">
              <w:marLeft w:val="360"/>
              <w:marRight w:val="0"/>
              <w:marTop w:val="0"/>
              <w:marBottom w:val="0"/>
              <w:divBdr>
                <w:top w:val="none" w:sz="0" w:space="0" w:color="auto"/>
                <w:left w:val="none" w:sz="0" w:space="0" w:color="auto"/>
                <w:bottom w:val="none" w:sz="0" w:space="0" w:color="auto"/>
                <w:right w:val="none" w:sz="0" w:space="0" w:color="auto"/>
              </w:divBdr>
            </w:div>
            <w:div w:id="2108886054">
              <w:marLeft w:val="360"/>
              <w:marRight w:val="0"/>
              <w:marTop w:val="0"/>
              <w:marBottom w:val="0"/>
              <w:divBdr>
                <w:top w:val="none" w:sz="0" w:space="0" w:color="auto"/>
                <w:left w:val="none" w:sz="0" w:space="0" w:color="auto"/>
                <w:bottom w:val="none" w:sz="0" w:space="0" w:color="auto"/>
                <w:right w:val="none" w:sz="0" w:space="0" w:color="auto"/>
              </w:divBdr>
            </w:div>
            <w:div w:id="206576494">
              <w:marLeft w:val="360"/>
              <w:marRight w:val="0"/>
              <w:marTop w:val="0"/>
              <w:marBottom w:val="0"/>
              <w:divBdr>
                <w:top w:val="none" w:sz="0" w:space="0" w:color="auto"/>
                <w:left w:val="none" w:sz="0" w:space="0" w:color="auto"/>
                <w:bottom w:val="none" w:sz="0" w:space="0" w:color="auto"/>
                <w:right w:val="none" w:sz="0" w:space="0" w:color="auto"/>
              </w:divBdr>
            </w:div>
            <w:div w:id="1513035402">
              <w:marLeft w:val="360"/>
              <w:marRight w:val="0"/>
              <w:marTop w:val="0"/>
              <w:marBottom w:val="0"/>
              <w:divBdr>
                <w:top w:val="none" w:sz="0" w:space="0" w:color="auto"/>
                <w:left w:val="none" w:sz="0" w:space="0" w:color="auto"/>
                <w:bottom w:val="none" w:sz="0" w:space="0" w:color="auto"/>
                <w:right w:val="none" w:sz="0" w:space="0" w:color="auto"/>
              </w:divBdr>
            </w:div>
            <w:div w:id="1109666437">
              <w:marLeft w:val="360"/>
              <w:marRight w:val="0"/>
              <w:marTop w:val="0"/>
              <w:marBottom w:val="0"/>
              <w:divBdr>
                <w:top w:val="none" w:sz="0" w:space="0" w:color="auto"/>
                <w:left w:val="none" w:sz="0" w:space="0" w:color="auto"/>
                <w:bottom w:val="none" w:sz="0" w:space="0" w:color="auto"/>
                <w:right w:val="none" w:sz="0" w:space="0" w:color="auto"/>
              </w:divBdr>
            </w:div>
            <w:div w:id="1390374300">
              <w:marLeft w:val="360"/>
              <w:marRight w:val="0"/>
              <w:marTop w:val="0"/>
              <w:marBottom w:val="0"/>
              <w:divBdr>
                <w:top w:val="none" w:sz="0" w:space="0" w:color="auto"/>
                <w:left w:val="none" w:sz="0" w:space="0" w:color="auto"/>
                <w:bottom w:val="none" w:sz="0" w:space="0" w:color="auto"/>
                <w:right w:val="none" w:sz="0" w:space="0" w:color="auto"/>
              </w:divBdr>
            </w:div>
            <w:div w:id="281108554">
              <w:marLeft w:val="360"/>
              <w:marRight w:val="0"/>
              <w:marTop w:val="0"/>
              <w:marBottom w:val="0"/>
              <w:divBdr>
                <w:top w:val="none" w:sz="0" w:space="0" w:color="auto"/>
                <w:left w:val="none" w:sz="0" w:space="0" w:color="auto"/>
                <w:bottom w:val="none" w:sz="0" w:space="0" w:color="auto"/>
                <w:right w:val="none" w:sz="0" w:space="0" w:color="auto"/>
              </w:divBdr>
            </w:div>
            <w:div w:id="181091411">
              <w:marLeft w:val="360"/>
              <w:marRight w:val="0"/>
              <w:marTop w:val="0"/>
              <w:marBottom w:val="0"/>
              <w:divBdr>
                <w:top w:val="none" w:sz="0" w:space="0" w:color="auto"/>
                <w:left w:val="none" w:sz="0" w:space="0" w:color="auto"/>
                <w:bottom w:val="none" w:sz="0" w:space="0" w:color="auto"/>
                <w:right w:val="none" w:sz="0" w:space="0" w:color="auto"/>
              </w:divBdr>
            </w:div>
            <w:div w:id="1449281513">
              <w:marLeft w:val="360"/>
              <w:marRight w:val="0"/>
              <w:marTop w:val="0"/>
              <w:marBottom w:val="0"/>
              <w:divBdr>
                <w:top w:val="none" w:sz="0" w:space="0" w:color="auto"/>
                <w:left w:val="none" w:sz="0" w:space="0" w:color="auto"/>
                <w:bottom w:val="none" w:sz="0" w:space="0" w:color="auto"/>
                <w:right w:val="none" w:sz="0" w:space="0" w:color="auto"/>
              </w:divBdr>
            </w:div>
            <w:div w:id="1418743063">
              <w:marLeft w:val="360"/>
              <w:marRight w:val="0"/>
              <w:marTop w:val="0"/>
              <w:marBottom w:val="0"/>
              <w:divBdr>
                <w:top w:val="none" w:sz="0" w:space="0" w:color="auto"/>
                <w:left w:val="none" w:sz="0" w:space="0" w:color="auto"/>
                <w:bottom w:val="none" w:sz="0" w:space="0" w:color="auto"/>
                <w:right w:val="none" w:sz="0" w:space="0" w:color="auto"/>
              </w:divBdr>
            </w:div>
            <w:div w:id="329524103">
              <w:marLeft w:val="360"/>
              <w:marRight w:val="0"/>
              <w:marTop w:val="0"/>
              <w:marBottom w:val="0"/>
              <w:divBdr>
                <w:top w:val="none" w:sz="0" w:space="0" w:color="auto"/>
                <w:left w:val="none" w:sz="0" w:space="0" w:color="auto"/>
                <w:bottom w:val="none" w:sz="0" w:space="0" w:color="auto"/>
                <w:right w:val="none" w:sz="0" w:space="0" w:color="auto"/>
              </w:divBdr>
            </w:div>
            <w:div w:id="20476342">
              <w:marLeft w:val="360"/>
              <w:marRight w:val="0"/>
              <w:marTop w:val="0"/>
              <w:marBottom w:val="0"/>
              <w:divBdr>
                <w:top w:val="none" w:sz="0" w:space="0" w:color="auto"/>
                <w:left w:val="none" w:sz="0" w:space="0" w:color="auto"/>
                <w:bottom w:val="none" w:sz="0" w:space="0" w:color="auto"/>
                <w:right w:val="none" w:sz="0" w:space="0" w:color="auto"/>
              </w:divBdr>
            </w:div>
            <w:div w:id="218594338">
              <w:marLeft w:val="360"/>
              <w:marRight w:val="0"/>
              <w:marTop w:val="0"/>
              <w:marBottom w:val="0"/>
              <w:divBdr>
                <w:top w:val="none" w:sz="0" w:space="0" w:color="auto"/>
                <w:left w:val="none" w:sz="0" w:space="0" w:color="auto"/>
                <w:bottom w:val="none" w:sz="0" w:space="0" w:color="auto"/>
                <w:right w:val="none" w:sz="0" w:space="0" w:color="auto"/>
              </w:divBdr>
            </w:div>
            <w:div w:id="1662736127">
              <w:marLeft w:val="360"/>
              <w:marRight w:val="0"/>
              <w:marTop w:val="0"/>
              <w:marBottom w:val="0"/>
              <w:divBdr>
                <w:top w:val="none" w:sz="0" w:space="0" w:color="auto"/>
                <w:left w:val="none" w:sz="0" w:space="0" w:color="auto"/>
                <w:bottom w:val="none" w:sz="0" w:space="0" w:color="auto"/>
                <w:right w:val="none" w:sz="0" w:space="0" w:color="auto"/>
              </w:divBdr>
            </w:div>
            <w:div w:id="147402033">
              <w:marLeft w:val="360"/>
              <w:marRight w:val="0"/>
              <w:marTop w:val="0"/>
              <w:marBottom w:val="0"/>
              <w:divBdr>
                <w:top w:val="none" w:sz="0" w:space="0" w:color="auto"/>
                <w:left w:val="none" w:sz="0" w:space="0" w:color="auto"/>
                <w:bottom w:val="none" w:sz="0" w:space="0" w:color="auto"/>
                <w:right w:val="none" w:sz="0" w:space="0" w:color="auto"/>
              </w:divBdr>
            </w:div>
            <w:div w:id="1318413585">
              <w:marLeft w:val="360"/>
              <w:marRight w:val="0"/>
              <w:marTop w:val="0"/>
              <w:marBottom w:val="0"/>
              <w:divBdr>
                <w:top w:val="none" w:sz="0" w:space="0" w:color="auto"/>
                <w:left w:val="none" w:sz="0" w:space="0" w:color="auto"/>
                <w:bottom w:val="none" w:sz="0" w:space="0" w:color="auto"/>
                <w:right w:val="none" w:sz="0" w:space="0" w:color="auto"/>
              </w:divBdr>
            </w:div>
            <w:div w:id="1855028710">
              <w:marLeft w:val="360"/>
              <w:marRight w:val="0"/>
              <w:marTop w:val="0"/>
              <w:marBottom w:val="0"/>
              <w:divBdr>
                <w:top w:val="none" w:sz="0" w:space="0" w:color="auto"/>
                <w:left w:val="none" w:sz="0" w:space="0" w:color="auto"/>
                <w:bottom w:val="none" w:sz="0" w:space="0" w:color="auto"/>
                <w:right w:val="none" w:sz="0" w:space="0" w:color="auto"/>
              </w:divBdr>
            </w:div>
            <w:div w:id="2082291488">
              <w:marLeft w:val="360"/>
              <w:marRight w:val="0"/>
              <w:marTop w:val="0"/>
              <w:marBottom w:val="0"/>
              <w:divBdr>
                <w:top w:val="none" w:sz="0" w:space="0" w:color="auto"/>
                <w:left w:val="none" w:sz="0" w:space="0" w:color="auto"/>
                <w:bottom w:val="none" w:sz="0" w:space="0" w:color="auto"/>
                <w:right w:val="none" w:sz="0" w:space="0" w:color="auto"/>
              </w:divBdr>
            </w:div>
            <w:div w:id="994798725">
              <w:marLeft w:val="360"/>
              <w:marRight w:val="0"/>
              <w:marTop w:val="0"/>
              <w:marBottom w:val="0"/>
              <w:divBdr>
                <w:top w:val="none" w:sz="0" w:space="0" w:color="auto"/>
                <w:left w:val="none" w:sz="0" w:space="0" w:color="auto"/>
                <w:bottom w:val="none" w:sz="0" w:space="0" w:color="auto"/>
                <w:right w:val="none" w:sz="0" w:space="0" w:color="auto"/>
              </w:divBdr>
            </w:div>
            <w:div w:id="1358697283">
              <w:marLeft w:val="360"/>
              <w:marRight w:val="0"/>
              <w:marTop w:val="0"/>
              <w:marBottom w:val="0"/>
              <w:divBdr>
                <w:top w:val="none" w:sz="0" w:space="0" w:color="auto"/>
                <w:left w:val="none" w:sz="0" w:space="0" w:color="auto"/>
                <w:bottom w:val="none" w:sz="0" w:space="0" w:color="auto"/>
                <w:right w:val="none" w:sz="0" w:space="0" w:color="auto"/>
              </w:divBdr>
            </w:div>
            <w:div w:id="113671075">
              <w:marLeft w:val="360"/>
              <w:marRight w:val="0"/>
              <w:marTop w:val="0"/>
              <w:marBottom w:val="0"/>
              <w:divBdr>
                <w:top w:val="none" w:sz="0" w:space="0" w:color="auto"/>
                <w:left w:val="none" w:sz="0" w:space="0" w:color="auto"/>
                <w:bottom w:val="none" w:sz="0" w:space="0" w:color="auto"/>
                <w:right w:val="none" w:sz="0" w:space="0" w:color="auto"/>
              </w:divBdr>
            </w:div>
            <w:div w:id="1197234040">
              <w:marLeft w:val="360"/>
              <w:marRight w:val="0"/>
              <w:marTop w:val="0"/>
              <w:marBottom w:val="0"/>
              <w:divBdr>
                <w:top w:val="none" w:sz="0" w:space="0" w:color="auto"/>
                <w:left w:val="none" w:sz="0" w:space="0" w:color="auto"/>
                <w:bottom w:val="none" w:sz="0" w:space="0" w:color="auto"/>
                <w:right w:val="none" w:sz="0" w:space="0" w:color="auto"/>
              </w:divBdr>
            </w:div>
            <w:div w:id="1211070867">
              <w:marLeft w:val="360"/>
              <w:marRight w:val="0"/>
              <w:marTop w:val="0"/>
              <w:marBottom w:val="0"/>
              <w:divBdr>
                <w:top w:val="none" w:sz="0" w:space="0" w:color="auto"/>
                <w:left w:val="none" w:sz="0" w:space="0" w:color="auto"/>
                <w:bottom w:val="none" w:sz="0" w:space="0" w:color="auto"/>
                <w:right w:val="none" w:sz="0" w:space="0" w:color="auto"/>
              </w:divBdr>
            </w:div>
            <w:div w:id="1872762007">
              <w:marLeft w:val="360"/>
              <w:marRight w:val="0"/>
              <w:marTop w:val="0"/>
              <w:marBottom w:val="0"/>
              <w:divBdr>
                <w:top w:val="none" w:sz="0" w:space="0" w:color="auto"/>
                <w:left w:val="none" w:sz="0" w:space="0" w:color="auto"/>
                <w:bottom w:val="none" w:sz="0" w:space="0" w:color="auto"/>
                <w:right w:val="none" w:sz="0" w:space="0" w:color="auto"/>
              </w:divBdr>
            </w:div>
            <w:div w:id="1720976463">
              <w:marLeft w:val="360"/>
              <w:marRight w:val="0"/>
              <w:marTop w:val="0"/>
              <w:marBottom w:val="0"/>
              <w:divBdr>
                <w:top w:val="none" w:sz="0" w:space="0" w:color="auto"/>
                <w:left w:val="none" w:sz="0" w:space="0" w:color="auto"/>
                <w:bottom w:val="none" w:sz="0" w:space="0" w:color="auto"/>
                <w:right w:val="none" w:sz="0" w:space="0" w:color="auto"/>
              </w:divBdr>
            </w:div>
            <w:div w:id="1333677677">
              <w:marLeft w:val="360"/>
              <w:marRight w:val="0"/>
              <w:marTop w:val="0"/>
              <w:marBottom w:val="0"/>
              <w:divBdr>
                <w:top w:val="none" w:sz="0" w:space="0" w:color="auto"/>
                <w:left w:val="none" w:sz="0" w:space="0" w:color="auto"/>
                <w:bottom w:val="none" w:sz="0" w:space="0" w:color="auto"/>
                <w:right w:val="none" w:sz="0" w:space="0" w:color="auto"/>
              </w:divBdr>
            </w:div>
            <w:div w:id="1318723376">
              <w:marLeft w:val="360"/>
              <w:marRight w:val="0"/>
              <w:marTop w:val="0"/>
              <w:marBottom w:val="0"/>
              <w:divBdr>
                <w:top w:val="none" w:sz="0" w:space="0" w:color="auto"/>
                <w:left w:val="none" w:sz="0" w:space="0" w:color="auto"/>
                <w:bottom w:val="none" w:sz="0" w:space="0" w:color="auto"/>
                <w:right w:val="none" w:sz="0" w:space="0" w:color="auto"/>
              </w:divBdr>
            </w:div>
            <w:div w:id="1961958212">
              <w:marLeft w:val="360"/>
              <w:marRight w:val="0"/>
              <w:marTop w:val="0"/>
              <w:marBottom w:val="0"/>
              <w:divBdr>
                <w:top w:val="none" w:sz="0" w:space="0" w:color="auto"/>
                <w:left w:val="none" w:sz="0" w:space="0" w:color="auto"/>
                <w:bottom w:val="none" w:sz="0" w:space="0" w:color="auto"/>
                <w:right w:val="none" w:sz="0" w:space="0" w:color="auto"/>
              </w:divBdr>
            </w:div>
            <w:div w:id="67731218">
              <w:marLeft w:val="360"/>
              <w:marRight w:val="0"/>
              <w:marTop w:val="0"/>
              <w:marBottom w:val="0"/>
              <w:divBdr>
                <w:top w:val="none" w:sz="0" w:space="0" w:color="auto"/>
                <w:left w:val="none" w:sz="0" w:space="0" w:color="auto"/>
                <w:bottom w:val="none" w:sz="0" w:space="0" w:color="auto"/>
                <w:right w:val="none" w:sz="0" w:space="0" w:color="auto"/>
              </w:divBdr>
            </w:div>
            <w:div w:id="49116318">
              <w:marLeft w:val="360"/>
              <w:marRight w:val="0"/>
              <w:marTop w:val="0"/>
              <w:marBottom w:val="0"/>
              <w:divBdr>
                <w:top w:val="none" w:sz="0" w:space="0" w:color="auto"/>
                <w:left w:val="none" w:sz="0" w:space="0" w:color="auto"/>
                <w:bottom w:val="none" w:sz="0" w:space="0" w:color="auto"/>
                <w:right w:val="none" w:sz="0" w:space="0" w:color="auto"/>
              </w:divBdr>
            </w:div>
            <w:div w:id="190192382">
              <w:marLeft w:val="360"/>
              <w:marRight w:val="0"/>
              <w:marTop w:val="0"/>
              <w:marBottom w:val="0"/>
              <w:divBdr>
                <w:top w:val="none" w:sz="0" w:space="0" w:color="auto"/>
                <w:left w:val="none" w:sz="0" w:space="0" w:color="auto"/>
                <w:bottom w:val="none" w:sz="0" w:space="0" w:color="auto"/>
                <w:right w:val="none" w:sz="0" w:space="0" w:color="auto"/>
              </w:divBdr>
            </w:div>
            <w:div w:id="2058770525">
              <w:marLeft w:val="360"/>
              <w:marRight w:val="0"/>
              <w:marTop w:val="0"/>
              <w:marBottom w:val="0"/>
              <w:divBdr>
                <w:top w:val="none" w:sz="0" w:space="0" w:color="auto"/>
                <w:left w:val="none" w:sz="0" w:space="0" w:color="auto"/>
                <w:bottom w:val="none" w:sz="0" w:space="0" w:color="auto"/>
                <w:right w:val="none" w:sz="0" w:space="0" w:color="auto"/>
              </w:divBdr>
            </w:div>
            <w:div w:id="91702239">
              <w:marLeft w:val="360"/>
              <w:marRight w:val="0"/>
              <w:marTop w:val="0"/>
              <w:marBottom w:val="0"/>
              <w:divBdr>
                <w:top w:val="none" w:sz="0" w:space="0" w:color="auto"/>
                <w:left w:val="none" w:sz="0" w:space="0" w:color="auto"/>
                <w:bottom w:val="none" w:sz="0" w:space="0" w:color="auto"/>
                <w:right w:val="none" w:sz="0" w:space="0" w:color="auto"/>
              </w:divBdr>
            </w:div>
            <w:div w:id="1497916254">
              <w:marLeft w:val="360"/>
              <w:marRight w:val="0"/>
              <w:marTop w:val="0"/>
              <w:marBottom w:val="0"/>
              <w:divBdr>
                <w:top w:val="none" w:sz="0" w:space="0" w:color="auto"/>
                <w:left w:val="none" w:sz="0" w:space="0" w:color="auto"/>
                <w:bottom w:val="none" w:sz="0" w:space="0" w:color="auto"/>
                <w:right w:val="none" w:sz="0" w:space="0" w:color="auto"/>
              </w:divBdr>
            </w:div>
            <w:div w:id="851066760">
              <w:marLeft w:val="360"/>
              <w:marRight w:val="0"/>
              <w:marTop w:val="0"/>
              <w:marBottom w:val="0"/>
              <w:divBdr>
                <w:top w:val="none" w:sz="0" w:space="0" w:color="auto"/>
                <w:left w:val="none" w:sz="0" w:space="0" w:color="auto"/>
                <w:bottom w:val="none" w:sz="0" w:space="0" w:color="auto"/>
                <w:right w:val="none" w:sz="0" w:space="0" w:color="auto"/>
              </w:divBdr>
            </w:div>
            <w:div w:id="1823278966">
              <w:marLeft w:val="360"/>
              <w:marRight w:val="0"/>
              <w:marTop w:val="0"/>
              <w:marBottom w:val="0"/>
              <w:divBdr>
                <w:top w:val="none" w:sz="0" w:space="0" w:color="auto"/>
                <w:left w:val="none" w:sz="0" w:space="0" w:color="auto"/>
                <w:bottom w:val="none" w:sz="0" w:space="0" w:color="auto"/>
                <w:right w:val="none" w:sz="0" w:space="0" w:color="auto"/>
              </w:divBdr>
            </w:div>
            <w:div w:id="1460033731">
              <w:marLeft w:val="360"/>
              <w:marRight w:val="0"/>
              <w:marTop w:val="0"/>
              <w:marBottom w:val="0"/>
              <w:divBdr>
                <w:top w:val="none" w:sz="0" w:space="0" w:color="auto"/>
                <w:left w:val="none" w:sz="0" w:space="0" w:color="auto"/>
                <w:bottom w:val="none" w:sz="0" w:space="0" w:color="auto"/>
                <w:right w:val="none" w:sz="0" w:space="0" w:color="auto"/>
              </w:divBdr>
            </w:div>
            <w:div w:id="1645159215">
              <w:marLeft w:val="360"/>
              <w:marRight w:val="0"/>
              <w:marTop w:val="0"/>
              <w:marBottom w:val="0"/>
              <w:divBdr>
                <w:top w:val="none" w:sz="0" w:space="0" w:color="auto"/>
                <w:left w:val="none" w:sz="0" w:space="0" w:color="auto"/>
                <w:bottom w:val="none" w:sz="0" w:space="0" w:color="auto"/>
                <w:right w:val="none" w:sz="0" w:space="0" w:color="auto"/>
              </w:divBdr>
            </w:div>
            <w:div w:id="1189023944">
              <w:marLeft w:val="360"/>
              <w:marRight w:val="0"/>
              <w:marTop w:val="0"/>
              <w:marBottom w:val="0"/>
              <w:divBdr>
                <w:top w:val="none" w:sz="0" w:space="0" w:color="auto"/>
                <w:left w:val="none" w:sz="0" w:space="0" w:color="auto"/>
                <w:bottom w:val="none" w:sz="0" w:space="0" w:color="auto"/>
                <w:right w:val="none" w:sz="0" w:space="0" w:color="auto"/>
              </w:divBdr>
            </w:div>
            <w:div w:id="1237203752">
              <w:marLeft w:val="360"/>
              <w:marRight w:val="0"/>
              <w:marTop w:val="0"/>
              <w:marBottom w:val="0"/>
              <w:divBdr>
                <w:top w:val="none" w:sz="0" w:space="0" w:color="auto"/>
                <w:left w:val="none" w:sz="0" w:space="0" w:color="auto"/>
                <w:bottom w:val="none" w:sz="0" w:space="0" w:color="auto"/>
                <w:right w:val="none" w:sz="0" w:space="0" w:color="auto"/>
              </w:divBdr>
            </w:div>
            <w:div w:id="1982732174">
              <w:marLeft w:val="360"/>
              <w:marRight w:val="0"/>
              <w:marTop w:val="0"/>
              <w:marBottom w:val="0"/>
              <w:divBdr>
                <w:top w:val="none" w:sz="0" w:space="0" w:color="auto"/>
                <w:left w:val="none" w:sz="0" w:space="0" w:color="auto"/>
                <w:bottom w:val="none" w:sz="0" w:space="0" w:color="auto"/>
                <w:right w:val="none" w:sz="0" w:space="0" w:color="auto"/>
              </w:divBdr>
            </w:div>
            <w:div w:id="825978203">
              <w:marLeft w:val="360"/>
              <w:marRight w:val="0"/>
              <w:marTop w:val="0"/>
              <w:marBottom w:val="0"/>
              <w:divBdr>
                <w:top w:val="none" w:sz="0" w:space="0" w:color="auto"/>
                <w:left w:val="none" w:sz="0" w:space="0" w:color="auto"/>
                <w:bottom w:val="none" w:sz="0" w:space="0" w:color="auto"/>
                <w:right w:val="none" w:sz="0" w:space="0" w:color="auto"/>
              </w:divBdr>
            </w:div>
            <w:div w:id="1661037517">
              <w:marLeft w:val="360"/>
              <w:marRight w:val="0"/>
              <w:marTop w:val="0"/>
              <w:marBottom w:val="0"/>
              <w:divBdr>
                <w:top w:val="none" w:sz="0" w:space="0" w:color="auto"/>
                <w:left w:val="none" w:sz="0" w:space="0" w:color="auto"/>
                <w:bottom w:val="none" w:sz="0" w:space="0" w:color="auto"/>
                <w:right w:val="none" w:sz="0" w:space="0" w:color="auto"/>
              </w:divBdr>
            </w:div>
            <w:div w:id="582880290">
              <w:marLeft w:val="360"/>
              <w:marRight w:val="0"/>
              <w:marTop w:val="0"/>
              <w:marBottom w:val="0"/>
              <w:divBdr>
                <w:top w:val="none" w:sz="0" w:space="0" w:color="auto"/>
                <w:left w:val="none" w:sz="0" w:space="0" w:color="auto"/>
                <w:bottom w:val="none" w:sz="0" w:space="0" w:color="auto"/>
                <w:right w:val="none" w:sz="0" w:space="0" w:color="auto"/>
              </w:divBdr>
            </w:div>
            <w:div w:id="1887597831">
              <w:marLeft w:val="360"/>
              <w:marRight w:val="0"/>
              <w:marTop w:val="0"/>
              <w:marBottom w:val="0"/>
              <w:divBdr>
                <w:top w:val="none" w:sz="0" w:space="0" w:color="auto"/>
                <w:left w:val="none" w:sz="0" w:space="0" w:color="auto"/>
                <w:bottom w:val="none" w:sz="0" w:space="0" w:color="auto"/>
                <w:right w:val="none" w:sz="0" w:space="0" w:color="auto"/>
              </w:divBdr>
            </w:div>
            <w:div w:id="1183935515">
              <w:marLeft w:val="360"/>
              <w:marRight w:val="0"/>
              <w:marTop w:val="0"/>
              <w:marBottom w:val="0"/>
              <w:divBdr>
                <w:top w:val="none" w:sz="0" w:space="0" w:color="auto"/>
                <w:left w:val="none" w:sz="0" w:space="0" w:color="auto"/>
                <w:bottom w:val="none" w:sz="0" w:space="0" w:color="auto"/>
                <w:right w:val="none" w:sz="0" w:space="0" w:color="auto"/>
              </w:divBdr>
            </w:div>
            <w:div w:id="190924109">
              <w:marLeft w:val="360"/>
              <w:marRight w:val="0"/>
              <w:marTop w:val="0"/>
              <w:marBottom w:val="0"/>
              <w:divBdr>
                <w:top w:val="none" w:sz="0" w:space="0" w:color="auto"/>
                <w:left w:val="none" w:sz="0" w:space="0" w:color="auto"/>
                <w:bottom w:val="none" w:sz="0" w:space="0" w:color="auto"/>
                <w:right w:val="none" w:sz="0" w:space="0" w:color="auto"/>
              </w:divBdr>
            </w:div>
            <w:div w:id="1203253384">
              <w:marLeft w:val="360"/>
              <w:marRight w:val="0"/>
              <w:marTop w:val="0"/>
              <w:marBottom w:val="0"/>
              <w:divBdr>
                <w:top w:val="none" w:sz="0" w:space="0" w:color="auto"/>
                <w:left w:val="none" w:sz="0" w:space="0" w:color="auto"/>
                <w:bottom w:val="none" w:sz="0" w:space="0" w:color="auto"/>
                <w:right w:val="none" w:sz="0" w:space="0" w:color="auto"/>
              </w:divBdr>
            </w:div>
            <w:div w:id="2045399603">
              <w:marLeft w:val="360"/>
              <w:marRight w:val="0"/>
              <w:marTop w:val="0"/>
              <w:marBottom w:val="0"/>
              <w:divBdr>
                <w:top w:val="none" w:sz="0" w:space="0" w:color="auto"/>
                <w:left w:val="none" w:sz="0" w:space="0" w:color="auto"/>
                <w:bottom w:val="none" w:sz="0" w:space="0" w:color="auto"/>
                <w:right w:val="none" w:sz="0" w:space="0" w:color="auto"/>
              </w:divBdr>
            </w:div>
            <w:div w:id="223837247">
              <w:marLeft w:val="360"/>
              <w:marRight w:val="0"/>
              <w:marTop w:val="0"/>
              <w:marBottom w:val="0"/>
              <w:divBdr>
                <w:top w:val="none" w:sz="0" w:space="0" w:color="auto"/>
                <w:left w:val="none" w:sz="0" w:space="0" w:color="auto"/>
                <w:bottom w:val="none" w:sz="0" w:space="0" w:color="auto"/>
                <w:right w:val="none" w:sz="0" w:space="0" w:color="auto"/>
              </w:divBdr>
            </w:div>
            <w:div w:id="789737727">
              <w:marLeft w:val="360"/>
              <w:marRight w:val="0"/>
              <w:marTop w:val="0"/>
              <w:marBottom w:val="0"/>
              <w:divBdr>
                <w:top w:val="none" w:sz="0" w:space="0" w:color="auto"/>
                <w:left w:val="none" w:sz="0" w:space="0" w:color="auto"/>
                <w:bottom w:val="none" w:sz="0" w:space="0" w:color="auto"/>
                <w:right w:val="none" w:sz="0" w:space="0" w:color="auto"/>
              </w:divBdr>
            </w:div>
            <w:div w:id="530728177">
              <w:marLeft w:val="360"/>
              <w:marRight w:val="0"/>
              <w:marTop w:val="0"/>
              <w:marBottom w:val="0"/>
              <w:divBdr>
                <w:top w:val="none" w:sz="0" w:space="0" w:color="auto"/>
                <w:left w:val="none" w:sz="0" w:space="0" w:color="auto"/>
                <w:bottom w:val="none" w:sz="0" w:space="0" w:color="auto"/>
                <w:right w:val="none" w:sz="0" w:space="0" w:color="auto"/>
              </w:divBdr>
            </w:div>
            <w:div w:id="1864632386">
              <w:marLeft w:val="360"/>
              <w:marRight w:val="0"/>
              <w:marTop w:val="0"/>
              <w:marBottom w:val="0"/>
              <w:divBdr>
                <w:top w:val="none" w:sz="0" w:space="0" w:color="auto"/>
                <w:left w:val="none" w:sz="0" w:space="0" w:color="auto"/>
                <w:bottom w:val="none" w:sz="0" w:space="0" w:color="auto"/>
                <w:right w:val="none" w:sz="0" w:space="0" w:color="auto"/>
              </w:divBdr>
            </w:div>
            <w:div w:id="2007586249">
              <w:marLeft w:val="360"/>
              <w:marRight w:val="0"/>
              <w:marTop w:val="0"/>
              <w:marBottom w:val="0"/>
              <w:divBdr>
                <w:top w:val="none" w:sz="0" w:space="0" w:color="auto"/>
                <w:left w:val="none" w:sz="0" w:space="0" w:color="auto"/>
                <w:bottom w:val="none" w:sz="0" w:space="0" w:color="auto"/>
                <w:right w:val="none" w:sz="0" w:space="0" w:color="auto"/>
              </w:divBdr>
            </w:div>
            <w:div w:id="465662057">
              <w:marLeft w:val="360"/>
              <w:marRight w:val="0"/>
              <w:marTop w:val="0"/>
              <w:marBottom w:val="0"/>
              <w:divBdr>
                <w:top w:val="none" w:sz="0" w:space="0" w:color="auto"/>
                <w:left w:val="none" w:sz="0" w:space="0" w:color="auto"/>
                <w:bottom w:val="none" w:sz="0" w:space="0" w:color="auto"/>
                <w:right w:val="none" w:sz="0" w:space="0" w:color="auto"/>
              </w:divBdr>
            </w:div>
            <w:div w:id="482162486">
              <w:marLeft w:val="360"/>
              <w:marRight w:val="0"/>
              <w:marTop w:val="0"/>
              <w:marBottom w:val="0"/>
              <w:divBdr>
                <w:top w:val="none" w:sz="0" w:space="0" w:color="auto"/>
                <w:left w:val="none" w:sz="0" w:space="0" w:color="auto"/>
                <w:bottom w:val="none" w:sz="0" w:space="0" w:color="auto"/>
                <w:right w:val="none" w:sz="0" w:space="0" w:color="auto"/>
              </w:divBdr>
            </w:div>
            <w:div w:id="586579375">
              <w:marLeft w:val="360"/>
              <w:marRight w:val="0"/>
              <w:marTop w:val="0"/>
              <w:marBottom w:val="0"/>
              <w:divBdr>
                <w:top w:val="none" w:sz="0" w:space="0" w:color="auto"/>
                <w:left w:val="none" w:sz="0" w:space="0" w:color="auto"/>
                <w:bottom w:val="none" w:sz="0" w:space="0" w:color="auto"/>
                <w:right w:val="none" w:sz="0" w:space="0" w:color="auto"/>
              </w:divBdr>
            </w:div>
            <w:div w:id="791437609">
              <w:marLeft w:val="360"/>
              <w:marRight w:val="0"/>
              <w:marTop w:val="0"/>
              <w:marBottom w:val="0"/>
              <w:divBdr>
                <w:top w:val="none" w:sz="0" w:space="0" w:color="auto"/>
                <w:left w:val="none" w:sz="0" w:space="0" w:color="auto"/>
                <w:bottom w:val="none" w:sz="0" w:space="0" w:color="auto"/>
                <w:right w:val="none" w:sz="0" w:space="0" w:color="auto"/>
              </w:divBdr>
            </w:div>
          </w:divsChild>
        </w:div>
        <w:div w:id="1117330025">
          <w:marLeft w:val="0"/>
          <w:marRight w:val="0"/>
          <w:marTop w:val="0"/>
          <w:marBottom w:val="0"/>
          <w:divBdr>
            <w:top w:val="none" w:sz="0" w:space="0" w:color="auto"/>
            <w:left w:val="none" w:sz="0" w:space="0" w:color="auto"/>
            <w:bottom w:val="none" w:sz="0" w:space="0" w:color="auto"/>
            <w:right w:val="none" w:sz="0" w:space="0" w:color="auto"/>
          </w:divBdr>
        </w:div>
      </w:divsChild>
    </w:div>
    <w:div w:id="1298871882">
      <w:bodyDiv w:val="1"/>
      <w:marLeft w:val="0"/>
      <w:marRight w:val="0"/>
      <w:marTop w:val="0"/>
      <w:marBottom w:val="0"/>
      <w:divBdr>
        <w:top w:val="none" w:sz="0" w:space="0" w:color="auto"/>
        <w:left w:val="none" w:sz="0" w:space="0" w:color="auto"/>
        <w:bottom w:val="none" w:sz="0" w:space="0" w:color="auto"/>
        <w:right w:val="none" w:sz="0" w:space="0" w:color="auto"/>
      </w:divBdr>
    </w:div>
    <w:div w:id="1335762071">
      <w:bodyDiv w:val="1"/>
      <w:marLeft w:val="0"/>
      <w:marRight w:val="0"/>
      <w:marTop w:val="0"/>
      <w:marBottom w:val="0"/>
      <w:divBdr>
        <w:top w:val="none" w:sz="0" w:space="0" w:color="auto"/>
        <w:left w:val="none" w:sz="0" w:space="0" w:color="auto"/>
        <w:bottom w:val="none" w:sz="0" w:space="0" w:color="auto"/>
        <w:right w:val="none" w:sz="0" w:space="0" w:color="auto"/>
      </w:divBdr>
    </w:div>
    <w:div w:id="1436945458">
      <w:bodyDiv w:val="1"/>
      <w:marLeft w:val="0"/>
      <w:marRight w:val="0"/>
      <w:marTop w:val="0"/>
      <w:marBottom w:val="0"/>
      <w:divBdr>
        <w:top w:val="none" w:sz="0" w:space="0" w:color="auto"/>
        <w:left w:val="none" w:sz="0" w:space="0" w:color="auto"/>
        <w:bottom w:val="none" w:sz="0" w:space="0" w:color="auto"/>
        <w:right w:val="none" w:sz="0" w:space="0" w:color="auto"/>
      </w:divBdr>
    </w:div>
    <w:div w:id="1473012492">
      <w:bodyDiv w:val="1"/>
      <w:marLeft w:val="0"/>
      <w:marRight w:val="0"/>
      <w:marTop w:val="0"/>
      <w:marBottom w:val="0"/>
      <w:divBdr>
        <w:top w:val="none" w:sz="0" w:space="0" w:color="auto"/>
        <w:left w:val="none" w:sz="0" w:space="0" w:color="auto"/>
        <w:bottom w:val="none" w:sz="0" w:space="0" w:color="auto"/>
        <w:right w:val="none" w:sz="0" w:space="0" w:color="auto"/>
      </w:divBdr>
    </w:div>
    <w:div w:id="1509247864">
      <w:bodyDiv w:val="1"/>
      <w:marLeft w:val="0"/>
      <w:marRight w:val="0"/>
      <w:marTop w:val="0"/>
      <w:marBottom w:val="0"/>
      <w:divBdr>
        <w:top w:val="none" w:sz="0" w:space="0" w:color="auto"/>
        <w:left w:val="none" w:sz="0" w:space="0" w:color="auto"/>
        <w:bottom w:val="none" w:sz="0" w:space="0" w:color="auto"/>
        <w:right w:val="none" w:sz="0" w:space="0" w:color="auto"/>
      </w:divBdr>
    </w:div>
    <w:div w:id="1511289625">
      <w:bodyDiv w:val="1"/>
      <w:marLeft w:val="0"/>
      <w:marRight w:val="0"/>
      <w:marTop w:val="0"/>
      <w:marBottom w:val="0"/>
      <w:divBdr>
        <w:top w:val="none" w:sz="0" w:space="0" w:color="auto"/>
        <w:left w:val="none" w:sz="0" w:space="0" w:color="auto"/>
        <w:bottom w:val="none" w:sz="0" w:space="0" w:color="auto"/>
        <w:right w:val="none" w:sz="0" w:space="0" w:color="auto"/>
      </w:divBdr>
    </w:div>
    <w:div w:id="1811053052">
      <w:bodyDiv w:val="1"/>
      <w:marLeft w:val="0"/>
      <w:marRight w:val="0"/>
      <w:marTop w:val="0"/>
      <w:marBottom w:val="0"/>
      <w:divBdr>
        <w:top w:val="none" w:sz="0" w:space="0" w:color="auto"/>
        <w:left w:val="none" w:sz="0" w:space="0" w:color="auto"/>
        <w:bottom w:val="none" w:sz="0" w:space="0" w:color="auto"/>
        <w:right w:val="none" w:sz="0" w:space="0" w:color="auto"/>
      </w:divBdr>
    </w:div>
    <w:div w:id="1868567411">
      <w:bodyDiv w:val="1"/>
      <w:marLeft w:val="0"/>
      <w:marRight w:val="0"/>
      <w:marTop w:val="0"/>
      <w:marBottom w:val="0"/>
      <w:divBdr>
        <w:top w:val="none" w:sz="0" w:space="0" w:color="auto"/>
        <w:left w:val="none" w:sz="0" w:space="0" w:color="auto"/>
        <w:bottom w:val="none" w:sz="0" w:space="0" w:color="auto"/>
        <w:right w:val="none" w:sz="0" w:space="0" w:color="auto"/>
      </w:divBdr>
      <w:divsChild>
        <w:div w:id="218591497">
          <w:marLeft w:val="0"/>
          <w:marRight w:val="0"/>
          <w:marTop w:val="0"/>
          <w:marBottom w:val="0"/>
          <w:divBdr>
            <w:top w:val="none" w:sz="0" w:space="0" w:color="auto"/>
            <w:left w:val="none" w:sz="0" w:space="0" w:color="auto"/>
            <w:bottom w:val="none" w:sz="0" w:space="0" w:color="auto"/>
            <w:right w:val="none" w:sz="0" w:space="0" w:color="auto"/>
          </w:divBdr>
        </w:div>
        <w:div w:id="574625665">
          <w:marLeft w:val="0"/>
          <w:marRight w:val="0"/>
          <w:marTop w:val="0"/>
          <w:marBottom w:val="0"/>
          <w:divBdr>
            <w:top w:val="none" w:sz="0" w:space="0" w:color="auto"/>
            <w:left w:val="none" w:sz="0" w:space="0" w:color="auto"/>
            <w:bottom w:val="none" w:sz="0" w:space="0" w:color="auto"/>
            <w:right w:val="none" w:sz="0" w:space="0" w:color="auto"/>
          </w:divBdr>
        </w:div>
        <w:div w:id="1236625061">
          <w:marLeft w:val="0"/>
          <w:marRight w:val="0"/>
          <w:marTop w:val="0"/>
          <w:marBottom w:val="0"/>
          <w:divBdr>
            <w:top w:val="none" w:sz="0" w:space="0" w:color="auto"/>
            <w:left w:val="none" w:sz="0" w:space="0" w:color="auto"/>
            <w:bottom w:val="none" w:sz="0" w:space="0" w:color="auto"/>
            <w:right w:val="none" w:sz="0" w:space="0" w:color="auto"/>
          </w:divBdr>
        </w:div>
      </w:divsChild>
    </w:div>
    <w:div w:id="195293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rker\Documents\Custom%20Office%20Templates\MSD%20letterhea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761CCE0DFE034FBE964C350691ED2B" ma:contentTypeVersion="12" ma:contentTypeDescription="Create a new document." ma:contentTypeScope="" ma:versionID="f565e87a903b34466f14d44efe786573">
  <xsd:schema xmlns:xsd="http://www.w3.org/2001/XMLSchema" xmlns:xs="http://www.w3.org/2001/XMLSchema" xmlns:p="http://schemas.microsoft.com/office/2006/metadata/properties" xmlns:ns2="578c13c2-21fd-40ad-992b-333e3006c452" xmlns:ns3="ae5a87dd-735f-4cc0-8bc9-3fe2bf0edbc8" targetNamespace="http://schemas.microsoft.com/office/2006/metadata/properties" ma:root="true" ma:fieldsID="140375835981ae86e2a9aa6b8c5fae46" ns2:_="" ns3:_="">
    <xsd:import namespace="578c13c2-21fd-40ad-992b-333e3006c452"/>
    <xsd:import namespace="ae5a87dd-735f-4cc0-8bc9-3fe2bf0edb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13c2-21fd-40ad-992b-333e3006c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4f3bacb-d61b-460b-bb04-1ff40fb9ff4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5a87dd-735f-4cc0-8bc9-3fe2bf0edbc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0f5334-8500-4ff6-912e-544512d960fe}" ma:internalName="TaxCatchAll" ma:showField="CatchAllData" ma:web="ae5a87dd-735f-4cc0-8bc9-3fe2bf0edb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5a87dd-735f-4cc0-8bc9-3fe2bf0edbc8" xsi:nil="true"/>
    <lcf76f155ced4ddcb4097134ff3c332f xmlns="578c13c2-21fd-40ad-992b-333e3006c4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510CA3-B8A8-4F47-AD9C-46A9D1E6FA05}">
  <ds:schemaRefs>
    <ds:schemaRef ds:uri="http://schemas.openxmlformats.org/officeDocument/2006/bibliography"/>
  </ds:schemaRefs>
</ds:datastoreItem>
</file>

<file path=customXml/itemProps2.xml><?xml version="1.0" encoding="utf-8"?>
<ds:datastoreItem xmlns:ds="http://schemas.openxmlformats.org/officeDocument/2006/customXml" ds:itemID="{AD2968B3-E0FD-4B04-96D5-8DA17E73DC25}"/>
</file>

<file path=customXml/itemProps3.xml><?xml version="1.0" encoding="utf-8"?>
<ds:datastoreItem xmlns:ds="http://schemas.openxmlformats.org/officeDocument/2006/customXml" ds:itemID="{52AD742D-81FA-4253-88AC-910A7FDF4E91}"/>
</file>

<file path=customXml/itemProps4.xml><?xml version="1.0" encoding="utf-8"?>
<ds:datastoreItem xmlns:ds="http://schemas.openxmlformats.org/officeDocument/2006/customXml" ds:itemID="{FF3A1842-930C-4672-A328-682511EB8F30}"/>
</file>

<file path=docProps/app.xml><?xml version="1.0" encoding="utf-8"?>
<Properties xmlns="http://schemas.openxmlformats.org/officeDocument/2006/extended-properties" xmlns:vt="http://schemas.openxmlformats.org/officeDocument/2006/docPropsVTypes">
  <Template>MSD letterhead template</Template>
  <TotalTime>29</TotalTime>
  <Pages>2</Pages>
  <Words>461</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Barker</dc:creator>
  <cp:lastModifiedBy>Diana Baun</cp:lastModifiedBy>
  <cp:revision>3</cp:revision>
  <cp:lastPrinted>2024-12-10T21:51:00Z</cp:lastPrinted>
  <dcterms:created xsi:type="dcterms:W3CDTF">2025-01-06T18:47:00Z</dcterms:created>
  <dcterms:modified xsi:type="dcterms:W3CDTF">2025-01-06T19:17:00Z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39c619301699e567b8ab6dcf84503f2be048bdf91aa6c56a6aa930f57387b4e8</vt:lpwstr>
  </property>
  <property fmtid="{D5CDD505-2E9C-101B-9397-08002B2CF9AE}" pid="3" name="ContentTypeId">
    <vt:lpwstr>0x01010065761CCE0DFE034FBE964C350691ED2B</vt:lpwstr>
  </property>
</Properties>
</file>