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90" w:rsidRPr="00F10123" w:rsidRDefault="006674D8" w:rsidP="0059367D">
      <w:pPr>
        <w:pStyle w:val="Date"/>
        <w:spacing w:line="360" w:lineRule="auto"/>
        <w:ind w:left="-288"/>
        <w:rPr>
          <w:rFonts w:ascii="Times New Roman" w:hAnsi="Times New Roman"/>
        </w:rPr>
      </w:pPr>
      <w:sdt>
        <w:sdtPr>
          <w:rPr>
            <w:rFonts w:ascii="Times New Roman" w:hAnsi="Times New Roman"/>
          </w:rPr>
          <w:id w:val="1548187187"/>
          <w:placeholder>
            <w:docPart w:val="0A89FD47DB504BBFAFF1E1611B1B8F54"/>
          </w:placeholder>
          <w:temporary/>
          <w:showingPlcHdr/>
          <w15:appearance w15:val="hidden"/>
          <w:text/>
        </w:sdtPr>
        <w:sdtEndPr/>
        <w:sdtContent>
          <w:r w:rsidR="00E14A90" w:rsidRPr="00F10123">
            <w:rPr>
              <w:rFonts w:ascii="Times New Roman" w:hAnsi="Times New Roman"/>
            </w:rPr>
            <w:t>Attendees:</w:t>
          </w:r>
        </w:sdtContent>
      </w:sdt>
      <w:r w:rsidR="00E14A90" w:rsidRPr="00F10123">
        <w:rPr>
          <w:rFonts w:ascii="Times New Roman" w:hAnsi="Times New Roman"/>
        </w:rPr>
        <w:t xml:space="preserve"> Planning Commission Ch</w:t>
      </w:r>
      <w:r w:rsidR="002B70B7">
        <w:rPr>
          <w:rFonts w:ascii="Times New Roman" w:hAnsi="Times New Roman"/>
        </w:rPr>
        <w:t>air Gene Jacobson and Board Member</w:t>
      </w:r>
      <w:r w:rsidR="0059367D">
        <w:rPr>
          <w:rFonts w:ascii="Times New Roman" w:hAnsi="Times New Roman"/>
        </w:rPr>
        <w:t>s</w:t>
      </w:r>
      <w:r w:rsidR="00E14A90" w:rsidRPr="00F10123">
        <w:rPr>
          <w:rFonts w:ascii="Times New Roman" w:hAnsi="Times New Roman"/>
        </w:rPr>
        <w:t>:</w:t>
      </w:r>
      <w:r w:rsidR="00C83031">
        <w:rPr>
          <w:rFonts w:ascii="Times New Roman" w:hAnsi="Times New Roman"/>
        </w:rPr>
        <w:t xml:space="preserve"> Cody Harmer</w:t>
      </w:r>
      <w:r w:rsidR="002E132C">
        <w:rPr>
          <w:rFonts w:ascii="Times New Roman" w:hAnsi="Times New Roman"/>
        </w:rPr>
        <w:t xml:space="preserve">, Justin Atkinson and </w:t>
      </w:r>
      <w:r w:rsidR="00467762">
        <w:rPr>
          <w:rFonts w:ascii="Times New Roman" w:hAnsi="Times New Roman"/>
        </w:rPr>
        <w:t>Jo</w:t>
      </w:r>
      <w:r w:rsidR="0063700C">
        <w:rPr>
          <w:rFonts w:ascii="Times New Roman" w:hAnsi="Times New Roman"/>
        </w:rPr>
        <w:t>-</w:t>
      </w:r>
      <w:r w:rsidR="00467762">
        <w:rPr>
          <w:rFonts w:ascii="Times New Roman" w:hAnsi="Times New Roman"/>
        </w:rPr>
        <w:t xml:space="preserve">Anne Riley </w:t>
      </w:r>
      <w:r w:rsidR="002B70B7">
        <w:rPr>
          <w:rFonts w:ascii="Times New Roman" w:hAnsi="Times New Roman"/>
        </w:rPr>
        <w:t>are</w:t>
      </w:r>
      <w:r w:rsidR="00E14A90" w:rsidRPr="00F10123">
        <w:rPr>
          <w:rFonts w:ascii="Times New Roman" w:hAnsi="Times New Roman"/>
        </w:rPr>
        <w:t xml:space="preserve"> present. Sanpete County Zoning Administrator</w:t>
      </w:r>
      <w:r w:rsidR="00A946AD">
        <w:rPr>
          <w:rFonts w:ascii="Times New Roman" w:hAnsi="Times New Roman"/>
        </w:rPr>
        <w:t xml:space="preserve"> Steven Jenson is </w:t>
      </w:r>
      <w:r w:rsidR="00E14A90" w:rsidRPr="00F10123">
        <w:rPr>
          <w:rFonts w:ascii="Times New Roman" w:hAnsi="Times New Roman"/>
        </w:rPr>
        <w:t xml:space="preserve">present. </w:t>
      </w:r>
      <w:r w:rsidR="002E132C">
        <w:rPr>
          <w:rFonts w:ascii="Times New Roman" w:hAnsi="Times New Roman"/>
        </w:rPr>
        <w:t>Sanpete County Commissioner Reed Hatch</w:t>
      </w:r>
      <w:r w:rsidR="00A946AD">
        <w:rPr>
          <w:rFonts w:ascii="Times New Roman" w:hAnsi="Times New Roman"/>
        </w:rPr>
        <w:t xml:space="preserve">, </w:t>
      </w:r>
      <w:r w:rsidR="00C83031">
        <w:rPr>
          <w:rFonts w:ascii="Times New Roman" w:hAnsi="Times New Roman"/>
        </w:rPr>
        <w:t>Sanpete County Recorder Talisha Johnson</w:t>
      </w:r>
      <w:r w:rsidR="002E132C">
        <w:rPr>
          <w:rFonts w:ascii="Times New Roman" w:hAnsi="Times New Roman"/>
        </w:rPr>
        <w:t xml:space="preserve"> </w:t>
      </w:r>
      <w:r w:rsidR="00A946AD">
        <w:rPr>
          <w:rFonts w:ascii="Times New Roman" w:hAnsi="Times New Roman"/>
        </w:rPr>
        <w:t xml:space="preserve">and Sanpete County Deputy Clerk Heather Pyper </w:t>
      </w:r>
      <w:r w:rsidR="00E14A90" w:rsidRPr="00F10123">
        <w:rPr>
          <w:rFonts w:ascii="Times New Roman" w:hAnsi="Times New Roman"/>
        </w:rPr>
        <w:t>have joined via ZOOM</w:t>
      </w:r>
      <w:r w:rsidR="00E14A90">
        <w:rPr>
          <w:rFonts w:ascii="Times New Roman" w:hAnsi="Times New Roman"/>
        </w:rPr>
        <w:t xml:space="preserve">. </w:t>
      </w:r>
      <w:r w:rsidR="00A946AD">
        <w:rPr>
          <w:rFonts w:ascii="Times New Roman" w:hAnsi="Times New Roman"/>
        </w:rPr>
        <w:t>Claudia Jarrett</w:t>
      </w:r>
      <w:r w:rsidR="002D5AF0">
        <w:rPr>
          <w:rFonts w:ascii="Times New Roman" w:hAnsi="Times New Roman"/>
        </w:rPr>
        <w:t xml:space="preserve"> and </w:t>
      </w:r>
      <w:r w:rsidR="00467762">
        <w:rPr>
          <w:rFonts w:ascii="Times New Roman" w:hAnsi="Times New Roman"/>
        </w:rPr>
        <w:t>Andy Peterson</w:t>
      </w:r>
      <w:r w:rsidR="002D5AF0">
        <w:rPr>
          <w:rFonts w:ascii="Times New Roman" w:hAnsi="Times New Roman"/>
        </w:rPr>
        <w:t xml:space="preserve"> have been excused</w:t>
      </w:r>
    </w:p>
    <w:p w:rsidR="00E14A90" w:rsidRPr="0054631D" w:rsidRDefault="00E14A90" w:rsidP="0054631D">
      <w:pPr>
        <w:pStyle w:val="ListParagraph"/>
        <w:ind w:left="0"/>
        <w:rPr>
          <w:rFonts w:ascii="Times New Roman" w:hAnsi="Times New Roman" w:cs="Times New Roman"/>
        </w:rPr>
      </w:pPr>
      <w:r w:rsidRPr="00F10123">
        <w:rPr>
          <w:rFonts w:ascii="Times New Roman" w:hAnsi="Times New Roman" w:cs="Times New Roman"/>
        </w:rPr>
        <w:t xml:space="preserve">Meeting is </w:t>
      </w:r>
      <w:r>
        <w:rPr>
          <w:rFonts w:ascii="Times New Roman" w:hAnsi="Times New Roman" w:cs="Times New Roman"/>
        </w:rPr>
        <w:t>called to order by Chair Gene Jacobson</w:t>
      </w:r>
      <w:r w:rsidRPr="00F10123">
        <w:rPr>
          <w:rFonts w:ascii="Times New Roman" w:hAnsi="Times New Roman" w:cs="Times New Roman"/>
        </w:rPr>
        <w:t>.</w:t>
      </w:r>
    </w:p>
    <w:p w:rsidR="005F1F90" w:rsidRDefault="005F1F90" w:rsidP="003130B4">
      <w:pPr>
        <w:pStyle w:val="ListNumber"/>
        <w:ind w:left="-115"/>
        <w:rPr>
          <w:rFonts w:ascii="Times New Roman" w:hAnsi="Times New Roman"/>
          <w:u w:val="single"/>
        </w:rPr>
      </w:pPr>
      <w:r>
        <w:rPr>
          <w:rFonts w:ascii="Times New Roman" w:hAnsi="Times New Roman"/>
          <w:u w:val="single"/>
        </w:rPr>
        <w:t>Approval of Agenda</w:t>
      </w:r>
    </w:p>
    <w:p w:rsidR="00A946AD" w:rsidRPr="005F1F90" w:rsidRDefault="00B335E3" w:rsidP="00FE0224">
      <w:pPr>
        <w:pStyle w:val="ListNumber"/>
        <w:numPr>
          <w:ilvl w:val="0"/>
          <w:numId w:val="0"/>
        </w:numPr>
        <w:rPr>
          <w:rFonts w:ascii="Times New Roman" w:hAnsi="Times New Roman"/>
          <w:b w:val="0"/>
        </w:rPr>
      </w:pPr>
      <w:r>
        <w:rPr>
          <w:rFonts w:ascii="Times New Roman" w:hAnsi="Times New Roman"/>
          <w:b w:val="0"/>
        </w:rPr>
        <w:t xml:space="preserve">Motion is made by </w:t>
      </w:r>
      <w:r w:rsidR="00782EED">
        <w:rPr>
          <w:rFonts w:ascii="Times New Roman" w:hAnsi="Times New Roman"/>
          <w:b w:val="0"/>
        </w:rPr>
        <w:t xml:space="preserve">Cody Harmer </w:t>
      </w:r>
      <w:r w:rsidR="005F1F90" w:rsidRPr="005F1F90">
        <w:rPr>
          <w:rFonts w:ascii="Times New Roman" w:hAnsi="Times New Roman"/>
          <w:b w:val="0"/>
        </w:rPr>
        <w:t xml:space="preserve">to approve </w:t>
      </w:r>
      <w:r w:rsidR="00701997">
        <w:rPr>
          <w:rFonts w:ascii="Times New Roman" w:hAnsi="Times New Roman"/>
          <w:b w:val="0"/>
        </w:rPr>
        <w:t xml:space="preserve">the agenda. </w:t>
      </w:r>
      <w:r w:rsidR="005F1F90" w:rsidRPr="005F1F90">
        <w:rPr>
          <w:rFonts w:ascii="Times New Roman" w:hAnsi="Times New Roman"/>
          <w:b w:val="0"/>
        </w:rPr>
        <w:t>The</w:t>
      </w:r>
      <w:r>
        <w:rPr>
          <w:rFonts w:ascii="Times New Roman" w:hAnsi="Times New Roman"/>
          <w:b w:val="0"/>
        </w:rPr>
        <w:t xml:space="preserve"> motion is seconded by</w:t>
      </w:r>
      <w:r w:rsidR="00782EED">
        <w:rPr>
          <w:rFonts w:ascii="Times New Roman" w:hAnsi="Times New Roman"/>
          <w:b w:val="0"/>
        </w:rPr>
        <w:t xml:space="preserve"> Curtis Ludvigson</w:t>
      </w:r>
      <w:r w:rsidR="005F1F90" w:rsidRPr="005F1F90">
        <w:rPr>
          <w:rFonts w:ascii="Times New Roman" w:hAnsi="Times New Roman"/>
          <w:b w:val="0"/>
        </w:rPr>
        <w:t xml:space="preserve">, </w:t>
      </w:r>
      <w:r w:rsidR="00890D55">
        <w:rPr>
          <w:rFonts w:ascii="Times New Roman" w:hAnsi="Times New Roman"/>
          <w:b w:val="0"/>
        </w:rPr>
        <w:t xml:space="preserve">all in favor the motion passes. </w:t>
      </w:r>
      <w:r>
        <w:rPr>
          <w:rFonts w:ascii="Times New Roman" w:hAnsi="Times New Roman"/>
          <w:b w:val="0"/>
        </w:rPr>
        <w:t xml:space="preserve">Vote by voice: </w:t>
      </w:r>
      <w:r w:rsidR="00782EED">
        <w:rPr>
          <w:rFonts w:ascii="Times New Roman" w:hAnsi="Times New Roman"/>
          <w:b w:val="0"/>
        </w:rPr>
        <w:t>Cody yes, Curtis</w:t>
      </w:r>
      <w:r>
        <w:rPr>
          <w:rFonts w:ascii="Times New Roman" w:hAnsi="Times New Roman"/>
          <w:b w:val="0"/>
        </w:rPr>
        <w:t xml:space="preserve"> yes</w:t>
      </w:r>
      <w:r w:rsidR="0063700C">
        <w:rPr>
          <w:rFonts w:ascii="Times New Roman" w:hAnsi="Times New Roman"/>
          <w:b w:val="0"/>
        </w:rPr>
        <w:t>,</w:t>
      </w:r>
      <w:r w:rsidR="00782EED">
        <w:rPr>
          <w:rFonts w:ascii="Times New Roman" w:hAnsi="Times New Roman"/>
          <w:b w:val="0"/>
        </w:rPr>
        <w:t xml:space="preserve"> Justin yes,</w:t>
      </w:r>
      <w:r w:rsidR="0063700C">
        <w:rPr>
          <w:rFonts w:ascii="Times New Roman" w:hAnsi="Times New Roman"/>
          <w:b w:val="0"/>
        </w:rPr>
        <w:t xml:space="preserve"> Jo-Anne yes</w:t>
      </w:r>
      <w:r w:rsidR="00782EED">
        <w:rPr>
          <w:rFonts w:ascii="Times New Roman" w:hAnsi="Times New Roman"/>
          <w:b w:val="0"/>
        </w:rPr>
        <w:t xml:space="preserve">. </w:t>
      </w:r>
    </w:p>
    <w:p w:rsidR="00A946AD" w:rsidRDefault="00A946AD" w:rsidP="00D8191F">
      <w:pPr>
        <w:pStyle w:val="ListNumber"/>
        <w:ind w:left="-115"/>
        <w:rPr>
          <w:rFonts w:ascii="Times New Roman" w:hAnsi="Times New Roman"/>
          <w:u w:val="single"/>
        </w:rPr>
      </w:pPr>
      <w:r>
        <w:rPr>
          <w:rFonts w:ascii="Times New Roman" w:hAnsi="Times New Roman"/>
          <w:u w:val="single"/>
        </w:rPr>
        <w:t xml:space="preserve">Public Hearing and discussion for possible recommendation of approval to vacate the Jennifer Subdivision, which is West of Mount Pleasant City. The property does not have a home at this time. The subdivision </w:t>
      </w:r>
      <w:r w:rsidR="00DF181E">
        <w:rPr>
          <w:rFonts w:ascii="Times New Roman" w:hAnsi="Times New Roman"/>
          <w:u w:val="single"/>
        </w:rPr>
        <w:t>is located in the Agriculture z</w:t>
      </w:r>
      <w:r>
        <w:rPr>
          <w:rFonts w:ascii="Times New Roman" w:hAnsi="Times New Roman"/>
          <w:u w:val="single"/>
        </w:rPr>
        <w:t>one and 5.55 acres. Parcel # S-64324</w:t>
      </w:r>
    </w:p>
    <w:p w:rsidR="00782EED" w:rsidRDefault="00782EED" w:rsidP="00FE0224">
      <w:pPr>
        <w:pStyle w:val="ListNumber"/>
        <w:numPr>
          <w:ilvl w:val="0"/>
          <w:numId w:val="0"/>
        </w:numPr>
        <w:rPr>
          <w:rFonts w:ascii="Times New Roman" w:hAnsi="Times New Roman"/>
          <w:b w:val="0"/>
        </w:rPr>
      </w:pPr>
      <w:r>
        <w:rPr>
          <w:rFonts w:ascii="Times New Roman" w:hAnsi="Times New Roman"/>
          <w:b w:val="0"/>
        </w:rPr>
        <w:t xml:space="preserve">Steven Jenson presents the item. </w:t>
      </w:r>
      <w:r w:rsidR="00FE0224" w:rsidRPr="00FE0224">
        <w:rPr>
          <w:rFonts w:ascii="Times New Roman" w:hAnsi="Times New Roman"/>
          <w:b w:val="0"/>
        </w:rPr>
        <w:t>Jerry Anders</w:t>
      </w:r>
      <w:r w:rsidR="0000695B">
        <w:rPr>
          <w:rFonts w:ascii="Times New Roman" w:hAnsi="Times New Roman"/>
          <w:b w:val="0"/>
        </w:rPr>
        <w:t>on the lot owner</w:t>
      </w:r>
      <w:r>
        <w:rPr>
          <w:rFonts w:ascii="Times New Roman" w:hAnsi="Times New Roman"/>
          <w:b w:val="0"/>
        </w:rPr>
        <w:t xml:space="preserve"> has decided that he wants to vacate this subdivision and put it back in the Agriculture zone. Jerry Anderson</w:t>
      </w:r>
      <w:r w:rsidR="0000695B">
        <w:rPr>
          <w:rFonts w:ascii="Times New Roman" w:hAnsi="Times New Roman"/>
          <w:b w:val="0"/>
        </w:rPr>
        <w:t xml:space="preserve"> has signed an Owner A</w:t>
      </w:r>
      <w:r w:rsidR="00FE0224" w:rsidRPr="00FE0224">
        <w:rPr>
          <w:rFonts w:ascii="Times New Roman" w:hAnsi="Times New Roman"/>
          <w:b w:val="0"/>
        </w:rPr>
        <w:t xml:space="preserve">ffidavit. Petition to request the Jennifer Subdivision be vacated and returned to agriculture land has been received. Tax notice on file shows no homes have been built on the property. Fees have been paid and up to date. </w:t>
      </w:r>
      <w:r w:rsidR="00FE0224">
        <w:rPr>
          <w:rFonts w:ascii="Times New Roman" w:hAnsi="Times New Roman"/>
          <w:b w:val="0"/>
        </w:rPr>
        <w:t>Due to compliance with the Subdivision Ordinance, approval of the Petition to Vacate a subdivision can be given.</w:t>
      </w:r>
      <w:r>
        <w:rPr>
          <w:rFonts w:ascii="Times New Roman" w:hAnsi="Times New Roman"/>
          <w:b w:val="0"/>
        </w:rPr>
        <w:t xml:space="preserve"> Cody Harmer asks, “Is the next step ready to be approved?” Steven Jenson states, this will only be a vacation there will be nothing to amend. Justin Atkinson asks, “When was this approved?” Steven Jenson states, </w:t>
      </w:r>
      <w:r w:rsidR="008F6CD6">
        <w:rPr>
          <w:rFonts w:ascii="Times New Roman" w:hAnsi="Times New Roman"/>
          <w:b w:val="0"/>
        </w:rPr>
        <w:t xml:space="preserve">2016-2017. Commissioner Hatch </w:t>
      </w:r>
      <w:r w:rsidR="00260067">
        <w:rPr>
          <w:rFonts w:ascii="Times New Roman" w:hAnsi="Times New Roman"/>
          <w:b w:val="0"/>
        </w:rPr>
        <w:t>addresses</w:t>
      </w:r>
      <w:r w:rsidR="008F6CD6">
        <w:rPr>
          <w:rFonts w:ascii="Times New Roman" w:hAnsi="Times New Roman"/>
          <w:b w:val="0"/>
        </w:rPr>
        <w:t xml:space="preserve"> that the plat </w:t>
      </w:r>
      <w:r w:rsidR="00260067">
        <w:rPr>
          <w:rFonts w:ascii="Times New Roman" w:hAnsi="Times New Roman"/>
          <w:b w:val="0"/>
        </w:rPr>
        <w:t>has an</w:t>
      </w:r>
      <w:r w:rsidR="008F6CD6">
        <w:rPr>
          <w:rFonts w:ascii="Times New Roman" w:hAnsi="Times New Roman"/>
          <w:b w:val="0"/>
        </w:rPr>
        <w:t xml:space="preserve"> establish</w:t>
      </w:r>
      <w:r w:rsidR="00260067">
        <w:rPr>
          <w:rFonts w:ascii="Times New Roman" w:hAnsi="Times New Roman"/>
          <w:b w:val="0"/>
        </w:rPr>
        <w:t xml:space="preserve">ed </w:t>
      </w:r>
      <w:r w:rsidR="008F6CD6">
        <w:rPr>
          <w:rFonts w:ascii="Times New Roman" w:hAnsi="Times New Roman"/>
          <w:b w:val="0"/>
        </w:rPr>
        <w:t xml:space="preserve">Power Utility Easement. </w:t>
      </w:r>
      <w:r w:rsidR="00936AB5">
        <w:rPr>
          <w:rFonts w:ascii="Times New Roman" w:hAnsi="Times New Roman"/>
          <w:b w:val="0"/>
        </w:rPr>
        <w:t>Gene Jacobson asks Commissioner Hatch, “Will the Public Utility Easement still stay with on the lot itself if they abandon it?” Steven Jenson states, “From his understanding the Public Utility Easement is on the Title Search and not solely on the Plat itself.” Commissioner Hatch asks, “Can you vacate the subdivision and still leave the Public Utility Easement on it?” Steven Jenson states, “From my understanding since it’s listed on the Title Search it, its r</w:t>
      </w:r>
      <w:r w:rsidR="00260067">
        <w:rPr>
          <w:rFonts w:ascii="Times New Roman" w:hAnsi="Times New Roman"/>
          <w:b w:val="0"/>
        </w:rPr>
        <w:t>ecorded on the property and vacating the subdivision wouldn’t a</w:t>
      </w:r>
      <w:r w:rsidR="00936AB5">
        <w:rPr>
          <w:rFonts w:ascii="Times New Roman" w:hAnsi="Times New Roman"/>
          <w:b w:val="0"/>
        </w:rPr>
        <w:t>ffect it.” Gene Jacobson moves out of the Public Hearing and calls for a motion.</w:t>
      </w:r>
    </w:p>
    <w:p w:rsidR="00936AB5" w:rsidRDefault="00936AB5" w:rsidP="004A5A33">
      <w:pPr>
        <w:pStyle w:val="ListNumber"/>
        <w:numPr>
          <w:ilvl w:val="0"/>
          <w:numId w:val="0"/>
        </w:numPr>
        <w:rPr>
          <w:rFonts w:ascii="Times New Roman" w:hAnsi="Times New Roman"/>
          <w:u w:val="single"/>
        </w:rPr>
      </w:pPr>
      <w:r>
        <w:rPr>
          <w:rFonts w:ascii="Times New Roman" w:hAnsi="Times New Roman"/>
          <w:b w:val="0"/>
        </w:rPr>
        <w:t xml:space="preserve">Motion is made by Curtis Ludvigson to approve the vacation of the Jennifer </w:t>
      </w:r>
      <w:r w:rsidR="002B2C7B">
        <w:rPr>
          <w:rFonts w:ascii="Times New Roman" w:hAnsi="Times New Roman"/>
          <w:b w:val="0"/>
        </w:rPr>
        <w:t>Subdivision</w:t>
      </w:r>
      <w:r>
        <w:rPr>
          <w:rFonts w:ascii="Times New Roman" w:hAnsi="Times New Roman"/>
          <w:b w:val="0"/>
        </w:rPr>
        <w:t xml:space="preserve">, </w:t>
      </w:r>
      <w:r w:rsidRPr="00936AB5">
        <w:rPr>
          <w:rFonts w:ascii="Times New Roman" w:hAnsi="Times New Roman"/>
          <w:b w:val="0"/>
        </w:rPr>
        <w:t>which is West of Mount</w:t>
      </w:r>
      <w:r>
        <w:rPr>
          <w:rFonts w:ascii="Times New Roman" w:hAnsi="Times New Roman"/>
          <w:b w:val="0"/>
        </w:rPr>
        <w:t xml:space="preserve"> Pleasant City. </w:t>
      </w:r>
      <w:r w:rsidRPr="00936AB5">
        <w:rPr>
          <w:rFonts w:ascii="Times New Roman" w:hAnsi="Times New Roman"/>
          <w:b w:val="0"/>
        </w:rPr>
        <w:t xml:space="preserve">The subdivision is located in the Agriculture zone </w:t>
      </w:r>
      <w:r w:rsidR="00260067">
        <w:rPr>
          <w:rFonts w:ascii="Times New Roman" w:hAnsi="Times New Roman"/>
          <w:b w:val="0"/>
        </w:rPr>
        <w:t>on</w:t>
      </w:r>
      <w:r w:rsidRPr="00936AB5">
        <w:rPr>
          <w:rFonts w:ascii="Times New Roman" w:hAnsi="Times New Roman"/>
          <w:b w:val="0"/>
        </w:rPr>
        <w:t xml:space="preserve"> 5.55 acres. Parcel # S-64324</w:t>
      </w:r>
      <w:r>
        <w:rPr>
          <w:rFonts w:ascii="Times New Roman" w:hAnsi="Times New Roman"/>
          <w:b w:val="0"/>
        </w:rPr>
        <w:t>, pending the verification that the Public Utility Easement stay</w:t>
      </w:r>
      <w:r w:rsidR="0059367D">
        <w:rPr>
          <w:rFonts w:ascii="Times New Roman" w:hAnsi="Times New Roman"/>
          <w:b w:val="0"/>
        </w:rPr>
        <w:t>s</w:t>
      </w:r>
      <w:r>
        <w:rPr>
          <w:rFonts w:ascii="Times New Roman" w:hAnsi="Times New Roman"/>
          <w:b w:val="0"/>
        </w:rPr>
        <w:t xml:space="preserve"> in place.</w:t>
      </w:r>
    </w:p>
    <w:p w:rsidR="00936AB5" w:rsidRDefault="00936AB5" w:rsidP="00FE0224">
      <w:pPr>
        <w:pStyle w:val="ListNumber"/>
        <w:numPr>
          <w:ilvl w:val="0"/>
          <w:numId w:val="0"/>
        </w:numPr>
        <w:rPr>
          <w:rFonts w:ascii="Times New Roman" w:hAnsi="Times New Roman"/>
          <w:b w:val="0"/>
        </w:rPr>
      </w:pPr>
    </w:p>
    <w:p w:rsidR="00FE0224" w:rsidRDefault="00FE0224" w:rsidP="002B2C7B">
      <w:pPr>
        <w:pStyle w:val="ListNumber"/>
        <w:numPr>
          <w:ilvl w:val="0"/>
          <w:numId w:val="0"/>
        </w:numPr>
        <w:rPr>
          <w:rFonts w:ascii="Times New Roman" w:hAnsi="Times New Roman"/>
          <w:b w:val="0"/>
        </w:rPr>
      </w:pPr>
      <w:r>
        <w:rPr>
          <w:rFonts w:ascii="Times New Roman" w:hAnsi="Times New Roman"/>
          <w:b w:val="0"/>
        </w:rPr>
        <w:t>The motio</w:t>
      </w:r>
      <w:r w:rsidR="00936AB5">
        <w:rPr>
          <w:rFonts w:ascii="Times New Roman" w:hAnsi="Times New Roman"/>
          <w:b w:val="0"/>
        </w:rPr>
        <w:t>n is seconded by Cody Harmer</w:t>
      </w:r>
      <w:r w:rsidRPr="004979A9">
        <w:rPr>
          <w:rFonts w:ascii="Times New Roman" w:hAnsi="Times New Roman"/>
          <w:b w:val="0"/>
        </w:rPr>
        <w:t>. All in favor, none opposed. Motion carries.</w:t>
      </w:r>
    </w:p>
    <w:p w:rsidR="002B2C7B" w:rsidRPr="002B2C7B" w:rsidRDefault="002B2C7B" w:rsidP="002B2C7B">
      <w:pPr>
        <w:pStyle w:val="ListNumber"/>
        <w:numPr>
          <w:ilvl w:val="0"/>
          <w:numId w:val="0"/>
        </w:numPr>
        <w:rPr>
          <w:rFonts w:ascii="Times New Roman" w:hAnsi="Times New Roman"/>
          <w:b w:val="0"/>
        </w:rPr>
      </w:pPr>
      <w:r>
        <w:rPr>
          <w:rFonts w:ascii="Times New Roman" w:hAnsi="Times New Roman"/>
          <w:b w:val="0"/>
        </w:rPr>
        <w:t xml:space="preserve">Gene Jacobson moves into the Public Hearing. </w:t>
      </w:r>
    </w:p>
    <w:p w:rsidR="00A946AD" w:rsidRDefault="00A946AD" w:rsidP="0059367D">
      <w:pPr>
        <w:pStyle w:val="ListNumber"/>
        <w:ind w:left="29"/>
        <w:rPr>
          <w:rFonts w:ascii="Times New Roman" w:hAnsi="Times New Roman"/>
          <w:u w:val="single"/>
        </w:rPr>
      </w:pPr>
      <w:r>
        <w:rPr>
          <w:rFonts w:ascii="Times New Roman" w:hAnsi="Times New Roman"/>
          <w:u w:val="single"/>
        </w:rPr>
        <w:t>Public Hearing and discussion for possible recommendation of approval to amend the plat of the Maple Canyon Farms Subdivision lot 2 owned by Alonzo Compton. The affected property is located Northwest of Moroni in the Agriculture zone. This will be adding 5 additional lots to lot 2 in the subdivisi</w:t>
      </w:r>
      <w:r w:rsidR="008D6A4D">
        <w:rPr>
          <w:rFonts w:ascii="Times New Roman" w:hAnsi="Times New Roman"/>
          <w:u w:val="single"/>
        </w:rPr>
        <w:t>on. Lot 1 will b</w:t>
      </w:r>
      <w:r w:rsidR="0059367D">
        <w:rPr>
          <w:rFonts w:ascii="Times New Roman" w:hAnsi="Times New Roman"/>
          <w:u w:val="single"/>
        </w:rPr>
        <w:t>e 5.001 acres, Lot 2 will be</w:t>
      </w:r>
      <w:r w:rsidR="008D6A4D">
        <w:rPr>
          <w:rFonts w:ascii="Times New Roman" w:hAnsi="Times New Roman"/>
          <w:u w:val="single"/>
        </w:rPr>
        <w:t xml:space="preserve"> 5.001, L</w:t>
      </w:r>
      <w:r>
        <w:rPr>
          <w:rFonts w:ascii="Times New Roman" w:hAnsi="Times New Roman"/>
          <w:u w:val="single"/>
        </w:rPr>
        <w:t>ot 3 will be 5.001 acres</w:t>
      </w:r>
      <w:r w:rsidR="008D6A4D">
        <w:rPr>
          <w:rFonts w:ascii="Times New Roman" w:hAnsi="Times New Roman"/>
          <w:u w:val="single"/>
        </w:rPr>
        <w:t>, Lot 4 will be 5.001 acres, Lot 5 will be 5.001 acres and L</w:t>
      </w:r>
      <w:r w:rsidR="00DF181E">
        <w:rPr>
          <w:rFonts w:ascii="Times New Roman" w:hAnsi="Times New Roman"/>
          <w:u w:val="single"/>
        </w:rPr>
        <w:t>ot 6 will be 6.133 acres. Parcel # S-61499</w:t>
      </w:r>
      <w:r w:rsidR="0059367D">
        <w:rPr>
          <w:rFonts w:ascii="Times New Roman" w:hAnsi="Times New Roman"/>
          <w:u w:val="single"/>
        </w:rPr>
        <w:t xml:space="preserve"> </w:t>
      </w:r>
    </w:p>
    <w:p w:rsidR="00D03F47" w:rsidRDefault="00FE0224" w:rsidP="00F13985">
      <w:pPr>
        <w:pStyle w:val="ListNumber"/>
        <w:numPr>
          <w:ilvl w:val="0"/>
          <w:numId w:val="0"/>
        </w:numPr>
        <w:rPr>
          <w:rFonts w:ascii="Times New Roman" w:hAnsi="Times New Roman"/>
          <w:b w:val="0"/>
        </w:rPr>
      </w:pPr>
      <w:r w:rsidRPr="00FE0224">
        <w:rPr>
          <w:rFonts w:ascii="Times New Roman" w:hAnsi="Times New Roman"/>
          <w:b w:val="0"/>
        </w:rPr>
        <w:t xml:space="preserve">Steven Jenson presents the item. </w:t>
      </w:r>
      <w:r w:rsidR="00D03F47">
        <w:rPr>
          <w:rFonts w:ascii="Times New Roman" w:hAnsi="Times New Roman"/>
          <w:b w:val="0"/>
        </w:rPr>
        <w:t>The</w:t>
      </w:r>
      <w:r w:rsidR="00260067">
        <w:rPr>
          <w:rFonts w:ascii="Times New Roman" w:hAnsi="Times New Roman"/>
          <w:b w:val="0"/>
        </w:rPr>
        <w:t>re is an existing home on Lot six</w:t>
      </w:r>
      <w:r w:rsidR="00D03F47">
        <w:rPr>
          <w:rFonts w:ascii="Times New Roman" w:hAnsi="Times New Roman"/>
          <w:b w:val="0"/>
        </w:rPr>
        <w:t xml:space="preserve">. </w:t>
      </w:r>
      <w:r>
        <w:rPr>
          <w:rFonts w:ascii="Times New Roman" w:hAnsi="Times New Roman"/>
          <w:b w:val="0"/>
        </w:rPr>
        <w:t xml:space="preserve">The Mylar copy of the survey has been reviewed and approved by the Recorders office and submitted </w:t>
      </w:r>
      <w:r w:rsidR="0000695B">
        <w:rPr>
          <w:rFonts w:ascii="Times New Roman" w:hAnsi="Times New Roman"/>
          <w:b w:val="0"/>
        </w:rPr>
        <w:t xml:space="preserve">for final review by the Planning Commission. The Preliminary survey </w:t>
      </w:r>
      <w:r w:rsidR="00260067">
        <w:rPr>
          <w:rFonts w:ascii="Times New Roman" w:hAnsi="Times New Roman"/>
          <w:b w:val="0"/>
        </w:rPr>
        <w:t>has been</w:t>
      </w:r>
      <w:r w:rsidR="00D03F47">
        <w:rPr>
          <w:rFonts w:ascii="Times New Roman" w:hAnsi="Times New Roman"/>
          <w:b w:val="0"/>
        </w:rPr>
        <w:t xml:space="preserve"> </w:t>
      </w:r>
      <w:r w:rsidR="0000695B">
        <w:rPr>
          <w:rFonts w:ascii="Times New Roman" w:hAnsi="Times New Roman"/>
          <w:b w:val="0"/>
        </w:rPr>
        <w:t xml:space="preserve">submitted. An Owner Affidavit has been signed and notarized by the applicants. A letter from Central Utah Health Department </w:t>
      </w:r>
      <w:r w:rsidR="00260067">
        <w:rPr>
          <w:rFonts w:ascii="Times New Roman" w:hAnsi="Times New Roman"/>
          <w:b w:val="0"/>
        </w:rPr>
        <w:t xml:space="preserve">has been submitted </w:t>
      </w:r>
      <w:r w:rsidR="0000695B">
        <w:rPr>
          <w:rFonts w:ascii="Times New Roman" w:hAnsi="Times New Roman"/>
          <w:b w:val="0"/>
        </w:rPr>
        <w:t xml:space="preserve">indicating that they have been approved for five additional septic systems for the subdivision. </w:t>
      </w:r>
      <w:r w:rsidR="00456952">
        <w:rPr>
          <w:rFonts w:ascii="Times New Roman" w:hAnsi="Times New Roman"/>
          <w:b w:val="0"/>
        </w:rPr>
        <w:t xml:space="preserve">A letter from Rocky Mountain Power has been submitted stating that they intend to provide power to the subdivision. Power lines will need to be stubbed to each lot prior to subdivision being recorded. The Utah Division of Water Rights show that they have been approved for an additional five Domestic Uses, they meet the minimum requirement of 1-acre feet of flow and the water is in the applicant’s name. There is a shared well and it has been drilled and lines are stubbed to each lot. There is also a Shared Well Agreement on file with the application. </w:t>
      </w:r>
      <w:r w:rsidR="002B2C7B">
        <w:rPr>
          <w:rFonts w:ascii="Times New Roman" w:hAnsi="Times New Roman"/>
          <w:b w:val="0"/>
        </w:rPr>
        <w:t>Existing</w:t>
      </w:r>
      <w:r w:rsidR="00456952">
        <w:rPr>
          <w:rFonts w:ascii="Times New Roman" w:hAnsi="Times New Roman"/>
          <w:b w:val="0"/>
        </w:rPr>
        <w:t xml:space="preserve"> access from the County Road was approved when the subdivision was first approved. There is a letter from Leon Day a Licensed Engineer signing off on the </w:t>
      </w:r>
      <w:r w:rsidR="002B2C7B">
        <w:rPr>
          <w:rFonts w:ascii="Times New Roman" w:hAnsi="Times New Roman"/>
          <w:b w:val="0"/>
        </w:rPr>
        <w:t>subdivision</w:t>
      </w:r>
      <w:r w:rsidR="008D1D59">
        <w:rPr>
          <w:rFonts w:ascii="Times New Roman" w:hAnsi="Times New Roman"/>
          <w:b w:val="0"/>
        </w:rPr>
        <w:t xml:space="preserve"> road. A letter from the Moroni City Fire Chief </w:t>
      </w:r>
      <w:r w:rsidR="00260067">
        <w:rPr>
          <w:rFonts w:ascii="Times New Roman" w:hAnsi="Times New Roman"/>
          <w:b w:val="0"/>
        </w:rPr>
        <w:t xml:space="preserve">has been submitted </w:t>
      </w:r>
      <w:r w:rsidR="008D1D59">
        <w:rPr>
          <w:rFonts w:ascii="Times New Roman" w:hAnsi="Times New Roman"/>
          <w:b w:val="0"/>
        </w:rPr>
        <w:t xml:space="preserve">signing off on fire mitigation </w:t>
      </w:r>
      <w:r w:rsidR="00D03F47">
        <w:rPr>
          <w:rFonts w:ascii="Times New Roman" w:hAnsi="Times New Roman"/>
          <w:b w:val="0"/>
        </w:rPr>
        <w:t>due to the</w:t>
      </w:r>
      <w:r w:rsidR="008D1D59">
        <w:rPr>
          <w:rFonts w:ascii="Times New Roman" w:hAnsi="Times New Roman"/>
          <w:b w:val="0"/>
        </w:rPr>
        <w:t xml:space="preserve"> road being longer than 650 feet. A Police, Fire and Ambulance waiver has been signed and notarized by the applicants. Taxes are up to date a</w:t>
      </w:r>
      <w:r w:rsidR="00260067">
        <w:rPr>
          <w:rFonts w:ascii="Times New Roman" w:hAnsi="Times New Roman"/>
          <w:b w:val="0"/>
        </w:rPr>
        <w:t>nd paid. A copy of the current Title S</w:t>
      </w:r>
      <w:r w:rsidR="008D1D59">
        <w:rPr>
          <w:rFonts w:ascii="Times New Roman" w:hAnsi="Times New Roman"/>
          <w:b w:val="0"/>
        </w:rPr>
        <w:t>earch has been submitted for the property. All fees have been paid. This application meets all ordinance requirements and it is the recommendation of the Zoning Department for approval by the Planning Commission.</w:t>
      </w:r>
      <w:r w:rsidR="00D03F47">
        <w:rPr>
          <w:rFonts w:ascii="Times New Roman" w:hAnsi="Times New Roman"/>
          <w:b w:val="0"/>
        </w:rPr>
        <w:t xml:space="preserve"> Curtis Ludvigson asks for clarification on the water rights, having an acre-foot per lot, equaling 6 acre-feet. Steven Jenson confirms that is correct. </w:t>
      </w:r>
      <w:r w:rsidR="00F13985">
        <w:rPr>
          <w:rFonts w:ascii="Times New Roman" w:hAnsi="Times New Roman"/>
          <w:b w:val="0"/>
        </w:rPr>
        <w:t xml:space="preserve">Gene Jacobson moves out of the Public Hearing and calls for a motion. </w:t>
      </w:r>
    </w:p>
    <w:p w:rsidR="00D03F47" w:rsidRPr="00F13985" w:rsidRDefault="00D03F47" w:rsidP="00F13985">
      <w:pPr>
        <w:pStyle w:val="ListNumber"/>
        <w:numPr>
          <w:ilvl w:val="0"/>
          <w:numId w:val="0"/>
        </w:numPr>
        <w:rPr>
          <w:rFonts w:ascii="Times New Roman" w:hAnsi="Times New Roman"/>
          <w:b w:val="0"/>
        </w:rPr>
      </w:pPr>
      <w:r>
        <w:rPr>
          <w:rFonts w:ascii="Times New Roman" w:hAnsi="Times New Roman"/>
          <w:b w:val="0"/>
        </w:rPr>
        <w:t>Motion is made by</w:t>
      </w:r>
      <w:r w:rsidR="00F13985">
        <w:rPr>
          <w:rFonts w:ascii="Times New Roman" w:hAnsi="Times New Roman"/>
          <w:b w:val="0"/>
        </w:rPr>
        <w:t xml:space="preserve"> Cody Harmer</w:t>
      </w:r>
      <w:r>
        <w:rPr>
          <w:rFonts w:ascii="Times New Roman" w:hAnsi="Times New Roman"/>
          <w:b w:val="0"/>
        </w:rPr>
        <w:t xml:space="preserve"> </w:t>
      </w:r>
      <w:r w:rsidR="00F13985">
        <w:rPr>
          <w:rFonts w:ascii="Times New Roman" w:hAnsi="Times New Roman"/>
          <w:b w:val="0"/>
        </w:rPr>
        <w:t xml:space="preserve">to approve the </w:t>
      </w:r>
      <w:r w:rsidR="0059367D">
        <w:rPr>
          <w:rFonts w:ascii="Times New Roman" w:hAnsi="Times New Roman"/>
          <w:b w:val="0"/>
        </w:rPr>
        <w:t>a</w:t>
      </w:r>
      <w:r w:rsidR="00F13985">
        <w:rPr>
          <w:rFonts w:ascii="Times New Roman" w:hAnsi="Times New Roman"/>
          <w:b w:val="0"/>
        </w:rPr>
        <w:t>mended plat</w:t>
      </w:r>
      <w:r>
        <w:rPr>
          <w:rFonts w:ascii="Times New Roman" w:hAnsi="Times New Roman"/>
          <w:b w:val="0"/>
        </w:rPr>
        <w:t xml:space="preserve"> of Maple Canyon Farms Subdivision lot 2 by Alonzo Compton. Located Northwest of Moroni in the Agriculture zone. This will be adding lots to lot 2 in the subdivision. </w:t>
      </w:r>
      <w:r w:rsidRPr="00D03F47">
        <w:rPr>
          <w:rFonts w:ascii="Times New Roman" w:hAnsi="Times New Roman"/>
          <w:b w:val="0"/>
        </w:rPr>
        <w:t>Lot 1 will be 5.001 acres, lot 2 will remain 5.001, lot 3 will be 5.001 acres, lot 4 will be 5.001 acres, lot 5 will be 5.001 acres and lot 6 will be 6.133 acres</w:t>
      </w:r>
      <w:r w:rsidRPr="00F13985">
        <w:rPr>
          <w:rFonts w:ascii="Times New Roman" w:hAnsi="Times New Roman"/>
          <w:b w:val="0"/>
        </w:rPr>
        <w:t>. Parcel # S-61499</w:t>
      </w:r>
      <w:r w:rsidR="00F13985">
        <w:rPr>
          <w:rFonts w:ascii="Times New Roman" w:hAnsi="Times New Roman"/>
          <w:b w:val="0"/>
        </w:rPr>
        <w:t>. With the list of changes to the Mylar.</w:t>
      </w:r>
    </w:p>
    <w:p w:rsidR="00FE0224" w:rsidRPr="00FE0224" w:rsidRDefault="00FE0224" w:rsidP="00FE0224">
      <w:pPr>
        <w:pStyle w:val="ListNumber"/>
        <w:numPr>
          <w:ilvl w:val="0"/>
          <w:numId w:val="0"/>
        </w:numPr>
        <w:ind w:left="-115"/>
        <w:rPr>
          <w:rFonts w:ascii="Times New Roman" w:hAnsi="Times New Roman"/>
          <w:b w:val="0"/>
        </w:rPr>
      </w:pPr>
    </w:p>
    <w:p w:rsidR="00FE0224" w:rsidRPr="00260067" w:rsidRDefault="00FE0224" w:rsidP="00260067">
      <w:pPr>
        <w:pStyle w:val="ListNumber"/>
        <w:numPr>
          <w:ilvl w:val="0"/>
          <w:numId w:val="0"/>
        </w:numPr>
        <w:ind w:left="-115" w:firstLine="115"/>
        <w:rPr>
          <w:rFonts w:ascii="Times New Roman" w:hAnsi="Times New Roman"/>
          <w:b w:val="0"/>
        </w:rPr>
      </w:pPr>
      <w:r>
        <w:rPr>
          <w:rFonts w:ascii="Times New Roman" w:hAnsi="Times New Roman"/>
          <w:b w:val="0"/>
        </w:rPr>
        <w:t xml:space="preserve">The motion is seconded by </w:t>
      </w:r>
      <w:r w:rsidR="00F13985">
        <w:rPr>
          <w:rFonts w:ascii="Times New Roman" w:hAnsi="Times New Roman"/>
          <w:b w:val="0"/>
        </w:rPr>
        <w:t>Jo-Anne Riley</w:t>
      </w:r>
      <w:r w:rsidRPr="004979A9">
        <w:rPr>
          <w:rFonts w:ascii="Times New Roman" w:hAnsi="Times New Roman"/>
          <w:b w:val="0"/>
        </w:rPr>
        <w:t>. All in favor, none opposed. Motion carries.</w:t>
      </w:r>
    </w:p>
    <w:p w:rsidR="00D8191F" w:rsidRDefault="00A946AD" w:rsidP="00D8191F">
      <w:pPr>
        <w:pStyle w:val="ListNumber"/>
        <w:ind w:left="-115"/>
        <w:rPr>
          <w:rFonts w:ascii="Times New Roman" w:hAnsi="Times New Roman"/>
          <w:u w:val="single"/>
        </w:rPr>
      </w:pPr>
      <w:r>
        <w:rPr>
          <w:rFonts w:ascii="Times New Roman" w:hAnsi="Times New Roman"/>
          <w:u w:val="single"/>
        </w:rPr>
        <w:t xml:space="preserve">Discussion for possible recommendation of approval for a 7 lot major subdivision (Juniper Fields) application by Jacob Yamada. The parcels are located Northwest of Fairview City in the RA-2 and WUI zones. The subdivision would contain 7 lots with Lot 1 of 6.56 acres, Lot 2 of 5.00 acres, Lot 3 of 5.03 acres, Lot 4 of 6.59 acres, Lot 5 of 5.36 acres, Lot 6 of 5.60 acres and Lot 7 of 5.08 acres. </w:t>
      </w:r>
      <w:r w:rsidR="00F13985">
        <w:rPr>
          <w:rFonts w:ascii="Times New Roman" w:hAnsi="Times New Roman"/>
          <w:u w:val="single"/>
        </w:rPr>
        <w:t>Parcel # S-20945X1, S-20952X1 &amp; S-20952X2</w:t>
      </w:r>
    </w:p>
    <w:p w:rsidR="00AA72F2" w:rsidRDefault="00F13985" w:rsidP="00260067">
      <w:pPr>
        <w:pStyle w:val="ListNumber"/>
        <w:numPr>
          <w:ilvl w:val="0"/>
          <w:numId w:val="0"/>
        </w:numPr>
        <w:rPr>
          <w:rFonts w:ascii="Times New Roman" w:hAnsi="Times New Roman"/>
          <w:b w:val="0"/>
        </w:rPr>
      </w:pPr>
      <w:r>
        <w:rPr>
          <w:rFonts w:ascii="Times New Roman" w:hAnsi="Times New Roman"/>
          <w:b w:val="0"/>
        </w:rPr>
        <w:t xml:space="preserve">Steven Jenson presents the item. </w:t>
      </w:r>
      <w:r w:rsidR="008D1D59" w:rsidRPr="008D1D59">
        <w:rPr>
          <w:rFonts w:ascii="Times New Roman" w:hAnsi="Times New Roman"/>
          <w:b w:val="0"/>
        </w:rPr>
        <w:t>T</w:t>
      </w:r>
      <w:r w:rsidR="008D1D59">
        <w:rPr>
          <w:rFonts w:ascii="Times New Roman" w:hAnsi="Times New Roman"/>
          <w:b w:val="0"/>
        </w:rPr>
        <w:t>he Mylar copy of the survey has been reviewed and approved by the Recorder’s office and submitted along with a PDF file of the Preliminary Survey for final review by the Planning Commission. An Owner Affidavit has been signed and notarized. A letter from Central Utah Health Department</w:t>
      </w:r>
      <w:r w:rsidR="00260067">
        <w:rPr>
          <w:rFonts w:ascii="Times New Roman" w:hAnsi="Times New Roman"/>
          <w:b w:val="0"/>
        </w:rPr>
        <w:t xml:space="preserve"> has been submitted</w:t>
      </w:r>
      <w:r w:rsidR="008D1D59">
        <w:rPr>
          <w:rFonts w:ascii="Times New Roman" w:hAnsi="Times New Roman"/>
          <w:b w:val="0"/>
        </w:rPr>
        <w:t xml:space="preserve"> indicating that they have been approved for seven septic systems for the subdivision. A letter of estimate from Fairview City Power has been submitted</w:t>
      </w:r>
      <w:r w:rsidR="008D6A4D">
        <w:rPr>
          <w:rFonts w:ascii="Times New Roman" w:hAnsi="Times New Roman"/>
          <w:b w:val="0"/>
        </w:rPr>
        <w:t xml:space="preserve"> stating what the cost to provide power to the subdivision. Power lines need to be stubbed to each lot prior to the subdivision being recorded. A letter from Central Utah Health Department indicating </w:t>
      </w:r>
      <w:r w:rsidR="008D1D59">
        <w:rPr>
          <w:rFonts w:ascii="Times New Roman" w:hAnsi="Times New Roman"/>
          <w:b w:val="0"/>
        </w:rPr>
        <w:t>that they have been approved for seven Domestic Use, the applicant’s meet the minimum requirement of 1-acre feet of flow (12.12 acre</w:t>
      </w:r>
      <w:r w:rsidR="00260067">
        <w:rPr>
          <w:rFonts w:ascii="Times New Roman" w:hAnsi="Times New Roman"/>
          <w:b w:val="0"/>
        </w:rPr>
        <w:t>’s</w:t>
      </w:r>
      <w:r w:rsidR="008D1D59">
        <w:rPr>
          <w:rFonts w:ascii="Times New Roman" w:hAnsi="Times New Roman"/>
          <w:b w:val="0"/>
        </w:rPr>
        <w:t xml:space="preserve">) and the water is in the applicant’s name. Well has </w:t>
      </w:r>
      <w:r>
        <w:rPr>
          <w:rFonts w:ascii="Times New Roman" w:hAnsi="Times New Roman"/>
          <w:b w:val="0"/>
        </w:rPr>
        <w:t>been drilled</w:t>
      </w:r>
      <w:r w:rsidR="008D1D59">
        <w:rPr>
          <w:rFonts w:ascii="Times New Roman" w:hAnsi="Times New Roman"/>
          <w:b w:val="0"/>
        </w:rPr>
        <w:t xml:space="preserve"> per Utah Division of Water Rights records. There is a copy of a Shared Well Agreement submitted with the application. The Sanpete County Road Supervisor has signed off on the access to the property from the County Road. There is a letter from a licensed engineer stating the road is per the County specs. A Police, Fire and Ambulance waiver has been signed </w:t>
      </w:r>
      <w:r w:rsidR="00260067">
        <w:rPr>
          <w:rFonts w:ascii="Times New Roman" w:hAnsi="Times New Roman"/>
          <w:b w:val="0"/>
        </w:rPr>
        <w:t>and notarized by the applicant</w:t>
      </w:r>
      <w:r w:rsidR="008D1D59">
        <w:rPr>
          <w:rFonts w:ascii="Times New Roman" w:hAnsi="Times New Roman"/>
          <w:b w:val="0"/>
        </w:rPr>
        <w:t xml:space="preserve">. Taxes are up to date and paid. A copy of the current Title Search has been submitted for the property. All fees have been paid. </w:t>
      </w:r>
      <w:r w:rsidR="00AA72F2">
        <w:rPr>
          <w:rFonts w:ascii="Times New Roman" w:hAnsi="Times New Roman"/>
          <w:b w:val="0"/>
        </w:rPr>
        <w:t xml:space="preserve">This application meets all ordinance requirements and it is the recommendation of the Zoning Department for approval by the Planning Commission.  </w:t>
      </w:r>
      <w:r w:rsidR="008A1D28">
        <w:rPr>
          <w:rFonts w:ascii="Times New Roman" w:hAnsi="Times New Roman"/>
          <w:b w:val="0"/>
        </w:rPr>
        <w:t>Gene Jacobson asks Mr. Yamada, “You have a well inside the Right-of-Way area, can you address that for us?” Mr. Yamada states, “When we had reviewed the surrounding Well Logs and contextual research of the area there was a lot of trepidation about being able to hit any amount of quality of water. So, we had done was a GAMA ray survey and this is only the other place that they showed any promise to be able to reach any amount of water.”</w:t>
      </w:r>
      <w:r w:rsidR="000B5ACC">
        <w:rPr>
          <w:rFonts w:ascii="Times New Roman" w:hAnsi="Times New Roman"/>
          <w:b w:val="0"/>
        </w:rPr>
        <w:t xml:space="preserve"> Gene Jacobson gives the recommendation to if possible get an additional Right-of-Way footage from the neighbor, and th</w:t>
      </w:r>
      <w:r w:rsidR="00260067">
        <w:rPr>
          <w:rFonts w:ascii="Times New Roman" w:hAnsi="Times New Roman"/>
          <w:b w:val="0"/>
        </w:rPr>
        <w:t>at it would give some</w:t>
      </w:r>
      <w:r w:rsidR="000B5ACC">
        <w:rPr>
          <w:rFonts w:ascii="Times New Roman" w:hAnsi="Times New Roman"/>
          <w:b w:val="0"/>
        </w:rPr>
        <w:t xml:space="preserve"> protection if ever needed. Justin Atkinson asks, “</w:t>
      </w:r>
      <w:r w:rsidR="00260067">
        <w:rPr>
          <w:rFonts w:ascii="Times New Roman" w:hAnsi="Times New Roman"/>
          <w:b w:val="0"/>
        </w:rPr>
        <w:t>Is</w:t>
      </w:r>
      <w:r w:rsidR="000B5ACC">
        <w:rPr>
          <w:rFonts w:ascii="Times New Roman" w:hAnsi="Times New Roman"/>
          <w:b w:val="0"/>
        </w:rPr>
        <w:t xml:space="preserve"> the appurtenance above grade or below grade vault?” Mr. Yamada responds that they are in two below grade vaults. Discussion ensues about the water system. Commissioner Hatch asks, “</w:t>
      </w:r>
      <w:r w:rsidR="00D36FC0">
        <w:rPr>
          <w:rFonts w:ascii="Times New Roman" w:hAnsi="Times New Roman"/>
          <w:b w:val="0"/>
        </w:rPr>
        <w:t>T</w:t>
      </w:r>
      <w:r w:rsidR="000B5ACC">
        <w:rPr>
          <w:rFonts w:ascii="Times New Roman" w:hAnsi="Times New Roman"/>
          <w:b w:val="0"/>
        </w:rPr>
        <w:t xml:space="preserve">he property from Day road </w:t>
      </w:r>
      <w:r w:rsidR="00D36FC0">
        <w:rPr>
          <w:rFonts w:ascii="Times New Roman" w:hAnsi="Times New Roman"/>
          <w:b w:val="0"/>
        </w:rPr>
        <w:t>up to the subdivision, what lot is that apart of?” Gene Jacobson states, “Lot one, the road is included in that as a dog leg.” Gene Jacobson makes the suggestion to Mr. Yamada to fix the line on the plat so t</w:t>
      </w:r>
      <w:r w:rsidR="00260067">
        <w:rPr>
          <w:rFonts w:ascii="Times New Roman" w:hAnsi="Times New Roman"/>
          <w:b w:val="0"/>
        </w:rPr>
        <w:t>here is no confusion on where the road</w:t>
      </w:r>
      <w:r w:rsidR="00D36FC0">
        <w:rPr>
          <w:rFonts w:ascii="Times New Roman" w:hAnsi="Times New Roman"/>
          <w:b w:val="0"/>
        </w:rPr>
        <w:t xml:space="preserve"> belongs. </w:t>
      </w:r>
    </w:p>
    <w:p w:rsidR="00FE0224" w:rsidRPr="008D1D59" w:rsidRDefault="00723345" w:rsidP="00260067">
      <w:pPr>
        <w:pStyle w:val="ListNumber"/>
        <w:numPr>
          <w:ilvl w:val="0"/>
          <w:numId w:val="0"/>
        </w:numPr>
        <w:rPr>
          <w:rFonts w:ascii="Times New Roman" w:hAnsi="Times New Roman"/>
          <w:b w:val="0"/>
        </w:rPr>
      </w:pPr>
      <w:r>
        <w:rPr>
          <w:rFonts w:ascii="Times New Roman" w:hAnsi="Times New Roman"/>
          <w:b w:val="0"/>
        </w:rPr>
        <w:lastRenderedPageBreak/>
        <w:t xml:space="preserve">Motion is made by Cody Harmer to approve the application of Jacob Yamada (Juniper Fields) </w:t>
      </w:r>
      <w:r w:rsidRPr="00723345">
        <w:rPr>
          <w:rFonts w:ascii="Times New Roman" w:hAnsi="Times New Roman"/>
          <w:b w:val="0"/>
        </w:rPr>
        <w:t>The parcels are located Northwest of Fairview City in the RA-2 and WUI zones. The subdivision would contain 7 lots with Lot 1 of 6.56 acres, Lot 2 of 5.00 acres, Lot 3 of 5.03 acres, Lot 4 of 6.59 acres, Lot 5 of 5.36 acres, Lot 6 of 5.60 acres and Lot 7 of 5.08 acres. Parcel # S-20945X1, S-20952X1 &amp; S-20952X2</w:t>
      </w:r>
      <w:r>
        <w:rPr>
          <w:rFonts w:ascii="Times New Roman" w:hAnsi="Times New Roman"/>
          <w:b w:val="0"/>
        </w:rPr>
        <w:t>. With the minor change per discussion for the Final plat (the line on the roadway)</w:t>
      </w:r>
    </w:p>
    <w:p w:rsidR="00FE0224" w:rsidRPr="00260067" w:rsidRDefault="00FE0224" w:rsidP="00260067">
      <w:pPr>
        <w:pStyle w:val="ListNumber"/>
        <w:numPr>
          <w:ilvl w:val="0"/>
          <w:numId w:val="0"/>
        </w:numPr>
        <w:ind w:left="-115" w:firstLine="115"/>
        <w:rPr>
          <w:rFonts w:ascii="Times New Roman" w:hAnsi="Times New Roman"/>
          <w:b w:val="0"/>
        </w:rPr>
      </w:pPr>
      <w:r>
        <w:rPr>
          <w:rFonts w:ascii="Times New Roman" w:hAnsi="Times New Roman"/>
          <w:b w:val="0"/>
        </w:rPr>
        <w:t>The motion is seconded by Justin Atkinson</w:t>
      </w:r>
      <w:r w:rsidRPr="004979A9">
        <w:rPr>
          <w:rFonts w:ascii="Times New Roman" w:hAnsi="Times New Roman"/>
          <w:b w:val="0"/>
        </w:rPr>
        <w:t>. All in favor, none opposed. Motion carries.</w:t>
      </w:r>
    </w:p>
    <w:p w:rsidR="00DF181E" w:rsidRDefault="00DF181E" w:rsidP="00D8191F">
      <w:pPr>
        <w:pStyle w:val="ListNumber"/>
        <w:ind w:left="-115"/>
        <w:rPr>
          <w:rFonts w:ascii="Times New Roman" w:hAnsi="Times New Roman"/>
          <w:u w:val="single"/>
        </w:rPr>
      </w:pPr>
      <w:r>
        <w:rPr>
          <w:rFonts w:ascii="Times New Roman" w:hAnsi="Times New Roman"/>
          <w:u w:val="single"/>
        </w:rPr>
        <w:t>Discussion for possible recommendation of approval for a 2 lot major subdivision (Snowdon’s Shadow) application by Louis &amp; Georgia Chadwick. The parcel is located Northwest of Wales in the Agriculture and WUI zones. The subdivision would contain 2 lots with lot 1 of 10.012 acres and lot 2 of 9.974 acres. Parcel # S-25105</w:t>
      </w:r>
    </w:p>
    <w:p w:rsidR="00FE0224" w:rsidRDefault="00723345" w:rsidP="00260067">
      <w:pPr>
        <w:pStyle w:val="ListNumber"/>
        <w:numPr>
          <w:ilvl w:val="0"/>
          <w:numId w:val="0"/>
        </w:numPr>
        <w:rPr>
          <w:rFonts w:ascii="Times New Roman" w:hAnsi="Times New Roman"/>
          <w:b w:val="0"/>
        </w:rPr>
      </w:pPr>
      <w:r>
        <w:rPr>
          <w:rFonts w:ascii="Times New Roman" w:hAnsi="Times New Roman"/>
          <w:b w:val="0"/>
        </w:rPr>
        <w:t xml:space="preserve">Steven Jenson presents the item. </w:t>
      </w:r>
      <w:r w:rsidR="00AA72F2" w:rsidRPr="00AA72F2">
        <w:rPr>
          <w:rFonts w:ascii="Times New Roman" w:hAnsi="Times New Roman"/>
          <w:b w:val="0"/>
        </w:rPr>
        <w:t>T</w:t>
      </w:r>
      <w:r w:rsidR="00AA72F2">
        <w:rPr>
          <w:rFonts w:ascii="Times New Roman" w:hAnsi="Times New Roman"/>
          <w:b w:val="0"/>
        </w:rPr>
        <w:t>he Mylar copy of the survey has been reviewed by the Recorder’s office and submitted along with a PDF file of the Preliminary Survey for final review by the Planning Commission. An Owner Affidavit has been submitted and notarized by the applicant’s. A letter from Central Utah Health Department</w:t>
      </w:r>
      <w:r w:rsidR="00260067">
        <w:rPr>
          <w:rFonts w:ascii="Times New Roman" w:hAnsi="Times New Roman"/>
          <w:b w:val="0"/>
        </w:rPr>
        <w:t xml:space="preserve"> has been submitted</w:t>
      </w:r>
      <w:r w:rsidR="00AA72F2">
        <w:rPr>
          <w:rFonts w:ascii="Times New Roman" w:hAnsi="Times New Roman"/>
          <w:b w:val="0"/>
        </w:rPr>
        <w:t xml:space="preserve"> indicating they have been approved for two septic systems for the subdivision. A letter from Rocky Mountain Power has been submitted stating they will provide power to the subdivision. Power lines will need to be stubbed to the lots prior to the subdivision being recorded. </w:t>
      </w:r>
      <w:r w:rsidR="00252E2A">
        <w:rPr>
          <w:rFonts w:ascii="Times New Roman" w:hAnsi="Times New Roman"/>
          <w:b w:val="0"/>
        </w:rPr>
        <w:t xml:space="preserve">The Utah Division of Water Rights show that they have been approved for two Domestic Use, the applicant’s meet the minimum requirement of 1-acre feet of flow (12.12 acres) and the water is in the applicant’s name. The well has been drilled per Utah Division of Water Rights records. </w:t>
      </w:r>
      <w:r>
        <w:rPr>
          <w:rFonts w:ascii="Times New Roman" w:hAnsi="Times New Roman"/>
          <w:b w:val="0"/>
        </w:rPr>
        <w:t>The</w:t>
      </w:r>
      <w:r w:rsidR="006804F5">
        <w:rPr>
          <w:rFonts w:ascii="Times New Roman" w:hAnsi="Times New Roman"/>
          <w:b w:val="0"/>
        </w:rPr>
        <w:t>re is an existing structure on L</w:t>
      </w:r>
      <w:r>
        <w:rPr>
          <w:rFonts w:ascii="Times New Roman" w:hAnsi="Times New Roman"/>
          <w:b w:val="0"/>
        </w:rPr>
        <w:t xml:space="preserve">ot two. </w:t>
      </w:r>
      <w:r w:rsidR="00252E2A">
        <w:rPr>
          <w:rFonts w:ascii="Times New Roman" w:hAnsi="Times New Roman"/>
          <w:b w:val="0"/>
        </w:rPr>
        <w:t>There will need</w:t>
      </w:r>
      <w:r w:rsidR="006804F5">
        <w:rPr>
          <w:rFonts w:ascii="Times New Roman" w:hAnsi="Times New Roman"/>
          <w:b w:val="0"/>
        </w:rPr>
        <w:t xml:space="preserve"> to</w:t>
      </w:r>
      <w:r w:rsidR="00252E2A">
        <w:rPr>
          <w:rFonts w:ascii="Times New Roman" w:hAnsi="Times New Roman"/>
          <w:b w:val="0"/>
        </w:rPr>
        <w:t xml:space="preserve"> be a copy of the Shared Well Agreement submitted prior to subdivision being recorded. The Sanpete County Road Supervisor has signed off on the access to the property from the County Road. A Police, Fire and Ambulance waiver has been signed and notarized by the applicant’s. Taxes are up to date and paid. A copy of the current Title Search has been submitted for the property. All fees have been paid. This application meets all ordinance requirements and it is the recommendation of the Zoning Department for approval by the Planning Commission.</w:t>
      </w:r>
      <w:r w:rsidR="00AA72F2">
        <w:rPr>
          <w:rFonts w:ascii="Times New Roman" w:hAnsi="Times New Roman"/>
          <w:b w:val="0"/>
        </w:rPr>
        <w:t xml:space="preserve"> </w:t>
      </w:r>
      <w:r>
        <w:rPr>
          <w:rFonts w:ascii="Times New Roman" w:hAnsi="Times New Roman"/>
          <w:b w:val="0"/>
        </w:rPr>
        <w:t>Cody Harmer asks for clarif</w:t>
      </w:r>
      <w:r w:rsidR="00260067">
        <w:rPr>
          <w:rFonts w:ascii="Times New Roman" w:hAnsi="Times New Roman"/>
          <w:b w:val="0"/>
        </w:rPr>
        <w:t>ication on the Quick Claim Deed.</w:t>
      </w:r>
      <w:r>
        <w:rPr>
          <w:rFonts w:ascii="Times New Roman" w:hAnsi="Times New Roman"/>
          <w:b w:val="0"/>
        </w:rPr>
        <w:t xml:space="preserve"> Steven Jenson states that it’s for the PUE. Gene Jacobson </w:t>
      </w:r>
      <w:r w:rsidR="006804F5">
        <w:rPr>
          <w:rFonts w:ascii="Times New Roman" w:hAnsi="Times New Roman"/>
          <w:b w:val="0"/>
        </w:rPr>
        <w:t>states</w:t>
      </w:r>
      <w:r w:rsidR="00B05447">
        <w:rPr>
          <w:rFonts w:ascii="Times New Roman" w:hAnsi="Times New Roman"/>
          <w:b w:val="0"/>
        </w:rPr>
        <w:t>, “</w:t>
      </w:r>
      <w:r>
        <w:rPr>
          <w:rFonts w:ascii="Times New Roman" w:hAnsi="Times New Roman"/>
          <w:b w:val="0"/>
        </w:rPr>
        <w:t xml:space="preserve">If your well is not drilled yet and this being a two lot Major subdivision </w:t>
      </w:r>
      <w:r w:rsidR="00B05447">
        <w:rPr>
          <w:rFonts w:ascii="Times New Roman" w:hAnsi="Times New Roman"/>
          <w:b w:val="0"/>
        </w:rPr>
        <w:t xml:space="preserve">and before we can record the Plat those things have to be put in or you need to bond for it. So in order to not delay the process you could get a Shared Well agreement with your neighbor.” </w:t>
      </w:r>
    </w:p>
    <w:p w:rsidR="00723345" w:rsidRPr="00723345" w:rsidRDefault="00723345" w:rsidP="00260067">
      <w:pPr>
        <w:pStyle w:val="ListNumber"/>
        <w:numPr>
          <w:ilvl w:val="0"/>
          <w:numId w:val="0"/>
        </w:numPr>
        <w:rPr>
          <w:rFonts w:ascii="Times New Roman" w:hAnsi="Times New Roman"/>
          <w:b w:val="0"/>
        </w:rPr>
      </w:pPr>
      <w:r>
        <w:rPr>
          <w:rFonts w:ascii="Times New Roman" w:hAnsi="Times New Roman"/>
          <w:b w:val="0"/>
        </w:rPr>
        <w:t>The motion is made by</w:t>
      </w:r>
      <w:r w:rsidR="00B05447">
        <w:rPr>
          <w:rFonts w:ascii="Times New Roman" w:hAnsi="Times New Roman"/>
          <w:b w:val="0"/>
        </w:rPr>
        <w:t xml:space="preserve"> Curtis Ludvigson</w:t>
      </w:r>
      <w:r>
        <w:rPr>
          <w:rFonts w:ascii="Times New Roman" w:hAnsi="Times New Roman"/>
          <w:b w:val="0"/>
        </w:rPr>
        <w:t xml:space="preserve"> to approve the application </w:t>
      </w:r>
      <w:r w:rsidRPr="00723345">
        <w:rPr>
          <w:rFonts w:ascii="Times New Roman" w:hAnsi="Times New Roman"/>
          <w:b w:val="0"/>
        </w:rPr>
        <w:t>of Louis &amp; Georgia Chadwick</w:t>
      </w:r>
      <w:r>
        <w:rPr>
          <w:rFonts w:ascii="Times New Roman" w:hAnsi="Times New Roman"/>
          <w:b w:val="0"/>
        </w:rPr>
        <w:t xml:space="preserve"> (Snowdon’</w:t>
      </w:r>
      <w:r w:rsidR="00B05447">
        <w:rPr>
          <w:rFonts w:ascii="Times New Roman" w:hAnsi="Times New Roman"/>
          <w:b w:val="0"/>
        </w:rPr>
        <w:t>s Shad</w:t>
      </w:r>
      <w:r>
        <w:rPr>
          <w:rFonts w:ascii="Times New Roman" w:hAnsi="Times New Roman"/>
          <w:b w:val="0"/>
        </w:rPr>
        <w:t>ow)</w:t>
      </w:r>
      <w:r w:rsidRPr="00723345">
        <w:rPr>
          <w:rFonts w:ascii="Times New Roman" w:hAnsi="Times New Roman"/>
          <w:b w:val="0"/>
        </w:rPr>
        <w:t>. The parcel is located Northwest of Wales in the Agriculture and WUI zones. The subdivision would contain 2 lots with lot 1 of 10.012 acres and lot 2 of 9.974 acres. Parcel # S-25105</w:t>
      </w:r>
      <w:r w:rsidR="00B05447">
        <w:rPr>
          <w:rFonts w:ascii="Times New Roman" w:hAnsi="Times New Roman"/>
          <w:b w:val="0"/>
        </w:rPr>
        <w:t xml:space="preserve">. Pending the submission of a Shared Well Agreement. </w:t>
      </w:r>
    </w:p>
    <w:p w:rsidR="00FE0224" w:rsidRPr="006073C1" w:rsidRDefault="00FE0224" w:rsidP="00260067">
      <w:pPr>
        <w:pStyle w:val="ListNumber"/>
        <w:numPr>
          <w:ilvl w:val="0"/>
          <w:numId w:val="0"/>
        </w:numPr>
        <w:ind w:left="-115" w:firstLine="115"/>
        <w:rPr>
          <w:rFonts w:ascii="Times New Roman" w:hAnsi="Times New Roman"/>
          <w:b w:val="0"/>
        </w:rPr>
      </w:pPr>
      <w:r>
        <w:rPr>
          <w:rFonts w:ascii="Times New Roman" w:hAnsi="Times New Roman"/>
          <w:b w:val="0"/>
        </w:rPr>
        <w:t xml:space="preserve">The motion is seconded by </w:t>
      </w:r>
      <w:r w:rsidR="00B05447">
        <w:rPr>
          <w:rFonts w:ascii="Times New Roman" w:hAnsi="Times New Roman"/>
          <w:b w:val="0"/>
        </w:rPr>
        <w:t>Cody Harmer</w:t>
      </w:r>
      <w:r w:rsidRPr="004979A9">
        <w:rPr>
          <w:rFonts w:ascii="Times New Roman" w:hAnsi="Times New Roman"/>
          <w:b w:val="0"/>
        </w:rPr>
        <w:t>. All in favor, none opposed. Motion carries.</w:t>
      </w:r>
    </w:p>
    <w:p w:rsidR="00FE0224" w:rsidRDefault="00FE0224" w:rsidP="00FE0224">
      <w:pPr>
        <w:pStyle w:val="ListNumber"/>
        <w:numPr>
          <w:ilvl w:val="0"/>
          <w:numId w:val="0"/>
        </w:numPr>
        <w:ind w:left="-115"/>
        <w:rPr>
          <w:rFonts w:ascii="Times New Roman" w:hAnsi="Times New Roman"/>
          <w:u w:val="single"/>
        </w:rPr>
      </w:pPr>
    </w:p>
    <w:p w:rsidR="00DF181E" w:rsidRDefault="00DF181E" w:rsidP="00D8191F">
      <w:pPr>
        <w:pStyle w:val="ListNumber"/>
        <w:ind w:left="-115"/>
        <w:rPr>
          <w:rFonts w:ascii="Times New Roman" w:hAnsi="Times New Roman"/>
          <w:u w:val="single"/>
        </w:rPr>
      </w:pPr>
      <w:r>
        <w:rPr>
          <w:rFonts w:ascii="Times New Roman" w:hAnsi="Times New Roman"/>
          <w:u w:val="single"/>
        </w:rPr>
        <w:t>Discussion for possible recommendation of approval for 1 lot major subdivision (Higgison) application by Denise Higgison. The parcel is located Northeast of Mount Pleasant in the Agriculture zone. The subdivision would contain 1 lot with 5.5 acres. Parcel # S-22112X6</w:t>
      </w:r>
    </w:p>
    <w:p w:rsidR="00FE0224" w:rsidRDefault="00B05447" w:rsidP="00260067">
      <w:pPr>
        <w:pStyle w:val="ListNumber"/>
        <w:numPr>
          <w:ilvl w:val="0"/>
          <w:numId w:val="0"/>
        </w:numPr>
        <w:rPr>
          <w:rFonts w:ascii="Times New Roman" w:hAnsi="Times New Roman"/>
          <w:b w:val="0"/>
        </w:rPr>
      </w:pPr>
      <w:r>
        <w:rPr>
          <w:rFonts w:ascii="Times New Roman" w:hAnsi="Times New Roman"/>
          <w:b w:val="0"/>
        </w:rPr>
        <w:t xml:space="preserve">Steven Jenson presents the item. </w:t>
      </w:r>
      <w:r w:rsidR="006135DB">
        <w:rPr>
          <w:rFonts w:ascii="Times New Roman" w:hAnsi="Times New Roman"/>
          <w:b w:val="0"/>
        </w:rPr>
        <w:t xml:space="preserve">The Mylar copy of the survey has been reviewed </w:t>
      </w:r>
      <w:r w:rsidR="0055132A">
        <w:rPr>
          <w:rFonts w:ascii="Times New Roman" w:hAnsi="Times New Roman"/>
          <w:b w:val="0"/>
        </w:rPr>
        <w:t xml:space="preserve">the Recorder’s Office and submitted along with the PDF file of the Preliminary Survey for final review by the Planning Commission. </w:t>
      </w:r>
      <w:r w:rsidR="00C82F3C">
        <w:rPr>
          <w:rFonts w:ascii="Times New Roman" w:hAnsi="Times New Roman"/>
          <w:b w:val="0"/>
        </w:rPr>
        <w:t>An Owner Affidavit has been signed and notarized by the applicant’s. A letter from Central Utah Health Department</w:t>
      </w:r>
      <w:r w:rsidR="006804F5">
        <w:rPr>
          <w:rFonts w:ascii="Times New Roman" w:hAnsi="Times New Roman"/>
          <w:b w:val="0"/>
        </w:rPr>
        <w:t xml:space="preserve"> has been submitted</w:t>
      </w:r>
      <w:r w:rsidR="00C82F3C">
        <w:rPr>
          <w:rFonts w:ascii="Times New Roman" w:hAnsi="Times New Roman"/>
          <w:b w:val="0"/>
        </w:rPr>
        <w:t xml:space="preserve"> indicating that they have been approved for one septic systems for the subdivision. A letter from Mount Pleasant City Power has been submitted stating they will provide power to the subdivision. Power lines will need to </w:t>
      </w:r>
      <w:r w:rsidR="0059367D">
        <w:rPr>
          <w:rFonts w:ascii="Times New Roman" w:hAnsi="Times New Roman"/>
          <w:b w:val="0"/>
        </w:rPr>
        <w:t xml:space="preserve">be </w:t>
      </w:r>
      <w:r w:rsidR="00C82F3C">
        <w:rPr>
          <w:rFonts w:ascii="Times New Roman" w:hAnsi="Times New Roman"/>
          <w:b w:val="0"/>
        </w:rPr>
        <w:t>stubbed to the lots prior to the subdivision being recorded. The Utah Division of Water Rights show that they have been approved for one Domestic Use, the applicant’s meet the minimum requirement of 1-acre feet of flow (12.12 acres) and the water is in the applicant’s name. Well has been drilled per Utah Division of Water Rights records. The Sanpete County Road Supervisor has signed off on the access to the property from the County Road. A Police, Fire and Ambulance waiver has been signed and notarized by the applicant’s. Taxes are up to date and paid. A copy of the current Title Search has been submitted for the property. All fees have been paid. This application meets all ordinance requirements and it is the recommendation of the Zoning Department for approval by the Planning Commission.</w:t>
      </w:r>
      <w:r w:rsidR="00F81F53">
        <w:rPr>
          <w:rFonts w:ascii="Times New Roman" w:hAnsi="Times New Roman"/>
          <w:b w:val="0"/>
        </w:rPr>
        <w:t xml:space="preserve"> Cody Harmer asks about the a “golf club shaped line.” Mr. Higgison explains that it’s a tentative driveway. Gene Jacobson states that there was an item </w:t>
      </w:r>
      <w:r w:rsidR="00774ECF">
        <w:rPr>
          <w:rFonts w:ascii="Times New Roman" w:hAnsi="Times New Roman"/>
          <w:b w:val="0"/>
        </w:rPr>
        <w:t xml:space="preserve">presented </w:t>
      </w:r>
      <w:r w:rsidR="00F81F53">
        <w:rPr>
          <w:rFonts w:ascii="Times New Roman" w:hAnsi="Times New Roman"/>
          <w:b w:val="0"/>
        </w:rPr>
        <w:t xml:space="preserve">a few months ago that wanted to amend their subdivision and there was a letter submitted by one of the adjacent property owners stating that there is sewage seeping above ground and the was a main concern. Gene Jacobson asks, “Are you aware of any sewage seeping that needs to be taken care of or do you have your septic tank in place?” Mr. Higgison states there are two septic tanks. Gene Jacobson asks for clarification on the fence lines on the plat. Mr. Higgison explains </w:t>
      </w:r>
      <w:r w:rsidR="00BF09B5">
        <w:rPr>
          <w:rFonts w:ascii="Times New Roman" w:hAnsi="Times New Roman"/>
          <w:b w:val="0"/>
        </w:rPr>
        <w:t xml:space="preserve">the fence lines. </w:t>
      </w:r>
    </w:p>
    <w:p w:rsidR="00BF09B5" w:rsidRPr="00BF09B5" w:rsidRDefault="00BF09B5" w:rsidP="00260067">
      <w:pPr>
        <w:pStyle w:val="ListNumber"/>
        <w:numPr>
          <w:ilvl w:val="0"/>
          <w:numId w:val="0"/>
        </w:numPr>
        <w:rPr>
          <w:rFonts w:ascii="Times New Roman" w:hAnsi="Times New Roman"/>
          <w:b w:val="0"/>
        </w:rPr>
      </w:pPr>
      <w:r>
        <w:rPr>
          <w:rFonts w:ascii="Times New Roman" w:hAnsi="Times New Roman"/>
          <w:b w:val="0"/>
        </w:rPr>
        <w:t xml:space="preserve">Motion is made by Cody Harmer to approve the application of Denise Higgison </w:t>
      </w:r>
      <w:r w:rsidRPr="00BF09B5">
        <w:rPr>
          <w:rFonts w:ascii="Times New Roman" w:hAnsi="Times New Roman"/>
          <w:b w:val="0"/>
        </w:rPr>
        <w:t>(Higgison) 1 lot major subdivision The parcel is located Northeast of Mount Pleasant in the Agriculture zone. The subdivision would contain 1 lot with 5.5 acres. Parcel # S-22112X6</w:t>
      </w:r>
      <w:r>
        <w:rPr>
          <w:rFonts w:ascii="Times New Roman" w:hAnsi="Times New Roman"/>
          <w:b w:val="0"/>
        </w:rPr>
        <w:t>.</w:t>
      </w:r>
    </w:p>
    <w:p w:rsidR="00FE0224" w:rsidRPr="00260067" w:rsidRDefault="00FE0224" w:rsidP="00260067">
      <w:pPr>
        <w:pStyle w:val="ListNumber"/>
        <w:numPr>
          <w:ilvl w:val="0"/>
          <w:numId w:val="0"/>
        </w:numPr>
        <w:ind w:left="-115" w:firstLine="115"/>
        <w:rPr>
          <w:rFonts w:ascii="Times New Roman" w:hAnsi="Times New Roman"/>
          <w:b w:val="0"/>
        </w:rPr>
      </w:pPr>
      <w:r>
        <w:rPr>
          <w:rFonts w:ascii="Times New Roman" w:hAnsi="Times New Roman"/>
          <w:b w:val="0"/>
        </w:rPr>
        <w:t xml:space="preserve">The motion is seconded by </w:t>
      </w:r>
      <w:r w:rsidR="00BF09B5">
        <w:rPr>
          <w:rFonts w:ascii="Times New Roman" w:hAnsi="Times New Roman"/>
          <w:b w:val="0"/>
        </w:rPr>
        <w:t>Jo-Anne Riley</w:t>
      </w:r>
      <w:r w:rsidRPr="004979A9">
        <w:rPr>
          <w:rFonts w:ascii="Times New Roman" w:hAnsi="Times New Roman"/>
          <w:b w:val="0"/>
        </w:rPr>
        <w:t>. All in favor, none opposed. Motion carries.</w:t>
      </w:r>
    </w:p>
    <w:p w:rsidR="00FE0224" w:rsidRDefault="00DF181E" w:rsidP="00FE0224">
      <w:pPr>
        <w:pStyle w:val="ListNumber"/>
        <w:ind w:left="-115"/>
        <w:rPr>
          <w:rFonts w:ascii="Times New Roman" w:hAnsi="Times New Roman"/>
          <w:u w:val="single"/>
        </w:rPr>
      </w:pPr>
      <w:r>
        <w:rPr>
          <w:rFonts w:ascii="Times New Roman" w:hAnsi="Times New Roman"/>
          <w:u w:val="single"/>
        </w:rPr>
        <w:t>Kasey Petersen is requesting a discussion and possible recommendation of possible ordinance change for bathrooms to be included in living spaces less than 24 feet by 24 feet.</w:t>
      </w:r>
    </w:p>
    <w:p w:rsidR="00254C05" w:rsidRDefault="00BF09B5" w:rsidP="00260067">
      <w:pPr>
        <w:pStyle w:val="ListNumber"/>
        <w:numPr>
          <w:ilvl w:val="0"/>
          <w:numId w:val="0"/>
        </w:numPr>
        <w:rPr>
          <w:rFonts w:ascii="Times New Roman" w:hAnsi="Times New Roman"/>
          <w:b w:val="0"/>
        </w:rPr>
      </w:pPr>
      <w:r w:rsidRPr="00BF09B5">
        <w:rPr>
          <w:rFonts w:ascii="Times New Roman" w:hAnsi="Times New Roman"/>
          <w:b w:val="0"/>
        </w:rPr>
        <w:t>Kasey Petersen is not present.</w:t>
      </w:r>
      <w:r>
        <w:rPr>
          <w:rFonts w:ascii="Times New Roman" w:hAnsi="Times New Roman"/>
          <w:b w:val="0"/>
        </w:rPr>
        <w:t xml:space="preserve"> *Public comments were allowed but as this was not a Public Hearing details of this item will not be majorly recorded. Citizens of the County stated the following were their main concerns. </w:t>
      </w:r>
      <w:r w:rsidR="00254C05">
        <w:rPr>
          <w:rFonts w:ascii="Times New Roman" w:hAnsi="Times New Roman"/>
          <w:b w:val="0"/>
        </w:rPr>
        <w:t xml:space="preserve">The plan of what Mr. Petersen submitted. Who is the Land Use Authority? The zone is in the WUI. </w:t>
      </w:r>
      <w:r w:rsidR="004A5A33">
        <w:rPr>
          <w:rFonts w:ascii="Times New Roman" w:hAnsi="Times New Roman"/>
          <w:b w:val="0"/>
        </w:rPr>
        <w:t xml:space="preserve">The citizens are under the assumption that thre was a grant approved by the Commissioners. Commissioner Hatch states that is incorrect and has the minutes on what was actually said during that meeting. </w:t>
      </w:r>
      <w:r w:rsidR="00254C05">
        <w:rPr>
          <w:rFonts w:ascii="Times New Roman" w:hAnsi="Times New Roman"/>
          <w:b w:val="0"/>
        </w:rPr>
        <w:t>Curtis Ludvigson states, he understands that frustration and concerns, but him as a long time Sterling resident he was upset and didn’t want the residents that are located near this location. Commissioner Hatch makes the comment that everyone that has spoken did not tell a name and asks for those who have to say their name. The following people spoke: Joan Kilpack</w:t>
      </w:r>
      <w:r w:rsidR="004A5A33">
        <w:rPr>
          <w:rFonts w:ascii="Times New Roman" w:hAnsi="Times New Roman"/>
          <w:b w:val="0"/>
        </w:rPr>
        <w:t>, Bob Kilpack</w:t>
      </w:r>
      <w:r w:rsidR="00AF0802">
        <w:rPr>
          <w:rFonts w:ascii="Times New Roman" w:hAnsi="Times New Roman"/>
          <w:b w:val="0"/>
        </w:rPr>
        <w:t xml:space="preserve">, Michelle Brown and Dave Lester. </w:t>
      </w:r>
    </w:p>
    <w:p w:rsidR="00BF09B5" w:rsidRPr="00BF09B5" w:rsidRDefault="00BF09B5" w:rsidP="00260067">
      <w:pPr>
        <w:pStyle w:val="ListNumber"/>
        <w:numPr>
          <w:ilvl w:val="0"/>
          <w:numId w:val="0"/>
        </w:numPr>
        <w:rPr>
          <w:rFonts w:ascii="Times New Roman" w:hAnsi="Times New Roman"/>
          <w:b w:val="0"/>
        </w:rPr>
      </w:pPr>
      <w:r>
        <w:rPr>
          <w:rFonts w:ascii="Times New Roman" w:hAnsi="Times New Roman"/>
          <w:b w:val="0"/>
        </w:rPr>
        <w:t xml:space="preserve">Cody Harmer makes the motion to table the discussion of </w:t>
      </w:r>
      <w:r w:rsidRPr="00BF09B5">
        <w:rPr>
          <w:rFonts w:ascii="Times New Roman" w:hAnsi="Times New Roman"/>
          <w:b w:val="0"/>
        </w:rPr>
        <w:t>possible ordinance change for bathrooms to be included in living spaces less than 24 feet by 24 feet.</w:t>
      </w:r>
    </w:p>
    <w:p w:rsidR="00FE0224" w:rsidRPr="006073C1" w:rsidRDefault="00FE0224" w:rsidP="00260067">
      <w:pPr>
        <w:pStyle w:val="ListNumber"/>
        <w:numPr>
          <w:ilvl w:val="0"/>
          <w:numId w:val="0"/>
        </w:numPr>
        <w:ind w:left="-115" w:firstLine="115"/>
        <w:rPr>
          <w:rFonts w:ascii="Times New Roman" w:hAnsi="Times New Roman"/>
          <w:b w:val="0"/>
        </w:rPr>
      </w:pPr>
      <w:r>
        <w:rPr>
          <w:rFonts w:ascii="Times New Roman" w:hAnsi="Times New Roman"/>
          <w:b w:val="0"/>
        </w:rPr>
        <w:t>The motion is seconded by Justin Atkinson</w:t>
      </w:r>
      <w:r w:rsidRPr="004979A9">
        <w:rPr>
          <w:rFonts w:ascii="Times New Roman" w:hAnsi="Times New Roman"/>
          <w:b w:val="0"/>
        </w:rPr>
        <w:t>. All in favor, none opposed. Motion carries.</w:t>
      </w:r>
    </w:p>
    <w:p w:rsidR="00FE0224" w:rsidRPr="00FE0224" w:rsidRDefault="00FE0224" w:rsidP="00FE0224">
      <w:pPr>
        <w:pStyle w:val="ListNumber"/>
        <w:numPr>
          <w:ilvl w:val="0"/>
          <w:numId w:val="0"/>
        </w:numPr>
        <w:ind w:left="-115"/>
        <w:rPr>
          <w:rFonts w:ascii="Times New Roman" w:hAnsi="Times New Roman"/>
          <w:u w:val="single"/>
        </w:rPr>
      </w:pPr>
    </w:p>
    <w:p w:rsidR="00DF181E" w:rsidRDefault="005834E0" w:rsidP="00D8191F">
      <w:pPr>
        <w:pStyle w:val="ListNumber"/>
        <w:ind w:left="-115"/>
        <w:rPr>
          <w:rFonts w:ascii="Times New Roman" w:hAnsi="Times New Roman"/>
          <w:u w:val="single"/>
        </w:rPr>
      </w:pPr>
      <w:r>
        <w:rPr>
          <w:rFonts w:ascii="Times New Roman" w:hAnsi="Times New Roman"/>
          <w:u w:val="single"/>
        </w:rPr>
        <w:t>Sanpete</w:t>
      </w:r>
      <w:r w:rsidR="00DF181E">
        <w:rPr>
          <w:rFonts w:ascii="Times New Roman" w:hAnsi="Times New Roman"/>
          <w:u w:val="single"/>
        </w:rPr>
        <w:t xml:space="preserve"> County Road Supervisor </w:t>
      </w:r>
      <w:r>
        <w:rPr>
          <w:rFonts w:ascii="Times New Roman" w:hAnsi="Times New Roman"/>
          <w:u w:val="single"/>
        </w:rPr>
        <w:t xml:space="preserve">Tom Seely is </w:t>
      </w:r>
      <w:r w:rsidR="00DF181E">
        <w:rPr>
          <w:rFonts w:ascii="Times New Roman" w:hAnsi="Times New Roman"/>
          <w:u w:val="single"/>
        </w:rPr>
        <w:t>requesting a discussion to update county ordinan</w:t>
      </w:r>
      <w:r>
        <w:rPr>
          <w:rFonts w:ascii="Times New Roman" w:hAnsi="Times New Roman"/>
          <w:u w:val="single"/>
        </w:rPr>
        <w:t>ce about the county’s right to maintain the right of way easements. Possible updating to the State ordinance.</w:t>
      </w:r>
    </w:p>
    <w:p w:rsidR="00AF0802" w:rsidRDefault="00AF0802" w:rsidP="00260067">
      <w:pPr>
        <w:pStyle w:val="ListNumber"/>
        <w:numPr>
          <w:ilvl w:val="0"/>
          <w:numId w:val="0"/>
        </w:numPr>
        <w:rPr>
          <w:rFonts w:ascii="Times New Roman" w:hAnsi="Times New Roman"/>
          <w:b w:val="0"/>
        </w:rPr>
      </w:pPr>
      <w:r>
        <w:rPr>
          <w:rFonts w:ascii="Times New Roman" w:hAnsi="Times New Roman"/>
          <w:b w:val="0"/>
        </w:rPr>
        <w:t xml:space="preserve">Steven Jenson addresses this item. Tom Seely is not present. Gene Jacobson states, this item will be put on the January agenda. </w:t>
      </w:r>
    </w:p>
    <w:p w:rsidR="003130B4" w:rsidRDefault="003130B4" w:rsidP="003130B4">
      <w:pPr>
        <w:pStyle w:val="ListNumber"/>
        <w:ind w:left="-115"/>
        <w:rPr>
          <w:rFonts w:ascii="Times New Roman" w:hAnsi="Times New Roman"/>
          <w:u w:val="single"/>
        </w:rPr>
      </w:pPr>
      <w:r>
        <w:rPr>
          <w:rFonts w:ascii="Times New Roman" w:hAnsi="Times New Roman"/>
          <w:u w:val="single"/>
        </w:rPr>
        <w:t>Approval of Minutes</w:t>
      </w:r>
    </w:p>
    <w:p w:rsidR="0054631D" w:rsidRPr="00AF0802" w:rsidRDefault="00F5352A" w:rsidP="00260067">
      <w:pPr>
        <w:pStyle w:val="ListNumber"/>
        <w:numPr>
          <w:ilvl w:val="0"/>
          <w:numId w:val="0"/>
        </w:numPr>
        <w:rPr>
          <w:rFonts w:ascii="Times New Roman" w:hAnsi="Times New Roman"/>
          <w:b w:val="0"/>
        </w:rPr>
      </w:pPr>
      <w:r>
        <w:rPr>
          <w:rFonts w:ascii="Times New Roman" w:hAnsi="Times New Roman"/>
          <w:b w:val="0"/>
        </w:rPr>
        <w:t xml:space="preserve">Motion is made by </w:t>
      </w:r>
      <w:r w:rsidR="00AF0802">
        <w:rPr>
          <w:rFonts w:ascii="Times New Roman" w:hAnsi="Times New Roman"/>
          <w:b w:val="0"/>
        </w:rPr>
        <w:t>Jo-Anne Riley</w:t>
      </w:r>
      <w:r>
        <w:rPr>
          <w:rFonts w:ascii="Times New Roman" w:hAnsi="Times New Roman"/>
          <w:b w:val="0"/>
        </w:rPr>
        <w:t xml:space="preserve"> </w:t>
      </w:r>
      <w:r w:rsidR="003130B4" w:rsidRPr="003968D4">
        <w:rPr>
          <w:rFonts w:ascii="Times New Roman" w:hAnsi="Times New Roman"/>
          <w:b w:val="0"/>
        </w:rPr>
        <w:t xml:space="preserve">to approve the Planning Commission minutes from </w:t>
      </w:r>
      <w:r w:rsidR="00AF0802">
        <w:rPr>
          <w:rFonts w:ascii="Times New Roman" w:hAnsi="Times New Roman"/>
          <w:b w:val="0"/>
        </w:rPr>
        <w:t>October</w:t>
      </w:r>
      <w:r w:rsidR="00E00A21">
        <w:rPr>
          <w:rFonts w:ascii="Times New Roman" w:hAnsi="Times New Roman"/>
          <w:b w:val="0"/>
        </w:rPr>
        <w:t xml:space="preserve"> </w:t>
      </w:r>
      <w:r w:rsidR="00AF0802">
        <w:rPr>
          <w:rFonts w:ascii="Times New Roman" w:hAnsi="Times New Roman"/>
          <w:b w:val="0"/>
        </w:rPr>
        <w:t>9</w:t>
      </w:r>
      <w:r w:rsidR="00AF0802" w:rsidRPr="00AF0802">
        <w:rPr>
          <w:rFonts w:ascii="Times New Roman" w:hAnsi="Times New Roman"/>
          <w:b w:val="0"/>
          <w:vertAlign w:val="superscript"/>
        </w:rPr>
        <w:t>th</w:t>
      </w:r>
      <w:r w:rsidR="00AF0802">
        <w:rPr>
          <w:rFonts w:ascii="Times New Roman" w:hAnsi="Times New Roman"/>
          <w:b w:val="0"/>
        </w:rPr>
        <w:t xml:space="preserve"> </w:t>
      </w:r>
      <w:r w:rsidR="003130B4" w:rsidRPr="003968D4">
        <w:rPr>
          <w:rFonts w:ascii="Times New Roman" w:hAnsi="Times New Roman"/>
          <w:b w:val="0"/>
        </w:rPr>
        <w:t>with no correct</w:t>
      </w:r>
      <w:r w:rsidR="00E00A21">
        <w:rPr>
          <w:rFonts w:ascii="Times New Roman" w:hAnsi="Times New Roman"/>
          <w:b w:val="0"/>
        </w:rPr>
        <w:t>io</w:t>
      </w:r>
      <w:r>
        <w:rPr>
          <w:rFonts w:ascii="Times New Roman" w:hAnsi="Times New Roman"/>
          <w:b w:val="0"/>
        </w:rPr>
        <w:t xml:space="preserve">ns. The motion is seconded by </w:t>
      </w:r>
      <w:r w:rsidR="00AF0802">
        <w:rPr>
          <w:rFonts w:ascii="Times New Roman" w:hAnsi="Times New Roman"/>
          <w:b w:val="0"/>
        </w:rPr>
        <w:t>Justin Atkinson</w:t>
      </w:r>
      <w:r w:rsidR="003130B4" w:rsidRPr="003968D4">
        <w:rPr>
          <w:rFonts w:ascii="Times New Roman" w:hAnsi="Times New Roman"/>
          <w:b w:val="0"/>
        </w:rPr>
        <w:t>. All in favor, none opposed and the motion passes</w:t>
      </w:r>
    </w:p>
    <w:p w:rsidR="008811AA" w:rsidRPr="008811AA" w:rsidRDefault="008811AA" w:rsidP="003130B4">
      <w:pPr>
        <w:pStyle w:val="ListNumber"/>
        <w:ind w:left="-115"/>
        <w:rPr>
          <w:rFonts w:ascii="Times New Roman" w:hAnsi="Times New Roman"/>
          <w:u w:val="single"/>
        </w:rPr>
      </w:pPr>
      <w:r>
        <w:rPr>
          <w:rFonts w:ascii="Times New Roman" w:hAnsi="Times New Roman"/>
          <w:u w:val="single"/>
        </w:rPr>
        <w:t>Adjournment</w:t>
      </w:r>
    </w:p>
    <w:p w:rsidR="00E14A90" w:rsidRPr="002B70B7" w:rsidRDefault="008811AA" w:rsidP="00260067">
      <w:pPr>
        <w:pStyle w:val="ListNumber"/>
        <w:numPr>
          <w:ilvl w:val="0"/>
          <w:numId w:val="0"/>
        </w:numPr>
        <w:rPr>
          <w:rFonts w:ascii="Times New Roman" w:hAnsi="Times New Roman"/>
          <w:u w:val="single"/>
        </w:rPr>
      </w:pPr>
      <w:r w:rsidRPr="009B1326">
        <w:rPr>
          <w:rFonts w:ascii="Times New Roman" w:hAnsi="Times New Roman"/>
          <w:b w:val="0"/>
        </w:rPr>
        <w:t>With no further business before the Planning Commission, a motion to ad</w:t>
      </w:r>
      <w:r w:rsidR="00F5352A">
        <w:rPr>
          <w:rFonts w:ascii="Times New Roman" w:hAnsi="Times New Roman"/>
          <w:b w:val="0"/>
        </w:rPr>
        <w:t xml:space="preserve">journ is made by </w:t>
      </w:r>
      <w:r w:rsidR="00774ECF">
        <w:rPr>
          <w:rFonts w:ascii="Times New Roman" w:hAnsi="Times New Roman"/>
          <w:b w:val="0"/>
        </w:rPr>
        <w:t>Jo-Anne Riley</w:t>
      </w:r>
      <w:r w:rsidR="00E00A21">
        <w:rPr>
          <w:rFonts w:ascii="Times New Roman" w:hAnsi="Times New Roman"/>
          <w:b w:val="0"/>
        </w:rPr>
        <w:t xml:space="preserve">. </w:t>
      </w:r>
      <w:r>
        <w:rPr>
          <w:rFonts w:ascii="Times New Roman" w:hAnsi="Times New Roman"/>
          <w:b w:val="0"/>
        </w:rPr>
        <w:t>The m</w:t>
      </w:r>
      <w:r w:rsidR="00F5352A">
        <w:rPr>
          <w:rFonts w:ascii="Times New Roman" w:hAnsi="Times New Roman"/>
          <w:b w:val="0"/>
        </w:rPr>
        <w:t>otio</w:t>
      </w:r>
      <w:r w:rsidR="00151FA8">
        <w:rPr>
          <w:rFonts w:ascii="Times New Roman" w:hAnsi="Times New Roman"/>
          <w:b w:val="0"/>
        </w:rPr>
        <w:t>n is seconded by</w:t>
      </w:r>
      <w:r w:rsidR="00774ECF">
        <w:rPr>
          <w:rFonts w:ascii="Times New Roman" w:hAnsi="Times New Roman"/>
          <w:b w:val="0"/>
        </w:rPr>
        <w:t xml:space="preserve"> </w:t>
      </w:r>
      <w:r w:rsidR="00EF5352">
        <w:rPr>
          <w:rFonts w:ascii="Times New Roman" w:hAnsi="Times New Roman"/>
          <w:b w:val="0"/>
        </w:rPr>
        <w:t>Curtis Ludvigson</w:t>
      </w:r>
      <w:r w:rsidRPr="009B1326">
        <w:rPr>
          <w:rFonts w:ascii="Times New Roman" w:hAnsi="Times New Roman"/>
          <w:b w:val="0"/>
        </w:rPr>
        <w:t>.  All in favor, none opposed and the motion passes.  T</w:t>
      </w:r>
      <w:r w:rsidR="00AF0802">
        <w:rPr>
          <w:rFonts w:ascii="Times New Roman" w:hAnsi="Times New Roman"/>
          <w:b w:val="0"/>
        </w:rPr>
        <w:t>he meeting is adjourned at 8:13</w:t>
      </w:r>
      <w:r w:rsidR="00935016">
        <w:rPr>
          <w:rFonts w:ascii="Times New Roman" w:hAnsi="Times New Roman"/>
          <w:b w:val="0"/>
        </w:rPr>
        <w:t xml:space="preserve"> </w:t>
      </w:r>
      <w:r>
        <w:rPr>
          <w:rFonts w:ascii="Times New Roman" w:hAnsi="Times New Roman"/>
          <w:b w:val="0"/>
        </w:rPr>
        <w:t xml:space="preserve">pm. </w:t>
      </w:r>
    </w:p>
    <w:sectPr w:rsidR="00E14A90" w:rsidRPr="002B70B7" w:rsidSect="006674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C1" w:rsidRDefault="006073C1" w:rsidP="008811AA">
      <w:pPr>
        <w:spacing w:after="0" w:line="240" w:lineRule="auto"/>
      </w:pPr>
      <w:r>
        <w:separator/>
      </w:r>
    </w:p>
  </w:endnote>
  <w:endnote w:type="continuationSeparator" w:id="0">
    <w:p w:rsidR="006073C1" w:rsidRDefault="006073C1" w:rsidP="0088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C1" w:rsidRDefault="006073C1" w:rsidP="002B70B7">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78347330"/>
      <w:docPartObj>
        <w:docPartGallery w:val="Page Numbers (Bottom of Page)"/>
        <w:docPartUnique/>
      </w:docPartObj>
    </w:sdtPr>
    <w:sdtEndPr>
      <w:rPr>
        <w:noProof/>
        <w:sz w:val="22"/>
        <w:szCs w:val="22"/>
      </w:rPr>
    </w:sdtEndPr>
    <w:sdtContent>
      <w:p w:rsidR="006674D8" w:rsidRDefault="006674D8">
        <w:pPr>
          <w:pStyle w:val="Footer"/>
          <w:jc w:val="center"/>
        </w:pPr>
        <w:r w:rsidRPr="006674D8">
          <w:rPr>
            <w:sz w:val="18"/>
            <w:szCs w:val="18"/>
          </w:rPr>
          <w:t xml:space="preserve">Sanpete County Planning Commission Minutes Book 3, Page </w:t>
        </w:r>
        <w:r w:rsidRPr="006674D8">
          <w:rPr>
            <w:sz w:val="18"/>
            <w:szCs w:val="18"/>
          </w:rPr>
          <w:fldChar w:fldCharType="begin"/>
        </w:r>
        <w:r w:rsidRPr="006674D8">
          <w:rPr>
            <w:sz w:val="18"/>
            <w:szCs w:val="18"/>
          </w:rPr>
          <w:instrText xml:space="preserve"> PAGE   \* MERGEFORMAT </w:instrText>
        </w:r>
        <w:r w:rsidRPr="006674D8">
          <w:rPr>
            <w:sz w:val="18"/>
            <w:szCs w:val="18"/>
          </w:rPr>
          <w:fldChar w:fldCharType="separate"/>
        </w:r>
        <w:r>
          <w:rPr>
            <w:noProof/>
            <w:sz w:val="18"/>
            <w:szCs w:val="18"/>
          </w:rPr>
          <w:t>63</w:t>
        </w:r>
        <w:r w:rsidRPr="006674D8">
          <w:rPr>
            <w:noProof/>
            <w:sz w:val="18"/>
            <w:szCs w:val="18"/>
          </w:rPr>
          <w:fldChar w:fldCharType="end"/>
        </w:r>
        <w:r w:rsidRPr="006674D8">
          <w:rPr>
            <w:noProof/>
            <w:sz w:val="18"/>
            <w:szCs w:val="18"/>
          </w:rPr>
          <w:t xml:space="preserve">             January 8, 2025</w:t>
        </w:r>
      </w:p>
    </w:sdtContent>
  </w:sdt>
  <w:p w:rsidR="006674D8" w:rsidRDefault="006674D8">
    <w:pPr>
      <w:pStyle w:val="Footer"/>
      <w:pBdr>
        <w:top w:val="single" w:sz="4" w:space="1" w:color="D9D9D9" w:themeColor="background1" w:themeShade="D9"/>
      </w:pBdr>
      <w:rPr>
        <w:b/>
        <w:bCs/>
      </w:rP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8" w:rsidRDefault="006674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C1" w:rsidRDefault="006073C1" w:rsidP="008811AA">
      <w:pPr>
        <w:spacing w:after="0" w:line="240" w:lineRule="auto"/>
      </w:pPr>
      <w:r>
        <w:separator/>
      </w:r>
    </w:p>
  </w:footnote>
  <w:footnote w:type="continuationSeparator" w:id="0">
    <w:p w:rsidR="006073C1" w:rsidRDefault="006073C1" w:rsidP="00881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8" w:rsidRDefault="006674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C1" w:rsidRPr="002F650C" w:rsidRDefault="006073C1" w:rsidP="002B70B7">
    <w:pPr>
      <w:pStyle w:val="Header"/>
      <w:jc w:val="center"/>
      <w:rPr>
        <w:rFonts w:ascii="Times New Roman" w:hAnsi="Times New Roman" w:cs="Times New Roman"/>
        <w:sz w:val="24"/>
        <w:szCs w:val="24"/>
      </w:rPr>
    </w:pPr>
    <w:r w:rsidRPr="002F650C">
      <w:rPr>
        <w:rFonts w:ascii="Times New Roman" w:hAnsi="Times New Roman" w:cs="Times New Roman"/>
        <w:b/>
        <w:sz w:val="32"/>
        <w:szCs w:val="32"/>
      </w:rPr>
      <w:t>Sanpete County Planning Commission Meeting</w:t>
    </w:r>
    <w:r>
      <w:rPr>
        <w:rFonts w:ascii="Times New Roman" w:hAnsi="Times New Roman" w:cs="Times New Roman"/>
        <w:b/>
        <w:sz w:val="32"/>
        <w:szCs w:val="32"/>
      </w:rPr>
      <w:br/>
    </w:r>
    <w:r w:rsidR="00FE0224">
      <w:rPr>
        <w:rFonts w:ascii="Times New Roman" w:hAnsi="Times New Roman" w:cs="Times New Roman"/>
        <w:sz w:val="24"/>
        <w:szCs w:val="24"/>
      </w:rPr>
      <w:t>November 13th</w:t>
    </w:r>
    <w:r w:rsidRPr="002F650C">
      <w:rPr>
        <w:rFonts w:ascii="Times New Roman" w:hAnsi="Times New Roman" w:cs="Times New Roman"/>
        <w:sz w:val="24"/>
        <w:szCs w:val="24"/>
      </w:rPr>
      <w:t>, 2024</w:t>
    </w:r>
    <w:r>
      <w:rPr>
        <w:rFonts w:ascii="Times New Roman" w:hAnsi="Times New Roman" w:cs="Times New Roman"/>
        <w:sz w:val="24"/>
        <w:szCs w:val="24"/>
      </w:rPr>
      <w:t>, 6:30 PM</w:t>
    </w:r>
  </w:p>
  <w:p w:rsidR="006073C1" w:rsidRPr="002B70B7" w:rsidRDefault="006073C1" w:rsidP="002B70B7">
    <w:pPr>
      <w:pStyle w:val="Header"/>
      <w:jc w:val="center"/>
      <w:rPr>
        <w:rFonts w:ascii="Times New Roman" w:hAnsi="Times New Roman" w:cs="Times New Roman"/>
        <w:sz w:val="24"/>
        <w:szCs w:val="24"/>
      </w:rPr>
    </w:pPr>
    <w:r w:rsidRPr="002F650C">
      <w:rPr>
        <w:rFonts w:ascii="Times New Roman" w:hAnsi="Times New Roman" w:cs="Times New Roman"/>
        <w:sz w:val="24"/>
        <w:szCs w:val="24"/>
      </w:rPr>
      <w:t>Sanpete County Courthouse, 160 North Main, Room 101, Manti, Utah</w:t>
    </w:r>
  </w:p>
  <w:p w:rsidR="006073C1" w:rsidRPr="002B70B7" w:rsidRDefault="006073C1" w:rsidP="002B70B7">
    <w:pPr>
      <w:pStyle w:val="Header"/>
      <w:jc w:val="righ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8" w:rsidRDefault="006674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0619"/>
    <w:multiLevelType w:val="hybridMultilevel"/>
    <w:tmpl w:val="2AC66E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D6EEA"/>
    <w:multiLevelType w:val="hybridMultilevel"/>
    <w:tmpl w:val="B9A69C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B2712"/>
    <w:multiLevelType w:val="hybridMultilevel"/>
    <w:tmpl w:val="49BC3B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856772"/>
    <w:multiLevelType w:val="multilevel"/>
    <w:tmpl w:val="454832BC"/>
    <w:lvl w:ilvl="0">
      <w:start w:val="1"/>
      <w:numFmt w:val="upperRoman"/>
      <w:pStyle w:val="ListNumber"/>
      <w:lvlText w:val="%1."/>
      <w:lvlJc w:val="right"/>
      <w:pPr>
        <w:ind w:left="173" w:hanging="173"/>
      </w:pPr>
      <w:rPr>
        <w:rFonts w:ascii="Times New Roman" w:hAnsi="Times New Roman" w:cs="Times New Roman" w:hint="default"/>
        <w:b/>
        <w:i w:val="0"/>
        <w:sz w:val="24"/>
      </w:rPr>
    </w:lvl>
    <w:lvl w:ilvl="1">
      <w:start w:val="1"/>
      <w:numFmt w:val="decimal"/>
      <w:pStyle w:val="ListNumber2"/>
      <w:lvlText w:val="%2."/>
      <w:lvlJc w:val="left"/>
      <w:pPr>
        <w:ind w:left="720" w:hanging="588"/>
      </w:pPr>
      <w:rPr>
        <w:rFonts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 w15:restartNumberingAfterBreak="0">
    <w:nsid w:val="4B315F47"/>
    <w:multiLevelType w:val="hybridMultilevel"/>
    <w:tmpl w:val="E21E4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D6723"/>
    <w:multiLevelType w:val="hybridMultilevel"/>
    <w:tmpl w:val="CF627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208AC"/>
    <w:multiLevelType w:val="hybridMultilevel"/>
    <w:tmpl w:val="558C44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90"/>
    <w:rsid w:val="0000695B"/>
    <w:rsid w:val="00011310"/>
    <w:rsid w:val="00024CBD"/>
    <w:rsid w:val="00027FE3"/>
    <w:rsid w:val="00041E60"/>
    <w:rsid w:val="00047709"/>
    <w:rsid w:val="000A572B"/>
    <w:rsid w:val="000B5ACC"/>
    <w:rsid w:val="000C6570"/>
    <w:rsid w:val="000F32BE"/>
    <w:rsid w:val="000F60A1"/>
    <w:rsid w:val="00110370"/>
    <w:rsid w:val="001434EC"/>
    <w:rsid w:val="00151FA8"/>
    <w:rsid w:val="00212428"/>
    <w:rsid w:val="00236864"/>
    <w:rsid w:val="00250CD2"/>
    <w:rsid w:val="00252E2A"/>
    <w:rsid w:val="00254C05"/>
    <w:rsid w:val="00260067"/>
    <w:rsid w:val="002B2C7B"/>
    <w:rsid w:val="002B5813"/>
    <w:rsid w:val="002B70B7"/>
    <w:rsid w:val="002D5AF0"/>
    <w:rsid w:val="002E132C"/>
    <w:rsid w:val="002F44EA"/>
    <w:rsid w:val="002F717F"/>
    <w:rsid w:val="003130B4"/>
    <w:rsid w:val="0034367D"/>
    <w:rsid w:val="00363453"/>
    <w:rsid w:val="003901A1"/>
    <w:rsid w:val="003D673E"/>
    <w:rsid w:val="00422C0E"/>
    <w:rsid w:val="00456952"/>
    <w:rsid w:val="00467762"/>
    <w:rsid w:val="004922DA"/>
    <w:rsid w:val="00494CE5"/>
    <w:rsid w:val="004979A9"/>
    <w:rsid w:val="004A5A33"/>
    <w:rsid w:val="004E5ABC"/>
    <w:rsid w:val="00542A47"/>
    <w:rsid w:val="0054631D"/>
    <w:rsid w:val="0055132A"/>
    <w:rsid w:val="00557976"/>
    <w:rsid w:val="005834E0"/>
    <w:rsid w:val="0058432F"/>
    <w:rsid w:val="0059367D"/>
    <w:rsid w:val="005B0B67"/>
    <w:rsid w:val="005F1F90"/>
    <w:rsid w:val="006073C1"/>
    <w:rsid w:val="006135DB"/>
    <w:rsid w:val="00615E4D"/>
    <w:rsid w:val="0063700C"/>
    <w:rsid w:val="006664BF"/>
    <w:rsid w:val="006674D8"/>
    <w:rsid w:val="006804F5"/>
    <w:rsid w:val="00687450"/>
    <w:rsid w:val="006D556E"/>
    <w:rsid w:val="006E0C06"/>
    <w:rsid w:val="006E1150"/>
    <w:rsid w:val="0070128F"/>
    <w:rsid w:val="00701997"/>
    <w:rsid w:val="00723345"/>
    <w:rsid w:val="0073386C"/>
    <w:rsid w:val="00753A28"/>
    <w:rsid w:val="00774ECF"/>
    <w:rsid w:val="00782EED"/>
    <w:rsid w:val="007A1DB0"/>
    <w:rsid w:val="007C1747"/>
    <w:rsid w:val="00814B17"/>
    <w:rsid w:val="0084431A"/>
    <w:rsid w:val="00857809"/>
    <w:rsid w:val="008811AA"/>
    <w:rsid w:val="00890D55"/>
    <w:rsid w:val="008962B0"/>
    <w:rsid w:val="008A1D28"/>
    <w:rsid w:val="008B04DB"/>
    <w:rsid w:val="008B61AC"/>
    <w:rsid w:val="008C4F4C"/>
    <w:rsid w:val="008C753B"/>
    <w:rsid w:val="008D1D59"/>
    <w:rsid w:val="008D6A4D"/>
    <w:rsid w:val="008D72E8"/>
    <w:rsid w:val="008F6CD6"/>
    <w:rsid w:val="00910728"/>
    <w:rsid w:val="009126CC"/>
    <w:rsid w:val="00935016"/>
    <w:rsid w:val="00936AB5"/>
    <w:rsid w:val="009841ED"/>
    <w:rsid w:val="00994750"/>
    <w:rsid w:val="009A3162"/>
    <w:rsid w:val="00A31F36"/>
    <w:rsid w:val="00A53227"/>
    <w:rsid w:val="00A53918"/>
    <w:rsid w:val="00A55699"/>
    <w:rsid w:val="00A55B14"/>
    <w:rsid w:val="00A806B6"/>
    <w:rsid w:val="00A946AD"/>
    <w:rsid w:val="00AA72F2"/>
    <w:rsid w:val="00AC490F"/>
    <w:rsid w:val="00AD4668"/>
    <w:rsid w:val="00AD5D6D"/>
    <w:rsid w:val="00AF0802"/>
    <w:rsid w:val="00B05447"/>
    <w:rsid w:val="00B335E3"/>
    <w:rsid w:val="00B46CB6"/>
    <w:rsid w:val="00B869A2"/>
    <w:rsid w:val="00BC7C32"/>
    <w:rsid w:val="00BF09B5"/>
    <w:rsid w:val="00C07214"/>
    <w:rsid w:val="00C12A32"/>
    <w:rsid w:val="00C658FC"/>
    <w:rsid w:val="00C74939"/>
    <w:rsid w:val="00C82F3C"/>
    <w:rsid w:val="00C83031"/>
    <w:rsid w:val="00CC70C4"/>
    <w:rsid w:val="00CE1B1C"/>
    <w:rsid w:val="00D03F47"/>
    <w:rsid w:val="00D36FC0"/>
    <w:rsid w:val="00D8191F"/>
    <w:rsid w:val="00DF181E"/>
    <w:rsid w:val="00DF3537"/>
    <w:rsid w:val="00E00A21"/>
    <w:rsid w:val="00E12409"/>
    <w:rsid w:val="00E14A90"/>
    <w:rsid w:val="00E37D93"/>
    <w:rsid w:val="00E46321"/>
    <w:rsid w:val="00E53935"/>
    <w:rsid w:val="00E56E18"/>
    <w:rsid w:val="00E570A2"/>
    <w:rsid w:val="00E70473"/>
    <w:rsid w:val="00E76767"/>
    <w:rsid w:val="00E76ABC"/>
    <w:rsid w:val="00EA749E"/>
    <w:rsid w:val="00EC59CB"/>
    <w:rsid w:val="00ED04C1"/>
    <w:rsid w:val="00EF0E44"/>
    <w:rsid w:val="00EF5352"/>
    <w:rsid w:val="00F10DA0"/>
    <w:rsid w:val="00F13985"/>
    <w:rsid w:val="00F50AFD"/>
    <w:rsid w:val="00F5352A"/>
    <w:rsid w:val="00F81F53"/>
    <w:rsid w:val="00FA0DF6"/>
    <w:rsid w:val="00FC2710"/>
    <w:rsid w:val="00FE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2377CA8C"/>
  <w15:chartTrackingRefBased/>
  <w15:docId w15:val="{34DF9E02-DDDA-4382-926C-41F60CFE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14A90"/>
  </w:style>
  <w:style w:type="paragraph" w:styleId="Date">
    <w:name w:val="Date"/>
    <w:basedOn w:val="Normal"/>
    <w:next w:val="Normal"/>
    <w:link w:val="DateChar"/>
    <w:uiPriority w:val="10"/>
    <w:qFormat/>
    <w:rsid w:val="00E14A90"/>
    <w:pPr>
      <w:spacing w:after="480" w:line="276" w:lineRule="auto"/>
      <w:ind w:left="173"/>
      <w:jc w:val="center"/>
    </w:pPr>
    <w:rPr>
      <w:rFonts w:eastAsia="Times New Roman" w:cs="Times New Roman"/>
      <w:sz w:val="24"/>
      <w:szCs w:val="24"/>
    </w:rPr>
  </w:style>
  <w:style w:type="character" w:customStyle="1" w:styleId="DateChar">
    <w:name w:val="Date Char"/>
    <w:basedOn w:val="DefaultParagraphFont"/>
    <w:link w:val="Date"/>
    <w:uiPriority w:val="10"/>
    <w:rsid w:val="00E14A90"/>
    <w:rPr>
      <w:rFonts w:eastAsia="Times New Roman" w:cs="Times New Roman"/>
      <w:sz w:val="24"/>
      <w:szCs w:val="24"/>
    </w:rPr>
  </w:style>
  <w:style w:type="paragraph" w:styleId="ListParagraph">
    <w:name w:val="List Paragraph"/>
    <w:basedOn w:val="Normal"/>
    <w:uiPriority w:val="34"/>
    <w:qFormat/>
    <w:rsid w:val="00E14A90"/>
    <w:pPr>
      <w:ind w:left="720"/>
      <w:contextualSpacing/>
    </w:pPr>
  </w:style>
  <w:style w:type="paragraph" w:styleId="ListNumber">
    <w:name w:val="List Number"/>
    <w:basedOn w:val="Normal"/>
    <w:uiPriority w:val="12"/>
    <w:qFormat/>
    <w:rsid w:val="00E14A90"/>
    <w:pPr>
      <w:numPr>
        <w:numId w:val="5"/>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E14A90"/>
    <w:pPr>
      <w:numPr>
        <w:ilvl w:val="1"/>
        <w:numId w:val="5"/>
      </w:numPr>
      <w:spacing w:after="200" w:line="276" w:lineRule="auto"/>
    </w:pPr>
    <w:rPr>
      <w:rFonts w:eastAsia="Times New Roman" w:cs="Times New Roman"/>
      <w:sz w:val="24"/>
      <w:szCs w:val="24"/>
    </w:rPr>
  </w:style>
  <w:style w:type="paragraph" w:styleId="Header">
    <w:name w:val="header"/>
    <w:basedOn w:val="Normal"/>
    <w:link w:val="HeaderChar"/>
    <w:uiPriority w:val="99"/>
    <w:unhideWhenUsed/>
    <w:rsid w:val="00881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1AA"/>
  </w:style>
  <w:style w:type="paragraph" w:styleId="Footer">
    <w:name w:val="footer"/>
    <w:basedOn w:val="Normal"/>
    <w:link w:val="FooterChar"/>
    <w:uiPriority w:val="99"/>
    <w:unhideWhenUsed/>
    <w:rsid w:val="0088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1AA"/>
  </w:style>
  <w:style w:type="paragraph" w:styleId="BalloonText">
    <w:name w:val="Balloon Text"/>
    <w:basedOn w:val="Normal"/>
    <w:link w:val="BalloonTextChar"/>
    <w:uiPriority w:val="99"/>
    <w:semiHidden/>
    <w:unhideWhenUsed/>
    <w:rsid w:val="00881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AA"/>
    <w:rPr>
      <w:rFonts w:ascii="Segoe UI" w:hAnsi="Segoe UI" w:cs="Segoe UI"/>
      <w:sz w:val="18"/>
      <w:szCs w:val="18"/>
    </w:rPr>
  </w:style>
  <w:style w:type="paragraph" w:styleId="NormalWeb">
    <w:name w:val="Normal (Web)"/>
    <w:basedOn w:val="Normal"/>
    <w:uiPriority w:val="99"/>
    <w:semiHidden/>
    <w:unhideWhenUsed/>
    <w:rsid w:val="00D819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10257">
      <w:bodyDiv w:val="1"/>
      <w:marLeft w:val="0"/>
      <w:marRight w:val="0"/>
      <w:marTop w:val="0"/>
      <w:marBottom w:val="0"/>
      <w:divBdr>
        <w:top w:val="none" w:sz="0" w:space="0" w:color="auto"/>
        <w:left w:val="none" w:sz="0" w:space="0" w:color="auto"/>
        <w:bottom w:val="none" w:sz="0" w:space="0" w:color="auto"/>
        <w:right w:val="none" w:sz="0" w:space="0" w:color="auto"/>
      </w:divBdr>
    </w:div>
    <w:div w:id="881939578">
      <w:bodyDiv w:val="1"/>
      <w:marLeft w:val="0"/>
      <w:marRight w:val="0"/>
      <w:marTop w:val="0"/>
      <w:marBottom w:val="0"/>
      <w:divBdr>
        <w:top w:val="none" w:sz="0" w:space="0" w:color="auto"/>
        <w:left w:val="none" w:sz="0" w:space="0" w:color="auto"/>
        <w:bottom w:val="none" w:sz="0" w:space="0" w:color="auto"/>
        <w:right w:val="none" w:sz="0" w:space="0" w:color="auto"/>
      </w:divBdr>
    </w:div>
    <w:div w:id="1041056092">
      <w:bodyDiv w:val="1"/>
      <w:marLeft w:val="0"/>
      <w:marRight w:val="0"/>
      <w:marTop w:val="0"/>
      <w:marBottom w:val="0"/>
      <w:divBdr>
        <w:top w:val="none" w:sz="0" w:space="0" w:color="auto"/>
        <w:left w:val="none" w:sz="0" w:space="0" w:color="auto"/>
        <w:bottom w:val="none" w:sz="0" w:space="0" w:color="auto"/>
        <w:right w:val="none" w:sz="0" w:space="0" w:color="auto"/>
      </w:divBdr>
    </w:div>
    <w:div w:id="1429546553">
      <w:bodyDiv w:val="1"/>
      <w:marLeft w:val="0"/>
      <w:marRight w:val="0"/>
      <w:marTop w:val="0"/>
      <w:marBottom w:val="0"/>
      <w:divBdr>
        <w:top w:val="none" w:sz="0" w:space="0" w:color="auto"/>
        <w:left w:val="none" w:sz="0" w:space="0" w:color="auto"/>
        <w:bottom w:val="none" w:sz="0" w:space="0" w:color="auto"/>
        <w:right w:val="none" w:sz="0" w:space="0" w:color="auto"/>
      </w:divBdr>
    </w:div>
    <w:div w:id="1504665979">
      <w:bodyDiv w:val="1"/>
      <w:marLeft w:val="0"/>
      <w:marRight w:val="0"/>
      <w:marTop w:val="0"/>
      <w:marBottom w:val="0"/>
      <w:divBdr>
        <w:top w:val="none" w:sz="0" w:space="0" w:color="auto"/>
        <w:left w:val="none" w:sz="0" w:space="0" w:color="auto"/>
        <w:bottom w:val="none" w:sz="0" w:space="0" w:color="auto"/>
        <w:right w:val="none" w:sz="0" w:space="0" w:color="auto"/>
      </w:divBdr>
    </w:div>
    <w:div w:id="184932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9FD47DB504BBFAFF1E1611B1B8F54"/>
        <w:category>
          <w:name w:val="General"/>
          <w:gallery w:val="placeholder"/>
        </w:category>
        <w:types>
          <w:type w:val="bbPlcHdr"/>
        </w:types>
        <w:behaviors>
          <w:behavior w:val="content"/>
        </w:behaviors>
        <w:guid w:val="{358ECF9C-3A4A-4FFF-9CC0-3DA32B924595}"/>
      </w:docPartPr>
      <w:docPartBody>
        <w:p w:rsidR="00AC06F0" w:rsidRDefault="0029516D" w:rsidP="0029516D">
          <w:pPr>
            <w:pStyle w:val="0A89FD47DB504BBFAFF1E1611B1B8F54"/>
          </w:pPr>
          <w:r w:rsidRPr="002F76DA">
            <w:rPr>
              <w:rFonts w:asciiTheme="majorHAnsi" w:hAnsiTheme="majorHAnsi"/>
              <w:sz w:val="20"/>
            </w:rPr>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6D"/>
    <w:rsid w:val="0029516D"/>
    <w:rsid w:val="00661C00"/>
    <w:rsid w:val="007B78BE"/>
    <w:rsid w:val="00AC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89FD47DB504BBFAFF1E1611B1B8F54">
    <w:name w:val="0A89FD47DB504BBFAFF1E1611B1B8F54"/>
    <w:rsid w:val="0029516D"/>
  </w:style>
  <w:style w:type="paragraph" w:customStyle="1" w:styleId="432E6A1D4C8A48F2988DDC54207368A1">
    <w:name w:val="432E6A1D4C8A48F2988DDC54207368A1"/>
    <w:rsid w:val="0029516D"/>
  </w:style>
  <w:style w:type="paragraph" w:customStyle="1" w:styleId="5422F009FB7F45ADA350F52256882B82">
    <w:name w:val="5422F009FB7F45ADA350F52256882B82"/>
    <w:rsid w:val="007B7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C0B3-6120-4431-A692-5B81BC53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sneil</cp:lastModifiedBy>
  <cp:revision>8</cp:revision>
  <cp:lastPrinted>2024-12-02T16:47:00Z</cp:lastPrinted>
  <dcterms:created xsi:type="dcterms:W3CDTF">2024-11-20T21:02:00Z</dcterms:created>
  <dcterms:modified xsi:type="dcterms:W3CDTF">2025-01-09T16:17:00Z</dcterms:modified>
</cp:coreProperties>
</file>