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10B0C" w14:textId="77777777" w:rsidR="00133481" w:rsidRDefault="00133481" w:rsidP="00133481">
      <w:pPr>
        <w:spacing w:after="0"/>
        <w:rPr>
          <w:rFonts w:cstheme="minorHAnsi"/>
        </w:rPr>
      </w:pPr>
      <w:r>
        <w:rPr>
          <w:rFonts w:ascii="Arial" w:hAnsi="Arial" w:cs="Arial"/>
          <w:noProof/>
          <w:sz w:val="24"/>
          <w:szCs w:val="24"/>
        </w:rPr>
        <w:drawing>
          <wp:anchor distT="0" distB="0" distL="114300" distR="114300" simplePos="0" relativeHeight="251658240" behindDoc="1" locked="0" layoutInCell="1" allowOverlap="1" wp14:anchorId="755AD967" wp14:editId="39532A05">
            <wp:simplePos x="0" y="0"/>
            <wp:positionH relativeFrom="column">
              <wp:posOffset>19050</wp:posOffset>
            </wp:positionH>
            <wp:positionV relativeFrom="paragraph">
              <wp:posOffset>0</wp:posOffset>
            </wp:positionV>
            <wp:extent cx="1828800" cy="1381125"/>
            <wp:effectExtent l="19050" t="0" r="0" b="0"/>
            <wp:wrapTight wrapText="bothSides">
              <wp:wrapPolygon edited="0">
                <wp:start x="-225" y="0"/>
                <wp:lineTo x="-225" y="21451"/>
                <wp:lineTo x="21600" y="21451"/>
                <wp:lineTo x="21600" y="0"/>
                <wp:lineTo x="-225" y="0"/>
              </wp:wrapPolygon>
            </wp:wrapTight>
            <wp:docPr id="3" name="Picture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1828800" cy="1381125"/>
                    </a:xfrm>
                    <a:prstGeom prst="rect">
                      <a:avLst/>
                    </a:prstGeom>
                  </pic:spPr>
                </pic:pic>
              </a:graphicData>
            </a:graphic>
          </wp:anchor>
        </w:drawing>
      </w:r>
      <w:r w:rsidRPr="00133481">
        <w:rPr>
          <w:rFonts w:cstheme="minorHAnsi"/>
        </w:rPr>
        <w:t xml:space="preserve"> </w:t>
      </w:r>
    </w:p>
    <w:p w14:paraId="7311CDA8" w14:textId="77777777" w:rsidR="00133481" w:rsidRPr="003773BB" w:rsidRDefault="00133481" w:rsidP="00133481">
      <w:pPr>
        <w:spacing w:after="0"/>
        <w:rPr>
          <w:rFonts w:ascii="Arial" w:hAnsi="Arial" w:cs="Arial"/>
        </w:rPr>
      </w:pPr>
    </w:p>
    <w:p w14:paraId="0D0BA171" w14:textId="77777777" w:rsidR="00133481" w:rsidRPr="00D47E9B" w:rsidRDefault="00133481" w:rsidP="00133481">
      <w:pPr>
        <w:spacing w:after="0"/>
        <w:rPr>
          <w:rFonts w:ascii="Raleway SemiBold" w:hAnsi="Raleway SemiBold" w:cs="Arial"/>
        </w:rPr>
      </w:pPr>
      <w:r w:rsidRPr="00D47E9B">
        <w:rPr>
          <w:rFonts w:ascii="Raleway SemiBold" w:hAnsi="Raleway SemiBold" w:cs="Arial"/>
        </w:rPr>
        <w:t>PO Box 36</w:t>
      </w:r>
    </w:p>
    <w:p w14:paraId="123D25D3" w14:textId="77777777" w:rsidR="00133481" w:rsidRPr="00D47E9B" w:rsidRDefault="00133481" w:rsidP="00133481">
      <w:pPr>
        <w:spacing w:after="0"/>
        <w:rPr>
          <w:rFonts w:ascii="Raleway SemiBold" w:hAnsi="Raleway SemiBold" w:cs="Arial"/>
        </w:rPr>
      </w:pPr>
      <w:r w:rsidRPr="00D47E9B">
        <w:rPr>
          <w:rFonts w:ascii="Raleway SemiBold" w:hAnsi="Raleway SemiBold" w:cs="Arial"/>
        </w:rPr>
        <w:t>Kanab, UT 84741</w:t>
      </w:r>
    </w:p>
    <w:p w14:paraId="4EE0C4DA" w14:textId="77777777" w:rsidR="00133481" w:rsidRPr="00D47E9B" w:rsidRDefault="00133481" w:rsidP="00133481">
      <w:pPr>
        <w:spacing w:after="0"/>
        <w:rPr>
          <w:rFonts w:ascii="Raleway SemiBold" w:hAnsi="Raleway SemiBold" w:cs="Arial"/>
        </w:rPr>
      </w:pPr>
      <w:r w:rsidRPr="00D47E9B">
        <w:rPr>
          <w:rFonts w:ascii="Raleway SemiBold" w:hAnsi="Raleway SemiBold" w:cs="Arial"/>
        </w:rPr>
        <w:t>(435) 644-5089 Service</w:t>
      </w:r>
    </w:p>
    <w:p w14:paraId="1FECB7B0" w14:textId="77777777" w:rsidR="00F146C3" w:rsidRPr="00D47E9B" w:rsidRDefault="00133481" w:rsidP="00F146C3">
      <w:pPr>
        <w:rPr>
          <w:rFonts w:ascii="Raleway SemiBold" w:hAnsi="Raleway SemiBold" w:cs="Arial"/>
        </w:rPr>
      </w:pPr>
      <w:r w:rsidRPr="00D47E9B">
        <w:rPr>
          <w:rFonts w:ascii="Raleway SemiBold" w:hAnsi="Raleway SemiBold" w:cs="Arial"/>
        </w:rPr>
        <w:t>(435) 644-5645 Billing</w:t>
      </w:r>
    </w:p>
    <w:p w14:paraId="574FA245" w14:textId="77777777" w:rsidR="00F146C3" w:rsidRDefault="00F146C3" w:rsidP="00F146C3">
      <w:pPr>
        <w:rPr>
          <w:rFonts w:cstheme="minorHAnsi"/>
        </w:rPr>
      </w:pPr>
    </w:p>
    <w:p w14:paraId="46768066" w14:textId="5DCED98D" w:rsidR="0048267F" w:rsidRPr="00603760" w:rsidRDefault="0048267F" w:rsidP="0048267F">
      <w:pPr>
        <w:rPr>
          <w:rFonts w:ascii="Arial" w:eastAsia="Times New Roman" w:hAnsi="Arial" w:cs="Arial"/>
          <w:bCs/>
          <w:sz w:val="36"/>
          <w:szCs w:val="24"/>
        </w:rPr>
      </w:pPr>
      <w:r w:rsidRPr="00603760">
        <w:rPr>
          <w:rFonts w:ascii="Arial" w:eastAsia="Times New Roman" w:hAnsi="Arial" w:cs="Arial"/>
          <w:bCs/>
          <w:sz w:val="36"/>
          <w:szCs w:val="24"/>
        </w:rPr>
        <w:t>Employee</w:t>
      </w:r>
      <w:r>
        <w:rPr>
          <w:rFonts w:ascii="Arial" w:eastAsia="Times New Roman" w:hAnsi="Arial" w:cs="Arial"/>
          <w:bCs/>
          <w:sz w:val="36"/>
          <w:szCs w:val="24"/>
        </w:rPr>
        <w:t>, Officer, and Elected Official</w:t>
      </w:r>
      <w:r w:rsidRPr="00603760">
        <w:rPr>
          <w:rFonts w:ascii="Arial" w:eastAsia="Times New Roman" w:hAnsi="Arial" w:cs="Arial"/>
          <w:bCs/>
          <w:sz w:val="36"/>
          <w:szCs w:val="24"/>
        </w:rPr>
        <w:t xml:space="preserve"> Code of Ethics</w:t>
      </w:r>
    </w:p>
    <w:p w14:paraId="4B289136" w14:textId="77777777" w:rsidR="0048267F" w:rsidRPr="00603760" w:rsidRDefault="0048267F" w:rsidP="0048267F">
      <w:pPr>
        <w:rPr>
          <w:rFonts w:ascii="Arial" w:eastAsia="Times New Roman" w:hAnsi="Arial" w:cs="Arial"/>
          <w:bCs/>
          <w:sz w:val="24"/>
          <w:szCs w:val="24"/>
          <w:u w:val="single"/>
        </w:rPr>
      </w:pPr>
      <w:r w:rsidRPr="00603760">
        <w:rPr>
          <w:rFonts w:ascii="Arial" w:eastAsia="Times New Roman" w:hAnsi="Arial" w:cs="Arial"/>
          <w:bCs/>
          <w:sz w:val="24"/>
          <w:szCs w:val="24"/>
          <w:u w:val="single"/>
        </w:rPr>
        <w:t>Prohibited Conduct</w:t>
      </w:r>
    </w:p>
    <w:p w14:paraId="6E579B62" w14:textId="77777777" w:rsidR="0048267F" w:rsidRPr="00603760" w:rsidRDefault="0048267F" w:rsidP="0048267F">
      <w:pPr>
        <w:ind w:left="360"/>
        <w:rPr>
          <w:rFonts w:ascii="Arial" w:eastAsia="Times New Roman" w:hAnsi="Arial" w:cs="Arial"/>
          <w:bCs/>
          <w:sz w:val="24"/>
          <w:szCs w:val="24"/>
        </w:rPr>
      </w:pPr>
      <w:r w:rsidRPr="00603760">
        <w:rPr>
          <w:rFonts w:ascii="Arial" w:eastAsia="Times New Roman" w:hAnsi="Arial" w:cs="Arial"/>
          <w:bCs/>
          <w:sz w:val="24"/>
          <w:szCs w:val="24"/>
        </w:rPr>
        <w:t>No current employee or officer, as specified, shall:</w:t>
      </w:r>
    </w:p>
    <w:p w14:paraId="31F0E57B" w14:textId="4CEB2B6E" w:rsidR="0048267F" w:rsidRPr="00603760"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Disqualification from Acting on </w:t>
      </w:r>
      <w:r>
        <w:rPr>
          <w:rFonts w:ascii="Arial" w:eastAsia="Times New Roman" w:hAnsi="Arial" w:cs="Arial"/>
          <w:bCs/>
          <w:sz w:val="24"/>
          <w:szCs w:val="24"/>
          <w:lang w:eastAsia="en-US"/>
        </w:rPr>
        <w:t>Western Kane County SSD No 1 (hereinafter WKCSSD)</w:t>
      </w:r>
      <w:r w:rsidRPr="00603760">
        <w:rPr>
          <w:rFonts w:ascii="Arial" w:eastAsia="Times New Roman" w:hAnsi="Arial" w:cs="Arial"/>
          <w:bCs/>
          <w:sz w:val="24"/>
          <w:szCs w:val="24"/>
          <w:lang w:eastAsia="en-US"/>
        </w:rPr>
        <w:t xml:space="preserve"> Business.</w:t>
      </w:r>
    </w:p>
    <w:p w14:paraId="01A0624D" w14:textId="77777777"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Engage in any transaction or activity, which is, or would to a reasonable person appear to be, in conflict with or incompatible with the proper discharge of official duties, or which impairs, or would to a reasonable person appear to impair, the employee's independence of judgment or action in the performance of official duties and fail to disqualify him or herself from official action in those instances where conflict </w:t>
      </w:r>
      <w:proofErr w:type="gramStart"/>
      <w:r w:rsidRPr="00603760">
        <w:rPr>
          <w:rFonts w:ascii="Arial" w:eastAsia="Times New Roman" w:hAnsi="Arial" w:cs="Arial"/>
          <w:bCs/>
          <w:sz w:val="24"/>
          <w:szCs w:val="24"/>
          <w:lang w:eastAsia="en-US"/>
        </w:rPr>
        <w:t>occurs;</w:t>
      </w:r>
      <w:proofErr w:type="gramEnd"/>
    </w:p>
    <w:p w14:paraId="00E7C372" w14:textId="77777777"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Have a financial or other private interest, direct or indirect, personally or through a member of his or her immediate family, in any matter upon which the employee is required to act in the discharge of his or her official duties, and fail to disqualify him or herself from acting or </w:t>
      </w:r>
      <w:proofErr w:type="gramStart"/>
      <w:r w:rsidRPr="00603760">
        <w:rPr>
          <w:rFonts w:ascii="Arial" w:eastAsia="Times New Roman" w:hAnsi="Arial" w:cs="Arial"/>
          <w:bCs/>
          <w:sz w:val="24"/>
          <w:szCs w:val="24"/>
          <w:lang w:eastAsia="en-US"/>
        </w:rPr>
        <w:t>participating;</w:t>
      </w:r>
      <w:proofErr w:type="gramEnd"/>
    </w:p>
    <w:p w14:paraId="5641AAFB" w14:textId="671D366B"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Fail to disqualify him or herself from acting on any transaction which involves </w:t>
      </w:r>
      <w:r>
        <w:rPr>
          <w:rFonts w:ascii="Arial" w:eastAsia="Times New Roman" w:hAnsi="Arial" w:cs="Arial"/>
          <w:bCs/>
          <w:sz w:val="24"/>
          <w:szCs w:val="24"/>
          <w:lang w:eastAsia="en-US"/>
        </w:rPr>
        <w:t>WKCSSD</w:t>
      </w:r>
      <w:r w:rsidRPr="00603760">
        <w:rPr>
          <w:rFonts w:ascii="Arial" w:eastAsia="Times New Roman" w:hAnsi="Arial" w:cs="Arial"/>
          <w:bCs/>
          <w:sz w:val="24"/>
          <w:szCs w:val="24"/>
          <w:lang w:eastAsia="en-US"/>
        </w:rPr>
        <w:t xml:space="preserve"> and any person who is, or at any time within the preceding twelve (12) month period has been a private client of his or hers, or of his or her firm or </w:t>
      </w:r>
      <w:proofErr w:type="gramStart"/>
      <w:r w:rsidRPr="00603760">
        <w:rPr>
          <w:rFonts w:ascii="Arial" w:eastAsia="Times New Roman" w:hAnsi="Arial" w:cs="Arial"/>
          <w:bCs/>
          <w:sz w:val="24"/>
          <w:szCs w:val="24"/>
          <w:lang w:eastAsia="en-US"/>
        </w:rPr>
        <w:t>partnership;</w:t>
      </w:r>
      <w:proofErr w:type="gramEnd"/>
    </w:p>
    <w:p w14:paraId="304937DC" w14:textId="1745F29B"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Have a financial or other private interest, direct or indirect, personally or through a member of his or her immediate family, in any contract or transaction to which </w:t>
      </w:r>
      <w:r>
        <w:rPr>
          <w:rFonts w:ascii="Arial" w:eastAsia="Times New Roman" w:hAnsi="Arial" w:cs="Arial"/>
          <w:bCs/>
          <w:sz w:val="24"/>
          <w:szCs w:val="24"/>
          <w:lang w:eastAsia="en-US"/>
        </w:rPr>
        <w:t>WKCSSD</w:t>
      </w:r>
      <w:r w:rsidRPr="00603760">
        <w:rPr>
          <w:rFonts w:ascii="Arial" w:eastAsia="Times New Roman" w:hAnsi="Arial" w:cs="Arial"/>
          <w:bCs/>
          <w:sz w:val="24"/>
          <w:szCs w:val="24"/>
          <w:lang w:eastAsia="en-US"/>
        </w:rPr>
        <w:t xml:space="preserve"> or any </w:t>
      </w:r>
      <w:r>
        <w:rPr>
          <w:rFonts w:ascii="Arial" w:eastAsia="Times New Roman" w:hAnsi="Arial" w:cs="Arial"/>
          <w:bCs/>
          <w:sz w:val="24"/>
          <w:szCs w:val="24"/>
          <w:lang w:eastAsia="en-US"/>
        </w:rPr>
        <w:t>District</w:t>
      </w:r>
      <w:r w:rsidRPr="00603760">
        <w:rPr>
          <w:rFonts w:ascii="Arial" w:eastAsia="Times New Roman" w:hAnsi="Arial" w:cs="Arial"/>
          <w:bCs/>
          <w:sz w:val="24"/>
          <w:szCs w:val="24"/>
          <w:lang w:eastAsia="en-US"/>
        </w:rPr>
        <w:t xml:space="preserve"> agency may be a party, and fails to disclose such interest to the appropriate authority prior to the formation of the contract or the time </w:t>
      </w:r>
      <w:r>
        <w:rPr>
          <w:rFonts w:ascii="Arial" w:eastAsia="Times New Roman" w:hAnsi="Arial" w:cs="Arial"/>
          <w:bCs/>
          <w:sz w:val="24"/>
          <w:szCs w:val="24"/>
          <w:lang w:eastAsia="en-US"/>
        </w:rPr>
        <w:t>WKCSSD</w:t>
      </w:r>
      <w:r w:rsidRPr="00603760">
        <w:rPr>
          <w:rFonts w:ascii="Arial" w:eastAsia="Times New Roman" w:hAnsi="Arial" w:cs="Arial"/>
          <w:bCs/>
          <w:sz w:val="24"/>
          <w:szCs w:val="24"/>
          <w:lang w:eastAsia="en-US"/>
        </w:rPr>
        <w:t xml:space="preserve"> or </w:t>
      </w:r>
      <w:r>
        <w:rPr>
          <w:rFonts w:ascii="Arial" w:eastAsia="Times New Roman" w:hAnsi="Arial" w:cs="Arial"/>
          <w:bCs/>
          <w:sz w:val="24"/>
          <w:szCs w:val="24"/>
          <w:lang w:eastAsia="en-US"/>
        </w:rPr>
        <w:t>District</w:t>
      </w:r>
      <w:r w:rsidRPr="00603760">
        <w:rPr>
          <w:rFonts w:ascii="Arial" w:eastAsia="Times New Roman" w:hAnsi="Arial" w:cs="Arial"/>
          <w:bCs/>
          <w:sz w:val="24"/>
          <w:szCs w:val="24"/>
          <w:lang w:eastAsia="en-US"/>
        </w:rPr>
        <w:t xml:space="preserve"> agency enters into the transaction; provided, that this paragraph shall not apply to any contract awarded through the public bid process in accordance with applicable law.</w:t>
      </w:r>
    </w:p>
    <w:p w14:paraId="03F0C7E5" w14:textId="77777777" w:rsidR="0048267F" w:rsidRPr="00603760"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Improper Use of Official Position.</w:t>
      </w:r>
    </w:p>
    <w:p w14:paraId="47314EEB" w14:textId="6861CFF4"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Use his or her official position for a purpose that is, or would to a reasonable person appear to be primarily for the private benefit of the employee, rather than primarily for the benefit of </w:t>
      </w:r>
      <w:r>
        <w:rPr>
          <w:rFonts w:ascii="Arial" w:eastAsia="Times New Roman" w:hAnsi="Arial" w:cs="Arial"/>
          <w:bCs/>
          <w:sz w:val="24"/>
          <w:szCs w:val="24"/>
          <w:lang w:eastAsia="en-US"/>
        </w:rPr>
        <w:t>WKCSSD</w:t>
      </w:r>
      <w:r w:rsidRPr="00603760">
        <w:rPr>
          <w:rFonts w:ascii="Arial" w:eastAsia="Times New Roman" w:hAnsi="Arial" w:cs="Arial"/>
          <w:bCs/>
          <w:sz w:val="24"/>
          <w:szCs w:val="24"/>
          <w:lang w:eastAsia="en-US"/>
        </w:rPr>
        <w:t xml:space="preserve">; or to achieve a private gain or an exemption from duty or responsibility for the employee or any other </w:t>
      </w:r>
      <w:proofErr w:type="gramStart"/>
      <w:r w:rsidRPr="00603760">
        <w:rPr>
          <w:rFonts w:ascii="Arial" w:eastAsia="Times New Roman" w:hAnsi="Arial" w:cs="Arial"/>
          <w:bCs/>
          <w:sz w:val="24"/>
          <w:szCs w:val="24"/>
          <w:lang w:eastAsia="en-US"/>
        </w:rPr>
        <w:t>person;</w:t>
      </w:r>
      <w:proofErr w:type="gramEnd"/>
    </w:p>
    <w:p w14:paraId="49AD6616" w14:textId="04EF2FD7"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Use or permit the use of any person, funds, or property under his or her official control, direction, or custody, or of any </w:t>
      </w:r>
      <w:r>
        <w:rPr>
          <w:rFonts w:ascii="Arial" w:eastAsia="Times New Roman" w:hAnsi="Arial" w:cs="Arial"/>
          <w:bCs/>
          <w:sz w:val="24"/>
          <w:szCs w:val="24"/>
          <w:lang w:eastAsia="en-US"/>
        </w:rPr>
        <w:t>District</w:t>
      </w:r>
      <w:r w:rsidRPr="00603760">
        <w:rPr>
          <w:rFonts w:ascii="Arial" w:eastAsia="Times New Roman" w:hAnsi="Arial" w:cs="Arial"/>
          <w:bCs/>
          <w:sz w:val="24"/>
          <w:szCs w:val="24"/>
          <w:lang w:eastAsia="en-US"/>
        </w:rPr>
        <w:t xml:space="preserve"> funds or property, for a purpose which is, or to a reasonable person would appear to be, for something other than a legitimate purpose.</w:t>
      </w:r>
    </w:p>
    <w:p w14:paraId="1C32363B" w14:textId="2E92CC3F"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Except in the course of official duties, assist any person in any transaction where the employee's assistance is, or to a reasonable person would appear to be, enhanced by that employee's position with the </w:t>
      </w:r>
      <w:r>
        <w:rPr>
          <w:rFonts w:ascii="Arial" w:eastAsia="Times New Roman" w:hAnsi="Arial" w:cs="Arial"/>
          <w:bCs/>
          <w:sz w:val="24"/>
          <w:szCs w:val="24"/>
          <w:lang w:eastAsia="en-US"/>
        </w:rPr>
        <w:t>District</w:t>
      </w:r>
      <w:r w:rsidRPr="00603760">
        <w:rPr>
          <w:rFonts w:ascii="Arial" w:eastAsia="Times New Roman" w:hAnsi="Arial" w:cs="Arial"/>
          <w:bCs/>
          <w:sz w:val="24"/>
          <w:szCs w:val="24"/>
          <w:lang w:eastAsia="en-US"/>
        </w:rPr>
        <w:t>; provided that this subsection shall not apply to: any employee appearing on his or her own behalf or representing himself or herself as to any matter in which he or she has a proprietary interest, if not otherwise prohibited by ordinance;</w:t>
      </w:r>
    </w:p>
    <w:p w14:paraId="4D573FE9" w14:textId="7263D031" w:rsidR="0048267F" w:rsidRPr="00603760"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603760">
        <w:rPr>
          <w:rFonts w:ascii="Arial" w:eastAsia="Times New Roman" w:hAnsi="Arial" w:cs="Arial"/>
          <w:bCs/>
          <w:sz w:val="24"/>
          <w:szCs w:val="24"/>
          <w:lang w:eastAsia="en-US"/>
        </w:rPr>
        <w:t xml:space="preserve">Regardless of prior disclosure thereof, have a financial interest, direct or indirect, personally or through a member of his or her immediate family, in a business entity </w:t>
      </w:r>
      <w:r w:rsidRPr="00603760">
        <w:rPr>
          <w:rFonts w:ascii="Arial" w:eastAsia="Times New Roman" w:hAnsi="Arial" w:cs="Arial"/>
          <w:bCs/>
          <w:sz w:val="24"/>
          <w:szCs w:val="24"/>
          <w:lang w:eastAsia="en-US"/>
        </w:rPr>
        <w:lastRenderedPageBreak/>
        <w:t xml:space="preserve">doing or seeking to do business with </w:t>
      </w:r>
      <w:r>
        <w:rPr>
          <w:rFonts w:ascii="Arial" w:eastAsia="Times New Roman" w:hAnsi="Arial" w:cs="Arial"/>
          <w:bCs/>
          <w:sz w:val="24"/>
          <w:szCs w:val="24"/>
          <w:lang w:eastAsia="en-US"/>
        </w:rPr>
        <w:t>WKCSSD</w:t>
      </w:r>
      <w:r w:rsidRPr="00603760">
        <w:rPr>
          <w:rFonts w:ascii="Arial" w:eastAsia="Times New Roman" w:hAnsi="Arial" w:cs="Arial"/>
          <w:bCs/>
          <w:sz w:val="24"/>
          <w:szCs w:val="24"/>
          <w:lang w:eastAsia="en-US"/>
        </w:rPr>
        <w:t>, and influence or attempt to influence the selection of, or the conduct of business with that business or entity.</w:t>
      </w:r>
    </w:p>
    <w:p w14:paraId="273BBC9D"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Accept Gifts or Loans.</w:t>
      </w:r>
    </w:p>
    <w:p w14:paraId="39BFAD40"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Ask for or receive, directly or indirectly, any compensation, gift, gratuity, or thing of value, or promise thereof, for performing or for omitting or deferring the performance of any official duty; except that the following shall be allowed:</w:t>
      </w:r>
    </w:p>
    <w:p w14:paraId="09663E67"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Unsolicited flowers, plants, and floral </w:t>
      </w:r>
      <w:proofErr w:type="gramStart"/>
      <w:r w:rsidRPr="004D5A4B">
        <w:rPr>
          <w:rFonts w:ascii="Arial" w:eastAsia="Times New Roman" w:hAnsi="Arial" w:cs="Arial"/>
          <w:bCs/>
          <w:sz w:val="24"/>
          <w:szCs w:val="24"/>
          <w:lang w:eastAsia="en-US"/>
        </w:rPr>
        <w:t>arrangements;</w:t>
      </w:r>
      <w:proofErr w:type="gramEnd"/>
    </w:p>
    <w:p w14:paraId="3274BA34"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Unsolicited advertising or promotional items of nominal value, such as pens and </w:t>
      </w:r>
      <w:proofErr w:type="gramStart"/>
      <w:r w:rsidRPr="004D5A4B">
        <w:rPr>
          <w:rFonts w:ascii="Arial" w:eastAsia="Times New Roman" w:hAnsi="Arial" w:cs="Arial"/>
          <w:bCs/>
          <w:sz w:val="24"/>
          <w:szCs w:val="24"/>
          <w:lang w:eastAsia="en-US"/>
        </w:rPr>
        <w:t>notepads;</w:t>
      </w:r>
      <w:proofErr w:type="gramEnd"/>
    </w:p>
    <w:p w14:paraId="43182CFD"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Unsolicited token or awards of appreciation in the form of a plaque, trophy, desk item, wall memento, or similar </w:t>
      </w:r>
      <w:proofErr w:type="gramStart"/>
      <w:r w:rsidRPr="004D5A4B">
        <w:rPr>
          <w:rFonts w:ascii="Arial" w:eastAsia="Times New Roman" w:hAnsi="Arial" w:cs="Arial"/>
          <w:bCs/>
          <w:sz w:val="24"/>
          <w:szCs w:val="24"/>
          <w:lang w:eastAsia="en-US"/>
        </w:rPr>
        <w:t>item;</w:t>
      </w:r>
      <w:proofErr w:type="gramEnd"/>
    </w:p>
    <w:p w14:paraId="1182C66C"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Unsolicited food items given to a department when the contents are shared among employees and the </w:t>
      </w:r>
      <w:proofErr w:type="gramStart"/>
      <w:r w:rsidRPr="004D5A4B">
        <w:rPr>
          <w:rFonts w:ascii="Arial" w:eastAsia="Times New Roman" w:hAnsi="Arial" w:cs="Arial"/>
          <w:bCs/>
          <w:sz w:val="24"/>
          <w:szCs w:val="24"/>
          <w:lang w:eastAsia="en-US"/>
        </w:rPr>
        <w:t>public;</w:t>
      </w:r>
      <w:proofErr w:type="gramEnd"/>
    </w:p>
    <w:p w14:paraId="6102CEE9" w14:textId="3D3BBDC8"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Unsolicited items received for the purpose of evaluation or review provided the officer or employee has no personal beneficial interest in the eventual use or acquisition of the item by the</w:t>
      </w:r>
      <w:r w:rsidR="00661E91">
        <w:rPr>
          <w:rFonts w:ascii="Arial" w:eastAsia="Times New Roman" w:hAnsi="Arial" w:cs="Arial"/>
          <w:bCs/>
          <w:sz w:val="24"/>
          <w:szCs w:val="24"/>
          <w:lang w:eastAsia="en-US"/>
        </w:rPr>
        <w:t xml:space="preserve"> </w:t>
      </w:r>
      <w:proofErr w:type="gramStart"/>
      <w:r w:rsidR="00661E91">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w:t>
      </w:r>
      <w:proofErr w:type="gramEnd"/>
    </w:p>
    <w:p w14:paraId="43C8AAE5"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Information material, publications, or subscriptions related to the recipient’s performance of official </w:t>
      </w:r>
      <w:proofErr w:type="gramStart"/>
      <w:r w:rsidRPr="004D5A4B">
        <w:rPr>
          <w:rFonts w:ascii="Arial" w:eastAsia="Times New Roman" w:hAnsi="Arial" w:cs="Arial"/>
          <w:bCs/>
          <w:sz w:val="24"/>
          <w:szCs w:val="24"/>
          <w:lang w:eastAsia="en-US"/>
        </w:rPr>
        <w:t>duties;</w:t>
      </w:r>
      <w:proofErr w:type="gramEnd"/>
    </w:p>
    <w:p w14:paraId="0450DC66"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Food and beverages consumed at hosted receptions where attendance is related to official </w:t>
      </w:r>
      <w:proofErr w:type="gramStart"/>
      <w:r w:rsidRPr="004D5A4B">
        <w:rPr>
          <w:rFonts w:ascii="Arial" w:eastAsia="Times New Roman" w:hAnsi="Arial" w:cs="Arial"/>
          <w:bCs/>
          <w:sz w:val="24"/>
          <w:szCs w:val="24"/>
          <w:lang w:eastAsia="en-US"/>
        </w:rPr>
        <w:t>duties;</w:t>
      </w:r>
      <w:proofErr w:type="gramEnd"/>
    </w:p>
    <w:p w14:paraId="2D23FA4A" w14:textId="0493A395"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Meals, beverages, and lodging associated with retreats or other meetings where the official serves as a representative, designee or is otherwise assigned to another organization or entity from the</w:t>
      </w:r>
      <w:r w:rsidR="00661E91">
        <w:rPr>
          <w:rFonts w:ascii="Arial" w:eastAsia="Times New Roman" w:hAnsi="Arial" w:cs="Arial"/>
          <w:bCs/>
          <w:sz w:val="24"/>
          <w:szCs w:val="24"/>
          <w:lang w:eastAsia="en-US"/>
        </w:rPr>
        <w:t xml:space="preserve"> </w:t>
      </w:r>
      <w:proofErr w:type="gramStart"/>
      <w:r w:rsidR="00661E91">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w:t>
      </w:r>
      <w:proofErr w:type="gramEnd"/>
    </w:p>
    <w:p w14:paraId="5845BC6D" w14:textId="08B41099"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Travel costs, lodging, and tuition costs associated with </w:t>
      </w:r>
      <w:r w:rsidR="00661E91">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 xml:space="preserve"> sanctioned training or education when not provided by a private entity under contract with the </w:t>
      </w:r>
      <w:proofErr w:type="gramStart"/>
      <w:r w:rsidR="00661E91">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w:t>
      </w:r>
      <w:proofErr w:type="gramEnd"/>
    </w:p>
    <w:p w14:paraId="065A8FBF"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Admission to, and the cost of food and beverages consumed at, events sponsored by or in conjunction with a civic, charitable, governmental, or community organization and other officials or employees of similar agencies are in </w:t>
      </w:r>
      <w:proofErr w:type="gramStart"/>
      <w:r w:rsidRPr="004D5A4B">
        <w:rPr>
          <w:rFonts w:ascii="Arial" w:eastAsia="Times New Roman" w:hAnsi="Arial" w:cs="Arial"/>
          <w:bCs/>
          <w:sz w:val="24"/>
          <w:szCs w:val="24"/>
          <w:lang w:eastAsia="en-US"/>
        </w:rPr>
        <w:t>attendance;</w:t>
      </w:r>
      <w:proofErr w:type="gramEnd"/>
    </w:p>
    <w:p w14:paraId="5B494650"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Unsolicited gifts from dignitaries from another entity or other jurisdiction that are intended to be personal in </w:t>
      </w:r>
      <w:proofErr w:type="gramStart"/>
      <w:r w:rsidRPr="004D5A4B">
        <w:rPr>
          <w:rFonts w:ascii="Arial" w:eastAsia="Times New Roman" w:hAnsi="Arial" w:cs="Arial"/>
          <w:bCs/>
          <w:sz w:val="24"/>
          <w:szCs w:val="24"/>
          <w:lang w:eastAsia="en-US"/>
        </w:rPr>
        <w:t>nature;</w:t>
      </w:r>
      <w:proofErr w:type="gramEnd"/>
    </w:p>
    <w:p w14:paraId="251B402F"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Campaign contributions; and</w:t>
      </w:r>
    </w:p>
    <w:p w14:paraId="217A0BBD"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Unsolicited gifts with an aggregate economic value of $50.00 or less from a single source in a calendar year received either directly or indirectly by the official or employee.</w:t>
      </w:r>
    </w:p>
    <w:p w14:paraId="62212222"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Disclose Privileged Information.</w:t>
      </w:r>
    </w:p>
    <w:p w14:paraId="2C274F57" w14:textId="77777777" w:rsidR="0048267F" w:rsidRPr="004D5A4B" w:rsidRDefault="0048267F" w:rsidP="0048267F">
      <w:pPr>
        <w:ind w:left="1080"/>
        <w:rPr>
          <w:rFonts w:ascii="Arial" w:eastAsia="Times New Roman" w:hAnsi="Arial" w:cs="Arial"/>
          <w:bCs/>
          <w:sz w:val="24"/>
          <w:szCs w:val="24"/>
        </w:rPr>
      </w:pPr>
      <w:r w:rsidRPr="004D5A4B">
        <w:rPr>
          <w:rFonts w:ascii="Arial" w:eastAsia="Times New Roman" w:hAnsi="Arial" w:cs="Arial"/>
          <w:bCs/>
          <w:sz w:val="24"/>
          <w:szCs w:val="24"/>
        </w:rPr>
        <w:t>Disclose or use any privileged or proprietary information gained by reason of his or her official position for the immediate or anticipated personal gain or benefit of the employee or any other person or entity; provided, that nothing shall prohibit the disclosure or use of information which is a matter of public knowledge, or which is available to the public on request.</w:t>
      </w:r>
    </w:p>
    <w:p w14:paraId="7B1B800A"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Financial or Beneficial Interest in Transactions.</w:t>
      </w:r>
    </w:p>
    <w:p w14:paraId="690BEBC1" w14:textId="127DE249" w:rsidR="0048267F" w:rsidRDefault="0048267F" w:rsidP="0048267F">
      <w:pPr>
        <w:ind w:left="1080"/>
        <w:rPr>
          <w:rFonts w:ascii="Arial" w:eastAsia="Times New Roman" w:hAnsi="Arial" w:cs="Arial"/>
          <w:bCs/>
          <w:sz w:val="24"/>
          <w:szCs w:val="24"/>
        </w:rPr>
      </w:pPr>
      <w:r w:rsidRPr="004D5A4B">
        <w:rPr>
          <w:rFonts w:ascii="Arial" w:eastAsia="Times New Roman" w:hAnsi="Arial" w:cs="Arial"/>
          <w:bCs/>
          <w:sz w:val="24"/>
          <w:szCs w:val="24"/>
        </w:rPr>
        <w:t xml:space="preserve">Regardless of prior disclosure an employee or officer may not participate in or benefit from (personally or through his or her family) a contract or agreement where that employee or officer acted as an agent of </w:t>
      </w:r>
      <w:r>
        <w:rPr>
          <w:rFonts w:ascii="Arial" w:eastAsia="Times New Roman" w:hAnsi="Arial" w:cs="Arial"/>
          <w:bCs/>
          <w:sz w:val="24"/>
          <w:szCs w:val="24"/>
        </w:rPr>
        <w:t>WKCSSD</w:t>
      </w:r>
      <w:r w:rsidRPr="004D5A4B">
        <w:rPr>
          <w:rFonts w:ascii="Arial" w:eastAsia="Times New Roman" w:hAnsi="Arial" w:cs="Arial"/>
          <w:bCs/>
          <w:sz w:val="24"/>
          <w:szCs w:val="24"/>
        </w:rPr>
        <w:t xml:space="preserve">.  This includes receiving compensation, gratuity or other benefit from an interested party of an agreement or contract with </w:t>
      </w:r>
      <w:r>
        <w:rPr>
          <w:rFonts w:ascii="Arial" w:eastAsia="Times New Roman" w:hAnsi="Arial" w:cs="Arial"/>
          <w:bCs/>
          <w:sz w:val="24"/>
          <w:szCs w:val="24"/>
        </w:rPr>
        <w:t>WKCSSD</w:t>
      </w:r>
      <w:r w:rsidRPr="004D5A4B">
        <w:rPr>
          <w:rFonts w:ascii="Arial" w:eastAsia="Times New Roman" w:hAnsi="Arial" w:cs="Arial"/>
          <w:bCs/>
          <w:sz w:val="24"/>
          <w:szCs w:val="24"/>
        </w:rPr>
        <w:t>.</w:t>
      </w:r>
    </w:p>
    <w:p w14:paraId="0D0D449C" w14:textId="77777777" w:rsidR="00514A40" w:rsidRPr="004D5A4B" w:rsidRDefault="00514A40" w:rsidP="0048267F">
      <w:pPr>
        <w:ind w:left="1080"/>
        <w:rPr>
          <w:rFonts w:ascii="Arial" w:eastAsia="Times New Roman" w:hAnsi="Arial" w:cs="Arial"/>
          <w:bCs/>
          <w:sz w:val="24"/>
          <w:szCs w:val="24"/>
        </w:rPr>
      </w:pPr>
    </w:p>
    <w:p w14:paraId="09602927"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lastRenderedPageBreak/>
        <w:t>Nepotism.</w:t>
      </w:r>
    </w:p>
    <w:p w14:paraId="49176F12"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Violate </w:t>
      </w:r>
      <w:r w:rsidRPr="004D5A4B">
        <w:rPr>
          <w:rFonts w:ascii="Arial" w:eastAsia="Times New Roman" w:hAnsi="Arial" w:cs="Arial"/>
          <w:bCs/>
          <w:i/>
          <w:iCs/>
          <w:sz w:val="24"/>
          <w:szCs w:val="24"/>
          <w:lang w:eastAsia="en-US"/>
        </w:rPr>
        <w:t>Utah Code</w:t>
      </w:r>
      <w:r w:rsidRPr="004D5A4B">
        <w:rPr>
          <w:rFonts w:ascii="Arial" w:eastAsia="Times New Roman" w:hAnsi="Arial" w:cs="Arial"/>
          <w:bCs/>
          <w:sz w:val="24"/>
          <w:szCs w:val="24"/>
          <w:lang w:eastAsia="en-US"/>
        </w:rPr>
        <w:t xml:space="preserve"> § 52-3, which prohibits employment of relatives, with few exceptions.</w:t>
      </w:r>
    </w:p>
    <w:p w14:paraId="230CDE55"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Misuse of Public Resources or Property.</w:t>
      </w:r>
    </w:p>
    <w:p w14:paraId="3FBA1FB9"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Violate </w:t>
      </w:r>
      <w:r w:rsidRPr="004D5A4B">
        <w:rPr>
          <w:rFonts w:ascii="Arial" w:eastAsia="Times New Roman" w:hAnsi="Arial" w:cs="Arial"/>
          <w:bCs/>
          <w:i/>
          <w:iCs/>
          <w:sz w:val="24"/>
          <w:szCs w:val="24"/>
          <w:lang w:eastAsia="en-US"/>
        </w:rPr>
        <w:t>Utah Code</w:t>
      </w:r>
      <w:r w:rsidRPr="004D5A4B">
        <w:rPr>
          <w:rFonts w:ascii="Arial" w:eastAsia="Times New Roman" w:hAnsi="Arial" w:cs="Arial"/>
          <w:bCs/>
          <w:sz w:val="24"/>
          <w:szCs w:val="24"/>
          <w:lang w:eastAsia="en-US"/>
        </w:rPr>
        <w:t xml:space="preserve"> § 76-8-4, which delineates the unlawful use of public funds and destruction of property, including records. </w:t>
      </w:r>
    </w:p>
    <w:p w14:paraId="625FC290"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Outside Employment.</w:t>
      </w:r>
    </w:p>
    <w:p w14:paraId="0EB7FDA9" w14:textId="0C13F25E"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Retain secondary employment outside of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employment, which, as determined by</w:t>
      </w:r>
      <w:r>
        <w:rPr>
          <w:rFonts w:ascii="Arial" w:eastAsia="Times New Roman" w:hAnsi="Arial" w:cs="Arial"/>
          <w:bCs/>
          <w:sz w:val="24"/>
          <w:szCs w:val="24"/>
          <w:lang w:eastAsia="en-US"/>
        </w:rPr>
        <w:t xml:space="preserve"> the</w:t>
      </w:r>
      <w:r w:rsidRPr="004D5A4B">
        <w:rPr>
          <w:rFonts w:ascii="Arial" w:eastAsia="Times New Roman" w:hAnsi="Arial" w:cs="Arial"/>
          <w:bCs/>
          <w:sz w:val="24"/>
          <w:szCs w:val="24"/>
          <w:lang w:eastAsia="en-US"/>
        </w:rPr>
        <w:t xml:space="preserve"> </w:t>
      </w:r>
      <w:r>
        <w:rPr>
          <w:rFonts w:ascii="Arial" w:eastAsia="Times New Roman" w:hAnsi="Arial" w:cs="Arial"/>
          <w:bCs/>
          <w:sz w:val="24"/>
          <w:szCs w:val="24"/>
          <w:lang w:eastAsia="en-US"/>
        </w:rPr>
        <w:t>Administrative Control Board</w:t>
      </w:r>
      <w:r w:rsidRPr="004D5A4B">
        <w:rPr>
          <w:rFonts w:ascii="Arial" w:eastAsia="Times New Roman" w:hAnsi="Arial" w:cs="Arial"/>
          <w:bCs/>
          <w:sz w:val="24"/>
          <w:szCs w:val="24"/>
          <w:lang w:eastAsia="en-US"/>
        </w:rPr>
        <w:t xml:space="preserve">, and according to Utah Administrative Code R477-9-2: </w:t>
      </w:r>
    </w:p>
    <w:p w14:paraId="438AECB9"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Interferes with an employee's performance.</w:t>
      </w:r>
    </w:p>
    <w:p w14:paraId="43A8551E" w14:textId="5B9665EB"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Conflicts with the interests of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or the State of Utah.</w:t>
      </w:r>
    </w:p>
    <w:p w14:paraId="2BD6268F"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Gives reason for criticism or suspicion of conflicting interests or duties.</w:t>
      </w:r>
    </w:p>
    <w:p w14:paraId="5191FA70"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Political Activity.</w:t>
      </w:r>
    </w:p>
    <w:p w14:paraId="68418742"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Except as otherwise provided by law:</w:t>
      </w:r>
    </w:p>
    <w:p w14:paraId="34EED062" w14:textId="6E310B4C"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The partisan political activity, political opinion, or political affiliation of an applicant for a position with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may not provide a basis for denying employment to the applicant.</w:t>
      </w:r>
    </w:p>
    <w:p w14:paraId="48BD1E89" w14:textId="7F63626E"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officer's or employee’s partisan political activity, political opinion, or political affiliation may not provide the basis for the officer or employee's employment, promotion, disciplinary action, demotion, or dismissal.</w:t>
      </w:r>
    </w:p>
    <w:p w14:paraId="1A494CEE" w14:textId="542C221D"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employee may not engage in political campaigning or solicit political contributions during hours of employment.</w:t>
      </w:r>
    </w:p>
    <w:p w14:paraId="0919142A" w14:textId="65D40DFC"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may not use </w:t>
      </w:r>
      <w:r>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 xml:space="preserve"> equipment while engaged in campaigning or other political activity.</w:t>
      </w:r>
    </w:p>
    <w:p w14:paraId="22275099" w14:textId="353CD61E"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may not directly or indirectly coerce, command, or advise another </w:t>
      </w:r>
      <w:r>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 xml:space="preserve"> officer or employee to pay, lend, or contribute part of the officer's or employee's salary or compensation, or anything else of value to a political party, committee, organization, agency, or person for political purposes.</w:t>
      </w:r>
    </w:p>
    <w:p w14:paraId="594BC00B" w14:textId="2E4F492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may not attempt to make another officer or employee's employment status dependent on the officers or employee's </w:t>
      </w:r>
      <w:proofErr w:type="gramStart"/>
      <w:r w:rsidRPr="004D5A4B">
        <w:rPr>
          <w:rFonts w:ascii="Arial" w:eastAsia="Times New Roman" w:hAnsi="Arial" w:cs="Arial"/>
          <w:bCs/>
          <w:sz w:val="24"/>
          <w:szCs w:val="24"/>
          <w:lang w:eastAsia="en-US"/>
        </w:rPr>
        <w:t>support</w:t>
      </w:r>
      <w:proofErr w:type="gramEnd"/>
      <w:r w:rsidRPr="004D5A4B">
        <w:rPr>
          <w:rFonts w:ascii="Arial" w:eastAsia="Times New Roman" w:hAnsi="Arial" w:cs="Arial"/>
          <w:bCs/>
          <w:sz w:val="24"/>
          <w:szCs w:val="24"/>
          <w:lang w:eastAsia="en-US"/>
        </w:rPr>
        <w:t xml:space="preserve"> or lack of support of a political party, affiliation, opinion, committee, organization, agency, or person engaged in political activity.</w:t>
      </w:r>
    </w:p>
    <w:p w14:paraId="4A134441" w14:textId="112D1323"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employee who has filed a declaration of candidacy may:</w:t>
      </w:r>
    </w:p>
    <w:p w14:paraId="602E5EC8"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be given a leave of absence for the period between the primary election and the general election; and</w:t>
      </w:r>
    </w:p>
    <w:p w14:paraId="6DF71172" w14:textId="77777777"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Use any vacation or other leave available to engage in campaign activities.</w:t>
      </w:r>
    </w:p>
    <w:p w14:paraId="3A6526BE"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Neither the filing of a declaration of candidacy nor a leave of absence under this section may be used as the basis for an adverse employment action, including discipline and termination, against the employee.</w:t>
      </w:r>
    </w:p>
    <w:p w14:paraId="558C2941"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Nothing in this chapter shall be construed to:</w:t>
      </w:r>
    </w:p>
    <w:p w14:paraId="7D178178" w14:textId="0D09864B"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prohibit 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employee's voluntary contribution to a party or candidate of the officer or employee's choice; or</w:t>
      </w:r>
    </w:p>
    <w:p w14:paraId="09CED727" w14:textId="3E50577A"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Permit 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partisan political activity that is prohibited under federal law.</w:t>
      </w:r>
    </w:p>
    <w:p w14:paraId="5F209EB3" w14:textId="527A6E0B"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No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shall solicit or participate in soliciting any assessment, subscription, or contribution to any political party during working hours on the premises of any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property.</w:t>
      </w:r>
    </w:p>
    <w:p w14:paraId="01752753" w14:textId="050C40F8"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No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shall promise any appointment to any position with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as a reward for any political activity.</w:t>
      </w:r>
    </w:p>
    <w:p w14:paraId="06725D05" w14:textId="64D7DBDD"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employee who is elected to an office with [entity name shall terminate </w:t>
      </w:r>
      <w:r>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 xml:space="preserve"> employment prior to being sworn into the elected office.</w:t>
      </w:r>
    </w:p>
    <w:p w14:paraId="6C672F54" w14:textId="77777777"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lastRenderedPageBreak/>
        <w:t>Fair and Equal Treatment.</w:t>
      </w:r>
    </w:p>
    <w:p w14:paraId="4D8F9CCA" w14:textId="7777777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No person shall be appointed to, removed from, or in any way favored or discriminated against with respect to any appointive public office because of such person's race, color, age, religion, sex, national origin, or functional limitation as defined by applicable state or federal laws, if otherwise qualified for the position or office.</w:t>
      </w:r>
    </w:p>
    <w:p w14:paraId="197EC1EF" w14:textId="082F5A97"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No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officer or employee shall grant any special consideration, treatment or advantage to any citizen beyond that which is available to every other citizen.</w:t>
      </w:r>
    </w:p>
    <w:p w14:paraId="2EE2AB6B" w14:textId="1930D526" w:rsidR="0048267F" w:rsidRPr="004D5A4B" w:rsidRDefault="0048267F" w:rsidP="0048267F">
      <w:pPr>
        <w:pStyle w:val="ListParagraph"/>
        <w:numPr>
          <w:ilvl w:val="0"/>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Prohibited Conduct After Leaving </w:t>
      </w:r>
      <w:r w:rsidR="00661E91">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w:t>
      </w:r>
    </w:p>
    <w:p w14:paraId="48D6E72F" w14:textId="3D15476A" w:rsidR="0048267F" w:rsidRPr="004D5A4B" w:rsidRDefault="0048267F" w:rsidP="0048267F">
      <w:pPr>
        <w:pStyle w:val="ListParagraph"/>
        <w:numPr>
          <w:ilvl w:val="1"/>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No former employee shall, during the period of one (1) year after leaving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office or employment:</w:t>
      </w:r>
    </w:p>
    <w:p w14:paraId="776FE291" w14:textId="404AFF6E"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Disclose or use any privileged or proprietary information gained by reason of his/her </w:t>
      </w:r>
      <w:r>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 xml:space="preserve"> employment for his/her gain or anticipated gain, or for the gain or anticipated gain of any person, unless the information is a matter of public knowledge or is available to the public on </w:t>
      </w:r>
      <w:proofErr w:type="gramStart"/>
      <w:r w:rsidRPr="004D5A4B">
        <w:rPr>
          <w:rFonts w:ascii="Arial" w:eastAsia="Times New Roman" w:hAnsi="Arial" w:cs="Arial"/>
          <w:bCs/>
          <w:sz w:val="24"/>
          <w:szCs w:val="24"/>
          <w:lang w:eastAsia="en-US"/>
        </w:rPr>
        <w:t>request;</w:t>
      </w:r>
      <w:proofErr w:type="gramEnd"/>
    </w:p>
    <w:p w14:paraId="1A53D57B" w14:textId="5CA3723A"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Assist any person in proceedings involving an agency of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with which he/she was previously employed, involving a matter in which he or she was officially involved, participated or acted in the course of </w:t>
      </w:r>
      <w:proofErr w:type="gramStart"/>
      <w:r w:rsidRPr="004D5A4B">
        <w:rPr>
          <w:rFonts w:ascii="Arial" w:eastAsia="Times New Roman" w:hAnsi="Arial" w:cs="Arial"/>
          <w:bCs/>
          <w:sz w:val="24"/>
          <w:szCs w:val="24"/>
          <w:lang w:eastAsia="en-US"/>
        </w:rPr>
        <w:t>duty;</w:t>
      </w:r>
      <w:proofErr w:type="gramEnd"/>
    </w:p>
    <w:p w14:paraId="1D318C74" w14:textId="1BF7498F" w:rsidR="0048267F" w:rsidRPr="004D5A4B"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Represent any person as an advocate in any matter in which the former employee was officially involved while a </w:t>
      </w:r>
      <w:r>
        <w:rPr>
          <w:rFonts w:ascii="Arial" w:eastAsia="Times New Roman" w:hAnsi="Arial" w:cs="Arial"/>
          <w:bCs/>
          <w:sz w:val="24"/>
          <w:szCs w:val="24"/>
          <w:lang w:eastAsia="en-US"/>
        </w:rPr>
        <w:t>WKCSSD</w:t>
      </w:r>
      <w:r w:rsidRPr="004D5A4B">
        <w:rPr>
          <w:rFonts w:ascii="Arial" w:eastAsia="Times New Roman" w:hAnsi="Arial" w:cs="Arial"/>
          <w:bCs/>
          <w:sz w:val="24"/>
          <w:szCs w:val="24"/>
          <w:lang w:eastAsia="en-US"/>
        </w:rPr>
        <w:t xml:space="preserve"> </w:t>
      </w:r>
      <w:proofErr w:type="gramStart"/>
      <w:r w:rsidRPr="004D5A4B">
        <w:rPr>
          <w:rFonts w:ascii="Arial" w:eastAsia="Times New Roman" w:hAnsi="Arial" w:cs="Arial"/>
          <w:bCs/>
          <w:sz w:val="24"/>
          <w:szCs w:val="24"/>
          <w:lang w:eastAsia="en-US"/>
        </w:rPr>
        <w:t>employee;</w:t>
      </w:r>
      <w:proofErr w:type="gramEnd"/>
    </w:p>
    <w:p w14:paraId="10E5FD88" w14:textId="6F212410" w:rsidR="0048267F" w:rsidRDefault="0048267F" w:rsidP="0048267F">
      <w:pPr>
        <w:pStyle w:val="ListParagraph"/>
        <w:numPr>
          <w:ilvl w:val="2"/>
          <w:numId w:val="2"/>
        </w:numPr>
        <w:spacing w:line="240" w:lineRule="auto"/>
        <w:rPr>
          <w:rFonts w:ascii="Arial" w:eastAsia="Times New Roman" w:hAnsi="Arial" w:cs="Arial"/>
          <w:bCs/>
          <w:sz w:val="24"/>
          <w:szCs w:val="24"/>
          <w:lang w:eastAsia="en-US"/>
        </w:rPr>
      </w:pPr>
      <w:r w:rsidRPr="004D5A4B">
        <w:rPr>
          <w:rFonts w:ascii="Arial" w:eastAsia="Times New Roman" w:hAnsi="Arial" w:cs="Arial"/>
          <w:bCs/>
          <w:sz w:val="24"/>
          <w:szCs w:val="24"/>
          <w:lang w:eastAsia="en-US"/>
        </w:rPr>
        <w:t xml:space="preserve">Participate as a competitor in any competitive selection process for a </w:t>
      </w:r>
      <w:r>
        <w:rPr>
          <w:rFonts w:ascii="Arial" w:eastAsia="Times New Roman" w:hAnsi="Arial" w:cs="Arial"/>
          <w:bCs/>
          <w:sz w:val="24"/>
          <w:szCs w:val="24"/>
          <w:lang w:eastAsia="en-US"/>
        </w:rPr>
        <w:t>District</w:t>
      </w:r>
      <w:r w:rsidRPr="004D5A4B">
        <w:rPr>
          <w:rFonts w:ascii="Arial" w:eastAsia="Times New Roman" w:hAnsi="Arial" w:cs="Arial"/>
          <w:bCs/>
          <w:sz w:val="24"/>
          <w:szCs w:val="24"/>
          <w:lang w:eastAsia="en-US"/>
        </w:rPr>
        <w:t xml:space="preserve"> contract in which he or she assisted the </w:t>
      </w:r>
      <w:proofErr w:type="gramStart"/>
      <w:r>
        <w:rPr>
          <w:rFonts w:ascii="Arial" w:eastAsia="Times New Roman" w:hAnsi="Arial" w:cs="Arial"/>
          <w:bCs/>
          <w:sz w:val="24"/>
          <w:szCs w:val="24"/>
          <w:lang w:eastAsia="en-US"/>
        </w:rPr>
        <w:t>District</w:t>
      </w:r>
      <w:proofErr w:type="gramEnd"/>
      <w:r w:rsidRPr="004D5A4B">
        <w:rPr>
          <w:rFonts w:ascii="Arial" w:eastAsia="Times New Roman" w:hAnsi="Arial" w:cs="Arial"/>
          <w:bCs/>
          <w:sz w:val="24"/>
          <w:szCs w:val="24"/>
          <w:lang w:eastAsia="en-US"/>
        </w:rPr>
        <w:t xml:space="preserve"> in determining the project or work to be done or the process to be used.</w:t>
      </w:r>
    </w:p>
    <w:p w14:paraId="30147DCA" w14:textId="73F7865F" w:rsidR="0048267F" w:rsidRDefault="0048267F" w:rsidP="0048267F">
      <w:pPr>
        <w:pStyle w:val="ListParagraph"/>
        <w:numPr>
          <w:ilvl w:val="0"/>
          <w:numId w:val="2"/>
        </w:numPr>
        <w:spacing w:line="240" w:lineRule="auto"/>
        <w:rPr>
          <w:rFonts w:ascii="Arial" w:eastAsia="Times New Roman" w:hAnsi="Arial" w:cs="Arial"/>
          <w:bCs/>
          <w:sz w:val="24"/>
          <w:szCs w:val="24"/>
          <w:lang w:eastAsia="en-US"/>
        </w:rPr>
      </w:pPr>
      <w:r>
        <w:rPr>
          <w:rFonts w:ascii="Arial" w:eastAsia="Times New Roman" w:hAnsi="Arial" w:cs="Arial"/>
          <w:bCs/>
          <w:sz w:val="24"/>
          <w:szCs w:val="24"/>
          <w:lang w:eastAsia="en-US"/>
        </w:rPr>
        <w:t>Annual Ethics Pledge</w:t>
      </w:r>
    </w:p>
    <w:p w14:paraId="75568AA2" w14:textId="50024519" w:rsidR="00686EBE" w:rsidRPr="0048267F" w:rsidRDefault="0048267F" w:rsidP="00D10208">
      <w:pPr>
        <w:pStyle w:val="ListParagraph"/>
        <w:numPr>
          <w:ilvl w:val="1"/>
          <w:numId w:val="2"/>
        </w:numPr>
        <w:spacing w:line="240" w:lineRule="auto"/>
        <w:rPr>
          <w:rFonts w:cstheme="minorHAnsi"/>
        </w:rPr>
      </w:pPr>
      <w:r w:rsidRPr="0048267F">
        <w:rPr>
          <w:rFonts w:ascii="Arial" w:eastAsia="Times New Roman" w:hAnsi="Arial" w:cs="Arial"/>
          <w:bCs/>
          <w:sz w:val="24"/>
          <w:szCs w:val="24"/>
          <w:lang w:eastAsia="en-US"/>
        </w:rPr>
        <w:t xml:space="preserve">All employees, officers, and/or elected officials </w:t>
      </w:r>
      <w:r w:rsidR="007B1F84">
        <w:rPr>
          <w:rFonts w:ascii="Arial" w:eastAsia="Times New Roman" w:hAnsi="Arial" w:cs="Arial"/>
          <w:bCs/>
          <w:sz w:val="24"/>
          <w:szCs w:val="24"/>
          <w:lang w:eastAsia="en-US"/>
        </w:rPr>
        <w:t>are required</w:t>
      </w:r>
      <w:r w:rsidRPr="0048267F">
        <w:rPr>
          <w:rFonts w:ascii="Arial" w:eastAsia="Times New Roman" w:hAnsi="Arial" w:cs="Arial"/>
          <w:bCs/>
          <w:sz w:val="24"/>
          <w:szCs w:val="24"/>
          <w:lang w:eastAsia="en-US"/>
        </w:rPr>
        <w:t xml:space="preserve"> review and sign </w:t>
      </w:r>
      <w:r>
        <w:rPr>
          <w:rFonts w:ascii="Arial" w:eastAsia="Times New Roman" w:hAnsi="Arial" w:cs="Arial"/>
          <w:bCs/>
          <w:sz w:val="24"/>
          <w:szCs w:val="24"/>
          <w:lang w:eastAsia="en-US"/>
        </w:rPr>
        <w:t>the enclosed Ethics Pledge</w:t>
      </w:r>
      <w:r w:rsidR="00661E91">
        <w:rPr>
          <w:rFonts w:ascii="Arial" w:eastAsia="Times New Roman" w:hAnsi="Arial" w:cs="Arial"/>
          <w:bCs/>
          <w:sz w:val="24"/>
          <w:szCs w:val="24"/>
          <w:lang w:eastAsia="en-US"/>
        </w:rPr>
        <w:t xml:space="preserve"> upon the commencement of their employment and/or service with the </w:t>
      </w:r>
      <w:proofErr w:type="gramStart"/>
      <w:r w:rsidR="00661E91">
        <w:rPr>
          <w:rFonts w:ascii="Arial" w:eastAsia="Times New Roman" w:hAnsi="Arial" w:cs="Arial"/>
          <w:bCs/>
          <w:sz w:val="24"/>
          <w:szCs w:val="24"/>
          <w:lang w:eastAsia="en-US"/>
        </w:rPr>
        <w:t>District</w:t>
      </w:r>
      <w:proofErr w:type="gramEnd"/>
      <w:r w:rsidR="00661E91">
        <w:rPr>
          <w:rFonts w:ascii="Arial" w:eastAsia="Times New Roman" w:hAnsi="Arial" w:cs="Arial"/>
          <w:bCs/>
          <w:sz w:val="24"/>
          <w:szCs w:val="24"/>
          <w:lang w:eastAsia="en-US"/>
        </w:rPr>
        <w:t xml:space="preserve"> and </w:t>
      </w:r>
      <w:r w:rsidR="007B1F84">
        <w:rPr>
          <w:rFonts w:ascii="Arial" w:eastAsia="Times New Roman" w:hAnsi="Arial" w:cs="Arial"/>
          <w:bCs/>
          <w:sz w:val="24"/>
          <w:szCs w:val="24"/>
          <w:lang w:eastAsia="en-US"/>
        </w:rPr>
        <w:t xml:space="preserve">at least once per calendar year thereafter </w:t>
      </w:r>
      <w:r w:rsidR="00661E91">
        <w:rPr>
          <w:rFonts w:ascii="Arial" w:eastAsia="Times New Roman" w:hAnsi="Arial" w:cs="Arial"/>
          <w:bCs/>
          <w:sz w:val="24"/>
          <w:szCs w:val="24"/>
          <w:lang w:eastAsia="en-US"/>
        </w:rPr>
        <w:t>as evidence of their agreement to abide by the District’s Code of Ethics Policy.</w:t>
      </w:r>
    </w:p>
    <w:p w14:paraId="7A823535" w14:textId="77777777" w:rsidR="00686EBE" w:rsidRDefault="00686EBE" w:rsidP="00F146C3">
      <w:pPr>
        <w:rPr>
          <w:rFonts w:cstheme="minorHAnsi"/>
        </w:rPr>
      </w:pPr>
    </w:p>
    <w:p w14:paraId="705C2BE8" w14:textId="77777777" w:rsidR="00661E91" w:rsidRDefault="00661E91" w:rsidP="00F146C3">
      <w:pPr>
        <w:rPr>
          <w:rFonts w:cstheme="minorHAnsi"/>
        </w:rPr>
      </w:pPr>
    </w:p>
    <w:p w14:paraId="6A6C6C47" w14:textId="77777777" w:rsidR="00661E91" w:rsidRDefault="00661E91" w:rsidP="00F146C3">
      <w:pPr>
        <w:rPr>
          <w:rFonts w:cstheme="minorHAnsi"/>
        </w:rPr>
      </w:pPr>
    </w:p>
    <w:p w14:paraId="1F406035" w14:textId="77777777" w:rsidR="00661E91" w:rsidRDefault="00661E91" w:rsidP="00F146C3">
      <w:pPr>
        <w:rPr>
          <w:rFonts w:cstheme="minorHAnsi"/>
        </w:rPr>
      </w:pPr>
    </w:p>
    <w:p w14:paraId="1C0E6596" w14:textId="77777777" w:rsidR="00514A40" w:rsidRDefault="00514A40" w:rsidP="00F146C3">
      <w:pPr>
        <w:rPr>
          <w:rFonts w:cstheme="minorHAnsi"/>
        </w:rPr>
      </w:pPr>
    </w:p>
    <w:p w14:paraId="35799FC1" w14:textId="77777777" w:rsidR="00514A40" w:rsidRDefault="00514A40" w:rsidP="00F146C3">
      <w:pPr>
        <w:rPr>
          <w:rFonts w:cstheme="minorHAnsi"/>
        </w:rPr>
      </w:pPr>
    </w:p>
    <w:p w14:paraId="31FBB0A6" w14:textId="77777777" w:rsidR="00661E91" w:rsidRDefault="00661E91" w:rsidP="00F146C3">
      <w:pPr>
        <w:rPr>
          <w:rFonts w:cstheme="minorHAnsi"/>
        </w:rPr>
      </w:pPr>
    </w:p>
    <w:p w14:paraId="71F5B358" w14:textId="77777777" w:rsidR="00661E91" w:rsidRDefault="00661E91" w:rsidP="00F146C3">
      <w:pPr>
        <w:rPr>
          <w:rFonts w:cstheme="minorHAnsi"/>
        </w:rPr>
      </w:pPr>
    </w:p>
    <w:p w14:paraId="3E40F8C6" w14:textId="77777777" w:rsidR="00661E91" w:rsidRDefault="00661E91" w:rsidP="00F146C3">
      <w:pPr>
        <w:rPr>
          <w:rFonts w:cstheme="minorHAnsi"/>
        </w:rPr>
      </w:pPr>
    </w:p>
    <w:p w14:paraId="2B134D9E" w14:textId="77777777" w:rsidR="00661E91" w:rsidRDefault="00661E91" w:rsidP="00F146C3">
      <w:pPr>
        <w:rPr>
          <w:rFonts w:cstheme="minorHAnsi"/>
        </w:rPr>
      </w:pPr>
    </w:p>
    <w:p w14:paraId="5D70280C" w14:textId="60BD8EB0" w:rsidR="00661E91" w:rsidRDefault="00661E91" w:rsidP="00686EBE">
      <w:pPr>
        <w:rPr>
          <w:rFonts w:ascii="Arial" w:eastAsia="Times New Roman" w:hAnsi="Arial" w:cs="Arial"/>
          <w:bCs/>
          <w:color w:val="000000"/>
          <w:sz w:val="36"/>
          <w:szCs w:val="24"/>
        </w:rPr>
      </w:pPr>
      <w:r>
        <w:rPr>
          <w:rFonts w:ascii="Arial" w:hAnsi="Arial" w:cs="Arial"/>
          <w:noProof/>
          <w:sz w:val="24"/>
          <w:szCs w:val="24"/>
        </w:rPr>
        <w:lastRenderedPageBreak/>
        <w:drawing>
          <wp:anchor distT="0" distB="0" distL="114300" distR="114300" simplePos="0" relativeHeight="251660288" behindDoc="1" locked="0" layoutInCell="1" allowOverlap="1" wp14:anchorId="70E5C895" wp14:editId="54E946FD">
            <wp:simplePos x="0" y="0"/>
            <wp:positionH relativeFrom="column">
              <wp:posOffset>0</wp:posOffset>
            </wp:positionH>
            <wp:positionV relativeFrom="paragraph">
              <wp:posOffset>0</wp:posOffset>
            </wp:positionV>
            <wp:extent cx="1828800" cy="1381125"/>
            <wp:effectExtent l="19050" t="0" r="0" b="0"/>
            <wp:wrapTight wrapText="bothSides">
              <wp:wrapPolygon edited="0">
                <wp:start x="-225" y="0"/>
                <wp:lineTo x="-225" y="21451"/>
                <wp:lineTo x="21600" y="21451"/>
                <wp:lineTo x="21600" y="0"/>
                <wp:lineTo x="-225" y="0"/>
              </wp:wrapPolygon>
            </wp:wrapTight>
            <wp:docPr id="2094172248" name="Picture 2094172248"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1828800" cy="1381125"/>
                    </a:xfrm>
                    <a:prstGeom prst="rect">
                      <a:avLst/>
                    </a:prstGeom>
                  </pic:spPr>
                </pic:pic>
              </a:graphicData>
            </a:graphic>
          </wp:anchor>
        </w:drawing>
      </w:r>
    </w:p>
    <w:p w14:paraId="46E6B9DE" w14:textId="77777777" w:rsidR="00661E91" w:rsidRPr="00D47E9B" w:rsidRDefault="00661E91" w:rsidP="00661E91">
      <w:pPr>
        <w:spacing w:after="0"/>
        <w:rPr>
          <w:rFonts w:ascii="Raleway SemiBold" w:hAnsi="Raleway SemiBold" w:cs="Arial"/>
        </w:rPr>
      </w:pPr>
      <w:r w:rsidRPr="00D47E9B">
        <w:rPr>
          <w:rFonts w:ascii="Raleway SemiBold" w:hAnsi="Raleway SemiBold" w:cs="Arial"/>
        </w:rPr>
        <w:t>PO Box 36</w:t>
      </w:r>
    </w:p>
    <w:p w14:paraId="1C7546FA" w14:textId="77777777" w:rsidR="00661E91" w:rsidRPr="00D47E9B" w:rsidRDefault="00661E91" w:rsidP="00661E91">
      <w:pPr>
        <w:spacing w:after="0"/>
        <w:rPr>
          <w:rFonts w:ascii="Raleway SemiBold" w:hAnsi="Raleway SemiBold" w:cs="Arial"/>
        </w:rPr>
      </w:pPr>
      <w:r w:rsidRPr="00D47E9B">
        <w:rPr>
          <w:rFonts w:ascii="Raleway SemiBold" w:hAnsi="Raleway SemiBold" w:cs="Arial"/>
        </w:rPr>
        <w:t>Kanab, UT 84741</w:t>
      </w:r>
    </w:p>
    <w:p w14:paraId="5A30A9AE" w14:textId="77777777" w:rsidR="00661E91" w:rsidRPr="00D47E9B" w:rsidRDefault="00661E91" w:rsidP="00661E91">
      <w:pPr>
        <w:spacing w:after="0"/>
        <w:rPr>
          <w:rFonts w:ascii="Raleway SemiBold" w:hAnsi="Raleway SemiBold" w:cs="Arial"/>
        </w:rPr>
      </w:pPr>
      <w:r w:rsidRPr="00D47E9B">
        <w:rPr>
          <w:rFonts w:ascii="Raleway SemiBold" w:hAnsi="Raleway SemiBold" w:cs="Arial"/>
        </w:rPr>
        <w:t>(435) 644-5089 Service</w:t>
      </w:r>
    </w:p>
    <w:p w14:paraId="17EA4F48" w14:textId="77777777" w:rsidR="00661E91" w:rsidRPr="00D47E9B" w:rsidRDefault="00661E91" w:rsidP="00661E91">
      <w:pPr>
        <w:rPr>
          <w:rFonts w:ascii="Raleway SemiBold" w:hAnsi="Raleway SemiBold" w:cs="Arial"/>
        </w:rPr>
      </w:pPr>
      <w:r w:rsidRPr="00D47E9B">
        <w:rPr>
          <w:rFonts w:ascii="Raleway SemiBold" w:hAnsi="Raleway SemiBold" w:cs="Arial"/>
        </w:rPr>
        <w:t>(435) 644-5645 Billing</w:t>
      </w:r>
    </w:p>
    <w:p w14:paraId="1E7CCDE2" w14:textId="77777777" w:rsidR="00661E91" w:rsidRDefault="00661E91" w:rsidP="00686EBE">
      <w:pPr>
        <w:rPr>
          <w:rFonts w:ascii="Arial" w:eastAsia="Times New Roman" w:hAnsi="Arial" w:cs="Arial"/>
          <w:bCs/>
          <w:color w:val="000000"/>
          <w:sz w:val="36"/>
          <w:szCs w:val="24"/>
        </w:rPr>
      </w:pPr>
    </w:p>
    <w:p w14:paraId="4EE1C556" w14:textId="77777777" w:rsidR="00661E91" w:rsidRDefault="00661E91" w:rsidP="00686EBE">
      <w:pPr>
        <w:rPr>
          <w:rFonts w:ascii="Arial" w:eastAsia="Times New Roman" w:hAnsi="Arial" w:cs="Arial"/>
          <w:bCs/>
          <w:color w:val="000000"/>
          <w:sz w:val="36"/>
          <w:szCs w:val="24"/>
        </w:rPr>
      </w:pPr>
    </w:p>
    <w:p w14:paraId="4B11DF30" w14:textId="5D9F99F2" w:rsidR="00686EBE" w:rsidRPr="00DE738D" w:rsidRDefault="00686EBE" w:rsidP="00686EBE">
      <w:pPr>
        <w:rPr>
          <w:rFonts w:ascii="Arial" w:eastAsia="Times New Roman" w:hAnsi="Arial" w:cs="Arial"/>
          <w:sz w:val="36"/>
          <w:szCs w:val="24"/>
        </w:rPr>
      </w:pPr>
      <w:r w:rsidRPr="00DE738D">
        <w:rPr>
          <w:rFonts w:ascii="Arial" w:eastAsia="Times New Roman" w:hAnsi="Arial" w:cs="Arial"/>
          <w:bCs/>
          <w:color w:val="000000"/>
          <w:sz w:val="36"/>
          <w:szCs w:val="24"/>
        </w:rPr>
        <w:t>Annual Ethics Pledge</w:t>
      </w:r>
    </w:p>
    <w:p w14:paraId="06560FE6" w14:textId="77777777" w:rsidR="00686EBE" w:rsidRDefault="00686EBE" w:rsidP="00686EBE">
      <w:pPr>
        <w:rPr>
          <w:rFonts w:ascii="Arial" w:eastAsia="Times New Roman" w:hAnsi="Arial" w:cs="Arial"/>
          <w:color w:val="000000"/>
          <w:sz w:val="24"/>
          <w:szCs w:val="24"/>
        </w:rPr>
      </w:pPr>
      <w:r w:rsidRPr="00DE738D">
        <w:rPr>
          <w:rFonts w:ascii="Arial" w:eastAsia="Times New Roman" w:hAnsi="Arial" w:cs="Arial"/>
          <w:color w:val="000000"/>
          <w:sz w:val="24"/>
          <w:szCs w:val="24"/>
        </w:rPr>
        <w:t xml:space="preserve">The following pledge is required to be made annually by all officers and employees of </w:t>
      </w:r>
      <w:r>
        <w:rPr>
          <w:rFonts w:ascii="Arial" w:eastAsia="Times New Roman" w:hAnsi="Arial" w:cs="Arial"/>
          <w:color w:val="000000"/>
          <w:sz w:val="24"/>
          <w:szCs w:val="24"/>
        </w:rPr>
        <w:t>the Western Kane County Special Service District No. 1 (WKCSSD)</w:t>
      </w:r>
      <w:r w:rsidRPr="00DE738D">
        <w:rPr>
          <w:rFonts w:ascii="Arial" w:eastAsia="Times New Roman" w:hAnsi="Arial" w:cs="Arial"/>
          <w:color w:val="000000"/>
          <w:sz w:val="24"/>
          <w:szCs w:val="24"/>
        </w:rPr>
        <w:t>:</w:t>
      </w:r>
    </w:p>
    <w:p w14:paraId="07AC177F" w14:textId="211A3AFF" w:rsidR="00686EBE" w:rsidRPr="00686EBE" w:rsidRDefault="00686EBE" w:rsidP="00686EBE">
      <w:pPr>
        <w:rPr>
          <w:rFonts w:ascii="Arial" w:eastAsia="Times New Roman" w:hAnsi="Arial" w:cs="Arial"/>
          <w:color w:val="000000"/>
          <w:sz w:val="24"/>
          <w:szCs w:val="24"/>
        </w:rPr>
      </w:pPr>
      <w:r w:rsidRPr="00DE738D">
        <w:rPr>
          <w:rFonts w:ascii="Arial" w:eastAsia="Times New Roman" w:hAnsi="Arial" w:cs="Arial"/>
          <w:color w:val="000000"/>
          <w:sz w:val="24"/>
          <w:szCs w:val="24"/>
        </w:rPr>
        <w:t xml:space="preserve"> </w:t>
      </w:r>
    </w:p>
    <w:p w14:paraId="68440E2B" w14:textId="06C145C4" w:rsidR="00686EBE" w:rsidRDefault="00686EBE" w:rsidP="00686EBE">
      <w:pPr>
        <w:rPr>
          <w:rFonts w:ascii="Arial" w:eastAsia="Times New Roman" w:hAnsi="Arial" w:cs="Arial"/>
          <w:color w:val="000000"/>
          <w:sz w:val="24"/>
          <w:szCs w:val="24"/>
        </w:rPr>
      </w:pPr>
      <w:r w:rsidRPr="00DE738D">
        <w:rPr>
          <w:rFonts w:ascii="Arial" w:eastAsia="Times New Roman" w:hAnsi="Arial" w:cs="Arial"/>
          <w:color w:val="000000"/>
          <w:sz w:val="24"/>
          <w:szCs w:val="24"/>
        </w:rPr>
        <w:t xml:space="preserve">I, ____________________________________________am </w:t>
      </w:r>
      <w:r w:rsidR="007B1F84">
        <w:rPr>
          <w:rFonts w:ascii="Arial" w:eastAsia="Times New Roman" w:hAnsi="Arial" w:cs="Arial"/>
          <w:color w:val="000000"/>
          <w:sz w:val="24"/>
          <w:szCs w:val="24"/>
        </w:rPr>
        <w:t xml:space="preserve">an employee, officer, or </w:t>
      </w:r>
      <w:r w:rsidRPr="00DE738D">
        <w:rPr>
          <w:rFonts w:ascii="Arial" w:eastAsia="Times New Roman" w:hAnsi="Arial" w:cs="Arial"/>
          <w:color w:val="000000"/>
          <w:sz w:val="24"/>
          <w:szCs w:val="24"/>
        </w:rPr>
        <w:t>duly elected</w:t>
      </w:r>
      <w:r w:rsidR="007B1F84">
        <w:rPr>
          <w:rFonts w:ascii="Arial" w:eastAsia="Times New Roman" w:hAnsi="Arial" w:cs="Arial"/>
          <w:color w:val="000000"/>
          <w:sz w:val="24"/>
          <w:szCs w:val="24"/>
        </w:rPr>
        <w:t xml:space="preserve"> or </w:t>
      </w:r>
      <w:r w:rsidRPr="00DE738D">
        <w:rPr>
          <w:rFonts w:ascii="Arial" w:eastAsia="Times New Roman" w:hAnsi="Arial" w:cs="Arial"/>
          <w:color w:val="000000"/>
          <w:sz w:val="24"/>
          <w:szCs w:val="24"/>
        </w:rPr>
        <w:t>appointed</w:t>
      </w:r>
      <w:r w:rsidR="007B1F84">
        <w:rPr>
          <w:rFonts w:ascii="Arial" w:eastAsia="Times New Roman" w:hAnsi="Arial" w:cs="Arial"/>
          <w:color w:val="000000"/>
          <w:sz w:val="24"/>
          <w:szCs w:val="24"/>
        </w:rPr>
        <w:t xml:space="preserve"> member of the Administrative Control Board </w:t>
      </w:r>
      <w:r w:rsidRPr="00DE738D">
        <w:rPr>
          <w:rFonts w:ascii="Arial" w:eastAsia="Times New Roman" w:hAnsi="Arial" w:cs="Arial"/>
          <w:color w:val="000000"/>
          <w:sz w:val="24"/>
          <w:szCs w:val="24"/>
        </w:rPr>
        <w:t xml:space="preserve">of </w:t>
      </w:r>
      <w:r>
        <w:rPr>
          <w:rFonts w:ascii="Arial" w:eastAsia="Times New Roman" w:hAnsi="Arial" w:cs="Arial"/>
          <w:color w:val="000000"/>
          <w:sz w:val="24"/>
          <w:szCs w:val="24"/>
        </w:rPr>
        <w:t>the Western Kane County Special Service District No. 1.</w:t>
      </w:r>
    </w:p>
    <w:p w14:paraId="1195AA3E" w14:textId="77777777" w:rsidR="00686EBE" w:rsidRPr="00DE738D" w:rsidRDefault="00686EBE" w:rsidP="00686EBE">
      <w:pPr>
        <w:rPr>
          <w:rFonts w:ascii="Arial" w:eastAsia="Times New Roman" w:hAnsi="Arial" w:cs="Arial"/>
          <w:sz w:val="24"/>
          <w:szCs w:val="24"/>
        </w:rPr>
      </w:pPr>
    </w:p>
    <w:p w14:paraId="18A03D09" w14:textId="066EB2FB" w:rsidR="000F17B4" w:rsidRDefault="00686EBE" w:rsidP="00686EBE">
      <w:pPr>
        <w:rPr>
          <w:rFonts w:ascii="Arial" w:eastAsia="Times New Roman" w:hAnsi="Arial" w:cs="Arial"/>
          <w:color w:val="000000"/>
          <w:sz w:val="21"/>
          <w:szCs w:val="21"/>
        </w:rPr>
      </w:pPr>
      <w:r w:rsidRPr="00DE738D">
        <w:rPr>
          <w:rFonts w:ascii="Arial" w:eastAsia="Times New Roman" w:hAnsi="Arial" w:cs="Arial"/>
          <w:color w:val="000000"/>
          <w:sz w:val="24"/>
          <w:szCs w:val="24"/>
        </w:rPr>
        <w:t>I pledge to adhere to the code of ethics</w:t>
      </w:r>
      <w:r w:rsidR="007B1F84">
        <w:rPr>
          <w:rFonts w:ascii="Arial" w:eastAsia="Times New Roman" w:hAnsi="Arial" w:cs="Arial"/>
          <w:color w:val="000000"/>
          <w:sz w:val="24"/>
          <w:szCs w:val="24"/>
        </w:rPr>
        <w:t xml:space="preserve"> policy</w:t>
      </w:r>
      <w:r w:rsidRPr="00DE738D">
        <w:rPr>
          <w:rFonts w:ascii="Arial" w:eastAsia="Times New Roman" w:hAnsi="Arial" w:cs="Arial"/>
          <w:color w:val="000000"/>
          <w:sz w:val="24"/>
          <w:szCs w:val="24"/>
        </w:rPr>
        <w:t xml:space="preserve"> as approved by the</w:t>
      </w:r>
      <w:r w:rsidR="007B1F84">
        <w:rPr>
          <w:rFonts w:ascii="Arial" w:eastAsia="Times New Roman" w:hAnsi="Arial" w:cs="Arial"/>
          <w:color w:val="000000"/>
          <w:sz w:val="24"/>
          <w:szCs w:val="24"/>
        </w:rPr>
        <w:t xml:space="preserve"> Administrative Control Board of the</w:t>
      </w:r>
      <w:r w:rsidRPr="00DE738D">
        <w:rPr>
          <w:rFonts w:ascii="Arial" w:eastAsia="Times New Roman" w:hAnsi="Arial" w:cs="Arial"/>
          <w:color w:val="000000"/>
          <w:sz w:val="24"/>
          <w:szCs w:val="24"/>
        </w:rPr>
        <w:t xml:space="preserve"> </w:t>
      </w:r>
      <w:r>
        <w:rPr>
          <w:rFonts w:ascii="Arial" w:eastAsia="Times New Roman" w:hAnsi="Arial" w:cs="Arial"/>
          <w:color w:val="000000"/>
          <w:sz w:val="24"/>
          <w:szCs w:val="24"/>
        </w:rPr>
        <w:t>Western Kane County Special Service District No. 1</w:t>
      </w:r>
      <w:r w:rsidRPr="00DE738D">
        <w:rPr>
          <w:rFonts w:ascii="Arial" w:eastAsia="Times New Roman" w:hAnsi="Arial" w:cs="Arial"/>
          <w:color w:val="000000"/>
          <w:sz w:val="24"/>
          <w:szCs w:val="24"/>
        </w:rPr>
        <w:t xml:space="preserve">. </w:t>
      </w:r>
      <w:r w:rsidR="007B1F84">
        <w:rPr>
          <w:rFonts w:ascii="Arial" w:eastAsia="Times New Roman" w:hAnsi="Arial" w:cs="Arial"/>
          <w:color w:val="000000"/>
          <w:sz w:val="24"/>
          <w:szCs w:val="24"/>
        </w:rPr>
        <w:t xml:space="preserve">This policy </w:t>
      </w:r>
      <w:proofErr w:type="gramStart"/>
      <w:r w:rsidR="007B1F84">
        <w:rPr>
          <w:rFonts w:ascii="Arial" w:eastAsia="Times New Roman" w:hAnsi="Arial" w:cs="Arial"/>
          <w:color w:val="000000"/>
          <w:sz w:val="24"/>
          <w:szCs w:val="24"/>
        </w:rPr>
        <w:t>includes</w:t>
      </w:r>
      <w:r w:rsidRPr="00DE738D">
        <w:rPr>
          <w:rFonts w:ascii="Arial" w:eastAsia="Times New Roman" w:hAnsi="Arial" w:cs="Arial"/>
          <w:color w:val="000000"/>
          <w:sz w:val="24"/>
          <w:szCs w:val="24"/>
        </w:rPr>
        <w:t>, but</w:t>
      </w:r>
      <w:proofErr w:type="gramEnd"/>
      <w:r w:rsidRPr="00DE738D">
        <w:rPr>
          <w:rFonts w:ascii="Arial" w:eastAsia="Times New Roman" w:hAnsi="Arial" w:cs="Arial"/>
          <w:color w:val="000000"/>
          <w:sz w:val="24"/>
          <w:szCs w:val="24"/>
        </w:rPr>
        <w:t xml:space="preserve"> </w:t>
      </w:r>
      <w:r w:rsidR="009D490A">
        <w:rPr>
          <w:rFonts w:ascii="Arial" w:eastAsia="Times New Roman" w:hAnsi="Arial" w:cs="Arial"/>
          <w:color w:val="000000"/>
          <w:sz w:val="24"/>
          <w:szCs w:val="24"/>
        </w:rPr>
        <w:t>is</w:t>
      </w:r>
      <w:r w:rsidRPr="00DE738D">
        <w:rPr>
          <w:rFonts w:ascii="Arial" w:eastAsia="Times New Roman" w:hAnsi="Arial" w:cs="Arial"/>
          <w:color w:val="000000"/>
          <w:sz w:val="24"/>
          <w:szCs w:val="24"/>
        </w:rPr>
        <w:t xml:space="preserve"> not limited to: improper use of official position, accepting gifts or loans, disclosing privileged information, retaining a financial or beneficial interest in a transaction, nepotism, misuse of public resources or property, outside employment, political activity, fair and equal treatment, and conduct after leaving office or employment. Additionally, I pledge to disclose all conflicts of interest on the </w:t>
      </w:r>
      <w:proofErr w:type="gramStart"/>
      <w:r w:rsidRPr="00DE738D">
        <w:rPr>
          <w:rFonts w:ascii="Arial" w:eastAsia="Times New Roman" w:hAnsi="Arial" w:cs="Arial"/>
          <w:color w:val="000000"/>
          <w:sz w:val="24"/>
          <w:szCs w:val="24"/>
        </w:rPr>
        <w:t>conflict of interest</w:t>
      </w:r>
      <w:proofErr w:type="gramEnd"/>
      <w:r w:rsidRPr="00DE738D">
        <w:rPr>
          <w:rFonts w:ascii="Arial" w:eastAsia="Times New Roman" w:hAnsi="Arial" w:cs="Arial"/>
          <w:color w:val="000000"/>
          <w:sz w:val="24"/>
          <w:szCs w:val="24"/>
        </w:rPr>
        <w:t xml:space="preserve"> disclosure form. I understand that state statute and</w:t>
      </w:r>
      <w:r w:rsidR="00661E91">
        <w:rPr>
          <w:rFonts w:ascii="Arial" w:eastAsia="Times New Roman" w:hAnsi="Arial" w:cs="Arial"/>
          <w:color w:val="000000"/>
          <w:sz w:val="24"/>
          <w:szCs w:val="24"/>
        </w:rPr>
        <w:t xml:space="preserve"> the</w:t>
      </w:r>
      <w:r w:rsidRPr="00DE738D">
        <w:rPr>
          <w:rFonts w:ascii="Arial" w:eastAsia="Times New Roman" w:hAnsi="Arial" w:cs="Arial"/>
          <w:color w:val="000000"/>
          <w:sz w:val="24"/>
          <w:szCs w:val="24"/>
        </w:rPr>
        <w:t xml:space="preserve"> </w:t>
      </w:r>
      <w:proofErr w:type="gramStart"/>
      <w:r w:rsidR="0048267F">
        <w:rPr>
          <w:rFonts w:ascii="Arial" w:eastAsia="Times New Roman" w:hAnsi="Arial" w:cs="Arial"/>
          <w:color w:val="000000"/>
          <w:sz w:val="24"/>
          <w:szCs w:val="24"/>
        </w:rPr>
        <w:t>District</w:t>
      </w:r>
      <w:r w:rsidR="00661E91">
        <w:rPr>
          <w:rFonts w:ascii="Arial" w:eastAsia="Times New Roman" w:hAnsi="Arial" w:cs="Arial"/>
          <w:color w:val="000000"/>
          <w:sz w:val="24"/>
          <w:szCs w:val="24"/>
        </w:rPr>
        <w:t>’s</w:t>
      </w:r>
      <w:proofErr w:type="gramEnd"/>
      <w:r w:rsidR="00661E91">
        <w:rPr>
          <w:rFonts w:ascii="Arial" w:eastAsia="Times New Roman" w:hAnsi="Arial" w:cs="Arial"/>
          <w:color w:val="000000"/>
          <w:sz w:val="24"/>
          <w:szCs w:val="24"/>
        </w:rPr>
        <w:t xml:space="preserve"> </w:t>
      </w:r>
      <w:r w:rsidR="007B1F84">
        <w:rPr>
          <w:rFonts w:ascii="Arial" w:eastAsia="Times New Roman" w:hAnsi="Arial" w:cs="Arial"/>
          <w:color w:val="000000"/>
          <w:sz w:val="24"/>
          <w:szCs w:val="24"/>
        </w:rPr>
        <w:t>c</w:t>
      </w:r>
      <w:r w:rsidR="00661E91">
        <w:rPr>
          <w:rFonts w:ascii="Arial" w:eastAsia="Times New Roman" w:hAnsi="Arial" w:cs="Arial"/>
          <w:color w:val="000000"/>
          <w:sz w:val="24"/>
          <w:szCs w:val="24"/>
        </w:rPr>
        <w:t xml:space="preserve">ode of </w:t>
      </w:r>
      <w:r w:rsidR="007B1F84">
        <w:rPr>
          <w:rFonts w:ascii="Arial" w:eastAsia="Times New Roman" w:hAnsi="Arial" w:cs="Arial"/>
          <w:color w:val="000000"/>
          <w:sz w:val="24"/>
          <w:szCs w:val="24"/>
        </w:rPr>
        <w:t>e</w:t>
      </w:r>
      <w:r w:rsidR="00661E91">
        <w:rPr>
          <w:rFonts w:ascii="Arial" w:eastAsia="Times New Roman" w:hAnsi="Arial" w:cs="Arial"/>
          <w:color w:val="000000"/>
          <w:sz w:val="24"/>
          <w:szCs w:val="24"/>
        </w:rPr>
        <w:t>thics policy</w:t>
      </w:r>
      <w:r w:rsidRPr="00DE738D">
        <w:rPr>
          <w:rFonts w:ascii="Arial" w:eastAsia="Times New Roman" w:hAnsi="Arial" w:cs="Arial"/>
          <w:color w:val="000000"/>
          <w:sz w:val="24"/>
          <w:szCs w:val="24"/>
        </w:rPr>
        <w:t xml:space="preserve"> provide for penalties for violation of specific unethical behavior. </w:t>
      </w:r>
      <w:r w:rsidR="007B1F84">
        <w:rPr>
          <w:rFonts w:ascii="Arial" w:eastAsia="Times New Roman" w:hAnsi="Arial" w:cs="Arial"/>
          <w:color w:val="000000"/>
          <w:sz w:val="24"/>
          <w:szCs w:val="24"/>
        </w:rPr>
        <w:t xml:space="preserve">By signing this </w:t>
      </w:r>
      <w:r w:rsidR="009D490A">
        <w:rPr>
          <w:rFonts w:ascii="Arial" w:eastAsia="Times New Roman" w:hAnsi="Arial" w:cs="Arial"/>
          <w:color w:val="000000"/>
          <w:sz w:val="24"/>
          <w:szCs w:val="24"/>
        </w:rPr>
        <w:t>pledge,</w:t>
      </w:r>
      <w:r w:rsidR="007B1F84">
        <w:rPr>
          <w:rFonts w:ascii="Arial" w:eastAsia="Times New Roman" w:hAnsi="Arial" w:cs="Arial"/>
          <w:color w:val="000000"/>
          <w:sz w:val="24"/>
          <w:szCs w:val="24"/>
        </w:rPr>
        <w:t xml:space="preserve"> I hereby affirm that</w:t>
      </w:r>
      <w:r w:rsidRPr="00DE738D">
        <w:rPr>
          <w:rFonts w:ascii="Arial" w:eastAsia="Times New Roman" w:hAnsi="Arial" w:cs="Arial"/>
          <w:color w:val="000000"/>
          <w:sz w:val="24"/>
          <w:szCs w:val="24"/>
        </w:rPr>
        <w:t xml:space="preserve"> I </w:t>
      </w:r>
      <w:r w:rsidR="007B1F84">
        <w:rPr>
          <w:rFonts w:ascii="Arial" w:eastAsia="Times New Roman" w:hAnsi="Arial" w:cs="Arial"/>
          <w:color w:val="000000"/>
          <w:sz w:val="24"/>
          <w:szCs w:val="24"/>
        </w:rPr>
        <w:t>understand and agree to uphold all</w:t>
      </w:r>
      <w:r w:rsidRPr="00DE738D">
        <w:rPr>
          <w:rFonts w:ascii="Arial" w:eastAsia="Times New Roman" w:hAnsi="Arial" w:cs="Arial"/>
          <w:color w:val="000000"/>
          <w:sz w:val="24"/>
          <w:szCs w:val="24"/>
        </w:rPr>
        <w:t xml:space="preserve"> applicable statutes and ordinances, as well as the </w:t>
      </w:r>
      <w:r>
        <w:rPr>
          <w:rFonts w:ascii="Arial" w:eastAsia="Times New Roman" w:hAnsi="Arial" w:cs="Arial"/>
          <w:color w:val="000000"/>
          <w:sz w:val="24"/>
          <w:szCs w:val="24"/>
        </w:rPr>
        <w:t>Western Kane County Special Service District No. 1</w:t>
      </w:r>
      <w:r w:rsidRPr="00DE738D">
        <w:rPr>
          <w:rFonts w:ascii="Arial" w:eastAsia="Times New Roman" w:hAnsi="Arial" w:cs="Arial"/>
          <w:color w:val="000000"/>
          <w:sz w:val="24"/>
          <w:szCs w:val="24"/>
        </w:rPr>
        <w:t xml:space="preserve"> code of ethics</w:t>
      </w:r>
      <w:r w:rsidR="007B1F84">
        <w:rPr>
          <w:rFonts w:ascii="Arial" w:eastAsia="Times New Roman" w:hAnsi="Arial" w:cs="Arial"/>
          <w:color w:val="000000"/>
          <w:sz w:val="24"/>
          <w:szCs w:val="24"/>
        </w:rPr>
        <w:t xml:space="preserve"> policy</w:t>
      </w:r>
      <w:r w:rsidRPr="00DE738D">
        <w:rPr>
          <w:rFonts w:ascii="Arial" w:eastAsia="Times New Roman" w:hAnsi="Arial" w:cs="Arial"/>
          <w:color w:val="000000"/>
          <w:sz w:val="24"/>
          <w:szCs w:val="24"/>
        </w:rPr>
        <w:t>.  </w:t>
      </w:r>
    </w:p>
    <w:p w14:paraId="0A3A8CE4" w14:textId="77777777" w:rsidR="00686EBE" w:rsidRDefault="00686EBE" w:rsidP="00686EBE">
      <w:pPr>
        <w:rPr>
          <w:rFonts w:ascii="Arial" w:eastAsia="Times New Roman" w:hAnsi="Arial" w:cs="Arial"/>
          <w:color w:val="000000"/>
          <w:sz w:val="21"/>
          <w:szCs w:val="21"/>
        </w:rPr>
      </w:pPr>
    </w:p>
    <w:p w14:paraId="2652C968" w14:textId="77777777" w:rsidR="00686EBE" w:rsidRDefault="00686EBE" w:rsidP="00686EBE">
      <w:pPr>
        <w:rPr>
          <w:rFonts w:ascii="Arial" w:eastAsia="Times New Roman" w:hAnsi="Arial" w:cs="Arial"/>
          <w:color w:val="000000"/>
          <w:sz w:val="21"/>
          <w:szCs w:val="21"/>
        </w:rPr>
      </w:pPr>
    </w:p>
    <w:p w14:paraId="16AF21FB" w14:textId="2CB7DC22" w:rsidR="00686EBE" w:rsidRDefault="00686EBE" w:rsidP="00686EBE">
      <w:pPr>
        <w:rPr>
          <w:rFonts w:ascii="Arial" w:eastAsia="Times New Roman" w:hAnsi="Arial" w:cs="Arial"/>
          <w:color w:val="000000"/>
          <w:sz w:val="21"/>
          <w:szCs w:val="21"/>
        </w:rPr>
      </w:pPr>
      <w:r>
        <w:rPr>
          <w:rFonts w:ascii="Arial" w:eastAsia="Times New Roman" w:hAnsi="Arial" w:cs="Arial"/>
          <w:color w:val="000000"/>
          <w:sz w:val="21"/>
          <w:szCs w:val="21"/>
        </w:rPr>
        <w:t>_____________________________________</w:t>
      </w:r>
      <w:r w:rsidR="00661E91">
        <w:rPr>
          <w:rFonts w:ascii="Arial" w:eastAsia="Times New Roman" w:hAnsi="Arial" w:cs="Arial"/>
          <w:color w:val="000000"/>
          <w:sz w:val="21"/>
          <w:szCs w:val="21"/>
        </w:rPr>
        <w:t xml:space="preserve">                                                ___________________________</w:t>
      </w:r>
    </w:p>
    <w:p w14:paraId="61B7AB27" w14:textId="721D86B0" w:rsidR="00686EBE" w:rsidRDefault="00686EBE" w:rsidP="00686EBE">
      <w:r>
        <w:t>Signature</w:t>
      </w:r>
      <w:r w:rsidR="00661E91">
        <w:tab/>
      </w:r>
      <w:r w:rsidR="00661E91">
        <w:tab/>
      </w:r>
      <w:r w:rsidR="00661E91">
        <w:tab/>
      </w:r>
      <w:r w:rsidR="00661E91">
        <w:tab/>
      </w:r>
      <w:r w:rsidR="00661E91">
        <w:tab/>
      </w:r>
      <w:r w:rsidR="00661E91">
        <w:tab/>
      </w:r>
      <w:r w:rsidR="00661E91">
        <w:tab/>
      </w:r>
      <w:r w:rsidR="00661E91">
        <w:tab/>
        <w:t xml:space="preserve">             Date</w:t>
      </w:r>
    </w:p>
    <w:p w14:paraId="10EA92A4" w14:textId="77777777" w:rsidR="00686EBE" w:rsidRDefault="00686EBE" w:rsidP="00686EBE"/>
    <w:p w14:paraId="67E8CBEA" w14:textId="2C107B66" w:rsidR="00686EBE" w:rsidRDefault="00686EBE" w:rsidP="00686EBE">
      <w:r>
        <w:t>_______________________________________</w:t>
      </w:r>
    </w:p>
    <w:p w14:paraId="28AC2174" w14:textId="158F0EC1" w:rsidR="00686EBE" w:rsidRDefault="00686EBE" w:rsidP="00686EBE">
      <w:r>
        <w:t>Print</w:t>
      </w:r>
    </w:p>
    <w:p w14:paraId="728F682B" w14:textId="17F2E9F6" w:rsidR="00780781" w:rsidRPr="0077252F" w:rsidRDefault="00780781" w:rsidP="000F17B4">
      <w:pPr>
        <w:pStyle w:val="Body"/>
        <w:rPr>
          <w:rFonts w:hint="eastAsia"/>
          <w:sz w:val="21"/>
          <w:szCs w:val="21"/>
        </w:rPr>
      </w:pPr>
    </w:p>
    <w:sectPr w:rsidR="00780781" w:rsidRPr="0077252F" w:rsidSect="00514A40">
      <w:headerReference w:type="even" r:id="rId9"/>
      <w:headerReference w:type="default" r:id="rId10"/>
      <w:footerReference w:type="even" r:id="rId11"/>
      <w:footerReference w:type="default" r:id="rId12"/>
      <w:headerReference w:type="first" r:id="rId13"/>
      <w:footerReference w:type="first" r:id="rId14"/>
      <w:pgSz w:w="12240" w:h="15840"/>
      <w:pgMar w:top="180" w:right="720" w:bottom="720" w:left="72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3C108" w14:textId="77777777" w:rsidR="00415D18" w:rsidRDefault="00415D18" w:rsidP="00CB3F43">
      <w:pPr>
        <w:spacing w:after="0"/>
      </w:pPr>
      <w:r>
        <w:separator/>
      </w:r>
    </w:p>
  </w:endnote>
  <w:endnote w:type="continuationSeparator" w:id="0">
    <w:p w14:paraId="599E828C" w14:textId="77777777" w:rsidR="00415D18" w:rsidRDefault="00415D18" w:rsidP="00CB3F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07CC7" w14:textId="77777777" w:rsidR="00CB3F43" w:rsidRDefault="00CB3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4997262"/>
      <w:docPartObj>
        <w:docPartGallery w:val="Page Numbers (Bottom of Page)"/>
        <w:docPartUnique/>
      </w:docPartObj>
    </w:sdtPr>
    <w:sdtContent>
      <w:sdt>
        <w:sdtPr>
          <w:id w:val="-1769616900"/>
          <w:docPartObj>
            <w:docPartGallery w:val="Page Numbers (Top of Page)"/>
            <w:docPartUnique/>
          </w:docPartObj>
        </w:sdtPr>
        <w:sdtContent>
          <w:p w14:paraId="79C683FF" w14:textId="7B20F413" w:rsidR="00514A40" w:rsidRDefault="00514A40" w:rsidP="00514A40">
            <w:pPr>
              <w:pStyle w:val="Footer"/>
            </w:pPr>
            <w:r>
              <w:t>WKCSSD Code of Ethics Policy</w:t>
            </w:r>
            <w:r>
              <w:tab/>
            </w:r>
            <w:r>
              <w:tab/>
              <w:t xml:space="preserve">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9F47C5" w14:textId="582AB74A" w:rsidR="00CB3F43" w:rsidRDefault="00CB3F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572A3" w14:textId="77777777" w:rsidR="00CB3F43" w:rsidRDefault="00CB3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CB218" w14:textId="77777777" w:rsidR="00415D18" w:rsidRDefault="00415D18" w:rsidP="00CB3F43">
      <w:pPr>
        <w:spacing w:after="0"/>
      </w:pPr>
      <w:r>
        <w:separator/>
      </w:r>
    </w:p>
  </w:footnote>
  <w:footnote w:type="continuationSeparator" w:id="0">
    <w:p w14:paraId="17F5169E" w14:textId="77777777" w:rsidR="00415D18" w:rsidRDefault="00415D18" w:rsidP="00CB3F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9A95B" w14:textId="77777777" w:rsidR="00CB3F43" w:rsidRDefault="00CB3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B2B88" w14:textId="77777777" w:rsidR="00CB3F43" w:rsidRDefault="00CB3F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FFD6C" w14:textId="77777777" w:rsidR="00CB3F43" w:rsidRDefault="00CB3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483B87"/>
    <w:multiLevelType w:val="hybridMultilevel"/>
    <w:tmpl w:val="C04C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245D0"/>
    <w:multiLevelType w:val="hybridMultilevel"/>
    <w:tmpl w:val="FA623758"/>
    <w:lvl w:ilvl="0" w:tplc="D062B80E">
      <w:start w:val="1"/>
      <w:numFmt w:val="decimal"/>
      <w:lvlText w:val="%1."/>
      <w:lvlJc w:val="left"/>
      <w:pPr>
        <w:ind w:left="1080" w:hanging="720"/>
      </w:pPr>
      <w:rPr>
        <w:rFonts w:hint="default"/>
      </w:rPr>
    </w:lvl>
    <w:lvl w:ilvl="1" w:tplc="AB3EECEE">
      <w:start w:val="1"/>
      <w:numFmt w:val="lowerLetter"/>
      <w:lvlText w:val="%2."/>
      <w:lvlJc w:val="left"/>
      <w:pPr>
        <w:ind w:left="1440" w:hanging="360"/>
      </w:pPr>
      <w:rPr>
        <w:rFonts w:ascii="Arial" w:hAnsi="Arial" w:cs="Arial" w:hint="default"/>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299954">
    <w:abstractNumId w:val="0"/>
  </w:num>
  <w:num w:numId="2" w16cid:durableId="27873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81"/>
    <w:rsid w:val="000067A2"/>
    <w:rsid w:val="00031FC6"/>
    <w:rsid w:val="000640D4"/>
    <w:rsid w:val="000A5EE7"/>
    <w:rsid w:val="000B7CF1"/>
    <w:rsid w:val="000C1795"/>
    <w:rsid w:val="000F17B4"/>
    <w:rsid w:val="000F36F0"/>
    <w:rsid w:val="001044F4"/>
    <w:rsid w:val="00111FCE"/>
    <w:rsid w:val="00133481"/>
    <w:rsid w:val="00153016"/>
    <w:rsid w:val="00163A1A"/>
    <w:rsid w:val="00173B90"/>
    <w:rsid w:val="001D2A41"/>
    <w:rsid w:val="00203A90"/>
    <w:rsid w:val="00220A42"/>
    <w:rsid w:val="00234AF0"/>
    <w:rsid w:val="00290F3F"/>
    <w:rsid w:val="002A4E18"/>
    <w:rsid w:val="002D3A97"/>
    <w:rsid w:val="002D66EA"/>
    <w:rsid w:val="003447C6"/>
    <w:rsid w:val="003451AB"/>
    <w:rsid w:val="00360F50"/>
    <w:rsid w:val="003773BB"/>
    <w:rsid w:val="003928D5"/>
    <w:rsid w:val="00396E3E"/>
    <w:rsid w:val="003B3B10"/>
    <w:rsid w:val="003D22EA"/>
    <w:rsid w:val="003D2E5E"/>
    <w:rsid w:val="00415D18"/>
    <w:rsid w:val="00440462"/>
    <w:rsid w:val="0048267F"/>
    <w:rsid w:val="00487DEE"/>
    <w:rsid w:val="004B47B4"/>
    <w:rsid w:val="004E243A"/>
    <w:rsid w:val="00514A40"/>
    <w:rsid w:val="005B282F"/>
    <w:rsid w:val="005B6FD0"/>
    <w:rsid w:val="005E2DCD"/>
    <w:rsid w:val="0061509B"/>
    <w:rsid w:val="00646036"/>
    <w:rsid w:val="006571D2"/>
    <w:rsid w:val="0066098D"/>
    <w:rsid w:val="00661E91"/>
    <w:rsid w:val="00686EBE"/>
    <w:rsid w:val="006902C1"/>
    <w:rsid w:val="006B05D1"/>
    <w:rsid w:val="006C0F45"/>
    <w:rsid w:val="0077252F"/>
    <w:rsid w:val="00775833"/>
    <w:rsid w:val="00780781"/>
    <w:rsid w:val="00783372"/>
    <w:rsid w:val="00784420"/>
    <w:rsid w:val="007A782C"/>
    <w:rsid w:val="007B1F84"/>
    <w:rsid w:val="008116EB"/>
    <w:rsid w:val="00873C84"/>
    <w:rsid w:val="00880E99"/>
    <w:rsid w:val="008A34A9"/>
    <w:rsid w:val="008C4B33"/>
    <w:rsid w:val="008D7F17"/>
    <w:rsid w:val="00924CA0"/>
    <w:rsid w:val="00932AB9"/>
    <w:rsid w:val="00950386"/>
    <w:rsid w:val="009763FD"/>
    <w:rsid w:val="009B1CD2"/>
    <w:rsid w:val="009D490A"/>
    <w:rsid w:val="00A16471"/>
    <w:rsid w:val="00A54F82"/>
    <w:rsid w:val="00A81CBE"/>
    <w:rsid w:val="00A91FBA"/>
    <w:rsid w:val="00B2063A"/>
    <w:rsid w:val="00B22F29"/>
    <w:rsid w:val="00B3258D"/>
    <w:rsid w:val="00B36D8E"/>
    <w:rsid w:val="00B54476"/>
    <w:rsid w:val="00B7193B"/>
    <w:rsid w:val="00B80D34"/>
    <w:rsid w:val="00C51E7A"/>
    <w:rsid w:val="00C53D3E"/>
    <w:rsid w:val="00C67173"/>
    <w:rsid w:val="00C97975"/>
    <w:rsid w:val="00CA05B0"/>
    <w:rsid w:val="00CA5039"/>
    <w:rsid w:val="00CB2C6E"/>
    <w:rsid w:val="00CB3F43"/>
    <w:rsid w:val="00CD6EF2"/>
    <w:rsid w:val="00CE6451"/>
    <w:rsid w:val="00CF11E3"/>
    <w:rsid w:val="00D1476C"/>
    <w:rsid w:val="00D315F1"/>
    <w:rsid w:val="00D373B9"/>
    <w:rsid w:val="00D375DD"/>
    <w:rsid w:val="00D47E9B"/>
    <w:rsid w:val="00D70E9C"/>
    <w:rsid w:val="00DA132C"/>
    <w:rsid w:val="00DB1215"/>
    <w:rsid w:val="00DE41EA"/>
    <w:rsid w:val="00E1207B"/>
    <w:rsid w:val="00E44AA8"/>
    <w:rsid w:val="00E831AF"/>
    <w:rsid w:val="00EC0836"/>
    <w:rsid w:val="00EC1D3F"/>
    <w:rsid w:val="00ED09A0"/>
    <w:rsid w:val="00ED1384"/>
    <w:rsid w:val="00F146C3"/>
    <w:rsid w:val="00F23EA4"/>
    <w:rsid w:val="00FA0407"/>
    <w:rsid w:val="00FA3522"/>
    <w:rsid w:val="00FF1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F988"/>
  <w15:docId w15:val="{530AF008-A1F3-4915-8A42-54AA9E8F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53016"/>
    <w:pPr>
      <w:pBdr>
        <w:top w:val="nil"/>
        <w:left w:val="nil"/>
        <w:bottom w:val="nil"/>
        <w:right w:val="nil"/>
        <w:between w:val="nil"/>
        <w:bar w:val="nil"/>
      </w:pBdr>
      <w:spacing w:after="0"/>
    </w:pPr>
    <w:rPr>
      <w:rFonts w:ascii="Helvetica Neue" w:eastAsia="Arial Unicode MS" w:hAnsi="Helvetica Neue" w:cs="Arial Unicode MS"/>
      <w:color w:val="000000"/>
      <w:bdr w:val="nil"/>
    </w:rPr>
  </w:style>
  <w:style w:type="paragraph" w:styleId="NormalWeb">
    <w:name w:val="Normal (Web)"/>
    <w:basedOn w:val="Normal"/>
    <w:uiPriority w:val="99"/>
    <w:unhideWhenUsed/>
    <w:rsid w:val="0077252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unhideWhenUsed/>
    <w:qFormat/>
    <w:rsid w:val="0048267F"/>
    <w:pPr>
      <w:spacing w:before="120" w:line="264" w:lineRule="auto"/>
      <w:ind w:left="720"/>
      <w:contextualSpacing/>
    </w:pPr>
    <w:rPr>
      <w:rFonts w:eastAsiaTheme="minorEastAsia"/>
      <w:lang w:eastAsia="ja-JP"/>
    </w:rPr>
  </w:style>
  <w:style w:type="paragraph" w:styleId="Header">
    <w:name w:val="header"/>
    <w:basedOn w:val="Normal"/>
    <w:link w:val="HeaderChar"/>
    <w:uiPriority w:val="99"/>
    <w:unhideWhenUsed/>
    <w:rsid w:val="00CB3F43"/>
    <w:pPr>
      <w:tabs>
        <w:tab w:val="center" w:pos="4680"/>
        <w:tab w:val="right" w:pos="9360"/>
      </w:tabs>
      <w:spacing w:after="0"/>
    </w:pPr>
  </w:style>
  <w:style w:type="character" w:customStyle="1" w:styleId="HeaderChar">
    <w:name w:val="Header Char"/>
    <w:basedOn w:val="DefaultParagraphFont"/>
    <w:link w:val="Header"/>
    <w:uiPriority w:val="99"/>
    <w:rsid w:val="00CB3F43"/>
  </w:style>
  <w:style w:type="paragraph" w:styleId="Footer">
    <w:name w:val="footer"/>
    <w:basedOn w:val="Normal"/>
    <w:link w:val="FooterChar"/>
    <w:uiPriority w:val="99"/>
    <w:unhideWhenUsed/>
    <w:rsid w:val="00CB3F43"/>
    <w:pPr>
      <w:tabs>
        <w:tab w:val="center" w:pos="4680"/>
        <w:tab w:val="right" w:pos="9360"/>
      </w:tabs>
      <w:spacing w:after="0"/>
    </w:pPr>
  </w:style>
  <w:style w:type="character" w:customStyle="1" w:styleId="FooterChar">
    <w:name w:val="Footer Char"/>
    <w:basedOn w:val="DefaultParagraphFont"/>
    <w:link w:val="Footer"/>
    <w:uiPriority w:val="99"/>
    <w:rsid w:val="00CB3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652169">
      <w:bodyDiv w:val="1"/>
      <w:marLeft w:val="0"/>
      <w:marRight w:val="0"/>
      <w:marTop w:val="0"/>
      <w:marBottom w:val="0"/>
      <w:divBdr>
        <w:top w:val="none" w:sz="0" w:space="0" w:color="auto"/>
        <w:left w:val="none" w:sz="0" w:space="0" w:color="auto"/>
        <w:bottom w:val="none" w:sz="0" w:space="0" w:color="auto"/>
        <w:right w:val="none" w:sz="0" w:space="0" w:color="auto"/>
      </w:divBdr>
    </w:div>
    <w:div w:id="1225216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86443-ED27-4E77-8595-FC76A0B6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1885</Words>
  <Characters>10748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Precise Tax &amp; Accounting LLC</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Ben Beckstead</cp:lastModifiedBy>
  <cp:revision>6</cp:revision>
  <cp:lastPrinted>2022-08-29T16:51:00Z</cp:lastPrinted>
  <dcterms:created xsi:type="dcterms:W3CDTF">2023-07-11T23:11:00Z</dcterms:created>
  <dcterms:modified xsi:type="dcterms:W3CDTF">2024-06-26T16:32:00Z</dcterms:modified>
</cp:coreProperties>
</file>