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50E07" w14:textId="7D71DFA2" w:rsidR="00775B34" w:rsidRDefault="00CA744E">
      <w:r>
        <w:t>Minutes December 16, 2024</w:t>
      </w:r>
    </w:p>
    <w:p w14:paraId="721A823A" w14:textId="0C732E38" w:rsidR="00CA744E" w:rsidRDefault="00CA744E">
      <w:r>
        <w:t>A regular meeting of the Minersville Town Council was held on Monday December 16, 2024 at 5:00 pm at the Minersville Town Hall.</w:t>
      </w:r>
    </w:p>
    <w:p w14:paraId="7E28C7C2" w14:textId="18944341" w:rsidR="00CA744E" w:rsidRDefault="00CA744E" w:rsidP="00CA744E">
      <w:pPr>
        <w:pStyle w:val="NoSpacing"/>
      </w:pPr>
      <w:r>
        <w:t>Council present:  Mayor Ward Dotson, Brandon Wiseman, Brad Eyre and Kevin Carter.  Jennifer Marshall was excused.</w:t>
      </w:r>
    </w:p>
    <w:p w14:paraId="081052AF" w14:textId="6FF80250" w:rsidR="00CA744E" w:rsidRDefault="00CA744E" w:rsidP="00CA744E">
      <w:pPr>
        <w:pStyle w:val="NoSpacing"/>
      </w:pPr>
      <w:r>
        <w:t>Staff:  Town Clerk Cherie Wood and Public Works Tevan Erickson.</w:t>
      </w:r>
    </w:p>
    <w:p w14:paraId="2A3A1A09" w14:textId="6F310ABB" w:rsidR="00CA744E" w:rsidRDefault="00CA744E" w:rsidP="00CA744E">
      <w:pPr>
        <w:pStyle w:val="NoSpacing"/>
      </w:pPr>
      <w:r>
        <w:t>Visitors:  Al and Pilar Garcia and Tim Watson.</w:t>
      </w:r>
    </w:p>
    <w:p w14:paraId="03BB06C4" w14:textId="77777777" w:rsidR="00CA744E" w:rsidRDefault="00CA744E" w:rsidP="00CA744E">
      <w:pPr>
        <w:pStyle w:val="NoSpacing"/>
      </w:pPr>
    </w:p>
    <w:p w14:paraId="313C1D96" w14:textId="056374B5" w:rsidR="00CA744E" w:rsidRDefault="00CA744E" w:rsidP="00CA744E">
      <w:pPr>
        <w:pStyle w:val="NoSpacing"/>
      </w:pPr>
      <w:r>
        <w:t>Prayer was given by Brad Eyre</w:t>
      </w:r>
    </w:p>
    <w:p w14:paraId="179BECF5" w14:textId="382D3199" w:rsidR="00CA744E" w:rsidRDefault="00CA744E" w:rsidP="00CA744E">
      <w:pPr>
        <w:pStyle w:val="NoSpacing"/>
      </w:pPr>
      <w:r>
        <w:t>Mayor Ward Dotson called the meeting to order at 5:02 pm</w:t>
      </w:r>
    </w:p>
    <w:p w14:paraId="4DD8EA35" w14:textId="77777777" w:rsidR="00CA744E" w:rsidRDefault="00CA744E" w:rsidP="00CA744E">
      <w:pPr>
        <w:pStyle w:val="NoSpacing"/>
      </w:pPr>
    </w:p>
    <w:p w14:paraId="6413A965" w14:textId="22C070D0" w:rsidR="00CA744E" w:rsidRDefault="00CA744E" w:rsidP="00CA744E">
      <w:pPr>
        <w:pStyle w:val="NoSpacing"/>
      </w:pPr>
      <w:r>
        <w:t>Minutes:  Brad Eyre made a motion to approve the minutes from the December 2, 2024 council meeting without additions or corrections.  Kevin Carter seconded the motion; all voted in favor, the motion passed.</w:t>
      </w:r>
    </w:p>
    <w:p w14:paraId="6CBD17D0" w14:textId="77777777" w:rsidR="00CA744E" w:rsidRDefault="00CA744E" w:rsidP="00CA744E">
      <w:pPr>
        <w:pStyle w:val="NoSpacing"/>
      </w:pPr>
    </w:p>
    <w:p w14:paraId="5B636178" w14:textId="62492D33" w:rsidR="00EC4B46" w:rsidRDefault="00CA744E" w:rsidP="00CA744E">
      <w:pPr>
        <w:pStyle w:val="NoSpacing"/>
      </w:pPr>
      <w:r>
        <w:t xml:space="preserve">Tim Watson from Watson Engineering Company is representing Al Garcia with conceptual plans for a subdivision on </w:t>
      </w:r>
      <w:r w:rsidR="008C3A57">
        <w:t>Al’s</w:t>
      </w:r>
      <w:r>
        <w:t xml:space="preserve"> property </w:t>
      </w:r>
      <w:r w:rsidR="008C3A57">
        <w:t xml:space="preserve">here </w:t>
      </w:r>
      <w:r>
        <w:t xml:space="preserve">in Minersville.  Tim gave the council a map of the proposed subdivision showing 5 lots </w:t>
      </w:r>
      <w:r w:rsidR="008C3A57">
        <w:t>with</w:t>
      </w:r>
      <w:r>
        <w:t xml:space="preserve"> 4 potential homes.  Lot number 5 would be left empty for now.  The plan shows setbacks for building and the size of each lot.  The large Minersville Irrigation water line that has been a concern for the lot is shown </w:t>
      </w:r>
      <w:r w:rsidR="008C3A57">
        <w:t xml:space="preserve">through the survey that its </w:t>
      </w:r>
      <w:r>
        <w:t>only slightly on the property</w:t>
      </w:r>
      <w:r w:rsidR="008C3A57">
        <w:t xml:space="preserve"> corner</w:t>
      </w:r>
      <w:r>
        <w:t xml:space="preserve"> but Tim has </w:t>
      </w:r>
      <w:r w:rsidR="008C3A57">
        <w:t xml:space="preserve">put the water line easement in </w:t>
      </w:r>
      <w:r>
        <w:t>consi</w:t>
      </w:r>
      <w:r w:rsidR="008C3A57">
        <w:t xml:space="preserve">deration on the plat map </w:t>
      </w:r>
      <w:r>
        <w:t xml:space="preserve">even though Beaver County has no recorded easement on the water line, he has made sure that there is a </w:t>
      </w:r>
      <w:r w:rsidR="00B84359">
        <w:t>20-foot</w:t>
      </w:r>
      <w:r w:rsidR="00EC4B46">
        <w:t xml:space="preserve"> possible easement on the line so that no building will be to close for repair of the line.</w:t>
      </w:r>
      <w:r w:rsidR="008C3A57">
        <w:t xml:space="preserve"> </w:t>
      </w:r>
      <w:r w:rsidR="00EC4B46">
        <w:t xml:space="preserve">Tim Watson has </w:t>
      </w:r>
      <w:r w:rsidR="00B84359">
        <w:t>also contacted</w:t>
      </w:r>
      <w:r w:rsidR="00EC4B46">
        <w:t xml:space="preserve"> Matt Road from UDOT and he has approved the layout of the homes and the access from the highway.  </w:t>
      </w:r>
    </w:p>
    <w:p w14:paraId="69142866" w14:textId="77777777" w:rsidR="00EC4B46" w:rsidRDefault="00EC4B46" w:rsidP="00CA744E">
      <w:pPr>
        <w:pStyle w:val="NoSpacing"/>
      </w:pPr>
      <w:r>
        <w:t xml:space="preserve">The Council discussed the driveways of the homes and where they will be on each property and the water and sewer lines.  A new fire hydrant was discussed if the homes were not within 250 feet from the one that is there on Center Street.  </w:t>
      </w:r>
    </w:p>
    <w:p w14:paraId="131431D6" w14:textId="511E9728" w:rsidR="00785D8A" w:rsidRDefault="00785D8A" w:rsidP="00CA744E">
      <w:pPr>
        <w:pStyle w:val="NoSpacing"/>
      </w:pPr>
      <w:r>
        <w:t>Tim Watson asked that if the council was okay with these plans would they be allowed to move forward with the construction drawing and p</w:t>
      </w:r>
      <w:r w:rsidR="008C3A57">
        <w:t>re</w:t>
      </w:r>
      <w:r>
        <w:t>liminary plat.</w:t>
      </w:r>
    </w:p>
    <w:p w14:paraId="0C675743" w14:textId="77777777" w:rsidR="00785D8A" w:rsidRDefault="00EC4B46" w:rsidP="00CA744E">
      <w:pPr>
        <w:pStyle w:val="NoSpacing"/>
      </w:pPr>
      <w:r>
        <w:t xml:space="preserve">Kevin Carter made a motion </w:t>
      </w:r>
      <w:r w:rsidR="00785D8A">
        <w:t xml:space="preserve">to allow Al Garcia to </w:t>
      </w:r>
      <w:r>
        <w:t xml:space="preserve">move ahead with </w:t>
      </w:r>
      <w:r w:rsidR="00785D8A">
        <w:t xml:space="preserve">subdivision </w:t>
      </w:r>
      <w:r>
        <w:t xml:space="preserve">plans of Lot 3 block 3 </w:t>
      </w:r>
    </w:p>
    <w:p w14:paraId="1EF2B420" w14:textId="77777777" w:rsidR="00785D8A" w:rsidRDefault="00EC4B46" w:rsidP="00CA744E">
      <w:pPr>
        <w:pStyle w:val="NoSpacing"/>
      </w:pPr>
      <w:r>
        <w:t xml:space="preserve">plat </w:t>
      </w:r>
      <w:r w:rsidR="00785D8A">
        <w:t>B.  Brad Eyre seconded the motion; all voted in favor, the motion passed.</w:t>
      </w:r>
    </w:p>
    <w:p w14:paraId="5245DC45" w14:textId="77777777" w:rsidR="00785D8A" w:rsidRDefault="00785D8A" w:rsidP="00CA744E">
      <w:pPr>
        <w:pStyle w:val="NoSpacing"/>
      </w:pPr>
    </w:p>
    <w:p w14:paraId="2C3D9CA0" w14:textId="1C4E1532" w:rsidR="00CA744E" w:rsidRDefault="00785D8A" w:rsidP="00CA744E">
      <w:pPr>
        <w:pStyle w:val="NoSpacing"/>
      </w:pPr>
      <w:r>
        <w:t xml:space="preserve">Pay bills:  A bill from Windy 5 Plumbing </w:t>
      </w:r>
      <w:r w:rsidR="00B84359">
        <w:t xml:space="preserve">was </w:t>
      </w:r>
      <w:r>
        <w:t xml:space="preserve">received for the water leak repair at the Senior Center.  </w:t>
      </w:r>
      <w:r w:rsidR="008C3A57">
        <w:t>Also,</w:t>
      </w:r>
      <w:r>
        <w:t xml:space="preserve"> the Beaver County Firemen have submitted the</w:t>
      </w:r>
      <w:r w:rsidR="00B84359">
        <w:t xml:space="preserve">ir </w:t>
      </w:r>
      <w:r>
        <w:t>training log for compensation for the year.  The training log was reviewed and it showed only two volunteer firemen that have met the minimum of 75</w:t>
      </w:r>
      <w:r w:rsidR="008C3A57">
        <w:t>% training</w:t>
      </w:r>
      <w:r>
        <w:t xml:space="preserve"> </w:t>
      </w:r>
      <w:r w:rsidR="008C3A57">
        <w:t>meetings attendance</w:t>
      </w:r>
      <w:r>
        <w:t>.  The council agreed that only those two would get the compensation.</w:t>
      </w:r>
      <w:r w:rsidR="008C3A57">
        <w:t xml:space="preserve">  </w:t>
      </w:r>
    </w:p>
    <w:p w14:paraId="28E16A71" w14:textId="67430438" w:rsidR="008C3A57" w:rsidRDefault="008C3A57" w:rsidP="00CA744E">
      <w:pPr>
        <w:pStyle w:val="NoSpacing"/>
      </w:pPr>
      <w:r>
        <w:t>Brandon Wiseman made a motion to pay the bills presented, Kevin Carter seconded the motion, Brad Eyre recused himself from voting as he is related to one of the firemen.  Kevin Carter voted yes, Brandon Wiseman voted yes and Ward Dotson voted yes.  Motion passed.</w:t>
      </w:r>
    </w:p>
    <w:p w14:paraId="2603FF0C" w14:textId="77777777" w:rsidR="008C3A57" w:rsidRDefault="008C3A57" w:rsidP="00CA744E">
      <w:pPr>
        <w:pStyle w:val="NoSpacing"/>
      </w:pPr>
    </w:p>
    <w:p w14:paraId="23BF9CC5" w14:textId="30EF4BF1" w:rsidR="008C3A57" w:rsidRDefault="008C3A57" w:rsidP="00CA744E">
      <w:pPr>
        <w:pStyle w:val="NoSpacing"/>
      </w:pPr>
      <w:r>
        <w:t>Other Business:</w:t>
      </w:r>
    </w:p>
    <w:p w14:paraId="4B439256" w14:textId="4C819FBA" w:rsidR="008C3A57" w:rsidRDefault="008C3A57" w:rsidP="00CA744E">
      <w:pPr>
        <w:pStyle w:val="NoSpacing"/>
      </w:pPr>
      <w:r>
        <w:t xml:space="preserve">Kevin Carter would like to see the new water line on 400 West be filled and the two Kelsey homes connected to the new line.  </w:t>
      </w:r>
    </w:p>
    <w:p w14:paraId="6B2D26CE" w14:textId="5E9F9BAD" w:rsidR="008C3A57" w:rsidRDefault="008C3A57" w:rsidP="00CA744E">
      <w:pPr>
        <w:pStyle w:val="NoSpacing"/>
      </w:pPr>
      <w:r>
        <w:t>Holiday office hours were discussed</w:t>
      </w:r>
    </w:p>
    <w:p w14:paraId="00078B1D" w14:textId="4A48C4F6" w:rsidR="008C3A57" w:rsidRDefault="008C3A57" w:rsidP="00CA744E">
      <w:pPr>
        <w:pStyle w:val="NoSpacing"/>
      </w:pPr>
      <w:r>
        <w:t>Brad Eyre made a motion to adjourn, Kevin Carter seconded the motion, all voted in favor</w:t>
      </w:r>
    </w:p>
    <w:p w14:paraId="5E87BE3E" w14:textId="7A8FEF2F" w:rsidR="00785D8A" w:rsidRDefault="008C3A57" w:rsidP="00CA744E">
      <w:pPr>
        <w:pStyle w:val="NoSpacing"/>
      </w:pPr>
      <w:r>
        <w:t>Meeting adjourned at 5:30 pm                                                                               Cherie C. Wood</w:t>
      </w:r>
    </w:p>
    <w:sectPr w:rsidR="00785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44E"/>
    <w:rsid w:val="00775B34"/>
    <w:rsid w:val="00785D8A"/>
    <w:rsid w:val="008C3A57"/>
    <w:rsid w:val="00A2234B"/>
    <w:rsid w:val="00B84359"/>
    <w:rsid w:val="00CA744E"/>
    <w:rsid w:val="00EC4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16E6"/>
  <w15:chartTrackingRefBased/>
  <w15:docId w15:val="{2E881A94-4575-4A75-91C7-3F532500A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74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2024-12-17T17:43:00Z</cp:lastPrinted>
  <dcterms:created xsi:type="dcterms:W3CDTF">2024-12-17T17:00:00Z</dcterms:created>
  <dcterms:modified xsi:type="dcterms:W3CDTF">2024-12-17T17:44:00Z</dcterms:modified>
</cp:coreProperties>
</file>