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305224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6</w:t>
      </w:r>
      <w:r w:rsidR="00F7629D">
        <w:rPr>
          <w:b/>
          <w:sz w:val="24"/>
          <w:szCs w:val="24"/>
        </w:rPr>
        <w:t>,</w:t>
      </w:r>
      <w:r w:rsidR="00A52992">
        <w:rPr>
          <w:b/>
          <w:sz w:val="24"/>
          <w:szCs w:val="24"/>
        </w:rPr>
        <w:t xml:space="preserve"> 2024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F7629D">
        <w:rPr>
          <w:b/>
          <w:sz w:val="24"/>
          <w:szCs w:val="24"/>
        </w:rPr>
        <w:t>05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3E59A5">
        <w:rPr>
          <w:b/>
          <w:sz w:val="24"/>
          <w:szCs w:val="24"/>
        </w:rPr>
        <w:t xml:space="preserve">, </w:t>
      </w:r>
      <w:r w:rsidR="00305224">
        <w:rPr>
          <w:b/>
          <w:sz w:val="24"/>
          <w:szCs w:val="24"/>
        </w:rPr>
        <w:t>Greg Coleman, Kendall Nelson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 meeting minutes from </w:t>
      </w:r>
      <w:r w:rsidR="00305224">
        <w:rPr>
          <w:sz w:val="24"/>
          <w:szCs w:val="24"/>
        </w:rPr>
        <w:t>October 7</w:t>
      </w:r>
      <w:r w:rsidR="003E59A5">
        <w:rPr>
          <w:sz w:val="24"/>
          <w:szCs w:val="24"/>
        </w:rPr>
        <w:t>,</w:t>
      </w:r>
      <w:r w:rsidR="00622717">
        <w:rPr>
          <w:sz w:val="24"/>
          <w:szCs w:val="24"/>
        </w:rPr>
        <w:t xml:space="preserve"> 2024</w:t>
      </w:r>
      <w:r w:rsidR="006C7311">
        <w:rPr>
          <w:sz w:val="24"/>
          <w:szCs w:val="24"/>
        </w:rPr>
        <w:t>:</w:t>
      </w:r>
      <w:r w:rsidR="005D548A">
        <w:rPr>
          <w:sz w:val="24"/>
          <w:szCs w:val="24"/>
        </w:rPr>
        <w:t xml:space="preserve"> </w:t>
      </w:r>
      <w:r w:rsidR="00305224">
        <w:rPr>
          <w:sz w:val="24"/>
          <w:szCs w:val="24"/>
        </w:rPr>
        <w:t>Ronnie Hunt</w:t>
      </w:r>
      <w:r w:rsidR="00ED3CFC">
        <w:rPr>
          <w:sz w:val="24"/>
          <w:szCs w:val="24"/>
        </w:rPr>
        <w:t xml:space="preserve"> 1st</w:t>
      </w:r>
      <w:r w:rsidR="005D548A">
        <w:rPr>
          <w:sz w:val="24"/>
          <w:szCs w:val="24"/>
        </w:rPr>
        <w:t xml:space="preserve">, </w:t>
      </w:r>
      <w:r w:rsidR="00305224">
        <w:rPr>
          <w:sz w:val="24"/>
          <w:szCs w:val="24"/>
        </w:rPr>
        <w:t>Kendall Nelson</w:t>
      </w:r>
      <w:r w:rsidR="00622717">
        <w:rPr>
          <w:sz w:val="24"/>
          <w:szCs w:val="24"/>
        </w:rPr>
        <w:t xml:space="preserve"> 2</w:t>
      </w:r>
      <w:r w:rsidR="00622717" w:rsidRPr="00622717">
        <w:rPr>
          <w:sz w:val="24"/>
          <w:szCs w:val="24"/>
          <w:vertAlign w:val="superscript"/>
        </w:rPr>
        <w:t>nd</w:t>
      </w:r>
      <w:r w:rsidR="005D548A">
        <w:rPr>
          <w:sz w:val="24"/>
          <w:szCs w:val="24"/>
        </w:rPr>
        <w:t xml:space="preserve">.  </w:t>
      </w:r>
      <w:r w:rsidR="00620825">
        <w:rPr>
          <w:sz w:val="24"/>
          <w:szCs w:val="24"/>
        </w:rPr>
        <w:t xml:space="preserve">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>
        <w:rPr>
          <w:sz w:val="24"/>
          <w:szCs w:val="24"/>
        </w:rPr>
        <w:t xml:space="preserve"> for</w:t>
      </w:r>
      <w:r w:rsidR="00E002BB">
        <w:rPr>
          <w:sz w:val="24"/>
          <w:szCs w:val="24"/>
        </w:rPr>
        <w:t xml:space="preserve"> </w:t>
      </w:r>
      <w:r w:rsidR="00305224">
        <w:rPr>
          <w:sz w:val="24"/>
          <w:szCs w:val="24"/>
        </w:rPr>
        <w:t>October</w:t>
      </w:r>
      <w:r w:rsidR="00804DF8">
        <w:rPr>
          <w:sz w:val="24"/>
          <w:szCs w:val="24"/>
        </w:rPr>
        <w:t xml:space="preserve">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4A340A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 Financial Report</w:t>
      </w:r>
    </w:p>
    <w:p w:rsidR="00A078DE" w:rsidRDefault="00305224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 preliminary Budget for 2025.  The December budget meeting will be held on December 4, 2024.</w:t>
      </w:r>
      <w:r w:rsidR="00335EB2">
        <w:rPr>
          <w:sz w:val="24"/>
          <w:szCs w:val="24"/>
        </w:rPr>
        <w:t xml:space="preserve">  </w:t>
      </w:r>
    </w:p>
    <w:p w:rsidR="00305224" w:rsidRDefault="00305224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discussed increasing the hourly rate from $15.00 to $25.00.  Kendall Nelson 1</w:t>
      </w:r>
      <w:r w:rsidRPr="0030522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Ronnie Hunt 2</w:t>
      </w:r>
      <w:r w:rsidRPr="0030522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, all in favor.  </w:t>
      </w:r>
    </w:p>
    <w:p w:rsidR="00371706" w:rsidRDefault="00371706" w:rsidP="003717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Amount of water used in the month </w:t>
      </w:r>
      <w:r w:rsidR="00305224">
        <w:rPr>
          <w:sz w:val="24"/>
          <w:szCs w:val="24"/>
        </w:rPr>
        <w:t>October 1,036,000</w:t>
      </w:r>
      <w:r w:rsidR="00213221">
        <w:rPr>
          <w:sz w:val="24"/>
          <w:szCs w:val="24"/>
        </w:rPr>
        <w:t xml:space="preserve"> gallons.  The spring was </w:t>
      </w:r>
      <w:r w:rsidR="00335EB2">
        <w:rPr>
          <w:sz w:val="24"/>
          <w:szCs w:val="24"/>
        </w:rPr>
        <w:t>producing 70</w:t>
      </w:r>
      <w:r w:rsidR="00F7629D">
        <w:rPr>
          <w:sz w:val="24"/>
          <w:szCs w:val="24"/>
        </w:rPr>
        <w:t xml:space="preserve">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305224">
        <w:rPr>
          <w:sz w:val="24"/>
          <w:szCs w:val="24"/>
        </w:rPr>
        <w:t xml:space="preserve">Sharon O’Malley has had high water usage for the past several months.  Melissa will send her a letter letting her know. </w:t>
      </w:r>
    </w:p>
    <w:p w:rsidR="00465DE8" w:rsidRDefault="00465DE8" w:rsidP="009447B9">
      <w:pPr>
        <w:pStyle w:val="ListParagraph"/>
        <w:ind w:left="1080"/>
        <w:jc w:val="both"/>
        <w:rPr>
          <w:sz w:val="24"/>
          <w:szCs w:val="24"/>
        </w:rPr>
      </w:pPr>
    </w:p>
    <w:p w:rsidR="00371706" w:rsidRDefault="00082DBC" w:rsidP="00082DBC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 adjourned: </w:t>
      </w:r>
      <w:r w:rsidR="00305224">
        <w:rPr>
          <w:sz w:val="24"/>
          <w:szCs w:val="24"/>
        </w:rPr>
        <w:t>8:05</w:t>
      </w:r>
      <w:r w:rsidR="00E43014">
        <w:rPr>
          <w:sz w:val="24"/>
          <w:szCs w:val="24"/>
        </w:rPr>
        <w:t xml:space="preserve"> </w:t>
      </w:r>
      <w:r w:rsidR="008B3F0D">
        <w:rPr>
          <w:sz w:val="24"/>
          <w:szCs w:val="24"/>
        </w:rPr>
        <w:t>pm</w:t>
      </w:r>
      <w:r w:rsidR="00465DE8">
        <w:rPr>
          <w:sz w:val="24"/>
          <w:szCs w:val="24"/>
        </w:rPr>
        <w:t xml:space="preserve">.  </w:t>
      </w:r>
      <w:r w:rsidR="00305224">
        <w:rPr>
          <w:sz w:val="24"/>
          <w:szCs w:val="24"/>
        </w:rPr>
        <w:t>Kendall Nelson</w:t>
      </w:r>
      <w:r w:rsidR="00F13CE6">
        <w:rPr>
          <w:sz w:val="24"/>
          <w:szCs w:val="24"/>
        </w:rPr>
        <w:t xml:space="preserve"> </w:t>
      </w:r>
      <w:r w:rsidR="00465DE8" w:rsidRPr="00082DBC">
        <w:rPr>
          <w:sz w:val="24"/>
          <w:szCs w:val="24"/>
        </w:rPr>
        <w:t>1</w:t>
      </w:r>
      <w:r w:rsidR="00465DE8" w:rsidRPr="00082DBC">
        <w:rPr>
          <w:sz w:val="24"/>
          <w:szCs w:val="24"/>
          <w:vertAlign w:val="superscript"/>
        </w:rPr>
        <w:t>st</w:t>
      </w:r>
      <w:r w:rsidR="00A74B0B" w:rsidRPr="00082DBC">
        <w:rPr>
          <w:sz w:val="24"/>
          <w:szCs w:val="24"/>
        </w:rPr>
        <w:t xml:space="preserve">, </w:t>
      </w:r>
      <w:r w:rsidR="00305224">
        <w:rPr>
          <w:sz w:val="24"/>
          <w:szCs w:val="24"/>
        </w:rPr>
        <w:t>Greg Coleman</w:t>
      </w:r>
      <w:bookmarkStart w:id="0" w:name="_GoBack"/>
      <w:bookmarkEnd w:id="0"/>
      <w:r w:rsidR="00A74B0B" w:rsidRPr="00082DBC">
        <w:rPr>
          <w:sz w:val="24"/>
          <w:szCs w:val="24"/>
        </w:rPr>
        <w:t xml:space="preserve"> </w:t>
      </w:r>
      <w:r w:rsidR="00C632F4">
        <w:rPr>
          <w:sz w:val="24"/>
          <w:szCs w:val="24"/>
        </w:rPr>
        <w:t>2</w:t>
      </w:r>
      <w:r w:rsidR="00C632F4" w:rsidRPr="00C632F4">
        <w:rPr>
          <w:sz w:val="24"/>
          <w:szCs w:val="24"/>
          <w:vertAlign w:val="superscript"/>
        </w:rPr>
        <w:t>nd</w:t>
      </w:r>
      <w:r w:rsidR="00371706" w:rsidRPr="00082DBC">
        <w:rPr>
          <w:sz w:val="24"/>
          <w:szCs w:val="24"/>
        </w:rPr>
        <w:t xml:space="preserve">.  All in favor. 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437C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42DE6"/>
    <w:rsid w:val="00252FB8"/>
    <w:rsid w:val="002574FD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05224"/>
    <w:rsid w:val="0031110C"/>
    <w:rsid w:val="00322B95"/>
    <w:rsid w:val="0032407D"/>
    <w:rsid w:val="00331F95"/>
    <w:rsid w:val="00335EB2"/>
    <w:rsid w:val="003451C0"/>
    <w:rsid w:val="00354B83"/>
    <w:rsid w:val="00371706"/>
    <w:rsid w:val="00372D9F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5250"/>
    <w:rsid w:val="004C6100"/>
    <w:rsid w:val="004D11E1"/>
    <w:rsid w:val="004D1917"/>
    <w:rsid w:val="004D2DD3"/>
    <w:rsid w:val="004E7F75"/>
    <w:rsid w:val="00502449"/>
    <w:rsid w:val="00507E8C"/>
    <w:rsid w:val="00510E26"/>
    <w:rsid w:val="0051154F"/>
    <w:rsid w:val="00514990"/>
    <w:rsid w:val="005212F6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2117"/>
    <w:rsid w:val="00856310"/>
    <w:rsid w:val="00873265"/>
    <w:rsid w:val="00877854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121F4"/>
    <w:rsid w:val="00926209"/>
    <w:rsid w:val="009447B9"/>
    <w:rsid w:val="00953EBA"/>
    <w:rsid w:val="009A1089"/>
    <w:rsid w:val="009B1373"/>
    <w:rsid w:val="009C7885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DF84-EB97-4979-B983-55983032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301</cp:revision>
  <cp:lastPrinted>2024-12-04T01:44:00Z</cp:lastPrinted>
  <dcterms:created xsi:type="dcterms:W3CDTF">2012-10-03T14:30:00Z</dcterms:created>
  <dcterms:modified xsi:type="dcterms:W3CDTF">2024-12-04T01:49:00Z</dcterms:modified>
</cp:coreProperties>
</file>