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5A5B4F" w14:textId="5427C659" w:rsidR="00787991" w:rsidRPr="008E5486" w:rsidRDefault="00787991" w:rsidP="008E5486">
      <w:pPr>
        <w:pStyle w:val="NoSpacing"/>
        <w:jc w:val="center"/>
        <w:rPr>
          <w:b/>
          <w:bCs/>
        </w:rPr>
      </w:pPr>
    </w:p>
    <w:p w14:paraId="169890E2" w14:textId="77777777" w:rsidR="008F709A" w:rsidRDefault="008F709A" w:rsidP="008E5486">
      <w:pPr>
        <w:pStyle w:val="NoSpacing"/>
        <w:jc w:val="center"/>
        <w:rPr>
          <w:b/>
          <w:bCs/>
        </w:rPr>
      </w:pPr>
    </w:p>
    <w:p w14:paraId="69CC0B58" w14:textId="0D747D53" w:rsidR="008E5486" w:rsidRPr="008E5486" w:rsidRDefault="008E5486" w:rsidP="008E5486">
      <w:pPr>
        <w:pStyle w:val="NoSpacing"/>
        <w:jc w:val="center"/>
        <w:rPr>
          <w:b/>
          <w:bCs/>
        </w:rPr>
      </w:pPr>
      <w:r w:rsidRPr="008E5486">
        <w:rPr>
          <w:b/>
          <w:bCs/>
        </w:rPr>
        <w:t>M</w:t>
      </w:r>
      <w:r w:rsidR="000225C1">
        <w:rPr>
          <w:b/>
          <w:bCs/>
        </w:rPr>
        <w:t>INUTES</w:t>
      </w:r>
      <w:r w:rsidRPr="008E5486">
        <w:rPr>
          <w:b/>
          <w:bCs/>
        </w:rPr>
        <w:t xml:space="preserve"> </w:t>
      </w:r>
      <w:r w:rsidR="00D35313">
        <w:rPr>
          <w:b/>
          <w:bCs/>
        </w:rPr>
        <w:t>OF THE MEETING OF THE</w:t>
      </w:r>
    </w:p>
    <w:p w14:paraId="2B6DB01B" w14:textId="007FE178" w:rsidR="00787991" w:rsidRDefault="00787991" w:rsidP="008E5486">
      <w:pPr>
        <w:pStyle w:val="NoSpacing"/>
        <w:jc w:val="center"/>
      </w:pPr>
      <w:r w:rsidRPr="008E5486">
        <w:rPr>
          <w:b/>
          <w:bCs/>
        </w:rPr>
        <w:t xml:space="preserve">BOARD OF TRUSTEES </w:t>
      </w:r>
      <w:r w:rsidRPr="008E5486">
        <w:rPr>
          <w:b/>
          <w:bCs/>
        </w:rPr>
        <w:br/>
        <w:t>GREATER SALT LAKE MUNICIPAL SERVICES DISTRICT</w:t>
      </w:r>
    </w:p>
    <w:p w14:paraId="2A09BD73" w14:textId="758A4424" w:rsidR="00787991" w:rsidRDefault="00D35313" w:rsidP="0028796A">
      <w:pPr>
        <w:pStyle w:val="NoSpacing"/>
        <w:jc w:val="center"/>
      </w:pPr>
      <w:r>
        <w:t xml:space="preserve">Held </w:t>
      </w:r>
      <w:r w:rsidR="00787991">
        <w:t>Wednesday</w:t>
      </w:r>
      <w:r w:rsidR="008364A9">
        <w:t xml:space="preserve">, </w:t>
      </w:r>
      <w:r w:rsidR="00137E42">
        <w:t>November 13</w:t>
      </w:r>
      <w:r w:rsidR="006E01BC">
        <w:t>, 2024</w:t>
      </w:r>
    </w:p>
    <w:p w14:paraId="2BFBBBDA" w14:textId="18811D8E" w:rsidR="00C91B00" w:rsidRDefault="00C91B00" w:rsidP="008E5486">
      <w:pPr>
        <w:pStyle w:val="NoSpacing"/>
        <w:jc w:val="center"/>
      </w:pPr>
      <w:r>
        <w:t>At 2001 South State Street</w:t>
      </w:r>
    </w:p>
    <w:p w14:paraId="2C579599" w14:textId="301C4F88" w:rsidR="00C91B00" w:rsidRDefault="00C91B00" w:rsidP="008E5486">
      <w:pPr>
        <w:pStyle w:val="NoSpacing"/>
        <w:jc w:val="center"/>
      </w:pPr>
      <w:r>
        <w:t>Room N2-800</w:t>
      </w:r>
    </w:p>
    <w:p w14:paraId="4923DE49" w14:textId="1766E280" w:rsidR="00C91B00" w:rsidRDefault="00C91B00" w:rsidP="008E5486">
      <w:pPr>
        <w:pStyle w:val="NoSpacing"/>
        <w:jc w:val="center"/>
      </w:pPr>
      <w:r>
        <w:t>Salt Lake City, UT 84190</w:t>
      </w:r>
    </w:p>
    <w:p w14:paraId="7FB540C2" w14:textId="00B4F737" w:rsidR="008C3908" w:rsidRDefault="008C3908" w:rsidP="007F7B4A">
      <w:pPr>
        <w:pStyle w:val="paragraph"/>
        <w:spacing w:before="0" w:beforeAutospacing="0" w:after="0" w:afterAutospacing="0"/>
        <w:textAlignment w:val="baseline"/>
        <w:rPr>
          <w:rStyle w:val="normaltextrun"/>
          <w:rFonts w:ascii="Georgia" w:hAnsi="Georgia" w:cs="Calibri"/>
          <w:b/>
          <w:bCs/>
          <w:sz w:val="22"/>
          <w:szCs w:val="22"/>
          <w:u w:val="single"/>
        </w:rPr>
      </w:pPr>
    </w:p>
    <w:p w14:paraId="397CBB38" w14:textId="77777777" w:rsidR="00D35313" w:rsidRDefault="00D35313" w:rsidP="007F7B4A">
      <w:pPr>
        <w:pStyle w:val="paragraph"/>
        <w:spacing w:before="0" w:beforeAutospacing="0" w:after="0" w:afterAutospacing="0"/>
        <w:textAlignment w:val="baseline"/>
        <w:rPr>
          <w:rStyle w:val="normaltextrun"/>
          <w:rFonts w:ascii="Georgia" w:hAnsi="Georgia" w:cs="Calibri"/>
          <w:b/>
          <w:bCs/>
          <w:sz w:val="22"/>
          <w:szCs w:val="22"/>
          <w:u w:val="single"/>
        </w:rPr>
      </w:pPr>
    </w:p>
    <w:p w14:paraId="25ED4F4A" w14:textId="0D775AFE" w:rsidR="007F7B4A" w:rsidRPr="00743783" w:rsidRDefault="007F7B4A" w:rsidP="007F7B4A">
      <w:pPr>
        <w:pStyle w:val="paragraph"/>
        <w:spacing w:before="0" w:beforeAutospacing="0" w:after="0" w:afterAutospacing="0"/>
        <w:textAlignment w:val="baseline"/>
        <w:rPr>
          <w:rFonts w:ascii="Georgia" w:hAnsi="Georgia" w:cs="Segoe UI"/>
          <w:b/>
          <w:bCs/>
          <w:sz w:val="22"/>
          <w:szCs w:val="22"/>
        </w:rPr>
      </w:pPr>
      <w:r w:rsidRPr="00743783">
        <w:rPr>
          <w:rStyle w:val="normaltextrun"/>
          <w:rFonts w:ascii="Georgia" w:hAnsi="Georgia" w:cs="Calibri"/>
          <w:b/>
          <w:bCs/>
          <w:sz w:val="22"/>
          <w:szCs w:val="22"/>
          <w:u w:val="single"/>
        </w:rPr>
        <w:t>Trustees Present:</w:t>
      </w:r>
      <w:r w:rsidR="00921EE2" w:rsidRPr="00743783">
        <w:rPr>
          <w:rStyle w:val="eop"/>
          <w:rFonts w:ascii="Georgia" w:hAnsi="Georgia" w:cs="Calibri"/>
          <w:b/>
          <w:bCs/>
          <w:sz w:val="22"/>
          <w:szCs w:val="22"/>
        </w:rPr>
        <w:tab/>
      </w:r>
      <w:r w:rsidR="00921EE2" w:rsidRPr="00743783">
        <w:rPr>
          <w:rStyle w:val="eop"/>
          <w:rFonts w:ascii="Georgia" w:hAnsi="Georgia" w:cs="Calibri"/>
          <w:b/>
          <w:bCs/>
          <w:sz w:val="22"/>
          <w:szCs w:val="22"/>
        </w:rPr>
        <w:tab/>
      </w:r>
      <w:r w:rsidR="00921EE2" w:rsidRPr="00743783">
        <w:rPr>
          <w:rStyle w:val="eop"/>
          <w:rFonts w:ascii="Georgia" w:hAnsi="Georgia" w:cs="Calibri"/>
          <w:b/>
          <w:bCs/>
          <w:sz w:val="22"/>
          <w:szCs w:val="22"/>
        </w:rPr>
        <w:tab/>
      </w:r>
      <w:r w:rsidR="00921EE2" w:rsidRPr="00743783">
        <w:rPr>
          <w:rStyle w:val="eop"/>
          <w:rFonts w:ascii="Georgia" w:hAnsi="Georgia" w:cs="Calibri"/>
          <w:b/>
          <w:bCs/>
          <w:sz w:val="22"/>
          <w:szCs w:val="22"/>
        </w:rPr>
        <w:tab/>
      </w:r>
      <w:r w:rsidR="00921EE2" w:rsidRPr="00743783">
        <w:rPr>
          <w:rStyle w:val="eop"/>
          <w:rFonts w:ascii="Georgia" w:hAnsi="Georgia" w:cs="Calibri"/>
          <w:b/>
          <w:bCs/>
          <w:sz w:val="22"/>
          <w:szCs w:val="22"/>
        </w:rPr>
        <w:tab/>
      </w:r>
      <w:r w:rsidR="00921EE2" w:rsidRPr="00743783">
        <w:rPr>
          <w:rStyle w:val="eop"/>
          <w:rFonts w:ascii="Georgia" w:hAnsi="Georgia" w:cs="Calibri"/>
          <w:b/>
          <w:bCs/>
          <w:sz w:val="22"/>
          <w:szCs w:val="22"/>
        </w:rPr>
        <w:tab/>
      </w:r>
      <w:r w:rsidR="00921EE2" w:rsidRPr="00743783">
        <w:rPr>
          <w:rStyle w:val="eop"/>
          <w:rFonts w:ascii="Georgia" w:hAnsi="Georgia" w:cs="Calibri"/>
          <w:b/>
          <w:bCs/>
          <w:sz w:val="22"/>
          <w:szCs w:val="22"/>
          <w:u w:val="single"/>
        </w:rPr>
        <w:t>Trustees Excused:</w:t>
      </w:r>
      <w:r w:rsidR="00921EE2" w:rsidRPr="00743783">
        <w:rPr>
          <w:rStyle w:val="eop"/>
          <w:rFonts w:ascii="Georgia" w:hAnsi="Georgia" w:cs="Calibri"/>
          <w:b/>
          <w:bCs/>
          <w:sz w:val="22"/>
          <w:szCs w:val="22"/>
        </w:rPr>
        <w:t xml:space="preserve"> </w:t>
      </w:r>
      <w:r w:rsidR="00921EE2" w:rsidRPr="00743783">
        <w:rPr>
          <w:rStyle w:val="eop"/>
          <w:rFonts w:ascii="Georgia" w:hAnsi="Georgia" w:cs="Calibri"/>
          <w:b/>
          <w:bCs/>
          <w:sz w:val="22"/>
          <w:szCs w:val="22"/>
        </w:rPr>
        <w:tab/>
      </w:r>
    </w:p>
    <w:p w14:paraId="1036B2C2" w14:textId="29C8EAF3" w:rsidR="000D3BB9" w:rsidRPr="00743783" w:rsidRDefault="000D3BB9" w:rsidP="000D3BB9">
      <w:pPr>
        <w:pStyle w:val="paragraph"/>
        <w:spacing w:before="0" w:beforeAutospacing="0" w:after="0" w:afterAutospacing="0"/>
        <w:textAlignment w:val="baseline"/>
        <w:rPr>
          <w:rFonts w:ascii="Georgia" w:hAnsi="Georgia" w:cs="Calibri"/>
          <w:sz w:val="22"/>
          <w:szCs w:val="22"/>
        </w:rPr>
      </w:pPr>
      <w:r w:rsidRPr="00743783">
        <w:rPr>
          <w:rStyle w:val="normaltextrun"/>
          <w:rFonts w:ascii="Georgia" w:hAnsi="Georgia" w:cs="Calibri"/>
          <w:sz w:val="22"/>
          <w:szCs w:val="22"/>
        </w:rPr>
        <w:t>Keith Zuspan, Chair</w:t>
      </w:r>
      <w:r w:rsidRPr="00743783">
        <w:rPr>
          <w:rStyle w:val="eop"/>
          <w:rFonts w:ascii="Georgia" w:hAnsi="Georgia" w:cs="Calibri"/>
          <w:sz w:val="22"/>
          <w:szCs w:val="22"/>
        </w:rPr>
        <w:t> </w:t>
      </w:r>
      <w:r w:rsidR="00137E42" w:rsidRPr="00743783">
        <w:rPr>
          <w:rStyle w:val="eop"/>
          <w:rFonts w:ascii="Georgia" w:hAnsi="Georgia" w:cs="Calibri"/>
          <w:sz w:val="22"/>
          <w:szCs w:val="22"/>
        </w:rPr>
        <w:tab/>
      </w:r>
      <w:r w:rsidR="00137E42" w:rsidRPr="00743783">
        <w:rPr>
          <w:rStyle w:val="eop"/>
          <w:rFonts w:ascii="Georgia" w:hAnsi="Georgia" w:cs="Calibri"/>
          <w:sz w:val="22"/>
          <w:szCs w:val="22"/>
        </w:rPr>
        <w:tab/>
      </w:r>
      <w:r w:rsidR="00137E42" w:rsidRPr="00743783">
        <w:rPr>
          <w:rStyle w:val="eop"/>
          <w:rFonts w:ascii="Georgia" w:hAnsi="Georgia" w:cs="Calibri"/>
          <w:sz w:val="22"/>
          <w:szCs w:val="22"/>
        </w:rPr>
        <w:tab/>
      </w:r>
      <w:r w:rsidR="00137E42" w:rsidRPr="00743783">
        <w:rPr>
          <w:rStyle w:val="eop"/>
          <w:rFonts w:ascii="Georgia" w:hAnsi="Georgia" w:cs="Calibri"/>
          <w:sz w:val="22"/>
          <w:szCs w:val="22"/>
        </w:rPr>
        <w:tab/>
      </w:r>
      <w:r w:rsidR="00137E42" w:rsidRPr="00743783">
        <w:rPr>
          <w:rStyle w:val="eop"/>
          <w:rFonts w:ascii="Georgia" w:hAnsi="Georgia" w:cs="Calibri"/>
          <w:sz w:val="22"/>
          <w:szCs w:val="22"/>
        </w:rPr>
        <w:tab/>
      </w:r>
      <w:r w:rsidR="00137E42" w:rsidRPr="00743783">
        <w:rPr>
          <w:rStyle w:val="eop"/>
          <w:rFonts w:ascii="Georgia" w:hAnsi="Georgia" w:cs="Calibri"/>
          <w:sz w:val="22"/>
          <w:szCs w:val="22"/>
        </w:rPr>
        <w:tab/>
      </w:r>
      <w:r w:rsidR="00137E42" w:rsidRPr="00743783">
        <w:rPr>
          <w:rStyle w:val="normaltextrun"/>
          <w:rFonts w:ascii="Georgia" w:hAnsi="Georgia" w:cs="Calibri"/>
          <w:sz w:val="22"/>
          <w:szCs w:val="22"/>
        </w:rPr>
        <w:t xml:space="preserve">Kelly Bush </w:t>
      </w:r>
    </w:p>
    <w:p w14:paraId="1C0795DD" w14:textId="3A3953DC" w:rsidR="007F7B4A" w:rsidRPr="00743783" w:rsidRDefault="007F7B4A" w:rsidP="007F7B4A">
      <w:pPr>
        <w:pStyle w:val="paragraph"/>
        <w:spacing w:before="0" w:beforeAutospacing="0" w:after="0" w:afterAutospacing="0"/>
        <w:textAlignment w:val="baseline"/>
        <w:rPr>
          <w:rFonts w:ascii="Georgia" w:hAnsi="Georgia" w:cs="Segoe UI"/>
          <w:sz w:val="22"/>
          <w:szCs w:val="22"/>
        </w:rPr>
      </w:pPr>
      <w:r w:rsidRPr="00743783">
        <w:rPr>
          <w:rStyle w:val="normaltextrun"/>
          <w:rFonts w:ascii="Georgia" w:hAnsi="Georgia" w:cs="Calibri"/>
          <w:sz w:val="22"/>
          <w:szCs w:val="22"/>
        </w:rPr>
        <w:t>Joe </w:t>
      </w:r>
      <w:r w:rsidRPr="00743783">
        <w:rPr>
          <w:rStyle w:val="spellingerror"/>
          <w:rFonts w:ascii="Georgia" w:hAnsi="Georgia" w:cs="Calibri"/>
          <w:sz w:val="22"/>
          <w:szCs w:val="22"/>
        </w:rPr>
        <w:t>Smolka</w:t>
      </w:r>
      <w:r w:rsidR="0038385A" w:rsidRPr="00743783">
        <w:rPr>
          <w:rStyle w:val="spellingerror"/>
          <w:rFonts w:ascii="Georgia" w:hAnsi="Georgia" w:cs="Calibri"/>
          <w:sz w:val="22"/>
          <w:szCs w:val="22"/>
        </w:rPr>
        <w:t xml:space="preserve"> (via Webex)</w:t>
      </w:r>
      <w:r w:rsidR="0038385A" w:rsidRPr="00743783">
        <w:rPr>
          <w:rStyle w:val="spellingerror"/>
          <w:rFonts w:ascii="Georgia" w:hAnsi="Georgia" w:cs="Calibri"/>
          <w:sz w:val="22"/>
          <w:szCs w:val="22"/>
        </w:rPr>
        <w:tab/>
      </w:r>
      <w:r w:rsidR="0038385A" w:rsidRPr="00743783">
        <w:rPr>
          <w:rStyle w:val="spellingerror"/>
          <w:rFonts w:ascii="Georgia" w:hAnsi="Georgia" w:cs="Calibri"/>
          <w:sz w:val="22"/>
          <w:szCs w:val="22"/>
        </w:rPr>
        <w:tab/>
      </w:r>
      <w:r w:rsidR="0038385A" w:rsidRPr="00743783">
        <w:rPr>
          <w:rStyle w:val="spellingerror"/>
          <w:rFonts w:ascii="Georgia" w:hAnsi="Georgia" w:cs="Calibri"/>
          <w:sz w:val="22"/>
          <w:szCs w:val="22"/>
        </w:rPr>
        <w:tab/>
      </w:r>
      <w:r w:rsidR="0038385A" w:rsidRPr="00743783">
        <w:rPr>
          <w:rStyle w:val="spellingerror"/>
          <w:rFonts w:ascii="Georgia" w:hAnsi="Georgia" w:cs="Calibri"/>
          <w:sz w:val="22"/>
          <w:szCs w:val="22"/>
        </w:rPr>
        <w:tab/>
      </w:r>
      <w:r w:rsidR="0038385A" w:rsidRPr="00743783">
        <w:rPr>
          <w:rStyle w:val="spellingerror"/>
          <w:rFonts w:ascii="Georgia" w:hAnsi="Georgia" w:cs="Calibri"/>
          <w:sz w:val="22"/>
          <w:szCs w:val="22"/>
        </w:rPr>
        <w:tab/>
      </w:r>
      <w:r w:rsidR="0038385A" w:rsidRPr="00743783">
        <w:rPr>
          <w:rStyle w:val="normaltextrun"/>
          <w:rFonts w:ascii="Georgia" w:hAnsi="Georgia" w:cs="Calibri"/>
          <w:sz w:val="22"/>
          <w:szCs w:val="22"/>
        </w:rPr>
        <w:t>Sean Clayton, Vice Chair</w:t>
      </w:r>
      <w:r w:rsidR="0038385A" w:rsidRPr="00743783">
        <w:rPr>
          <w:rStyle w:val="eop"/>
          <w:rFonts w:ascii="Georgia" w:hAnsi="Georgia" w:cs="Calibri"/>
          <w:sz w:val="22"/>
          <w:szCs w:val="22"/>
        </w:rPr>
        <w:t> </w:t>
      </w:r>
    </w:p>
    <w:p w14:paraId="39833CC7" w14:textId="15D0A41D" w:rsidR="00586049" w:rsidRPr="00743783" w:rsidRDefault="00586049" w:rsidP="007F7B4A">
      <w:pPr>
        <w:pStyle w:val="paragraph"/>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Eric Barney</w:t>
      </w:r>
    </w:p>
    <w:p w14:paraId="3D293544" w14:textId="11E2C10E" w:rsidR="00F0767E" w:rsidRPr="00743783" w:rsidRDefault="00F0767E" w:rsidP="007F7B4A">
      <w:pPr>
        <w:pStyle w:val="paragraph"/>
        <w:spacing w:before="0" w:beforeAutospacing="0" w:after="0" w:afterAutospacing="0"/>
        <w:textAlignment w:val="baseline"/>
        <w:rPr>
          <w:rFonts w:ascii="Georgia" w:hAnsi="Georgia" w:cs="Segoe UI"/>
          <w:sz w:val="22"/>
          <w:szCs w:val="22"/>
        </w:rPr>
      </w:pPr>
      <w:r w:rsidRPr="00743783">
        <w:rPr>
          <w:rStyle w:val="eop"/>
          <w:rFonts w:ascii="Georgia" w:hAnsi="Georgia" w:cs="Calibri"/>
          <w:sz w:val="22"/>
          <w:szCs w:val="22"/>
        </w:rPr>
        <w:t>Paulina Flint</w:t>
      </w:r>
    </w:p>
    <w:p w14:paraId="4F44800E" w14:textId="1CE0378C" w:rsidR="0018142D" w:rsidRPr="00743783" w:rsidRDefault="0018142D" w:rsidP="007F7B4A">
      <w:pPr>
        <w:pStyle w:val="paragraph"/>
        <w:spacing w:before="0" w:beforeAutospacing="0" w:after="0" w:afterAutospacing="0"/>
        <w:textAlignment w:val="baseline"/>
        <w:rPr>
          <w:rFonts w:ascii="Georgia" w:hAnsi="Georgia" w:cs="Segoe UI"/>
          <w:sz w:val="22"/>
          <w:szCs w:val="22"/>
        </w:rPr>
      </w:pPr>
      <w:r w:rsidRPr="00743783">
        <w:rPr>
          <w:rStyle w:val="normaltextrun"/>
          <w:rFonts w:ascii="Georgia" w:hAnsi="Georgia" w:cs="Calibri"/>
          <w:sz w:val="22"/>
          <w:szCs w:val="22"/>
        </w:rPr>
        <w:t>Laurie Stringham</w:t>
      </w:r>
    </w:p>
    <w:p w14:paraId="41459BAE" w14:textId="35154EA8" w:rsidR="007F7B4A" w:rsidRPr="00743783" w:rsidRDefault="007F7B4A" w:rsidP="007F7B4A">
      <w:pPr>
        <w:pStyle w:val="paragraph"/>
        <w:spacing w:before="0" w:beforeAutospacing="0" w:after="0" w:afterAutospacing="0"/>
        <w:textAlignment w:val="baseline"/>
        <w:rPr>
          <w:rFonts w:ascii="Georgia" w:hAnsi="Georgia" w:cs="Segoe UI"/>
          <w:sz w:val="22"/>
          <w:szCs w:val="22"/>
        </w:rPr>
      </w:pPr>
      <w:r w:rsidRPr="00743783">
        <w:rPr>
          <w:rStyle w:val="eop"/>
          <w:rFonts w:ascii="Georgia" w:hAnsi="Georgia" w:cs="Calibri"/>
          <w:sz w:val="22"/>
          <w:szCs w:val="22"/>
        </w:rPr>
        <w:t> </w:t>
      </w:r>
    </w:p>
    <w:p w14:paraId="26722D11" w14:textId="62ED1EAB" w:rsidR="007F7B4A" w:rsidRPr="00743783" w:rsidRDefault="007F7B4A" w:rsidP="007F7B4A">
      <w:pPr>
        <w:pStyle w:val="paragraph"/>
        <w:spacing w:before="0" w:beforeAutospacing="0" w:after="0" w:afterAutospacing="0"/>
        <w:textAlignment w:val="baseline"/>
        <w:rPr>
          <w:rStyle w:val="eop"/>
          <w:rFonts w:ascii="Georgia" w:hAnsi="Georgia" w:cs="Calibri"/>
          <w:b/>
          <w:bCs/>
          <w:sz w:val="22"/>
          <w:szCs w:val="22"/>
          <w:u w:val="single"/>
        </w:rPr>
      </w:pPr>
      <w:r w:rsidRPr="00743783">
        <w:rPr>
          <w:rStyle w:val="normaltextrun"/>
          <w:rFonts w:ascii="Georgia" w:hAnsi="Georgia" w:cs="Calibri"/>
          <w:b/>
          <w:bCs/>
          <w:sz w:val="22"/>
          <w:szCs w:val="22"/>
          <w:u w:val="single"/>
        </w:rPr>
        <w:t>Staff Present:</w:t>
      </w:r>
      <w:r w:rsidRPr="00743783">
        <w:rPr>
          <w:rStyle w:val="eop"/>
          <w:rFonts w:ascii="Georgia" w:hAnsi="Georgia" w:cs="Calibri"/>
          <w:b/>
          <w:bCs/>
          <w:sz w:val="22"/>
          <w:szCs w:val="22"/>
          <w:u w:val="single"/>
        </w:rPr>
        <w:t> </w:t>
      </w:r>
    </w:p>
    <w:p w14:paraId="3997AEDF" w14:textId="3FA3826E" w:rsidR="000D3BB9" w:rsidRPr="00743783" w:rsidRDefault="000D3BB9" w:rsidP="007F7B4A">
      <w:pPr>
        <w:pStyle w:val="paragraph"/>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Marla Howard, General Manager</w:t>
      </w:r>
    </w:p>
    <w:p w14:paraId="438B91F3" w14:textId="3D6A7F05" w:rsidR="007F7B4A" w:rsidRPr="00743783" w:rsidRDefault="007F7B4A" w:rsidP="007F7B4A">
      <w:pPr>
        <w:pStyle w:val="paragraph"/>
        <w:spacing w:before="0" w:beforeAutospacing="0" w:after="0" w:afterAutospacing="0"/>
        <w:textAlignment w:val="baseline"/>
        <w:rPr>
          <w:rStyle w:val="eop"/>
          <w:rFonts w:ascii="Georgia" w:hAnsi="Georgia" w:cs="Calibri"/>
          <w:sz w:val="22"/>
          <w:szCs w:val="22"/>
        </w:rPr>
      </w:pPr>
      <w:r w:rsidRPr="00743783">
        <w:rPr>
          <w:rStyle w:val="normaltextrun"/>
          <w:rFonts w:ascii="Georgia" w:hAnsi="Georgia" w:cs="Calibri"/>
          <w:sz w:val="22"/>
          <w:szCs w:val="22"/>
        </w:rPr>
        <w:t>Brian Hartsell, Associate General Manager</w:t>
      </w:r>
      <w:r w:rsidRPr="00743783">
        <w:rPr>
          <w:rStyle w:val="eop"/>
          <w:rFonts w:ascii="Georgia" w:hAnsi="Georgia" w:cs="Calibri"/>
          <w:sz w:val="22"/>
          <w:szCs w:val="22"/>
        </w:rPr>
        <w:t> </w:t>
      </w:r>
    </w:p>
    <w:p w14:paraId="3BA45186" w14:textId="7C68C330" w:rsidR="00762F48" w:rsidRPr="00743783" w:rsidRDefault="00762F48" w:rsidP="007F7B4A">
      <w:pPr>
        <w:pStyle w:val="paragraph"/>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 xml:space="preserve">Stewart </w:t>
      </w:r>
      <w:proofErr w:type="spellStart"/>
      <w:r w:rsidRPr="00743783">
        <w:rPr>
          <w:rStyle w:val="normaltextrun"/>
          <w:rFonts w:ascii="Georgia" w:hAnsi="Georgia" w:cs="Calibri"/>
          <w:sz w:val="22"/>
          <w:szCs w:val="22"/>
        </w:rPr>
        <w:t>Okobia</w:t>
      </w:r>
      <w:proofErr w:type="spellEnd"/>
      <w:r w:rsidRPr="00743783">
        <w:rPr>
          <w:rStyle w:val="normaltextrun"/>
          <w:rFonts w:ascii="Georgia" w:hAnsi="Georgia" w:cs="Calibri"/>
          <w:sz w:val="22"/>
          <w:szCs w:val="22"/>
        </w:rPr>
        <w:t>, Director of Finance</w:t>
      </w:r>
    </w:p>
    <w:p w14:paraId="5A14F981" w14:textId="7CD625DF" w:rsidR="00BA3EF9" w:rsidRPr="00743783" w:rsidRDefault="00BA3EF9" w:rsidP="007F7B4A">
      <w:pPr>
        <w:pStyle w:val="paragraph"/>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 xml:space="preserve">Tabitha Mecham, </w:t>
      </w:r>
      <w:r w:rsidR="00561858" w:rsidRPr="00743783">
        <w:rPr>
          <w:rStyle w:val="normaltextrun"/>
          <w:rFonts w:ascii="Georgia" w:hAnsi="Georgia" w:cs="Calibri"/>
          <w:sz w:val="22"/>
          <w:szCs w:val="22"/>
        </w:rPr>
        <w:t>Office Manager</w:t>
      </w:r>
    </w:p>
    <w:p w14:paraId="391804DA" w14:textId="07A664C1" w:rsidR="007F7B4A" w:rsidRPr="00743783" w:rsidRDefault="000F6C11" w:rsidP="007F7B4A">
      <w:pPr>
        <w:pStyle w:val="paragraph"/>
        <w:spacing w:before="0" w:beforeAutospacing="0" w:after="0" w:afterAutospacing="0"/>
        <w:textAlignment w:val="baseline"/>
        <w:rPr>
          <w:rStyle w:val="eop"/>
          <w:rFonts w:ascii="Georgia" w:hAnsi="Georgia" w:cs="Calibri"/>
          <w:sz w:val="22"/>
          <w:szCs w:val="22"/>
        </w:rPr>
      </w:pPr>
      <w:r w:rsidRPr="00743783">
        <w:rPr>
          <w:rStyle w:val="normaltextrun"/>
          <w:rFonts w:ascii="Georgia" w:hAnsi="Georgia" w:cs="Calibri"/>
          <w:sz w:val="22"/>
          <w:szCs w:val="22"/>
        </w:rPr>
        <w:t>Trent Sorensen</w:t>
      </w:r>
      <w:r w:rsidR="007F7B4A" w:rsidRPr="00743783">
        <w:rPr>
          <w:rStyle w:val="normaltextrun"/>
          <w:rFonts w:ascii="Georgia" w:hAnsi="Georgia" w:cs="Calibri"/>
          <w:sz w:val="22"/>
          <w:szCs w:val="22"/>
        </w:rPr>
        <w:t>, Director of Planning and Development Services</w:t>
      </w:r>
      <w:r w:rsidR="007F7B4A" w:rsidRPr="00743783">
        <w:rPr>
          <w:rStyle w:val="eop"/>
          <w:rFonts w:ascii="Georgia" w:hAnsi="Georgia" w:cs="Calibri"/>
          <w:sz w:val="22"/>
          <w:szCs w:val="22"/>
        </w:rPr>
        <w:t> </w:t>
      </w:r>
    </w:p>
    <w:p w14:paraId="100D3A71" w14:textId="7CCB6B1D" w:rsidR="00A90945" w:rsidRPr="00743783" w:rsidRDefault="00A90945" w:rsidP="007F7B4A">
      <w:pPr>
        <w:pStyle w:val="paragraph"/>
        <w:spacing w:before="0" w:beforeAutospacing="0" w:after="0" w:afterAutospacing="0"/>
        <w:textAlignment w:val="baseline"/>
        <w:rPr>
          <w:rStyle w:val="eop"/>
          <w:rFonts w:ascii="Georgia" w:hAnsi="Georgia" w:cs="Calibri"/>
          <w:sz w:val="22"/>
          <w:szCs w:val="22"/>
        </w:rPr>
      </w:pPr>
      <w:r w:rsidRPr="00743783">
        <w:rPr>
          <w:rStyle w:val="eop"/>
          <w:rFonts w:ascii="Georgia" w:hAnsi="Georgia" w:cs="Calibri"/>
          <w:sz w:val="22"/>
          <w:szCs w:val="22"/>
        </w:rPr>
        <w:t xml:space="preserve">Izabela Miller, </w:t>
      </w:r>
      <w:r w:rsidR="00F67538" w:rsidRPr="00743783">
        <w:rPr>
          <w:rStyle w:val="eop"/>
          <w:rFonts w:ascii="Georgia" w:hAnsi="Georgia" w:cs="Calibri"/>
          <w:sz w:val="22"/>
          <w:szCs w:val="22"/>
        </w:rPr>
        <w:t xml:space="preserve">Director of Information </w:t>
      </w:r>
      <w:r w:rsidR="004B4E0D" w:rsidRPr="00743783">
        <w:rPr>
          <w:rStyle w:val="eop"/>
          <w:rFonts w:ascii="Georgia" w:hAnsi="Georgia" w:cs="Calibri"/>
          <w:sz w:val="22"/>
          <w:szCs w:val="22"/>
        </w:rPr>
        <w:t xml:space="preserve">Technology </w:t>
      </w:r>
    </w:p>
    <w:p w14:paraId="16A1433B" w14:textId="6C31A784" w:rsidR="00561858" w:rsidRPr="00743783" w:rsidRDefault="00561858" w:rsidP="007F7B4A">
      <w:pPr>
        <w:pStyle w:val="paragraph"/>
        <w:spacing w:before="0" w:beforeAutospacing="0" w:after="0" w:afterAutospacing="0"/>
        <w:textAlignment w:val="baseline"/>
        <w:rPr>
          <w:rStyle w:val="eop"/>
          <w:rFonts w:ascii="Georgia" w:hAnsi="Georgia" w:cs="Calibri"/>
          <w:sz w:val="22"/>
          <w:szCs w:val="22"/>
        </w:rPr>
      </w:pPr>
      <w:r w:rsidRPr="00743783">
        <w:rPr>
          <w:rStyle w:val="eop"/>
          <w:rFonts w:ascii="Georgia" w:hAnsi="Georgia" w:cs="Calibri"/>
          <w:sz w:val="22"/>
          <w:szCs w:val="22"/>
        </w:rPr>
        <w:t>Joel Grant, Human Resources Manager</w:t>
      </w:r>
    </w:p>
    <w:p w14:paraId="4D1C7D94" w14:textId="1D249E94" w:rsidR="00814DCA" w:rsidRPr="00743783" w:rsidRDefault="000042B4" w:rsidP="000042B4">
      <w:pPr>
        <w:pStyle w:val="paragraph"/>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Mark Anderson, Legal Counsel</w:t>
      </w:r>
    </w:p>
    <w:p w14:paraId="6F2CC4A0" w14:textId="77777777" w:rsidR="00F8381A" w:rsidRPr="00707706" w:rsidRDefault="00F8381A" w:rsidP="00F8381A">
      <w:pPr>
        <w:pStyle w:val="paragraph"/>
        <w:spacing w:before="0" w:beforeAutospacing="0" w:after="0" w:afterAutospacing="0"/>
        <w:textAlignment w:val="baseline"/>
        <w:rPr>
          <w:rStyle w:val="normaltextrun"/>
          <w:rFonts w:ascii="Georgia" w:hAnsi="Georgia" w:cs="Calibri"/>
          <w:sz w:val="22"/>
          <w:szCs w:val="22"/>
        </w:rPr>
      </w:pPr>
      <w:r w:rsidRPr="00707706">
        <w:rPr>
          <w:rStyle w:val="normaltextrun"/>
          <w:rFonts w:ascii="Georgia" w:hAnsi="Georgia" w:cs="Calibri"/>
          <w:sz w:val="22"/>
          <w:szCs w:val="22"/>
        </w:rPr>
        <w:t>Kirk Boyington, Chief Building Official (via Webex)</w:t>
      </w:r>
    </w:p>
    <w:p w14:paraId="238027A9" w14:textId="77777777" w:rsidR="00F8381A" w:rsidRPr="00707706" w:rsidRDefault="00F8381A" w:rsidP="00F8381A">
      <w:pPr>
        <w:pStyle w:val="paragraph"/>
        <w:spacing w:before="0" w:beforeAutospacing="0" w:after="0" w:afterAutospacing="0"/>
        <w:textAlignment w:val="baseline"/>
        <w:rPr>
          <w:rStyle w:val="normaltextrun"/>
          <w:rFonts w:ascii="Georgia" w:hAnsi="Georgia" w:cs="Calibri"/>
          <w:sz w:val="22"/>
          <w:szCs w:val="22"/>
        </w:rPr>
      </w:pPr>
      <w:r w:rsidRPr="00707706">
        <w:rPr>
          <w:rStyle w:val="normaltextrun"/>
          <w:rFonts w:ascii="Georgia" w:hAnsi="Georgia" w:cs="Calibri"/>
          <w:sz w:val="22"/>
          <w:szCs w:val="22"/>
        </w:rPr>
        <w:t>Daniel Torres, Economic Development Manager</w:t>
      </w:r>
    </w:p>
    <w:p w14:paraId="3F04182A" w14:textId="17D8F02A" w:rsidR="0038385A" w:rsidRPr="00707706" w:rsidRDefault="0038385A" w:rsidP="00F8381A">
      <w:pPr>
        <w:pStyle w:val="paragraph"/>
        <w:spacing w:before="0" w:beforeAutospacing="0" w:after="0" w:afterAutospacing="0"/>
        <w:textAlignment w:val="baseline"/>
        <w:rPr>
          <w:rStyle w:val="normaltextrun"/>
          <w:rFonts w:ascii="Georgia" w:hAnsi="Georgia" w:cs="Calibri"/>
          <w:sz w:val="22"/>
          <w:szCs w:val="22"/>
        </w:rPr>
      </w:pPr>
      <w:r w:rsidRPr="00707706">
        <w:rPr>
          <w:rStyle w:val="normaltextrun"/>
          <w:rFonts w:ascii="Georgia" w:hAnsi="Georgia" w:cs="Calibri"/>
          <w:sz w:val="22"/>
          <w:szCs w:val="22"/>
        </w:rPr>
        <w:t>Lizel Allen, Director of Engineering</w:t>
      </w:r>
    </w:p>
    <w:p w14:paraId="70C897B3" w14:textId="54FAF0BA" w:rsidR="0038385A" w:rsidRPr="00743783" w:rsidRDefault="0038385A" w:rsidP="00F8381A">
      <w:pPr>
        <w:pStyle w:val="paragraph"/>
        <w:spacing w:before="0" w:beforeAutospacing="0" w:after="0" w:afterAutospacing="0"/>
        <w:textAlignment w:val="baseline"/>
        <w:rPr>
          <w:rStyle w:val="normaltextrun"/>
          <w:rFonts w:ascii="Georgia" w:hAnsi="Georgia" w:cs="Calibri"/>
          <w:sz w:val="22"/>
          <w:szCs w:val="22"/>
        </w:rPr>
      </w:pPr>
      <w:r w:rsidRPr="00707706">
        <w:rPr>
          <w:rStyle w:val="normaltextrun"/>
          <w:rFonts w:ascii="Georgia" w:hAnsi="Georgia" w:cs="Calibri"/>
          <w:sz w:val="22"/>
          <w:szCs w:val="22"/>
        </w:rPr>
        <w:t xml:space="preserve">Alex Rudowski, </w:t>
      </w:r>
      <w:r w:rsidR="0030111D" w:rsidRPr="00707706">
        <w:rPr>
          <w:rStyle w:val="normaltextrun"/>
          <w:rFonts w:ascii="Georgia" w:hAnsi="Georgia" w:cs="Calibri"/>
          <w:sz w:val="22"/>
          <w:szCs w:val="22"/>
        </w:rPr>
        <w:t>Grading, Floodplain and Stormwater Manager</w:t>
      </w:r>
    </w:p>
    <w:p w14:paraId="290CE7FE" w14:textId="77777777" w:rsidR="00F8381A" w:rsidRPr="00743783" w:rsidRDefault="00F8381A" w:rsidP="000042B4">
      <w:pPr>
        <w:pStyle w:val="paragraph"/>
        <w:spacing w:before="0" w:beforeAutospacing="0" w:after="0" w:afterAutospacing="0"/>
        <w:textAlignment w:val="baseline"/>
        <w:rPr>
          <w:rStyle w:val="normaltextrun"/>
          <w:rFonts w:ascii="Georgia" w:hAnsi="Georgia" w:cs="Calibri"/>
          <w:sz w:val="22"/>
          <w:szCs w:val="22"/>
        </w:rPr>
      </w:pPr>
    </w:p>
    <w:p w14:paraId="6318B9F0" w14:textId="77777777" w:rsidR="007F7B4A" w:rsidRPr="00743783" w:rsidRDefault="007F7B4A" w:rsidP="007F7B4A">
      <w:pPr>
        <w:pStyle w:val="paragraph"/>
        <w:spacing w:before="0" w:beforeAutospacing="0" w:after="0" w:afterAutospacing="0"/>
        <w:textAlignment w:val="baseline"/>
        <w:rPr>
          <w:rFonts w:ascii="Georgia" w:hAnsi="Georgia" w:cs="Segoe UI"/>
          <w:b/>
          <w:bCs/>
          <w:sz w:val="22"/>
          <w:szCs w:val="22"/>
          <w:u w:val="single"/>
        </w:rPr>
      </w:pPr>
      <w:r w:rsidRPr="00743783">
        <w:rPr>
          <w:rStyle w:val="normaltextrun"/>
          <w:rFonts w:ascii="Georgia" w:hAnsi="Georgia" w:cs="Calibri"/>
          <w:b/>
          <w:bCs/>
          <w:sz w:val="22"/>
          <w:szCs w:val="22"/>
          <w:u w:val="single"/>
        </w:rPr>
        <w:t>Others Present:</w:t>
      </w:r>
      <w:r w:rsidRPr="00743783">
        <w:rPr>
          <w:rStyle w:val="eop"/>
          <w:rFonts w:ascii="Georgia" w:hAnsi="Georgia" w:cs="Calibri"/>
          <w:b/>
          <w:bCs/>
          <w:sz w:val="22"/>
          <w:szCs w:val="22"/>
          <w:u w:val="single"/>
        </w:rPr>
        <w:t> </w:t>
      </w:r>
    </w:p>
    <w:p w14:paraId="21AE79E1" w14:textId="4EB54BC6" w:rsidR="0040003C" w:rsidRPr="00743783" w:rsidRDefault="0040003C" w:rsidP="00D35313">
      <w:pPr>
        <w:pStyle w:val="paragraph"/>
        <w:spacing w:before="0" w:beforeAutospacing="0" w:after="0" w:afterAutospacing="0"/>
        <w:textAlignment w:val="baseline"/>
        <w:rPr>
          <w:rStyle w:val="eop"/>
          <w:rFonts w:ascii="Georgia" w:hAnsi="Georgia" w:cs="Calibri"/>
          <w:sz w:val="22"/>
          <w:szCs w:val="22"/>
        </w:rPr>
      </w:pPr>
      <w:bookmarkStart w:id="0" w:name="_Hlk42596728"/>
      <w:r w:rsidRPr="00743783">
        <w:rPr>
          <w:rStyle w:val="eop"/>
          <w:rFonts w:ascii="Georgia" w:hAnsi="Georgia" w:cs="Calibri"/>
          <w:sz w:val="22"/>
          <w:szCs w:val="22"/>
        </w:rPr>
        <w:t>Scott Baird, Salt Lake County Public Works Department Director</w:t>
      </w:r>
      <w:r w:rsidR="00EF4911" w:rsidRPr="00743783">
        <w:rPr>
          <w:rStyle w:val="eop"/>
          <w:rFonts w:ascii="Georgia" w:hAnsi="Georgia" w:cs="Calibri"/>
          <w:sz w:val="22"/>
          <w:szCs w:val="22"/>
        </w:rPr>
        <w:t xml:space="preserve"> (via Webex)</w:t>
      </w:r>
    </w:p>
    <w:p w14:paraId="4ECA52BB" w14:textId="116694B0" w:rsidR="005276AD" w:rsidRPr="00743783" w:rsidRDefault="005276AD" w:rsidP="005276AD">
      <w:pPr>
        <w:pStyle w:val="paragraph"/>
        <w:spacing w:before="0" w:beforeAutospacing="0" w:after="0" w:afterAutospacing="0"/>
        <w:textAlignment w:val="baseline"/>
        <w:rPr>
          <w:rStyle w:val="eop"/>
          <w:rFonts w:ascii="Georgia" w:hAnsi="Georgia" w:cs="Calibri"/>
          <w:sz w:val="22"/>
          <w:szCs w:val="22"/>
        </w:rPr>
      </w:pPr>
      <w:r w:rsidRPr="00743783">
        <w:rPr>
          <w:rStyle w:val="eop"/>
          <w:rFonts w:ascii="Georgia" w:hAnsi="Georgia" w:cs="Calibri"/>
          <w:sz w:val="22"/>
          <w:szCs w:val="22"/>
        </w:rPr>
        <w:t>Chad Anderson, Salt Lake County Public Works Engineer</w:t>
      </w:r>
    </w:p>
    <w:p w14:paraId="626BD812" w14:textId="2762D205" w:rsidR="005276AD" w:rsidRPr="00743783" w:rsidRDefault="005276AD" w:rsidP="005276AD">
      <w:pPr>
        <w:pStyle w:val="paragraph"/>
        <w:spacing w:before="0" w:beforeAutospacing="0" w:after="0" w:afterAutospacing="0"/>
        <w:textAlignment w:val="baseline"/>
        <w:rPr>
          <w:rStyle w:val="eop"/>
          <w:rFonts w:ascii="Georgia" w:hAnsi="Georgia" w:cs="Calibri"/>
          <w:sz w:val="22"/>
          <w:szCs w:val="22"/>
        </w:rPr>
      </w:pPr>
      <w:r w:rsidRPr="00743783">
        <w:rPr>
          <w:rStyle w:val="eop"/>
          <w:rFonts w:ascii="Georgia" w:hAnsi="Georgia" w:cs="Calibri"/>
          <w:sz w:val="22"/>
          <w:szCs w:val="22"/>
        </w:rPr>
        <w:t>Tolin Hessel, Salt Lake County Public Works Engineer</w:t>
      </w:r>
    </w:p>
    <w:bookmarkEnd w:id="0"/>
    <w:p w14:paraId="1425FB16" w14:textId="3AEBE577" w:rsidR="007F7B4A" w:rsidRPr="00743783" w:rsidRDefault="00F8381A" w:rsidP="007F7B4A">
      <w:pPr>
        <w:pStyle w:val="paragraph"/>
        <w:spacing w:before="0" w:beforeAutospacing="0" w:after="0" w:afterAutospacing="0"/>
        <w:textAlignment w:val="baseline"/>
        <w:rPr>
          <w:rStyle w:val="eop"/>
          <w:rFonts w:ascii="Georgia" w:hAnsi="Georgia" w:cs="Calibri"/>
          <w:sz w:val="22"/>
          <w:szCs w:val="22"/>
        </w:rPr>
      </w:pPr>
      <w:r w:rsidRPr="00743783">
        <w:rPr>
          <w:rStyle w:val="eop"/>
          <w:rFonts w:ascii="Georgia" w:hAnsi="Georgia" w:cs="Calibri"/>
          <w:sz w:val="22"/>
          <w:szCs w:val="22"/>
        </w:rPr>
        <w:t>David Brick</w:t>
      </w:r>
      <w:r w:rsidR="00F75B1D" w:rsidRPr="00743783">
        <w:rPr>
          <w:rStyle w:val="eop"/>
          <w:rFonts w:ascii="Georgia" w:hAnsi="Georgia" w:cs="Calibri"/>
          <w:sz w:val="22"/>
          <w:szCs w:val="22"/>
        </w:rPr>
        <w:t>e</w:t>
      </w:r>
      <w:r w:rsidRPr="00743783">
        <w:rPr>
          <w:rStyle w:val="eop"/>
          <w:rFonts w:ascii="Georgia" w:hAnsi="Georgia" w:cs="Calibri"/>
          <w:sz w:val="22"/>
          <w:szCs w:val="22"/>
        </w:rPr>
        <w:t>y, Magna City Administrator</w:t>
      </w:r>
    </w:p>
    <w:p w14:paraId="37589C2C" w14:textId="52849929" w:rsidR="0038385A" w:rsidRPr="00743783" w:rsidRDefault="0038385A" w:rsidP="007F7B4A">
      <w:pPr>
        <w:pStyle w:val="paragraph"/>
        <w:spacing w:before="0" w:beforeAutospacing="0" w:after="0" w:afterAutospacing="0"/>
        <w:textAlignment w:val="baseline"/>
        <w:rPr>
          <w:rStyle w:val="eop"/>
          <w:rFonts w:ascii="Georgia" w:hAnsi="Georgia" w:cs="Calibri"/>
          <w:sz w:val="22"/>
          <w:szCs w:val="22"/>
        </w:rPr>
      </w:pPr>
      <w:r w:rsidRPr="00743783">
        <w:rPr>
          <w:rStyle w:val="eop"/>
          <w:rFonts w:ascii="Georgia" w:hAnsi="Georgia" w:cs="Calibri"/>
          <w:sz w:val="22"/>
          <w:szCs w:val="22"/>
        </w:rPr>
        <w:t xml:space="preserve">Tara Behunin, </w:t>
      </w:r>
      <w:r w:rsidR="00ED32CD" w:rsidRPr="00743783">
        <w:rPr>
          <w:rStyle w:val="eop"/>
          <w:rFonts w:ascii="Georgia" w:hAnsi="Georgia" w:cs="Calibri"/>
          <w:sz w:val="22"/>
          <w:szCs w:val="22"/>
        </w:rPr>
        <w:t xml:space="preserve">Unified Fire Authority Emergency Management Director </w:t>
      </w:r>
      <w:r w:rsidR="00BF41D7" w:rsidRPr="00743783">
        <w:rPr>
          <w:rStyle w:val="eop"/>
          <w:rFonts w:ascii="Georgia" w:hAnsi="Georgia" w:cs="Calibri"/>
          <w:sz w:val="22"/>
          <w:szCs w:val="22"/>
        </w:rPr>
        <w:t>(Via Webex)</w:t>
      </w:r>
    </w:p>
    <w:p w14:paraId="447CC8FE" w14:textId="61587FE0" w:rsidR="0038385A" w:rsidRPr="00743783" w:rsidRDefault="0038385A" w:rsidP="007F7B4A">
      <w:pPr>
        <w:pStyle w:val="paragraph"/>
        <w:spacing w:before="0" w:beforeAutospacing="0" w:after="0" w:afterAutospacing="0"/>
        <w:textAlignment w:val="baseline"/>
        <w:rPr>
          <w:rStyle w:val="eop"/>
          <w:rFonts w:ascii="Georgia" w:hAnsi="Georgia" w:cs="Calibri"/>
          <w:sz w:val="22"/>
          <w:szCs w:val="22"/>
        </w:rPr>
      </w:pPr>
      <w:r w:rsidRPr="00743783">
        <w:rPr>
          <w:rStyle w:val="eop"/>
          <w:rFonts w:ascii="Georgia" w:hAnsi="Georgia" w:cs="Calibri"/>
          <w:sz w:val="22"/>
          <w:szCs w:val="22"/>
        </w:rPr>
        <w:t>Gary Bowen,</w:t>
      </w:r>
      <w:r w:rsidR="0030111D" w:rsidRPr="00743783">
        <w:rPr>
          <w:rStyle w:val="eop"/>
          <w:rFonts w:ascii="Georgia" w:hAnsi="Georgia" w:cs="Calibri"/>
          <w:sz w:val="22"/>
          <w:szCs w:val="22"/>
        </w:rPr>
        <w:t xml:space="preserve"> Emigration Canyon</w:t>
      </w:r>
      <w:r w:rsidR="002F191D">
        <w:rPr>
          <w:rStyle w:val="eop"/>
          <w:rFonts w:ascii="Georgia" w:hAnsi="Georgia" w:cs="Calibri"/>
          <w:sz w:val="22"/>
          <w:szCs w:val="22"/>
        </w:rPr>
        <w:t xml:space="preserve"> </w:t>
      </w:r>
      <w:r w:rsidR="002F191D" w:rsidRPr="00743783">
        <w:rPr>
          <w:rStyle w:val="eop"/>
          <w:rFonts w:ascii="Georgia" w:hAnsi="Georgia" w:cs="Calibri"/>
          <w:sz w:val="22"/>
          <w:szCs w:val="22"/>
        </w:rPr>
        <w:t>resident</w:t>
      </w:r>
    </w:p>
    <w:p w14:paraId="0819485D" w14:textId="29DCFB7E" w:rsidR="0038385A" w:rsidRPr="00743783" w:rsidRDefault="0038385A" w:rsidP="007F7B4A">
      <w:pPr>
        <w:pStyle w:val="paragraph"/>
        <w:spacing w:before="0" w:beforeAutospacing="0" w:after="0" w:afterAutospacing="0"/>
        <w:textAlignment w:val="baseline"/>
        <w:rPr>
          <w:rStyle w:val="eop"/>
          <w:rFonts w:ascii="Georgia" w:hAnsi="Georgia" w:cs="Calibri"/>
          <w:sz w:val="22"/>
          <w:szCs w:val="22"/>
        </w:rPr>
      </w:pPr>
      <w:r w:rsidRPr="00743783">
        <w:rPr>
          <w:rStyle w:val="eop"/>
          <w:rFonts w:ascii="Georgia" w:hAnsi="Georgia" w:cs="Calibri"/>
          <w:sz w:val="22"/>
          <w:szCs w:val="22"/>
        </w:rPr>
        <w:t>Madison</w:t>
      </w:r>
      <w:r w:rsidR="00BF41D7" w:rsidRPr="00743783">
        <w:rPr>
          <w:rStyle w:val="eop"/>
          <w:rFonts w:ascii="Georgia" w:hAnsi="Georgia" w:cs="Calibri"/>
          <w:sz w:val="22"/>
          <w:szCs w:val="22"/>
        </w:rPr>
        <w:t xml:space="preserve"> Warner, </w:t>
      </w:r>
      <w:r w:rsidR="00BF41D7" w:rsidRPr="00707706">
        <w:rPr>
          <w:rFonts w:ascii="Georgia" w:hAnsi="Georgia"/>
          <w:sz w:val="22"/>
          <w:szCs w:val="22"/>
        </w:rPr>
        <w:t>Unified Fire Authority Municipal Emergency Management Planner</w:t>
      </w:r>
    </w:p>
    <w:p w14:paraId="783AC2C9" w14:textId="43D80A9B" w:rsidR="00BF41D7" w:rsidRPr="00743783" w:rsidRDefault="00BF41D7" w:rsidP="007F7B4A">
      <w:pPr>
        <w:pStyle w:val="paragraph"/>
        <w:spacing w:before="0" w:beforeAutospacing="0" w:after="0" w:afterAutospacing="0"/>
        <w:textAlignment w:val="baseline"/>
        <w:rPr>
          <w:rStyle w:val="eop"/>
          <w:rFonts w:ascii="Georgia" w:hAnsi="Georgia" w:cs="Calibri"/>
          <w:sz w:val="22"/>
          <w:szCs w:val="22"/>
        </w:rPr>
      </w:pPr>
      <w:r w:rsidRPr="00743783">
        <w:rPr>
          <w:rStyle w:val="eop"/>
          <w:rFonts w:ascii="Georgia" w:hAnsi="Georgia" w:cs="Calibri"/>
          <w:sz w:val="22"/>
          <w:szCs w:val="22"/>
        </w:rPr>
        <w:t xml:space="preserve">Brian </w:t>
      </w:r>
      <w:proofErr w:type="spellStart"/>
      <w:r w:rsidRPr="00743783">
        <w:rPr>
          <w:rStyle w:val="eop"/>
          <w:rFonts w:ascii="Georgia" w:hAnsi="Georgia" w:cs="Calibri"/>
          <w:sz w:val="22"/>
          <w:szCs w:val="22"/>
        </w:rPr>
        <w:t>Buckout</w:t>
      </w:r>
      <w:proofErr w:type="spellEnd"/>
      <w:r w:rsidRPr="00743783">
        <w:rPr>
          <w:rStyle w:val="eop"/>
          <w:rFonts w:ascii="Georgia" w:hAnsi="Georgia" w:cs="Calibri"/>
          <w:sz w:val="22"/>
          <w:szCs w:val="22"/>
        </w:rPr>
        <w:t xml:space="preserve">, </w:t>
      </w:r>
      <w:r w:rsidRPr="00707706">
        <w:rPr>
          <w:rFonts w:ascii="Georgia" w:hAnsi="Georgia"/>
          <w:sz w:val="22"/>
          <w:szCs w:val="22"/>
        </w:rPr>
        <w:t>Unified Fire Authority Municipal Emergency Management Planner</w:t>
      </w:r>
    </w:p>
    <w:p w14:paraId="1B014DB6" w14:textId="77777777" w:rsidR="0038385A" w:rsidRPr="00743783" w:rsidRDefault="0038385A" w:rsidP="007F7B4A">
      <w:pPr>
        <w:pStyle w:val="paragraph"/>
        <w:spacing w:before="0" w:beforeAutospacing="0" w:after="0" w:afterAutospacing="0"/>
        <w:textAlignment w:val="baseline"/>
        <w:rPr>
          <w:rStyle w:val="eop"/>
          <w:rFonts w:ascii="Georgia" w:hAnsi="Georgia" w:cs="Calibri"/>
          <w:sz w:val="22"/>
          <w:szCs w:val="22"/>
        </w:rPr>
      </w:pPr>
    </w:p>
    <w:p w14:paraId="53EAA517" w14:textId="77777777" w:rsidR="00F8381A" w:rsidRDefault="00F8381A" w:rsidP="007F7B4A">
      <w:pPr>
        <w:pStyle w:val="paragraph"/>
        <w:spacing w:before="0" w:beforeAutospacing="0" w:after="0" w:afterAutospacing="0"/>
        <w:textAlignment w:val="baseline"/>
        <w:rPr>
          <w:rFonts w:ascii="Georgia" w:hAnsi="Georgia" w:cs="Segoe UI"/>
          <w:sz w:val="22"/>
          <w:szCs w:val="22"/>
        </w:rPr>
      </w:pPr>
    </w:p>
    <w:p w14:paraId="255A50B5" w14:textId="77777777" w:rsidR="00693EA0" w:rsidRPr="00743783" w:rsidRDefault="00693EA0" w:rsidP="007F7B4A">
      <w:pPr>
        <w:pStyle w:val="paragraph"/>
        <w:spacing w:before="0" w:beforeAutospacing="0" w:after="0" w:afterAutospacing="0"/>
        <w:textAlignment w:val="baseline"/>
        <w:rPr>
          <w:rFonts w:ascii="Georgia" w:hAnsi="Georgia" w:cs="Segoe UI"/>
          <w:sz w:val="22"/>
          <w:szCs w:val="22"/>
        </w:rPr>
      </w:pPr>
    </w:p>
    <w:p w14:paraId="7A01ECA6" w14:textId="1B2E9EC7" w:rsidR="007F7B4A" w:rsidRPr="00866E18" w:rsidRDefault="007F7B4A" w:rsidP="00F35E1C">
      <w:pPr>
        <w:pStyle w:val="paragraph"/>
        <w:numPr>
          <w:ilvl w:val="0"/>
          <w:numId w:val="20"/>
        </w:numPr>
        <w:spacing w:before="0" w:beforeAutospacing="0" w:after="0" w:afterAutospacing="0"/>
        <w:ind w:left="360"/>
        <w:textAlignment w:val="baseline"/>
        <w:rPr>
          <w:rStyle w:val="normaltextrun"/>
          <w:rFonts w:ascii="Georgia" w:hAnsi="Georgia" w:cs="Calibri"/>
          <w:sz w:val="22"/>
          <w:szCs w:val="22"/>
        </w:rPr>
      </w:pPr>
      <w:r w:rsidRPr="00743783">
        <w:rPr>
          <w:rStyle w:val="normaltextrun"/>
          <w:rFonts w:ascii="Georgia" w:hAnsi="Georgia" w:cs="Calibri"/>
          <w:b/>
          <w:bCs/>
          <w:sz w:val="22"/>
          <w:szCs w:val="22"/>
        </w:rPr>
        <w:t>Call to Order</w:t>
      </w:r>
    </w:p>
    <w:p w14:paraId="36E093D1" w14:textId="77777777" w:rsidR="007F7B4A" w:rsidRPr="00743783" w:rsidRDefault="007F7B4A" w:rsidP="007F7B4A">
      <w:pPr>
        <w:pStyle w:val="paragraph"/>
        <w:spacing w:before="0" w:beforeAutospacing="0" w:after="0" w:afterAutospacing="0"/>
        <w:textAlignment w:val="baseline"/>
        <w:rPr>
          <w:rFonts w:ascii="Georgia" w:hAnsi="Georgia" w:cs="Segoe UI"/>
          <w:sz w:val="22"/>
          <w:szCs w:val="22"/>
        </w:rPr>
      </w:pPr>
      <w:r w:rsidRPr="00743783">
        <w:rPr>
          <w:rStyle w:val="eop"/>
          <w:rFonts w:ascii="Georgia" w:hAnsi="Georgia" w:cs="Calibri"/>
          <w:sz w:val="22"/>
          <w:szCs w:val="22"/>
        </w:rPr>
        <w:t> </w:t>
      </w:r>
    </w:p>
    <w:p w14:paraId="609387F9" w14:textId="58B6655B" w:rsidR="007F7B4A" w:rsidRPr="00743783" w:rsidRDefault="00CD1B38" w:rsidP="00F35E1C">
      <w:pPr>
        <w:pStyle w:val="paragraph"/>
        <w:tabs>
          <w:tab w:val="left" w:pos="90"/>
        </w:tabs>
        <w:spacing w:before="0" w:beforeAutospacing="0" w:after="0" w:afterAutospacing="0"/>
        <w:ind w:left="360"/>
        <w:textAlignment w:val="baseline"/>
        <w:rPr>
          <w:rFonts w:ascii="Georgia" w:hAnsi="Georgia" w:cs="Segoe UI"/>
          <w:sz w:val="22"/>
          <w:szCs w:val="22"/>
        </w:rPr>
      </w:pPr>
      <w:r w:rsidRPr="00743783">
        <w:rPr>
          <w:rFonts w:ascii="Georgia" w:hAnsi="Georgia" w:cs="Segoe UI"/>
          <w:sz w:val="22"/>
          <w:szCs w:val="22"/>
        </w:rPr>
        <w:t xml:space="preserve">Chair </w:t>
      </w:r>
      <w:r w:rsidR="00E44DE6" w:rsidRPr="00743783">
        <w:rPr>
          <w:rFonts w:ascii="Georgia" w:hAnsi="Georgia" w:cs="Segoe UI"/>
          <w:sz w:val="22"/>
          <w:szCs w:val="22"/>
        </w:rPr>
        <w:t>Zuspan</w:t>
      </w:r>
      <w:r w:rsidRPr="00743783">
        <w:rPr>
          <w:rFonts w:ascii="Georgia" w:hAnsi="Georgia" w:cs="Segoe UI"/>
          <w:sz w:val="22"/>
          <w:szCs w:val="22"/>
        </w:rPr>
        <w:t xml:space="preserve"> called the meeting to order at 6:00 p</w:t>
      </w:r>
      <w:r w:rsidR="00F8381A" w:rsidRPr="00743783">
        <w:rPr>
          <w:rFonts w:ascii="Georgia" w:hAnsi="Georgia" w:cs="Segoe UI"/>
          <w:sz w:val="22"/>
          <w:szCs w:val="22"/>
        </w:rPr>
        <w:t>.</w:t>
      </w:r>
      <w:r w:rsidRPr="00743783">
        <w:rPr>
          <w:rFonts w:ascii="Georgia" w:hAnsi="Georgia" w:cs="Segoe UI"/>
          <w:sz w:val="22"/>
          <w:szCs w:val="22"/>
        </w:rPr>
        <w:t>m.</w:t>
      </w:r>
    </w:p>
    <w:p w14:paraId="4FF889C9" w14:textId="77777777" w:rsidR="00E35B64" w:rsidRDefault="002F191D" w:rsidP="00E35B64">
      <w:pPr>
        <w:pStyle w:val="paragraph"/>
        <w:numPr>
          <w:ilvl w:val="0"/>
          <w:numId w:val="20"/>
        </w:numPr>
        <w:spacing w:before="0" w:beforeAutospacing="0" w:after="0" w:afterAutospacing="0"/>
        <w:ind w:left="360"/>
        <w:textAlignment w:val="baseline"/>
        <w:rPr>
          <w:rStyle w:val="normaltextrun"/>
          <w:rFonts w:ascii="Georgia" w:hAnsi="Georgia"/>
          <w:b/>
          <w:bCs/>
          <w:sz w:val="22"/>
          <w:szCs w:val="22"/>
        </w:rPr>
      </w:pPr>
      <w:r w:rsidRPr="00743783">
        <w:rPr>
          <w:rStyle w:val="normaltextrun"/>
          <w:rFonts w:ascii="Georgia" w:hAnsi="Georgia" w:cs="Calibri"/>
          <w:b/>
          <w:bCs/>
          <w:sz w:val="22"/>
          <w:szCs w:val="22"/>
        </w:rPr>
        <w:lastRenderedPageBreak/>
        <w:t>Pledge of Allegiance</w:t>
      </w:r>
      <w:r w:rsidRPr="00743783">
        <w:rPr>
          <w:rStyle w:val="normaltextrun"/>
          <w:rFonts w:ascii="Georgia" w:hAnsi="Georgia"/>
          <w:b/>
          <w:bCs/>
          <w:sz w:val="22"/>
          <w:szCs w:val="22"/>
        </w:rPr>
        <w:t> </w:t>
      </w:r>
    </w:p>
    <w:p w14:paraId="7CC6C706" w14:textId="77777777" w:rsidR="000A2FD3" w:rsidRDefault="000A2FD3" w:rsidP="00866E18">
      <w:pPr>
        <w:pStyle w:val="paragraph"/>
        <w:spacing w:before="0" w:beforeAutospacing="0" w:after="0" w:afterAutospacing="0"/>
        <w:ind w:left="360"/>
        <w:textAlignment w:val="baseline"/>
        <w:rPr>
          <w:rStyle w:val="normaltextrun"/>
          <w:rFonts w:ascii="Georgia" w:hAnsi="Georgia"/>
          <w:b/>
          <w:bCs/>
          <w:sz w:val="22"/>
          <w:szCs w:val="22"/>
        </w:rPr>
      </w:pPr>
    </w:p>
    <w:p w14:paraId="026D30AB" w14:textId="01B676CF" w:rsidR="002F191D" w:rsidRDefault="002F191D" w:rsidP="00E35B64">
      <w:pPr>
        <w:pStyle w:val="paragraph"/>
        <w:spacing w:before="0" w:beforeAutospacing="0" w:after="0" w:afterAutospacing="0"/>
        <w:ind w:left="360"/>
        <w:textAlignment w:val="baseline"/>
        <w:rPr>
          <w:rStyle w:val="eop"/>
          <w:rFonts w:ascii="Georgia" w:hAnsi="Georgia" w:cs="Calibri"/>
          <w:sz w:val="22"/>
          <w:szCs w:val="22"/>
        </w:rPr>
      </w:pPr>
      <w:r w:rsidRPr="00E35B64">
        <w:rPr>
          <w:rStyle w:val="eop"/>
          <w:rFonts w:ascii="Georgia" w:hAnsi="Georgia" w:cs="Calibri"/>
          <w:sz w:val="22"/>
          <w:szCs w:val="22"/>
        </w:rPr>
        <w:t>The Pledge of Allegiance was recited.</w:t>
      </w:r>
    </w:p>
    <w:p w14:paraId="583CAC33" w14:textId="77777777" w:rsidR="00E35B64" w:rsidRPr="00866E18" w:rsidRDefault="00E35B64" w:rsidP="00866E18">
      <w:pPr>
        <w:pStyle w:val="paragraph"/>
        <w:spacing w:before="0" w:beforeAutospacing="0" w:after="0" w:afterAutospacing="0"/>
        <w:ind w:left="360"/>
        <w:textAlignment w:val="baseline"/>
        <w:rPr>
          <w:rStyle w:val="eop"/>
          <w:rFonts w:ascii="Georgia" w:hAnsi="Georgia"/>
          <w:b/>
          <w:bCs/>
          <w:sz w:val="22"/>
          <w:szCs w:val="22"/>
        </w:rPr>
      </w:pPr>
    </w:p>
    <w:p w14:paraId="38E2D794" w14:textId="374F873F" w:rsidR="007F7B4A" w:rsidRPr="00E35B64" w:rsidRDefault="007F7B4A" w:rsidP="00E35B64">
      <w:pPr>
        <w:pStyle w:val="paragraph"/>
        <w:numPr>
          <w:ilvl w:val="0"/>
          <w:numId w:val="20"/>
        </w:numPr>
        <w:spacing w:before="0" w:beforeAutospacing="0" w:after="0" w:afterAutospacing="0"/>
        <w:ind w:left="360"/>
        <w:textAlignment w:val="baseline"/>
        <w:rPr>
          <w:rStyle w:val="normaltextrun"/>
          <w:rFonts w:ascii="Georgia" w:hAnsi="Georgia"/>
          <w:sz w:val="22"/>
          <w:szCs w:val="22"/>
        </w:rPr>
      </w:pPr>
      <w:r w:rsidRPr="00E35B64">
        <w:rPr>
          <w:rStyle w:val="normaltextrun"/>
          <w:rFonts w:ascii="Georgia" w:hAnsi="Georgia" w:cs="Calibri"/>
          <w:b/>
          <w:bCs/>
          <w:sz w:val="22"/>
          <w:szCs w:val="22"/>
        </w:rPr>
        <w:t>Public Comments</w:t>
      </w:r>
      <w:r w:rsidRPr="00E35B64">
        <w:rPr>
          <w:rStyle w:val="normaltextrun"/>
          <w:rFonts w:ascii="Georgia" w:hAnsi="Georgia" w:cs="Calibri"/>
          <w:sz w:val="22"/>
          <w:szCs w:val="22"/>
        </w:rPr>
        <w:t xml:space="preserve"> </w:t>
      </w:r>
    </w:p>
    <w:p w14:paraId="5D7880C9" w14:textId="72F18957" w:rsidR="000362F1" w:rsidRPr="00743783" w:rsidRDefault="000362F1" w:rsidP="008867E3">
      <w:pPr>
        <w:pStyle w:val="paragraph"/>
        <w:spacing w:before="0" w:beforeAutospacing="0" w:after="0" w:afterAutospacing="0"/>
        <w:ind w:left="360"/>
        <w:textAlignment w:val="baseline"/>
        <w:rPr>
          <w:rStyle w:val="normaltextrun"/>
          <w:rFonts w:ascii="Georgia" w:hAnsi="Georgia"/>
          <w:sz w:val="22"/>
          <w:szCs w:val="22"/>
        </w:rPr>
      </w:pPr>
    </w:p>
    <w:p w14:paraId="372EC525" w14:textId="1F12A124" w:rsidR="000362F1" w:rsidRPr="00743783" w:rsidRDefault="0038385A" w:rsidP="008867E3">
      <w:pPr>
        <w:pStyle w:val="paragraph"/>
        <w:spacing w:before="0" w:beforeAutospacing="0" w:after="0" w:afterAutospacing="0"/>
        <w:ind w:left="360"/>
        <w:textAlignment w:val="baseline"/>
        <w:rPr>
          <w:rStyle w:val="normaltextrun"/>
          <w:rFonts w:ascii="Georgia" w:hAnsi="Georgia"/>
          <w:sz w:val="22"/>
          <w:szCs w:val="22"/>
        </w:rPr>
      </w:pPr>
      <w:r w:rsidRPr="00743783">
        <w:rPr>
          <w:rStyle w:val="normaltextrun"/>
          <w:rFonts w:ascii="Georgia" w:hAnsi="Georgia"/>
          <w:sz w:val="22"/>
          <w:szCs w:val="22"/>
        </w:rPr>
        <w:t>Gary Bowen</w:t>
      </w:r>
      <w:r w:rsidR="002F191D">
        <w:rPr>
          <w:rStyle w:val="normaltextrun"/>
          <w:rFonts w:ascii="Georgia" w:hAnsi="Georgia"/>
          <w:sz w:val="22"/>
          <w:szCs w:val="22"/>
        </w:rPr>
        <w:t>,</w:t>
      </w:r>
      <w:r w:rsidRPr="00743783">
        <w:rPr>
          <w:rStyle w:val="normaltextrun"/>
          <w:rFonts w:ascii="Georgia" w:hAnsi="Georgia"/>
          <w:sz w:val="22"/>
          <w:szCs w:val="22"/>
        </w:rPr>
        <w:t xml:space="preserve"> </w:t>
      </w:r>
      <w:r w:rsidR="002F191D">
        <w:rPr>
          <w:rStyle w:val="normaltextrun"/>
          <w:rFonts w:ascii="Georgia" w:hAnsi="Georgia"/>
          <w:sz w:val="22"/>
          <w:szCs w:val="22"/>
        </w:rPr>
        <w:t>a</w:t>
      </w:r>
      <w:r w:rsidR="00693EA0">
        <w:rPr>
          <w:rStyle w:val="normaltextrun"/>
          <w:rFonts w:ascii="Georgia" w:hAnsi="Georgia"/>
          <w:sz w:val="22"/>
          <w:szCs w:val="22"/>
        </w:rPr>
        <w:t>n</w:t>
      </w:r>
      <w:r w:rsidR="002F191D">
        <w:rPr>
          <w:rStyle w:val="normaltextrun"/>
          <w:rFonts w:ascii="Georgia" w:hAnsi="Georgia"/>
          <w:sz w:val="22"/>
          <w:szCs w:val="22"/>
        </w:rPr>
        <w:t xml:space="preserve"> </w:t>
      </w:r>
      <w:r w:rsidRPr="00743783">
        <w:rPr>
          <w:rStyle w:val="normaltextrun"/>
          <w:rFonts w:ascii="Georgia" w:hAnsi="Georgia"/>
          <w:sz w:val="22"/>
          <w:szCs w:val="22"/>
        </w:rPr>
        <w:t xml:space="preserve">Emigration Canyon </w:t>
      </w:r>
      <w:r w:rsidR="002F191D">
        <w:rPr>
          <w:rStyle w:val="normaltextrun"/>
          <w:rFonts w:ascii="Georgia" w:hAnsi="Georgia"/>
          <w:sz w:val="22"/>
          <w:szCs w:val="22"/>
        </w:rPr>
        <w:t xml:space="preserve">resident, </w:t>
      </w:r>
      <w:r w:rsidRPr="00743783">
        <w:rPr>
          <w:rStyle w:val="normaltextrun"/>
          <w:rFonts w:ascii="Georgia" w:hAnsi="Georgia"/>
          <w:sz w:val="22"/>
          <w:szCs w:val="22"/>
        </w:rPr>
        <w:t>comment</w:t>
      </w:r>
      <w:r w:rsidR="002F191D">
        <w:rPr>
          <w:rStyle w:val="normaltextrun"/>
          <w:rFonts w:ascii="Georgia" w:hAnsi="Georgia"/>
          <w:sz w:val="22"/>
          <w:szCs w:val="22"/>
        </w:rPr>
        <w:t>ed</w:t>
      </w:r>
      <w:r w:rsidRPr="00743783">
        <w:rPr>
          <w:rStyle w:val="normaltextrun"/>
          <w:rFonts w:ascii="Georgia" w:hAnsi="Georgia"/>
          <w:sz w:val="22"/>
          <w:szCs w:val="22"/>
        </w:rPr>
        <w:t xml:space="preserve"> about the Emigration Canyon Road </w:t>
      </w:r>
      <w:r w:rsidR="002F191D">
        <w:rPr>
          <w:rStyle w:val="normaltextrun"/>
          <w:rFonts w:ascii="Georgia" w:hAnsi="Georgia"/>
          <w:sz w:val="22"/>
          <w:szCs w:val="22"/>
        </w:rPr>
        <w:t>W</w:t>
      </w:r>
      <w:r w:rsidR="002F191D" w:rsidRPr="00743783">
        <w:rPr>
          <w:rStyle w:val="normaltextrun"/>
          <w:rFonts w:ascii="Georgia" w:hAnsi="Georgia"/>
          <w:sz w:val="22"/>
          <w:szCs w:val="22"/>
        </w:rPr>
        <w:t>idening</w:t>
      </w:r>
      <w:r w:rsidR="002F191D">
        <w:rPr>
          <w:rStyle w:val="normaltextrun"/>
          <w:rFonts w:ascii="Georgia" w:hAnsi="Georgia"/>
          <w:sz w:val="22"/>
          <w:szCs w:val="22"/>
        </w:rPr>
        <w:t xml:space="preserve"> Project</w:t>
      </w:r>
      <w:r w:rsidR="00152099" w:rsidRPr="00743783">
        <w:rPr>
          <w:rStyle w:val="normaltextrun"/>
          <w:rFonts w:ascii="Georgia" w:hAnsi="Georgia"/>
          <w:sz w:val="22"/>
          <w:szCs w:val="22"/>
        </w:rPr>
        <w:t>, agenda item 6</w:t>
      </w:r>
      <w:r w:rsidR="00693EA0">
        <w:rPr>
          <w:rStyle w:val="normaltextrun"/>
          <w:rFonts w:ascii="Georgia" w:hAnsi="Georgia"/>
          <w:sz w:val="22"/>
          <w:szCs w:val="22"/>
        </w:rPr>
        <w:t>.</w:t>
      </w:r>
      <w:r w:rsidRPr="00743783">
        <w:rPr>
          <w:rStyle w:val="normaltextrun"/>
          <w:rFonts w:ascii="Georgia" w:hAnsi="Georgia"/>
          <w:sz w:val="22"/>
          <w:szCs w:val="22"/>
        </w:rPr>
        <w:t xml:space="preserve"> </w:t>
      </w:r>
      <w:r w:rsidR="00693EA0">
        <w:rPr>
          <w:rStyle w:val="normaltextrun"/>
          <w:rFonts w:ascii="Georgia" w:hAnsi="Georgia"/>
          <w:sz w:val="22"/>
          <w:szCs w:val="22"/>
        </w:rPr>
        <w:t>He</w:t>
      </w:r>
      <w:r w:rsidR="00693EA0" w:rsidRPr="00743783">
        <w:rPr>
          <w:rStyle w:val="normaltextrun"/>
          <w:rFonts w:ascii="Georgia" w:hAnsi="Georgia"/>
          <w:sz w:val="22"/>
          <w:szCs w:val="22"/>
        </w:rPr>
        <w:t xml:space="preserve"> </w:t>
      </w:r>
      <w:r w:rsidRPr="00743783">
        <w:rPr>
          <w:rStyle w:val="normaltextrun"/>
          <w:rFonts w:ascii="Georgia" w:hAnsi="Georgia"/>
          <w:sz w:val="22"/>
          <w:szCs w:val="22"/>
        </w:rPr>
        <w:t xml:space="preserve">requested that </w:t>
      </w:r>
      <w:r w:rsidR="002F191D" w:rsidRPr="00743783">
        <w:rPr>
          <w:rStyle w:val="normaltextrun"/>
          <w:rFonts w:ascii="Georgia" w:hAnsi="Georgia"/>
          <w:sz w:val="22"/>
          <w:szCs w:val="22"/>
        </w:rPr>
        <w:t>th</w:t>
      </w:r>
      <w:r w:rsidR="002F191D">
        <w:rPr>
          <w:rStyle w:val="normaltextrun"/>
          <w:rFonts w:ascii="Georgia" w:hAnsi="Georgia"/>
          <w:sz w:val="22"/>
          <w:szCs w:val="22"/>
        </w:rPr>
        <w:t>e</w:t>
      </w:r>
      <w:r w:rsidR="002F191D" w:rsidRPr="00743783">
        <w:rPr>
          <w:rStyle w:val="normaltextrun"/>
          <w:rFonts w:ascii="Georgia" w:hAnsi="Georgia"/>
          <w:sz w:val="22"/>
          <w:szCs w:val="22"/>
        </w:rPr>
        <w:t xml:space="preserve"> </w:t>
      </w:r>
      <w:r w:rsidR="00693EA0">
        <w:rPr>
          <w:rStyle w:val="normaltextrun"/>
          <w:rFonts w:ascii="Georgia" w:hAnsi="Georgia"/>
          <w:sz w:val="22"/>
          <w:szCs w:val="22"/>
        </w:rPr>
        <w:t xml:space="preserve">agenda </w:t>
      </w:r>
      <w:r w:rsidRPr="00743783">
        <w:rPr>
          <w:rStyle w:val="normaltextrun"/>
          <w:rFonts w:ascii="Georgia" w:hAnsi="Georgia"/>
          <w:sz w:val="22"/>
          <w:szCs w:val="22"/>
        </w:rPr>
        <w:t xml:space="preserve">item </w:t>
      </w:r>
      <w:r w:rsidR="00152099" w:rsidRPr="00743783">
        <w:rPr>
          <w:rStyle w:val="normaltextrun"/>
          <w:rFonts w:ascii="Georgia" w:hAnsi="Georgia"/>
          <w:sz w:val="22"/>
          <w:szCs w:val="22"/>
        </w:rPr>
        <w:t>be</w:t>
      </w:r>
      <w:r w:rsidRPr="00743783">
        <w:rPr>
          <w:rStyle w:val="normaltextrun"/>
          <w:rFonts w:ascii="Georgia" w:hAnsi="Georgia"/>
          <w:sz w:val="22"/>
          <w:szCs w:val="22"/>
        </w:rPr>
        <w:t xml:space="preserve"> tabled </w:t>
      </w:r>
      <w:r w:rsidR="00152099" w:rsidRPr="00743783">
        <w:rPr>
          <w:rStyle w:val="normaltextrun"/>
          <w:rFonts w:ascii="Georgia" w:hAnsi="Georgia"/>
          <w:sz w:val="22"/>
          <w:szCs w:val="22"/>
        </w:rPr>
        <w:t xml:space="preserve">and </w:t>
      </w:r>
      <w:r w:rsidR="002F191D">
        <w:rPr>
          <w:rStyle w:val="normaltextrun"/>
          <w:rFonts w:ascii="Georgia" w:hAnsi="Georgia"/>
          <w:sz w:val="22"/>
          <w:szCs w:val="22"/>
        </w:rPr>
        <w:t>that the</w:t>
      </w:r>
      <w:r w:rsidR="00152099" w:rsidRPr="00743783">
        <w:rPr>
          <w:rStyle w:val="normaltextrun"/>
          <w:rFonts w:ascii="Georgia" w:hAnsi="Georgia"/>
          <w:sz w:val="22"/>
          <w:szCs w:val="22"/>
        </w:rPr>
        <w:t xml:space="preserve"> </w:t>
      </w:r>
      <w:r w:rsidRPr="00743783">
        <w:rPr>
          <w:rStyle w:val="normaltextrun"/>
          <w:rFonts w:ascii="Georgia" w:hAnsi="Georgia"/>
          <w:sz w:val="22"/>
          <w:szCs w:val="22"/>
        </w:rPr>
        <w:t>Emigration Canyon City Council</w:t>
      </w:r>
      <w:r w:rsidR="002F191D">
        <w:rPr>
          <w:rStyle w:val="normaltextrun"/>
          <w:rFonts w:ascii="Georgia" w:hAnsi="Georgia"/>
          <w:sz w:val="22"/>
          <w:szCs w:val="22"/>
        </w:rPr>
        <w:t xml:space="preserve"> be asked</w:t>
      </w:r>
      <w:r w:rsidRPr="00743783">
        <w:rPr>
          <w:rStyle w:val="normaltextrun"/>
          <w:rFonts w:ascii="Georgia" w:hAnsi="Georgia"/>
          <w:sz w:val="22"/>
          <w:szCs w:val="22"/>
        </w:rPr>
        <w:t xml:space="preserve"> to undertake a study.</w:t>
      </w:r>
      <w:r w:rsidR="00152099" w:rsidRPr="00743783">
        <w:rPr>
          <w:rStyle w:val="normaltextrun"/>
          <w:rFonts w:ascii="Georgia" w:hAnsi="Georgia"/>
          <w:sz w:val="22"/>
          <w:szCs w:val="22"/>
        </w:rPr>
        <w:t xml:space="preserve"> Mr. Bowen stated that residents of the Canyon are </w:t>
      </w:r>
      <w:r w:rsidR="002F191D">
        <w:rPr>
          <w:rStyle w:val="normaltextrun"/>
          <w:rFonts w:ascii="Georgia" w:hAnsi="Georgia"/>
          <w:sz w:val="22"/>
          <w:szCs w:val="22"/>
        </w:rPr>
        <w:t>overwhelmingly</w:t>
      </w:r>
      <w:r w:rsidR="002F191D" w:rsidRPr="00743783">
        <w:rPr>
          <w:rStyle w:val="normaltextrun"/>
          <w:rFonts w:ascii="Georgia" w:hAnsi="Georgia"/>
          <w:sz w:val="22"/>
          <w:szCs w:val="22"/>
        </w:rPr>
        <w:t xml:space="preserve"> </w:t>
      </w:r>
      <w:r w:rsidR="00152099" w:rsidRPr="00743783">
        <w:rPr>
          <w:rStyle w:val="normaltextrun"/>
          <w:rFonts w:ascii="Georgia" w:hAnsi="Georgia"/>
          <w:sz w:val="22"/>
          <w:szCs w:val="22"/>
        </w:rPr>
        <w:t>against widening</w:t>
      </w:r>
      <w:r w:rsidR="002F191D">
        <w:rPr>
          <w:rStyle w:val="normaltextrun"/>
          <w:rFonts w:ascii="Georgia" w:hAnsi="Georgia"/>
          <w:sz w:val="22"/>
          <w:szCs w:val="22"/>
        </w:rPr>
        <w:t xml:space="preserve"> the road for </w:t>
      </w:r>
      <w:proofErr w:type="gramStart"/>
      <w:r w:rsidR="00693EA0">
        <w:rPr>
          <w:rStyle w:val="normaltextrun"/>
          <w:rFonts w:ascii="Georgia" w:hAnsi="Georgia"/>
          <w:sz w:val="22"/>
          <w:szCs w:val="22"/>
        </w:rPr>
        <w:t>a</w:t>
      </w:r>
      <w:r w:rsidR="002F191D" w:rsidRPr="00743783">
        <w:rPr>
          <w:rStyle w:val="normaltextrun"/>
          <w:rFonts w:ascii="Georgia" w:hAnsi="Georgia"/>
          <w:sz w:val="22"/>
          <w:szCs w:val="22"/>
        </w:rPr>
        <w:t xml:space="preserve"> bike lane</w:t>
      </w:r>
      <w:proofErr w:type="gramEnd"/>
      <w:r w:rsidR="00152099" w:rsidRPr="00743783">
        <w:rPr>
          <w:rStyle w:val="normaltextrun"/>
          <w:rFonts w:ascii="Georgia" w:hAnsi="Georgia"/>
          <w:sz w:val="22"/>
          <w:szCs w:val="22"/>
        </w:rPr>
        <w:t xml:space="preserve">.  </w:t>
      </w:r>
      <w:r w:rsidRPr="00743783">
        <w:rPr>
          <w:rStyle w:val="normaltextrun"/>
          <w:rFonts w:ascii="Georgia" w:hAnsi="Georgia"/>
          <w:sz w:val="22"/>
          <w:szCs w:val="22"/>
        </w:rPr>
        <w:t xml:space="preserve"> </w:t>
      </w:r>
    </w:p>
    <w:p w14:paraId="38AAC58F" w14:textId="77777777" w:rsidR="008867E3" w:rsidRPr="00743783" w:rsidRDefault="008867E3" w:rsidP="008867E3">
      <w:pPr>
        <w:pStyle w:val="paragraph"/>
        <w:spacing w:before="0" w:beforeAutospacing="0" w:after="0" w:afterAutospacing="0"/>
        <w:ind w:left="360"/>
        <w:textAlignment w:val="baseline"/>
        <w:rPr>
          <w:rStyle w:val="normaltextrun"/>
          <w:rFonts w:ascii="Georgia" w:hAnsi="Georgia"/>
          <w:sz w:val="22"/>
          <w:szCs w:val="22"/>
        </w:rPr>
      </w:pPr>
    </w:p>
    <w:p w14:paraId="4444C88C" w14:textId="1F089462" w:rsidR="007F7B4A" w:rsidRPr="00743783" w:rsidRDefault="007F7B4A" w:rsidP="00CD1B38">
      <w:pPr>
        <w:pStyle w:val="paragraph"/>
        <w:numPr>
          <w:ilvl w:val="0"/>
          <w:numId w:val="20"/>
        </w:numPr>
        <w:spacing w:before="0" w:beforeAutospacing="0" w:after="0" w:afterAutospacing="0"/>
        <w:ind w:left="360"/>
        <w:textAlignment w:val="baseline"/>
        <w:rPr>
          <w:rStyle w:val="normaltextrun"/>
          <w:rFonts w:ascii="Georgia" w:hAnsi="Georgia"/>
          <w:b/>
          <w:bCs/>
          <w:sz w:val="22"/>
          <w:szCs w:val="22"/>
        </w:rPr>
      </w:pPr>
      <w:r w:rsidRPr="00743783">
        <w:rPr>
          <w:rStyle w:val="normaltextrun"/>
          <w:rFonts w:ascii="Georgia" w:hAnsi="Georgia"/>
          <w:sz w:val="22"/>
          <w:szCs w:val="22"/>
        </w:rPr>
        <w:t> </w:t>
      </w:r>
      <w:r w:rsidRPr="00743783">
        <w:rPr>
          <w:rStyle w:val="normaltextrun"/>
          <w:rFonts w:ascii="Georgia" w:hAnsi="Georgia" w:cs="Calibri"/>
          <w:b/>
          <w:bCs/>
          <w:sz w:val="22"/>
          <w:szCs w:val="22"/>
        </w:rPr>
        <w:t>Approv</w:t>
      </w:r>
      <w:r w:rsidR="00EB120A" w:rsidRPr="00743783">
        <w:rPr>
          <w:rStyle w:val="normaltextrun"/>
          <w:rFonts w:ascii="Georgia" w:hAnsi="Georgia" w:cs="Calibri"/>
          <w:b/>
          <w:bCs/>
          <w:sz w:val="22"/>
          <w:szCs w:val="22"/>
        </w:rPr>
        <w:t xml:space="preserve">e </w:t>
      </w:r>
      <w:r w:rsidR="00137E42" w:rsidRPr="00707706">
        <w:rPr>
          <w:rFonts w:ascii="Georgia" w:hAnsi="Georgia"/>
          <w:b/>
          <w:bCs/>
          <w:sz w:val="22"/>
          <w:szCs w:val="22"/>
        </w:rPr>
        <w:t>Oct</w:t>
      </w:r>
      <w:r w:rsidR="00C958AC" w:rsidRPr="00707706">
        <w:rPr>
          <w:rFonts w:ascii="Georgia" w:hAnsi="Georgia"/>
          <w:b/>
          <w:bCs/>
          <w:sz w:val="22"/>
          <w:szCs w:val="22"/>
        </w:rPr>
        <w:t>ober</w:t>
      </w:r>
      <w:r w:rsidR="00137E42" w:rsidRPr="00707706">
        <w:rPr>
          <w:rFonts w:ascii="Georgia" w:hAnsi="Georgia"/>
          <w:b/>
          <w:bCs/>
          <w:sz w:val="22"/>
          <w:szCs w:val="22"/>
        </w:rPr>
        <w:t xml:space="preserve"> 9 and Oct</w:t>
      </w:r>
      <w:r w:rsidR="00C958AC" w:rsidRPr="00707706">
        <w:rPr>
          <w:rFonts w:ascii="Georgia" w:hAnsi="Georgia"/>
          <w:b/>
          <w:bCs/>
          <w:sz w:val="22"/>
          <w:szCs w:val="22"/>
        </w:rPr>
        <w:t>ober</w:t>
      </w:r>
      <w:r w:rsidR="00137E42" w:rsidRPr="00707706">
        <w:rPr>
          <w:rFonts w:ascii="Georgia" w:hAnsi="Georgia"/>
          <w:b/>
          <w:bCs/>
          <w:sz w:val="22"/>
          <w:szCs w:val="22"/>
        </w:rPr>
        <w:t xml:space="preserve"> 23, 2024</w:t>
      </w:r>
      <w:r w:rsidR="002F191D">
        <w:rPr>
          <w:rFonts w:ascii="Georgia" w:hAnsi="Georgia"/>
          <w:b/>
          <w:bCs/>
          <w:sz w:val="22"/>
          <w:szCs w:val="22"/>
        </w:rPr>
        <w:t>,</w:t>
      </w:r>
      <w:r w:rsidR="00137E42" w:rsidRPr="00707706">
        <w:rPr>
          <w:rFonts w:ascii="Georgia" w:hAnsi="Georgia"/>
          <w:b/>
          <w:bCs/>
          <w:sz w:val="22"/>
          <w:szCs w:val="22"/>
        </w:rPr>
        <w:t xml:space="preserve"> Board </w:t>
      </w:r>
      <w:r w:rsidR="00F72364" w:rsidRPr="00743783">
        <w:rPr>
          <w:rStyle w:val="normaltextrun"/>
          <w:rFonts w:ascii="Georgia" w:hAnsi="Georgia" w:cs="Calibri"/>
          <w:b/>
          <w:bCs/>
          <w:sz w:val="22"/>
          <w:szCs w:val="22"/>
        </w:rPr>
        <w:t>meeting minutes</w:t>
      </w:r>
    </w:p>
    <w:p w14:paraId="139307B9" w14:textId="539C80EA" w:rsidR="007F7B4A" w:rsidRPr="00743783" w:rsidRDefault="007F7B4A" w:rsidP="008867E3">
      <w:pPr>
        <w:pStyle w:val="paragraph"/>
        <w:spacing w:before="0" w:beforeAutospacing="0" w:after="0" w:afterAutospacing="0"/>
        <w:ind w:left="360"/>
        <w:textAlignment w:val="baseline"/>
        <w:rPr>
          <w:rStyle w:val="normaltextrun"/>
          <w:rFonts w:ascii="Georgia" w:hAnsi="Georgia"/>
          <w:b/>
          <w:bCs/>
          <w:sz w:val="22"/>
          <w:szCs w:val="22"/>
        </w:rPr>
      </w:pPr>
    </w:p>
    <w:p w14:paraId="78B3EE73" w14:textId="16FF1B8D" w:rsidR="00E44DE6" w:rsidRPr="00743783" w:rsidRDefault="00E44DE6" w:rsidP="00E44DE6">
      <w:pPr>
        <w:pStyle w:val="paragraph"/>
        <w:spacing w:before="0" w:beforeAutospacing="0" w:after="0" w:afterAutospacing="0"/>
        <w:ind w:left="810"/>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38385A" w:rsidRPr="00743783">
        <w:rPr>
          <w:rStyle w:val="normaltextrun"/>
          <w:rFonts w:ascii="Georgia" w:hAnsi="Georgia"/>
          <w:b/>
          <w:bCs/>
          <w:sz w:val="22"/>
          <w:szCs w:val="22"/>
        </w:rPr>
        <w:t>Barney</w:t>
      </w:r>
      <w:r w:rsidRPr="00743783">
        <w:rPr>
          <w:rStyle w:val="normaltextrun"/>
          <w:rFonts w:ascii="Georgia" w:hAnsi="Georgia"/>
          <w:b/>
          <w:bCs/>
          <w:sz w:val="22"/>
          <w:szCs w:val="22"/>
        </w:rPr>
        <w:t xml:space="preserve"> moved to approve </w:t>
      </w:r>
      <w:r w:rsidR="002F191D">
        <w:rPr>
          <w:rStyle w:val="normaltextrun"/>
          <w:rFonts w:ascii="Georgia" w:hAnsi="Georgia"/>
          <w:b/>
          <w:bCs/>
          <w:sz w:val="22"/>
          <w:szCs w:val="22"/>
        </w:rPr>
        <w:t xml:space="preserve">the </w:t>
      </w:r>
      <w:r w:rsidR="00C958AC" w:rsidRPr="00707706">
        <w:rPr>
          <w:rFonts w:ascii="Georgia" w:hAnsi="Georgia"/>
          <w:b/>
          <w:bCs/>
          <w:sz w:val="22"/>
          <w:szCs w:val="22"/>
        </w:rPr>
        <w:t xml:space="preserve">October 9 and October 23, </w:t>
      </w:r>
      <w:proofErr w:type="gramStart"/>
      <w:r w:rsidR="00C958AC" w:rsidRPr="00707706">
        <w:rPr>
          <w:rFonts w:ascii="Georgia" w:hAnsi="Georgia"/>
          <w:b/>
          <w:bCs/>
          <w:sz w:val="22"/>
          <w:szCs w:val="22"/>
        </w:rPr>
        <w:t>2024</w:t>
      </w:r>
      <w:proofErr w:type="gramEnd"/>
      <w:r w:rsidR="00C958AC" w:rsidRPr="00707706">
        <w:rPr>
          <w:rFonts w:ascii="Georgia" w:hAnsi="Georgia"/>
          <w:b/>
          <w:bCs/>
          <w:sz w:val="22"/>
          <w:szCs w:val="22"/>
        </w:rPr>
        <w:t xml:space="preserve"> Board </w:t>
      </w:r>
      <w:r w:rsidR="00C958AC" w:rsidRPr="00743783">
        <w:rPr>
          <w:rStyle w:val="normaltextrun"/>
          <w:rFonts w:ascii="Georgia" w:hAnsi="Georgia" w:cs="Calibri"/>
          <w:b/>
          <w:bCs/>
          <w:sz w:val="22"/>
          <w:szCs w:val="22"/>
        </w:rPr>
        <w:t>meeting minutes</w:t>
      </w:r>
      <w:r w:rsidR="002F191D">
        <w:rPr>
          <w:rStyle w:val="normaltextrun"/>
          <w:rFonts w:ascii="Georgia" w:hAnsi="Georgia" w:cs="Calibri"/>
          <w:b/>
          <w:bCs/>
          <w:sz w:val="22"/>
          <w:szCs w:val="22"/>
        </w:rPr>
        <w:t xml:space="preserve"> as presented</w:t>
      </w:r>
      <w:r w:rsidRPr="00743783">
        <w:rPr>
          <w:rStyle w:val="normaltextrun"/>
          <w:rFonts w:ascii="Georgia" w:hAnsi="Georgia"/>
          <w:b/>
          <w:bCs/>
          <w:sz w:val="22"/>
          <w:szCs w:val="22"/>
        </w:rPr>
        <w:t>. Trustee</w:t>
      </w:r>
      <w:r w:rsidR="0038385A" w:rsidRPr="00743783">
        <w:rPr>
          <w:rStyle w:val="normaltextrun"/>
          <w:rFonts w:ascii="Georgia" w:hAnsi="Georgia"/>
          <w:b/>
          <w:bCs/>
          <w:sz w:val="22"/>
          <w:szCs w:val="22"/>
        </w:rPr>
        <w:t xml:space="preserve"> Flint</w:t>
      </w:r>
      <w:r w:rsidRPr="00743783">
        <w:rPr>
          <w:rStyle w:val="normaltextrun"/>
          <w:rFonts w:ascii="Georgia" w:hAnsi="Georgia"/>
          <w:b/>
          <w:bCs/>
          <w:sz w:val="22"/>
          <w:szCs w:val="22"/>
        </w:rPr>
        <w:t xml:space="preserve"> seconded the motion. The motion carried with Trustees Zuspan, </w:t>
      </w:r>
      <w:r w:rsidR="001B3F4E" w:rsidRPr="00743783">
        <w:rPr>
          <w:rStyle w:val="normaltextrun"/>
          <w:rFonts w:ascii="Georgia" w:hAnsi="Georgia"/>
          <w:b/>
          <w:bCs/>
          <w:sz w:val="22"/>
          <w:szCs w:val="22"/>
        </w:rPr>
        <w:t xml:space="preserve">Barney, </w:t>
      </w:r>
      <w:r w:rsidRPr="00743783">
        <w:rPr>
          <w:rStyle w:val="normaltextrun"/>
          <w:rFonts w:ascii="Georgia" w:hAnsi="Georgia"/>
          <w:b/>
          <w:bCs/>
          <w:sz w:val="22"/>
          <w:szCs w:val="22"/>
        </w:rPr>
        <w:t>Flint, Smolka, and Stringham each voting “aye”.</w:t>
      </w:r>
    </w:p>
    <w:p w14:paraId="12BAEBFC" w14:textId="77777777" w:rsidR="00074F28" w:rsidRPr="00743783" w:rsidRDefault="00074F28" w:rsidP="008867E3">
      <w:pPr>
        <w:pStyle w:val="paragraph"/>
        <w:spacing w:before="0" w:beforeAutospacing="0" w:after="0" w:afterAutospacing="0"/>
        <w:ind w:left="360"/>
        <w:textAlignment w:val="baseline"/>
        <w:rPr>
          <w:rStyle w:val="normaltextrun"/>
          <w:rFonts w:ascii="Georgia" w:hAnsi="Georgia"/>
          <w:sz w:val="22"/>
          <w:szCs w:val="22"/>
        </w:rPr>
      </w:pPr>
    </w:p>
    <w:p w14:paraId="47FD198C" w14:textId="357AB31A" w:rsidR="00BF34A8" w:rsidRPr="00743783" w:rsidRDefault="00783A5E" w:rsidP="00BF34A8">
      <w:pPr>
        <w:pStyle w:val="paragraph"/>
        <w:numPr>
          <w:ilvl w:val="0"/>
          <w:numId w:val="20"/>
        </w:numPr>
        <w:spacing w:before="0" w:beforeAutospacing="0" w:after="0" w:afterAutospacing="0"/>
        <w:ind w:left="360"/>
        <w:textAlignment w:val="baseline"/>
        <w:rPr>
          <w:rFonts w:ascii="Georgia" w:hAnsi="Georgia" w:cs="Calibri"/>
          <w:b/>
          <w:bCs/>
          <w:sz w:val="22"/>
          <w:szCs w:val="22"/>
        </w:rPr>
      </w:pPr>
      <w:bookmarkStart w:id="1" w:name="_Hlk182405350"/>
      <w:r w:rsidRPr="00743783">
        <w:rPr>
          <w:rStyle w:val="normaltextrun"/>
          <w:rFonts w:ascii="Georgia" w:hAnsi="Georgia" w:cs="Calibri"/>
          <w:b/>
          <w:bCs/>
          <w:sz w:val="22"/>
          <w:szCs w:val="22"/>
        </w:rPr>
        <w:t xml:space="preserve">Approve </w:t>
      </w:r>
      <w:r w:rsidR="008C2A96" w:rsidRPr="00707706">
        <w:rPr>
          <w:rFonts w:ascii="Georgia" w:hAnsi="Georgia"/>
          <w:b/>
          <w:bCs/>
          <w:color w:val="000000" w:themeColor="text1"/>
          <w:sz w:val="22"/>
          <w:szCs w:val="22"/>
        </w:rPr>
        <w:t>9100 W Sidewalk project</w:t>
      </w:r>
      <w:r w:rsidR="00743783" w:rsidRPr="00743783">
        <w:rPr>
          <w:rFonts w:ascii="Georgia" w:hAnsi="Georgia"/>
          <w:b/>
          <w:bCs/>
          <w:color w:val="000000" w:themeColor="text1"/>
          <w:sz w:val="22"/>
          <w:szCs w:val="22"/>
        </w:rPr>
        <w:t xml:space="preserve"> </w:t>
      </w:r>
      <w:r w:rsidR="00E35B64">
        <w:rPr>
          <w:rFonts w:ascii="Georgia" w:hAnsi="Georgia"/>
          <w:b/>
          <w:bCs/>
          <w:color w:val="000000" w:themeColor="text1"/>
          <w:sz w:val="22"/>
          <w:szCs w:val="22"/>
        </w:rPr>
        <w:t>CDBG (</w:t>
      </w:r>
      <w:r w:rsidR="00743783" w:rsidRPr="002A5554">
        <w:rPr>
          <w:rFonts w:ascii="Georgia" w:hAnsi="Georgia"/>
          <w:b/>
          <w:bCs/>
          <w:color w:val="000000" w:themeColor="text1"/>
          <w:sz w:val="22"/>
          <w:szCs w:val="22"/>
        </w:rPr>
        <w:t>Community Development Block Grant</w:t>
      </w:r>
      <w:r w:rsidR="00743783">
        <w:rPr>
          <w:rFonts w:ascii="Georgia" w:hAnsi="Georgia"/>
          <w:b/>
          <w:bCs/>
          <w:color w:val="000000" w:themeColor="text1"/>
          <w:sz w:val="22"/>
          <w:szCs w:val="22"/>
        </w:rPr>
        <w:t>)</w:t>
      </w:r>
      <w:r w:rsidR="008C2A96" w:rsidRPr="00707706">
        <w:rPr>
          <w:rFonts w:ascii="Georgia" w:hAnsi="Georgia"/>
          <w:b/>
          <w:bCs/>
          <w:color w:val="000000" w:themeColor="text1"/>
          <w:sz w:val="22"/>
          <w:szCs w:val="22"/>
        </w:rPr>
        <w:t xml:space="preserve"> recipient agreement approval for $371,745 with a local match of $40,000.</w:t>
      </w:r>
    </w:p>
    <w:p w14:paraId="55BC77CF" w14:textId="77777777" w:rsidR="0030111D" w:rsidRPr="00743783" w:rsidRDefault="0030111D" w:rsidP="0030111D">
      <w:pPr>
        <w:pStyle w:val="paragraph"/>
        <w:spacing w:before="0" w:beforeAutospacing="0" w:after="0" w:afterAutospacing="0"/>
        <w:ind w:left="360"/>
        <w:textAlignment w:val="baseline"/>
        <w:rPr>
          <w:rStyle w:val="normaltextrun"/>
          <w:rFonts w:ascii="Georgia" w:hAnsi="Georgia" w:cs="Calibri"/>
          <w:b/>
          <w:bCs/>
          <w:sz w:val="22"/>
          <w:szCs w:val="22"/>
        </w:rPr>
      </w:pPr>
    </w:p>
    <w:p w14:paraId="6FFEF814" w14:textId="63FB3FC7" w:rsidR="0030111D" w:rsidRPr="00743783" w:rsidRDefault="0030111D" w:rsidP="0030111D">
      <w:pPr>
        <w:pStyle w:val="paragraph"/>
        <w:spacing w:before="0" w:beforeAutospacing="0" w:after="0" w:afterAutospacing="0"/>
        <w:ind w:left="360"/>
        <w:textAlignment w:val="baseline"/>
        <w:rPr>
          <w:rStyle w:val="normaltextrun"/>
          <w:rFonts w:ascii="Georgia" w:hAnsi="Georgia" w:cs="Calibri"/>
          <w:sz w:val="22"/>
          <w:szCs w:val="22"/>
        </w:rPr>
      </w:pPr>
      <w:r w:rsidRPr="00743783">
        <w:rPr>
          <w:rStyle w:val="normaltextrun"/>
          <w:rFonts w:ascii="Georgia" w:hAnsi="Georgia" w:cs="Calibri"/>
          <w:sz w:val="22"/>
          <w:szCs w:val="22"/>
        </w:rPr>
        <w:t>Tolin Hessel presented the 9100 W</w:t>
      </w:r>
      <w:r w:rsidR="00E35B64">
        <w:rPr>
          <w:rStyle w:val="normaltextrun"/>
          <w:rFonts w:ascii="Georgia" w:hAnsi="Georgia" w:cs="Calibri"/>
          <w:sz w:val="22"/>
          <w:szCs w:val="22"/>
        </w:rPr>
        <w:t>est</w:t>
      </w:r>
      <w:r w:rsidRPr="00743783">
        <w:rPr>
          <w:rStyle w:val="normaltextrun"/>
          <w:rFonts w:ascii="Georgia" w:hAnsi="Georgia" w:cs="Calibri"/>
          <w:sz w:val="22"/>
          <w:szCs w:val="22"/>
        </w:rPr>
        <w:t xml:space="preserve"> Sidewalk </w:t>
      </w:r>
      <w:r w:rsidR="00E35B64">
        <w:rPr>
          <w:rStyle w:val="normaltextrun"/>
          <w:rFonts w:ascii="Georgia" w:hAnsi="Georgia" w:cs="Calibri"/>
          <w:sz w:val="22"/>
          <w:szCs w:val="22"/>
        </w:rPr>
        <w:t>P</w:t>
      </w:r>
      <w:r w:rsidR="00E35B64" w:rsidRPr="00743783">
        <w:rPr>
          <w:rStyle w:val="normaltextrun"/>
          <w:rFonts w:ascii="Georgia" w:hAnsi="Georgia" w:cs="Calibri"/>
          <w:sz w:val="22"/>
          <w:szCs w:val="22"/>
        </w:rPr>
        <w:t>roject</w:t>
      </w:r>
      <w:r w:rsidR="006C6543">
        <w:rPr>
          <w:rStyle w:val="normaltextrun"/>
          <w:rFonts w:ascii="Georgia" w:hAnsi="Georgia" w:cs="Calibri"/>
          <w:sz w:val="22"/>
          <w:szCs w:val="22"/>
        </w:rPr>
        <w:t xml:space="preserve"> CDBG Recipient Agreement</w:t>
      </w:r>
      <w:r w:rsidR="00152099" w:rsidRPr="00743783">
        <w:rPr>
          <w:rStyle w:val="normaltextrun"/>
          <w:rFonts w:ascii="Georgia" w:hAnsi="Georgia" w:cs="Calibri"/>
          <w:sz w:val="22"/>
          <w:szCs w:val="22"/>
        </w:rPr>
        <w:t xml:space="preserve">. </w:t>
      </w:r>
      <w:r w:rsidR="00594743">
        <w:rPr>
          <w:rStyle w:val="normaltextrun"/>
          <w:rFonts w:ascii="Georgia" w:hAnsi="Georgia" w:cs="Calibri"/>
          <w:sz w:val="22"/>
          <w:szCs w:val="22"/>
        </w:rPr>
        <w:t>He</w:t>
      </w:r>
      <w:r w:rsidR="00594743" w:rsidRPr="00743783">
        <w:rPr>
          <w:rStyle w:val="normaltextrun"/>
          <w:rFonts w:ascii="Georgia" w:hAnsi="Georgia" w:cs="Calibri"/>
          <w:sz w:val="22"/>
          <w:szCs w:val="22"/>
        </w:rPr>
        <w:t xml:space="preserve"> </w:t>
      </w:r>
      <w:r w:rsidR="00E35B64">
        <w:rPr>
          <w:rStyle w:val="normaltextrun"/>
          <w:rFonts w:ascii="Georgia" w:hAnsi="Georgia" w:cs="Calibri"/>
          <w:sz w:val="22"/>
          <w:szCs w:val="22"/>
        </w:rPr>
        <w:t>explained</w:t>
      </w:r>
      <w:r w:rsidR="00E35B64" w:rsidRPr="00743783">
        <w:rPr>
          <w:rStyle w:val="normaltextrun"/>
          <w:rFonts w:ascii="Georgia" w:hAnsi="Georgia" w:cs="Calibri"/>
          <w:sz w:val="22"/>
          <w:szCs w:val="22"/>
        </w:rPr>
        <w:t xml:space="preserve"> </w:t>
      </w:r>
      <w:r w:rsidR="00152099" w:rsidRPr="00743783">
        <w:rPr>
          <w:rStyle w:val="normaltextrun"/>
          <w:rFonts w:ascii="Georgia" w:hAnsi="Georgia" w:cs="Calibri"/>
          <w:sz w:val="22"/>
          <w:szCs w:val="22"/>
        </w:rPr>
        <w:t xml:space="preserve">that Magna </w:t>
      </w:r>
      <w:r w:rsidR="00E35B64">
        <w:rPr>
          <w:rStyle w:val="normaltextrun"/>
          <w:rFonts w:ascii="Georgia" w:hAnsi="Georgia" w:cs="Calibri"/>
          <w:sz w:val="22"/>
          <w:szCs w:val="22"/>
        </w:rPr>
        <w:t xml:space="preserve">City </w:t>
      </w:r>
      <w:r w:rsidR="00152099" w:rsidRPr="00743783">
        <w:rPr>
          <w:rStyle w:val="normaltextrun"/>
          <w:rFonts w:ascii="Georgia" w:hAnsi="Georgia" w:cs="Calibri"/>
          <w:sz w:val="22"/>
          <w:szCs w:val="22"/>
        </w:rPr>
        <w:t xml:space="preserve">was </w:t>
      </w:r>
      <w:r w:rsidR="00E35B64">
        <w:rPr>
          <w:rStyle w:val="normaltextrun"/>
          <w:rFonts w:ascii="Georgia" w:hAnsi="Georgia" w:cs="Calibri"/>
          <w:sz w:val="22"/>
          <w:szCs w:val="22"/>
        </w:rPr>
        <w:t xml:space="preserve">awarded </w:t>
      </w:r>
      <w:r w:rsidR="00594743">
        <w:rPr>
          <w:rStyle w:val="normaltextrun"/>
          <w:rFonts w:ascii="Georgia" w:hAnsi="Georgia" w:cs="Calibri"/>
          <w:sz w:val="22"/>
          <w:szCs w:val="22"/>
        </w:rPr>
        <w:t>a</w:t>
      </w:r>
      <w:r w:rsidR="00152099" w:rsidRPr="00743783">
        <w:rPr>
          <w:rStyle w:val="normaltextrun"/>
          <w:rFonts w:ascii="Georgia" w:hAnsi="Georgia" w:cs="Calibri"/>
          <w:sz w:val="22"/>
          <w:szCs w:val="22"/>
        </w:rPr>
        <w:t xml:space="preserve"> Community Development Block Grant for 720 feet of curb</w:t>
      </w:r>
      <w:r w:rsidR="00E35B64">
        <w:rPr>
          <w:rStyle w:val="normaltextrun"/>
          <w:rFonts w:ascii="Georgia" w:hAnsi="Georgia" w:cs="Calibri"/>
          <w:sz w:val="22"/>
          <w:szCs w:val="22"/>
        </w:rPr>
        <w:t>,</w:t>
      </w:r>
      <w:r w:rsidR="00152099" w:rsidRPr="00743783">
        <w:rPr>
          <w:rStyle w:val="normaltextrun"/>
          <w:rFonts w:ascii="Georgia" w:hAnsi="Georgia" w:cs="Calibri"/>
          <w:sz w:val="22"/>
          <w:szCs w:val="22"/>
        </w:rPr>
        <w:t xml:space="preserve"> gutter and sidewalk. </w:t>
      </w:r>
    </w:p>
    <w:bookmarkEnd w:id="1"/>
    <w:p w14:paraId="067351A5" w14:textId="77777777" w:rsidR="00074F28" w:rsidRPr="00743783" w:rsidRDefault="00074F28" w:rsidP="00561858">
      <w:pPr>
        <w:pStyle w:val="paragraph"/>
        <w:spacing w:before="0" w:beforeAutospacing="0" w:after="0" w:afterAutospacing="0"/>
        <w:ind w:left="720"/>
        <w:textAlignment w:val="baseline"/>
        <w:rPr>
          <w:rStyle w:val="normaltextrun"/>
          <w:rFonts w:ascii="Georgia" w:hAnsi="Georgia"/>
          <w:sz w:val="22"/>
          <w:szCs w:val="22"/>
        </w:rPr>
      </w:pPr>
    </w:p>
    <w:p w14:paraId="27D25F8B" w14:textId="7BEA2CC2" w:rsidR="00561858" w:rsidRPr="00743783" w:rsidRDefault="00561858" w:rsidP="00C958AC">
      <w:pPr>
        <w:pStyle w:val="paragraph"/>
        <w:spacing w:before="0" w:beforeAutospacing="0" w:after="0" w:afterAutospacing="0"/>
        <w:ind w:left="810"/>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30111D" w:rsidRPr="00743783">
        <w:rPr>
          <w:rStyle w:val="normaltextrun"/>
          <w:rFonts w:ascii="Georgia" w:hAnsi="Georgia"/>
          <w:b/>
          <w:bCs/>
          <w:sz w:val="22"/>
          <w:szCs w:val="22"/>
        </w:rPr>
        <w:t>Barney</w:t>
      </w:r>
      <w:r w:rsidRPr="00743783">
        <w:rPr>
          <w:rStyle w:val="normaltextrun"/>
          <w:rFonts w:ascii="Georgia" w:hAnsi="Georgia"/>
          <w:b/>
          <w:bCs/>
          <w:sz w:val="22"/>
          <w:szCs w:val="22"/>
        </w:rPr>
        <w:t xml:space="preserve"> moved to approve </w:t>
      </w:r>
      <w:r w:rsidR="00E35B64">
        <w:rPr>
          <w:rStyle w:val="normaltextrun"/>
          <w:rFonts w:ascii="Georgia" w:hAnsi="Georgia"/>
          <w:b/>
          <w:bCs/>
          <w:sz w:val="22"/>
          <w:szCs w:val="22"/>
        </w:rPr>
        <w:t xml:space="preserve">the </w:t>
      </w:r>
      <w:r w:rsidR="00C958AC" w:rsidRPr="00707706">
        <w:rPr>
          <w:rFonts w:ascii="Georgia" w:hAnsi="Georgia"/>
          <w:b/>
          <w:bCs/>
          <w:color w:val="000000" w:themeColor="text1"/>
          <w:sz w:val="22"/>
          <w:szCs w:val="22"/>
        </w:rPr>
        <w:t>9100 W</w:t>
      </w:r>
      <w:r w:rsidR="00E35B64">
        <w:rPr>
          <w:rFonts w:ascii="Georgia" w:hAnsi="Georgia"/>
          <w:b/>
          <w:bCs/>
          <w:color w:val="000000" w:themeColor="text1"/>
          <w:sz w:val="22"/>
          <w:szCs w:val="22"/>
        </w:rPr>
        <w:t>est</w:t>
      </w:r>
      <w:r w:rsidR="00C958AC" w:rsidRPr="00707706">
        <w:rPr>
          <w:rFonts w:ascii="Georgia" w:hAnsi="Georgia"/>
          <w:b/>
          <w:bCs/>
          <w:color w:val="000000" w:themeColor="text1"/>
          <w:sz w:val="22"/>
          <w:szCs w:val="22"/>
        </w:rPr>
        <w:t xml:space="preserve"> Sidewalk </w:t>
      </w:r>
      <w:r w:rsidR="00E35B64">
        <w:rPr>
          <w:rFonts w:ascii="Georgia" w:hAnsi="Georgia"/>
          <w:b/>
          <w:bCs/>
          <w:color w:val="000000" w:themeColor="text1"/>
          <w:sz w:val="22"/>
          <w:szCs w:val="22"/>
        </w:rPr>
        <w:t>P</w:t>
      </w:r>
      <w:r w:rsidR="00E35B64" w:rsidRPr="00707706">
        <w:rPr>
          <w:rFonts w:ascii="Georgia" w:hAnsi="Georgia"/>
          <w:b/>
          <w:bCs/>
          <w:color w:val="000000" w:themeColor="text1"/>
          <w:sz w:val="22"/>
          <w:szCs w:val="22"/>
        </w:rPr>
        <w:t xml:space="preserve">roject </w:t>
      </w:r>
      <w:r w:rsidR="00C958AC" w:rsidRPr="00707706">
        <w:rPr>
          <w:rFonts w:ascii="Georgia" w:hAnsi="Georgia"/>
          <w:b/>
          <w:bCs/>
          <w:color w:val="000000" w:themeColor="text1"/>
          <w:sz w:val="22"/>
          <w:szCs w:val="22"/>
        </w:rPr>
        <w:t xml:space="preserve">CDBG </w:t>
      </w:r>
      <w:r w:rsidR="00E35B64">
        <w:rPr>
          <w:rFonts w:ascii="Georgia" w:hAnsi="Georgia"/>
          <w:b/>
          <w:bCs/>
          <w:color w:val="000000" w:themeColor="text1"/>
          <w:sz w:val="22"/>
          <w:szCs w:val="22"/>
        </w:rPr>
        <w:t>R</w:t>
      </w:r>
      <w:r w:rsidR="00E35B64" w:rsidRPr="00707706">
        <w:rPr>
          <w:rFonts w:ascii="Georgia" w:hAnsi="Georgia"/>
          <w:b/>
          <w:bCs/>
          <w:color w:val="000000" w:themeColor="text1"/>
          <w:sz w:val="22"/>
          <w:szCs w:val="22"/>
        </w:rPr>
        <w:t xml:space="preserve">ecipient </w:t>
      </w:r>
      <w:r w:rsidR="00E35B64">
        <w:rPr>
          <w:rFonts w:ascii="Georgia" w:hAnsi="Georgia"/>
          <w:b/>
          <w:bCs/>
          <w:color w:val="000000" w:themeColor="text1"/>
          <w:sz w:val="22"/>
          <w:szCs w:val="22"/>
        </w:rPr>
        <w:t>A</w:t>
      </w:r>
      <w:r w:rsidR="00E35B64" w:rsidRPr="00707706">
        <w:rPr>
          <w:rFonts w:ascii="Georgia" w:hAnsi="Georgia"/>
          <w:b/>
          <w:bCs/>
          <w:color w:val="000000" w:themeColor="text1"/>
          <w:sz w:val="22"/>
          <w:szCs w:val="22"/>
        </w:rPr>
        <w:t xml:space="preserve">greement </w:t>
      </w:r>
      <w:r w:rsidR="00C958AC" w:rsidRPr="00707706">
        <w:rPr>
          <w:rFonts w:ascii="Georgia" w:hAnsi="Georgia"/>
          <w:b/>
          <w:bCs/>
          <w:color w:val="000000" w:themeColor="text1"/>
          <w:sz w:val="22"/>
          <w:szCs w:val="22"/>
        </w:rPr>
        <w:t>for $371,745</w:t>
      </w:r>
      <w:r w:rsidR="00E35B64">
        <w:rPr>
          <w:rFonts w:ascii="Georgia" w:hAnsi="Georgia"/>
          <w:b/>
          <w:bCs/>
          <w:color w:val="000000" w:themeColor="text1"/>
          <w:sz w:val="22"/>
          <w:szCs w:val="22"/>
        </w:rPr>
        <w:t>,</w:t>
      </w:r>
      <w:r w:rsidR="00C958AC" w:rsidRPr="00707706">
        <w:rPr>
          <w:rFonts w:ascii="Georgia" w:hAnsi="Georgia"/>
          <w:b/>
          <w:bCs/>
          <w:color w:val="000000" w:themeColor="text1"/>
          <w:sz w:val="22"/>
          <w:szCs w:val="22"/>
        </w:rPr>
        <w:t xml:space="preserve"> with a local match of $40,000.</w:t>
      </w:r>
      <w:r w:rsidRPr="00743783">
        <w:rPr>
          <w:rStyle w:val="normaltextrun"/>
          <w:rFonts w:ascii="Georgia" w:hAnsi="Georgia"/>
          <w:b/>
          <w:bCs/>
          <w:sz w:val="22"/>
          <w:szCs w:val="22"/>
        </w:rPr>
        <w:t xml:space="preserve"> Trustee </w:t>
      </w:r>
      <w:r w:rsidR="0030111D" w:rsidRPr="00743783">
        <w:rPr>
          <w:rStyle w:val="normaltextrun"/>
          <w:rFonts w:ascii="Georgia" w:hAnsi="Georgia"/>
          <w:b/>
          <w:bCs/>
          <w:sz w:val="22"/>
          <w:szCs w:val="22"/>
        </w:rPr>
        <w:t>Flint</w:t>
      </w:r>
      <w:r w:rsidRPr="00743783">
        <w:rPr>
          <w:rStyle w:val="normaltextrun"/>
          <w:rFonts w:ascii="Georgia" w:hAnsi="Georgia"/>
          <w:b/>
          <w:bCs/>
          <w:sz w:val="22"/>
          <w:szCs w:val="22"/>
        </w:rPr>
        <w:t xml:space="preserve"> seconded the motion. The motion carried with Trustees Zuspan, Barney, Flint, Smolka, and Stringham each voting “aye”.</w:t>
      </w:r>
    </w:p>
    <w:p w14:paraId="4E3379BE" w14:textId="77777777" w:rsidR="00561858" w:rsidRPr="00743783" w:rsidRDefault="00561858" w:rsidP="00561858">
      <w:pPr>
        <w:pStyle w:val="paragraph"/>
        <w:spacing w:before="0" w:beforeAutospacing="0" w:after="0" w:afterAutospacing="0"/>
        <w:ind w:left="720"/>
        <w:textAlignment w:val="baseline"/>
        <w:rPr>
          <w:rStyle w:val="normaltextrun"/>
          <w:rFonts w:ascii="Georgia" w:hAnsi="Georgia"/>
          <w:sz w:val="22"/>
          <w:szCs w:val="22"/>
        </w:rPr>
      </w:pPr>
    </w:p>
    <w:p w14:paraId="10767754" w14:textId="77777777" w:rsidR="00BF34A8" w:rsidRPr="00743783" w:rsidRDefault="00BF34A8" w:rsidP="00BF34A8">
      <w:pPr>
        <w:pStyle w:val="paragraph"/>
        <w:spacing w:before="0" w:beforeAutospacing="0" w:after="0" w:afterAutospacing="0"/>
        <w:ind w:left="360"/>
        <w:textAlignment w:val="baseline"/>
        <w:rPr>
          <w:rStyle w:val="normaltextrun"/>
          <w:rFonts w:ascii="Georgia" w:hAnsi="Georgia" w:cs="Calibri"/>
          <w:sz w:val="22"/>
          <w:szCs w:val="22"/>
        </w:rPr>
      </w:pPr>
    </w:p>
    <w:p w14:paraId="1F02D04F" w14:textId="0789EF0E" w:rsidR="007F7B4A" w:rsidRPr="00743783" w:rsidRDefault="0033544F" w:rsidP="00210BE2">
      <w:pPr>
        <w:pStyle w:val="paragraph"/>
        <w:numPr>
          <w:ilvl w:val="0"/>
          <w:numId w:val="20"/>
        </w:numPr>
        <w:spacing w:before="0" w:beforeAutospacing="0" w:after="0" w:afterAutospacing="0"/>
        <w:ind w:left="360"/>
        <w:textAlignment w:val="baseline"/>
        <w:rPr>
          <w:rFonts w:ascii="Georgia" w:hAnsi="Georgia" w:cs="Calibri"/>
          <w:b/>
          <w:bCs/>
          <w:sz w:val="22"/>
          <w:szCs w:val="22"/>
        </w:rPr>
      </w:pPr>
      <w:proofErr w:type="gramStart"/>
      <w:r w:rsidRPr="00707706">
        <w:rPr>
          <w:rFonts w:ascii="Georgia" w:hAnsi="Georgia"/>
          <w:b/>
          <w:bCs/>
          <w:color w:val="000000" w:themeColor="text1"/>
          <w:sz w:val="22"/>
          <w:szCs w:val="22"/>
        </w:rPr>
        <w:t>Approve</w:t>
      </w:r>
      <w:proofErr w:type="gramEnd"/>
      <w:r w:rsidRPr="00707706">
        <w:rPr>
          <w:rFonts w:ascii="Georgia" w:hAnsi="Georgia"/>
          <w:b/>
          <w:bCs/>
          <w:color w:val="000000" w:themeColor="text1"/>
          <w:sz w:val="22"/>
          <w:szCs w:val="22"/>
        </w:rPr>
        <w:t xml:space="preserve"> </w:t>
      </w:r>
      <w:r w:rsidR="00807D19" w:rsidRPr="00707706">
        <w:rPr>
          <w:rFonts w:ascii="Georgia" w:hAnsi="Georgia"/>
          <w:b/>
          <w:bCs/>
          <w:color w:val="000000" w:themeColor="text1"/>
          <w:sz w:val="22"/>
          <w:szCs w:val="22"/>
        </w:rPr>
        <w:t xml:space="preserve">a </w:t>
      </w:r>
      <w:r w:rsidR="008C2A96" w:rsidRPr="00707706">
        <w:rPr>
          <w:rFonts w:ascii="Georgia" w:hAnsi="Georgia"/>
          <w:b/>
          <w:bCs/>
          <w:sz w:val="22"/>
          <w:szCs w:val="22"/>
        </w:rPr>
        <w:t xml:space="preserve">Federal Aid Agreement for Emigration Canyon Road Widening for $3 </w:t>
      </w:r>
      <w:r w:rsidR="0030111D" w:rsidRPr="00707706">
        <w:rPr>
          <w:rFonts w:ascii="Georgia" w:hAnsi="Georgia"/>
          <w:b/>
          <w:bCs/>
          <w:sz w:val="22"/>
          <w:szCs w:val="22"/>
        </w:rPr>
        <w:t>million</w:t>
      </w:r>
      <w:r w:rsidR="008C2A96" w:rsidRPr="00707706">
        <w:rPr>
          <w:rFonts w:ascii="Georgia" w:hAnsi="Georgia"/>
          <w:b/>
          <w:bCs/>
          <w:sz w:val="22"/>
          <w:szCs w:val="22"/>
        </w:rPr>
        <w:t xml:space="preserve"> </w:t>
      </w:r>
      <w:r w:rsidR="00E35B64">
        <w:rPr>
          <w:rFonts w:ascii="Georgia" w:hAnsi="Georgia"/>
          <w:b/>
          <w:bCs/>
          <w:sz w:val="22"/>
          <w:szCs w:val="22"/>
        </w:rPr>
        <w:t xml:space="preserve">of </w:t>
      </w:r>
      <w:r w:rsidR="008C2A96" w:rsidRPr="00707706">
        <w:rPr>
          <w:rFonts w:ascii="Georgia" w:hAnsi="Georgia"/>
          <w:b/>
          <w:bCs/>
          <w:sz w:val="22"/>
          <w:szCs w:val="22"/>
        </w:rPr>
        <w:t>Federal Funding, about $3.1 million of State Funding and $361,640 of local match. ($30,000 in match funding may be required in FY 2025 with the remaining in FY 2026.)</w:t>
      </w:r>
    </w:p>
    <w:p w14:paraId="7AC38E34" w14:textId="77777777" w:rsidR="00201736" w:rsidRPr="00743783" w:rsidRDefault="00201736" w:rsidP="00201736">
      <w:pPr>
        <w:pStyle w:val="paragraph"/>
        <w:spacing w:before="0" w:beforeAutospacing="0" w:after="0" w:afterAutospacing="0"/>
        <w:ind w:left="810"/>
        <w:textAlignment w:val="baseline"/>
        <w:rPr>
          <w:rStyle w:val="normaltextrun"/>
          <w:rFonts w:ascii="Georgia" w:hAnsi="Georgia"/>
          <w:b/>
          <w:bCs/>
          <w:sz w:val="22"/>
          <w:szCs w:val="22"/>
        </w:rPr>
      </w:pPr>
    </w:p>
    <w:p w14:paraId="27A21CA2" w14:textId="106556CD" w:rsidR="0030111D" w:rsidRPr="00743783" w:rsidRDefault="00E35B64" w:rsidP="00866E18">
      <w:pPr>
        <w:pStyle w:val="paragraph"/>
        <w:spacing w:before="0" w:beforeAutospacing="0" w:after="0" w:afterAutospacing="0"/>
        <w:ind w:left="360" w:hanging="360"/>
        <w:textAlignment w:val="baseline"/>
        <w:rPr>
          <w:rStyle w:val="normaltextrun"/>
          <w:rFonts w:ascii="Georgia" w:hAnsi="Georgia"/>
          <w:sz w:val="22"/>
          <w:szCs w:val="22"/>
        </w:rPr>
      </w:pPr>
      <w:r>
        <w:rPr>
          <w:rStyle w:val="normaltextrun"/>
          <w:rFonts w:ascii="Georgia" w:hAnsi="Georgia"/>
          <w:sz w:val="22"/>
          <w:szCs w:val="22"/>
        </w:rPr>
        <w:tab/>
      </w:r>
      <w:r w:rsidR="0030111D" w:rsidRPr="00743783">
        <w:rPr>
          <w:rStyle w:val="normaltextrun"/>
          <w:rFonts w:ascii="Georgia" w:hAnsi="Georgia"/>
          <w:sz w:val="22"/>
          <w:szCs w:val="22"/>
        </w:rPr>
        <w:t xml:space="preserve">Tolin Hessel presented the Federal Aid Agreement for Emigration Canyon Road Widening. He stated that </w:t>
      </w:r>
      <w:r w:rsidR="00A4139A">
        <w:rPr>
          <w:rStyle w:val="normaltextrun"/>
          <w:rFonts w:ascii="Georgia" w:hAnsi="Georgia"/>
          <w:sz w:val="22"/>
          <w:szCs w:val="22"/>
        </w:rPr>
        <w:t xml:space="preserve">the </w:t>
      </w:r>
      <w:r w:rsidR="00AE0374">
        <w:rPr>
          <w:rStyle w:val="normaltextrun"/>
          <w:rFonts w:ascii="Georgia" w:hAnsi="Georgia"/>
          <w:sz w:val="22"/>
          <w:szCs w:val="22"/>
        </w:rPr>
        <w:t>P</w:t>
      </w:r>
      <w:r>
        <w:rPr>
          <w:rStyle w:val="normaltextrun"/>
          <w:rFonts w:ascii="Georgia" w:hAnsi="Georgia"/>
          <w:sz w:val="22"/>
          <w:szCs w:val="22"/>
        </w:rPr>
        <w:t>roject</w:t>
      </w:r>
      <w:r w:rsidRPr="00743783">
        <w:rPr>
          <w:rStyle w:val="normaltextrun"/>
          <w:rFonts w:ascii="Georgia" w:hAnsi="Georgia"/>
          <w:sz w:val="22"/>
          <w:szCs w:val="22"/>
        </w:rPr>
        <w:t xml:space="preserve"> </w:t>
      </w:r>
      <w:r w:rsidR="00152099" w:rsidRPr="00743783">
        <w:rPr>
          <w:rStyle w:val="normaltextrun"/>
          <w:rFonts w:ascii="Georgia" w:hAnsi="Georgia"/>
          <w:sz w:val="22"/>
          <w:szCs w:val="22"/>
        </w:rPr>
        <w:t xml:space="preserve">is 1.8 miles long </w:t>
      </w:r>
      <w:r>
        <w:rPr>
          <w:rStyle w:val="normaltextrun"/>
          <w:rFonts w:ascii="Georgia" w:hAnsi="Georgia"/>
          <w:sz w:val="22"/>
          <w:szCs w:val="22"/>
        </w:rPr>
        <w:t>and will</w:t>
      </w:r>
      <w:r w:rsidRPr="00743783">
        <w:rPr>
          <w:rStyle w:val="normaltextrun"/>
          <w:rFonts w:ascii="Georgia" w:hAnsi="Georgia"/>
          <w:sz w:val="22"/>
          <w:szCs w:val="22"/>
        </w:rPr>
        <w:t xml:space="preserve"> </w:t>
      </w:r>
      <w:r w:rsidR="00152099" w:rsidRPr="00743783">
        <w:rPr>
          <w:rStyle w:val="normaltextrun"/>
          <w:rFonts w:ascii="Georgia" w:hAnsi="Georgia"/>
          <w:sz w:val="22"/>
          <w:szCs w:val="22"/>
        </w:rPr>
        <w:t>provide bike lanes and other improvements</w:t>
      </w:r>
      <w:r w:rsidR="00A4139A">
        <w:rPr>
          <w:rStyle w:val="normaltextrun"/>
          <w:rFonts w:ascii="Georgia" w:hAnsi="Georgia"/>
          <w:sz w:val="22"/>
          <w:szCs w:val="22"/>
        </w:rPr>
        <w:t>,</w:t>
      </w:r>
      <w:r w:rsidR="00A4139A" w:rsidRPr="00743783">
        <w:rPr>
          <w:rStyle w:val="normaltextrun"/>
          <w:rFonts w:ascii="Georgia" w:hAnsi="Georgia"/>
          <w:sz w:val="22"/>
          <w:szCs w:val="22"/>
        </w:rPr>
        <w:t xml:space="preserve"> </w:t>
      </w:r>
      <w:r w:rsidR="00A4139A">
        <w:rPr>
          <w:rStyle w:val="normaltextrun"/>
          <w:rFonts w:ascii="Georgia" w:hAnsi="Georgia"/>
          <w:sz w:val="22"/>
          <w:szCs w:val="22"/>
        </w:rPr>
        <w:t>including the</w:t>
      </w:r>
      <w:r w:rsidR="00807D19" w:rsidRPr="00743783">
        <w:rPr>
          <w:rStyle w:val="normaltextrun"/>
          <w:rFonts w:ascii="Georgia" w:hAnsi="Georgia"/>
          <w:sz w:val="22"/>
          <w:szCs w:val="22"/>
        </w:rPr>
        <w:t xml:space="preserve"> </w:t>
      </w:r>
      <w:r w:rsidR="00152099" w:rsidRPr="00743783">
        <w:rPr>
          <w:rStyle w:val="normaltextrun"/>
          <w:rFonts w:ascii="Georgia" w:hAnsi="Georgia"/>
          <w:sz w:val="22"/>
          <w:szCs w:val="22"/>
        </w:rPr>
        <w:t>add</w:t>
      </w:r>
      <w:r w:rsidR="00A4139A">
        <w:rPr>
          <w:rStyle w:val="normaltextrun"/>
          <w:rFonts w:ascii="Georgia" w:hAnsi="Georgia"/>
          <w:sz w:val="22"/>
          <w:szCs w:val="22"/>
        </w:rPr>
        <w:t>ition of</w:t>
      </w:r>
      <w:r w:rsidR="00152099" w:rsidRPr="00743783">
        <w:rPr>
          <w:rStyle w:val="normaltextrun"/>
          <w:rFonts w:ascii="Georgia" w:hAnsi="Georgia"/>
          <w:sz w:val="22"/>
          <w:szCs w:val="22"/>
        </w:rPr>
        <w:t xml:space="preserve"> a shoulder</w:t>
      </w:r>
      <w:r w:rsidR="00A4139A">
        <w:rPr>
          <w:rStyle w:val="normaltextrun"/>
          <w:rFonts w:ascii="Georgia" w:hAnsi="Georgia"/>
          <w:sz w:val="22"/>
          <w:szCs w:val="22"/>
        </w:rPr>
        <w:t xml:space="preserve"> to the road</w:t>
      </w:r>
      <w:r w:rsidR="00594743">
        <w:rPr>
          <w:rStyle w:val="normaltextrun"/>
          <w:rFonts w:ascii="Georgia" w:hAnsi="Georgia"/>
          <w:sz w:val="22"/>
          <w:szCs w:val="22"/>
        </w:rPr>
        <w:t>,</w:t>
      </w:r>
      <w:r w:rsidR="00A4139A">
        <w:rPr>
          <w:rStyle w:val="normaltextrun"/>
          <w:rFonts w:ascii="Georgia" w:hAnsi="Georgia"/>
          <w:sz w:val="22"/>
          <w:szCs w:val="22"/>
        </w:rPr>
        <w:t xml:space="preserve"> at a </w:t>
      </w:r>
      <w:r w:rsidR="00152099" w:rsidRPr="00743783">
        <w:rPr>
          <w:rStyle w:val="normaltextrun"/>
          <w:rFonts w:ascii="Georgia" w:hAnsi="Georgia"/>
          <w:sz w:val="22"/>
          <w:szCs w:val="22"/>
        </w:rPr>
        <w:t xml:space="preserve">total </w:t>
      </w:r>
      <w:r w:rsidR="00A4139A">
        <w:rPr>
          <w:rStyle w:val="normaltextrun"/>
          <w:rFonts w:ascii="Georgia" w:hAnsi="Georgia"/>
          <w:sz w:val="22"/>
          <w:szCs w:val="22"/>
        </w:rPr>
        <w:t>cost of</w:t>
      </w:r>
      <w:r w:rsidR="00152099" w:rsidRPr="00743783">
        <w:rPr>
          <w:rStyle w:val="normaltextrun"/>
          <w:rFonts w:ascii="Georgia" w:hAnsi="Georgia"/>
          <w:sz w:val="22"/>
          <w:szCs w:val="22"/>
        </w:rPr>
        <w:t xml:space="preserve"> $6</w:t>
      </w:r>
      <w:r w:rsidR="00807D19" w:rsidRPr="00743783">
        <w:rPr>
          <w:rStyle w:val="normaltextrun"/>
          <w:rFonts w:ascii="Georgia" w:hAnsi="Georgia"/>
          <w:sz w:val="22"/>
          <w:szCs w:val="22"/>
        </w:rPr>
        <w:t>,</w:t>
      </w:r>
      <w:r w:rsidR="00152099" w:rsidRPr="00743783">
        <w:rPr>
          <w:rStyle w:val="normaltextrun"/>
          <w:rFonts w:ascii="Georgia" w:hAnsi="Georgia"/>
          <w:sz w:val="22"/>
          <w:szCs w:val="22"/>
        </w:rPr>
        <w:t>518</w:t>
      </w:r>
      <w:r w:rsidR="00807D19" w:rsidRPr="00743783">
        <w:rPr>
          <w:rStyle w:val="normaltextrun"/>
          <w:rFonts w:ascii="Georgia" w:hAnsi="Georgia"/>
          <w:sz w:val="22"/>
          <w:szCs w:val="22"/>
        </w:rPr>
        <w:t>,</w:t>
      </w:r>
      <w:r w:rsidR="00152099" w:rsidRPr="00743783">
        <w:rPr>
          <w:rStyle w:val="normaltextrun"/>
          <w:rFonts w:ascii="Georgia" w:hAnsi="Georgia"/>
          <w:sz w:val="22"/>
          <w:szCs w:val="22"/>
        </w:rPr>
        <w:t>900</w:t>
      </w:r>
      <w:r w:rsidR="00A4139A">
        <w:rPr>
          <w:rStyle w:val="normaltextrun"/>
          <w:rFonts w:ascii="Georgia" w:hAnsi="Georgia"/>
          <w:sz w:val="22"/>
          <w:szCs w:val="22"/>
        </w:rPr>
        <w:t>:</w:t>
      </w:r>
      <w:r w:rsidR="00A4139A" w:rsidRPr="00743783">
        <w:rPr>
          <w:rStyle w:val="normaltextrun"/>
          <w:rFonts w:ascii="Georgia" w:hAnsi="Georgia"/>
          <w:sz w:val="22"/>
          <w:szCs w:val="22"/>
        </w:rPr>
        <w:t xml:space="preserve"> </w:t>
      </w:r>
      <w:r w:rsidR="00807D19" w:rsidRPr="00743783">
        <w:rPr>
          <w:rStyle w:val="normaltextrun"/>
          <w:rFonts w:ascii="Georgia" w:hAnsi="Georgia"/>
          <w:sz w:val="22"/>
          <w:szCs w:val="22"/>
        </w:rPr>
        <w:t>$</w:t>
      </w:r>
      <w:r w:rsidR="00152099" w:rsidRPr="00743783">
        <w:rPr>
          <w:rStyle w:val="normaltextrun"/>
          <w:rFonts w:ascii="Georgia" w:hAnsi="Georgia"/>
          <w:sz w:val="22"/>
          <w:szCs w:val="22"/>
        </w:rPr>
        <w:t>3</w:t>
      </w:r>
      <w:r w:rsidR="00807D19" w:rsidRPr="00743783">
        <w:rPr>
          <w:rStyle w:val="normaltextrun"/>
          <w:rFonts w:ascii="Georgia" w:hAnsi="Georgia"/>
          <w:sz w:val="22"/>
          <w:szCs w:val="22"/>
        </w:rPr>
        <w:t>,</w:t>
      </w:r>
      <w:r w:rsidR="00152099" w:rsidRPr="00743783">
        <w:rPr>
          <w:rStyle w:val="normaltextrun"/>
          <w:rFonts w:ascii="Georgia" w:hAnsi="Georgia"/>
          <w:sz w:val="22"/>
          <w:szCs w:val="22"/>
        </w:rPr>
        <w:t>00</w:t>
      </w:r>
      <w:r w:rsidR="00807D19" w:rsidRPr="00743783">
        <w:rPr>
          <w:rStyle w:val="normaltextrun"/>
          <w:rFonts w:ascii="Georgia" w:hAnsi="Georgia"/>
          <w:sz w:val="22"/>
          <w:szCs w:val="22"/>
        </w:rPr>
        <w:t>0,000</w:t>
      </w:r>
      <w:r w:rsidR="00152099" w:rsidRPr="00743783">
        <w:rPr>
          <w:rStyle w:val="normaltextrun"/>
          <w:rFonts w:ascii="Georgia" w:hAnsi="Georgia"/>
          <w:sz w:val="22"/>
          <w:szCs w:val="22"/>
        </w:rPr>
        <w:t xml:space="preserve"> </w:t>
      </w:r>
      <w:r w:rsidR="00807D19" w:rsidRPr="00743783">
        <w:rPr>
          <w:rStyle w:val="normaltextrun"/>
          <w:rFonts w:ascii="Georgia" w:hAnsi="Georgia"/>
          <w:sz w:val="22"/>
          <w:szCs w:val="22"/>
        </w:rPr>
        <w:t xml:space="preserve">in </w:t>
      </w:r>
      <w:r w:rsidR="00A4139A">
        <w:rPr>
          <w:rStyle w:val="normaltextrun"/>
          <w:rFonts w:ascii="Georgia" w:hAnsi="Georgia"/>
          <w:sz w:val="22"/>
          <w:szCs w:val="22"/>
        </w:rPr>
        <w:t>f</w:t>
      </w:r>
      <w:r w:rsidR="00A4139A" w:rsidRPr="00743783">
        <w:rPr>
          <w:rStyle w:val="normaltextrun"/>
          <w:rFonts w:ascii="Georgia" w:hAnsi="Georgia"/>
          <w:sz w:val="22"/>
          <w:szCs w:val="22"/>
        </w:rPr>
        <w:t xml:space="preserve">ederal </w:t>
      </w:r>
      <w:r w:rsidR="00A4139A">
        <w:rPr>
          <w:rStyle w:val="normaltextrun"/>
          <w:rFonts w:ascii="Georgia" w:hAnsi="Georgia"/>
          <w:sz w:val="22"/>
          <w:szCs w:val="22"/>
        </w:rPr>
        <w:t>a</w:t>
      </w:r>
      <w:r w:rsidR="00A4139A" w:rsidRPr="00743783">
        <w:rPr>
          <w:rStyle w:val="normaltextrun"/>
          <w:rFonts w:ascii="Georgia" w:hAnsi="Georgia"/>
          <w:sz w:val="22"/>
          <w:szCs w:val="22"/>
        </w:rPr>
        <w:t>id</w:t>
      </w:r>
      <w:r w:rsidR="00807D19" w:rsidRPr="00743783">
        <w:rPr>
          <w:rStyle w:val="normaltextrun"/>
          <w:rFonts w:ascii="Georgia" w:hAnsi="Georgia"/>
          <w:sz w:val="22"/>
          <w:szCs w:val="22"/>
        </w:rPr>
        <w:t>,</w:t>
      </w:r>
      <w:r w:rsidR="00152099" w:rsidRPr="00743783">
        <w:rPr>
          <w:rStyle w:val="normaltextrun"/>
          <w:rFonts w:ascii="Georgia" w:hAnsi="Georgia"/>
          <w:sz w:val="22"/>
          <w:szCs w:val="22"/>
        </w:rPr>
        <w:t xml:space="preserve"> </w:t>
      </w:r>
      <w:r w:rsidR="00807D19" w:rsidRPr="00743783">
        <w:rPr>
          <w:rStyle w:val="normaltextrun"/>
          <w:rFonts w:ascii="Georgia" w:hAnsi="Georgia"/>
          <w:sz w:val="22"/>
          <w:szCs w:val="22"/>
        </w:rPr>
        <w:t>$</w:t>
      </w:r>
      <w:r w:rsidR="00152099" w:rsidRPr="00743783">
        <w:rPr>
          <w:rStyle w:val="normaltextrun"/>
          <w:rFonts w:ascii="Georgia" w:hAnsi="Georgia"/>
          <w:sz w:val="22"/>
          <w:szCs w:val="22"/>
        </w:rPr>
        <w:t>3</w:t>
      </w:r>
      <w:r w:rsidR="00807D19" w:rsidRPr="00743783">
        <w:rPr>
          <w:rStyle w:val="normaltextrun"/>
          <w:rFonts w:ascii="Georgia" w:hAnsi="Georgia"/>
          <w:sz w:val="22"/>
          <w:szCs w:val="22"/>
        </w:rPr>
        <w:t>,</w:t>
      </w:r>
      <w:r w:rsidR="00152099" w:rsidRPr="00743783">
        <w:rPr>
          <w:rStyle w:val="normaltextrun"/>
          <w:rFonts w:ascii="Georgia" w:hAnsi="Georgia"/>
          <w:sz w:val="22"/>
          <w:szCs w:val="22"/>
        </w:rPr>
        <w:t>157</w:t>
      </w:r>
      <w:r w:rsidR="00807D19" w:rsidRPr="00743783">
        <w:rPr>
          <w:rStyle w:val="normaltextrun"/>
          <w:rFonts w:ascii="Georgia" w:hAnsi="Georgia"/>
          <w:sz w:val="22"/>
          <w:szCs w:val="22"/>
        </w:rPr>
        <w:t>,</w:t>
      </w:r>
      <w:r w:rsidR="00152099" w:rsidRPr="00743783">
        <w:rPr>
          <w:rStyle w:val="normaltextrun"/>
          <w:rFonts w:ascii="Georgia" w:hAnsi="Georgia"/>
          <w:sz w:val="22"/>
          <w:szCs w:val="22"/>
        </w:rPr>
        <w:t>260</w:t>
      </w:r>
      <w:r w:rsidR="00807D19" w:rsidRPr="00743783">
        <w:rPr>
          <w:rStyle w:val="normaltextrun"/>
          <w:rFonts w:ascii="Georgia" w:hAnsi="Georgia"/>
          <w:sz w:val="22"/>
          <w:szCs w:val="22"/>
        </w:rPr>
        <w:t xml:space="preserve"> from the </w:t>
      </w:r>
      <w:r w:rsidR="00A4139A">
        <w:rPr>
          <w:rStyle w:val="normaltextrun"/>
          <w:rFonts w:ascii="Georgia" w:hAnsi="Georgia"/>
          <w:sz w:val="22"/>
          <w:szCs w:val="22"/>
        </w:rPr>
        <w:t>s</w:t>
      </w:r>
      <w:r w:rsidR="00A4139A" w:rsidRPr="00743783">
        <w:rPr>
          <w:rStyle w:val="normaltextrun"/>
          <w:rFonts w:ascii="Georgia" w:hAnsi="Georgia"/>
          <w:sz w:val="22"/>
          <w:szCs w:val="22"/>
        </w:rPr>
        <w:t xml:space="preserve">tate </w:t>
      </w:r>
      <w:r w:rsidR="00807D19" w:rsidRPr="00743783">
        <w:rPr>
          <w:rStyle w:val="normaltextrun"/>
          <w:rFonts w:ascii="Georgia" w:hAnsi="Georgia"/>
          <w:sz w:val="22"/>
          <w:szCs w:val="22"/>
        </w:rPr>
        <w:t>of Utah</w:t>
      </w:r>
      <w:r w:rsidR="00594743">
        <w:rPr>
          <w:rStyle w:val="normaltextrun"/>
          <w:rFonts w:ascii="Georgia" w:hAnsi="Georgia"/>
          <w:sz w:val="22"/>
          <w:szCs w:val="22"/>
        </w:rPr>
        <w:t>,</w:t>
      </w:r>
      <w:r w:rsidR="00807D19" w:rsidRPr="00743783">
        <w:rPr>
          <w:rStyle w:val="normaltextrun"/>
          <w:rFonts w:ascii="Georgia" w:hAnsi="Georgia"/>
          <w:sz w:val="22"/>
          <w:szCs w:val="22"/>
        </w:rPr>
        <w:t xml:space="preserve"> and a local match of $361,640.</w:t>
      </w:r>
    </w:p>
    <w:p w14:paraId="747310F4" w14:textId="77777777" w:rsidR="0030111D" w:rsidRPr="00743783" w:rsidRDefault="0030111D" w:rsidP="00866E18">
      <w:pPr>
        <w:pStyle w:val="paragraph"/>
        <w:spacing w:before="0" w:beforeAutospacing="0" w:after="0" w:afterAutospacing="0"/>
        <w:textAlignment w:val="baseline"/>
        <w:rPr>
          <w:rStyle w:val="normaltextrun"/>
          <w:rFonts w:ascii="Georgia" w:hAnsi="Georgia"/>
          <w:b/>
          <w:bCs/>
          <w:sz w:val="22"/>
          <w:szCs w:val="22"/>
        </w:rPr>
      </w:pPr>
    </w:p>
    <w:p w14:paraId="1DC3DD1B" w14:textId="3B49B008" w:rsidR="0030111D" w:rsidRPr="00743783" w:rsidRDefault="0030111D" w:rsidP="00866E18">
      <w:pPr>
        <w:pStyle w:val="paragraph"/>
        <w:spacing w:before="0" w:beforeAutospacing="0" w:after="0" w:afterAutospacing="0"/>
        <w:ind w:left="360"/>
        <w:textAlignment w:val="baseline"/>
        <w:rPr>
          <w:rStyle w:val="normaltextrun"/>
          <w:rFonts w:ascii="Georgia" w:hAnsi="Georgia"/>
          <w:sz w:val="22"/>
          <w:szCs w:val="22"/>
        </w:rPr>
      </w:pPr>
      <w:r w:rsidRPr="00743783">
        <w:rPr>
          <w:rStyle w:val="normaltextrun"/>
          <w:rFonts w:ascii="Georgia" w:hAnsi="Georgia"/>
          <w:sz w:val="22"/>
          <w:szCs w:val="22"/>
        </w:rPr>
        <w:t>Trustee Smolka</w:t>
      </w:r>
      <w:r w:rsidR="00AE0374">
        <w:rPr>
          <w:rStyle w:val="normaltextrun"/>
          <w:rFonts w:ascii="Georgia" w:hAnsi="Georgia"/>
          <w:sz w:val="22"/>
          <w:szCs w:val="22"/>
        </w:rPr>
        <w:t xml:space="preserve">, </w:t>
      </w:r>
      <w:r w:rsidR="00594743">
        <w:rPr>
          <w:rStyle w:val="normaltextrun"/>
          <w:rFonts w:ascii="Georgia" w:hAnsi="Georgia"/>
          <w:sz w:val="22"/>
          <w:szCs w:val="22"/>
        </w:rPr>
        <w:t xml:space="preserve">the </w:t>
      </w:r>
      <w:r w:rsidR="00AE0374">
        <w:rPr>
          <w:rStyle w:val="normaltextrun"/>
          <w:rFonts w:ascii="Georgia" w:hAnsi="Georgia"/>
          <w:sz w:val="22"/>
          <w:szCs w:val="22"/>
        </w:rPr>
        <w:t>Mayor of Emigration Canyon,</w:t>
      </w:r>
      <w:r w:rsidRPr="00743783">
        <w:rPr>
          <w:rStyle w:val="normaltextrun"/>
          <w:rFonts w:ascii="Georgia" w:hAnsi="Georgia"/>
          <w:sz w:val="22"/>
          <w:szCs w:val="22"/>
        </w:rPr>
        <w:t xml:space="preserve"> stated that a few residents have come forward</w:t>
      </w:r>
      <w:r w:rsidR="00743783">
        <w:rPr>
          <w:rStyle w:val="normaltextrun"/>
          <w:rFonts w:ascii="Georgia" w:hAnsi="Georgia"/>
          <w:sz w:val="22"/>
          <w:szCs w:val="22"/>
        </w:rPr>
        <w:t xml:space="preserve"> </w:t>
      </w:r>
      <w:r w:rsidR="00AE0374">
        <w:rPr>
          <w:rStyle w:val="normaltextrun"/>
          <w:rFonts w:ascii="Georgia" w:hAnsi="Georgia"/>
          <w:sz w:val="22"/>
          <w:szCs w:val="22"/>
        </w:rPr>
        <w:t xml:space="preserve">to speak </w:t>
      </w:r>
      <w:r w:rsidR="00743783">
        <w:rPr>
          <w:rStyle w:val="normaltextrun"/>
          <w:rFonts w:ascii="Georgia" w:hAnsi="Georgia"/>
          <w:sz w:val="22"/>
          <w:szCs w:val="22"/>
        </w:rPr>
        <w:t xml:space="preserve">against the </w:t>
      </w:r>
      <w:r w:rsidR="00AE0374">
        <w:rPr>
          <w:rStyle w:val="normaltextrun"/>
          <w:rFonts w:ascii="Georgia" w:hAnsi="Georgia"/>
          <w:sz w:val="22"/>
          <w:szCs w:val="22"/>
        </w:rPr>
        <w:t>Project</w:t>
      </w:r>
      <w:r w:rsidRPr="00743783">
        <w:rPr>
          <w:rStyle w:val="normaltextrun"/>
          <w:rFonts w:ascii="Georgia" w:hAnsi="Georgia"/>
          <w:sz w:val="22"/>
          <w:szCs w:val="22"/>
        </w:rPr>
        <w:t xml:space="preserve">, but </w:t>
      </w:r>
      <w:proofErr w:type="gramStart"/>
      <w:r w:rsidR="00594743">
        <w:rPr>
          <w:rStyle w:val="normaltextrun"/>
          <w:rFonts w:ascii="Georgia" w:hAnsi="Georgia"/>
          <w:sz w:val="22"/>
          <w:szCs w:val="22"/>
        </w:rPr>
        <w:t>a</w:t>
      </w:r>
      <w:r w:rsidRPr="00743783">
        <w:rPr>
          <w:rStyle w:val="normaltextrun"/>
          <w:rFonts w:ascii="Georgia" w:hAnsi="Georgia"/>
          <w:sz w:val="22"/>
          <w:szCs w:val="22"/>
        </w:rPr>
        <w:t xml:space="preserve"> majority of</w:t>
      </w:r>
      <w:proofErr w:type="gramEnd"/>
      <w:r w:rsidRPr="00743783">
        <w:rPr>
          <w:rStyle w:val="normaltextrun"/>
          <w:rFonts w:ascii="Georgia" w:hAnsi="Georgia"/>
          <w:sz w:val="22"/>
          <w:szCs w:val="22"/>
        </w:rPr>
        <w:t xml:space="preserve"> the City</w:t>
      </w:r>
      <w:r w:rsidR="00AE0374">
        <w:rPr>
          <w:rStyle w:val="normaltextrun"/>
          <w:rFonts w:ascii="Georgia" w:hAnsi="Georgia"/>
          <w:sz w:val="22"/>
          <w:szCs w:val="22"/>
        </w:rPr>
        <w:t>’s residents favor the Project</w:t>
      </w:r>
      <w:r w:rsidRPr="00743783">
        <w:rPr>
          <w:rStyle w:val="normaltextrun"/>
          <w:rFonts w:ascii="Georgia" w:hAnsi="Georgia"/>
          <w:sz w:val="22"/>
          <w:szCs w:val="22"/>
        </w:rPr>
        <w:t>. He also stated that bike traffic i</w:t>
      </w:r>
      <w:r w:rsidR="00807D19" w:rsidRPr="00743783">
        <w:rPr>
          <w:rStyle w:val="normaltextrun"/>
          <w:rFonts w:ascii="Georgia" w:hAnsi="Georgia"/>
          <w:sz w:val="22"/>
          <w:szCs w:val="22"/>
        </w:rPr>
        <w:t>s increasing,</w:t>
      </w:r>
      <w:r w:rsidRPr="00743783">
        <w:rPr>
          <w:rStyle w:val="normaltextrun"/>
          <w:rFonts w:ascii="Georgia" w:hAnsi="Georgia"/>
          <w:sz w:val="22"/>
          <w:szCs w:val="22"/>
        </w:rPr>
        <w:t xml:space="preserve"> and they are trying to avoid accident</w:t>
      </w:r>
      <w:r w:rsidR="00AE0374">
        <w:rPr>
          <w:rStyle w:val="normaltextrun"/>
          <w:rFonts w:ascii="Georgia" w:hAnsi="Georgia"/>
          <w:sz w:val="22"/>
          <w:szCs w:val="22"/>
        </w:rPr>
        <w:t>s</w:t>
      </w:r>
      <w:r w:rsidR="00807D19" w:rsidRPr="00743783">
        <w:rPr>
          <w:rStyle w:val="normaltextrun"/>
          <w:rFonts w:ascii="Georgia" w:hAnsi="Georgia"/>
          <w:sz w:val="22"/>
          <w:szCs w:val="22"/>
        </w:rPr>
        <w:t xml:space="preserve"> by providing a bike lane. </w:t>
      </w:r>
    </w:p>
    <w:p w14:paraId="6F981C1B" w14:textId="77777777" w:rsidR="0030111D" w:rsidRPr="00743783" w:rsidRDefault="0030111D" w:rsidP="00201736">
      <w:pPr>
        <w:pStyle w:val="paragraph"/>
        <w:spacing w:before="0" w:beforeAutospacing="0" w:after="0" w:afterAutospacing="0"/>
        <w:ind w:left="810"/>
        <w:textAlignment w:val="baseline"/>
        <w:rPr>
          <w:rStyle w:val="normaltextrun"/>
          <w:rFonts w:ascii="Georgia" w:hAnsi="Georgia"/>
          <w:sz w:val="22"/>
          <w:szCs w:val="22"/>
        </w:rPr>
      </w:pPr>
    </w:p>
    <w:p w14:paraId="40CA6322" w14:textId="17776B60" w:rsidR="00E44DE6" w:rsidRPr="00743783" w:rsidRDefault="00E44DE6" w:rsidP="00C958AC">
      <w:pPr>
        <w:pStyle w:val="paragraph"/>
        <w:spacing w:before="0" w:beforeAutospacing="0" w:after="0" w:afterAutospacing="0"/>
        <w:ind w:left="810"/>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30111D" w:rsidRPr="00743783">
        <w:rPr>
          <w:rStyle w:val="normaltextrun"/>
          <w:rFonts w:ascii="Georgia" w:hAnsi="Georgia"/>
          <w:b/>
          <w:bCs/>
          <w:sz w:val="22"/>
          <w:szCs w:val="22"/>
        </w:rPr>
        <w:t>Smolka</w:t>
      </w:r>
      <w:r w:rsidRPr="00743783">
        <w:rPr>
          <w:rStyle w:val="normaltextrun"/>
          <w:rFonts w:ascii="Georgia" w:hAnsi="Georgia"/>
          <w:b/>
          <w:bCs/>
          <w:sz w:val="22"/>
          <w:szCs w:val="22"/>
        </w:rPr>
        <w:t xml:space="preserve"> moved to approve </w:t>
      </w:r>
      <w:r w:rsidR="00AE0374">
        <w:rPr>
          <w:rStyle w:val="normaltextrun"/>
          <w:rFonts w:ascii="Georgia" w:hAnsi="Georgia"/>
          <w:b/>
          <w:bCs/>
          <w:sz w:val="22"/>
          <w:szCs w:val="22"/>
        </w:rPr>
        <w:t xml:space="preserve">the </w:t>
      </w:r>
      <w:r w:rsidR="00C958AC" w:rsidRPr="00707706">
        <w:rPr>
          <w:rFonts w:ascii="Georgia" w:hAnsi="Georgia"/>
          <w:b/>
          <w:bCs/>
          <w:sz w:val="22"/>
          <w:szCs w:val="22"/>
        </w:rPr>
        <w:t xml:space="preserve">Federal Aid Agreement for Emigration Canyon Road Widening for $3 million of </w:t>
      </w:r>
      <w:r w:rsidR="00AE0374">
        <w:rPr>
          <w:rFonts w:ascii="Georgia" w:hAnsi="Georgia"/>
          <w:b/>
          <w:bCs/>
          <w:sz w:val="22"/>
          <w:szCs w:val="22"/>
        </w:rPr>
        <w:t>f</w:t>
      </w:r>
      <w:r w:rsidR="00AE0374" w:rsidRPr="00707706">
        <w:rPr>
          <w:rFonts w:ascii="Georgia" w:hAnsi="Georgia"/>
          <w:b/>
          <w:bCs/>
          <w:sz w:val="22"/>
          <w:szCs w:val="22"/>
        </w:rPr>
        <w:t xml:space="preserve">ederal </w:t>
      </w:r>
      <w:r w:rsidR="00AE0374">
        <w:rPr>
          <w:rFonts w:ascii="Georgia" w:hAnsi="Georgia"/>
          <w:b/>
          <w:bCs/>
          <w:sz w:val="22"/>
          <w:szCs w:val="22"/>
        </w:rPr>
        <w:t>f</w:t>
      </w:r>
      <w:r w:rsidR="00AE0374" w:rsidRPr="00707706">
        <w:rPr>
          <w:rFonts w:ascii="Georgia" w:hAnsi="Georgia"/>
          <w:b/>
          <w:bCs/>
          <w:sz w:val="22"/>
          <w:szCs w:val="22"/>
        </w:rPr>
        <w:t>unding</w:t>
      </w:r>
      <w:r w:rsidR="00C958AC" w:rsidRPr="00707706">
        <w:rPr>
          <w:rFonts w:ascii="Georgia" w:hAnsi="Georgia"/>
          <w:b/>
          <w:bCs/>
          <w:sz w:val="22"/>
          <w:szCs w:val="22"/>
        </w:rPr>
        <w:t xml:space="preserve">, about $3.1 million of </w:t>
      </w:r>
      <w:r w:rsidR="00AE0374">
        <w:rPr>
          <w:rFonts w:ascii="Georgia" w:hAnsi="Georgia"/>
          <w:b/>
          <w:bCs/>
          <w:sz w:val="22"/>
          <w:szCs w:val="22"/>
        </w:rPr>
        <w:t>s</w:t>
      </w:r>
      <w:r w:rsidR="00AE0374" w:rsidRPr="00707706">
        <w:rPr>
          <w:rFonts w:ascii="Georgia" w:hAnsi="Georgia"/>
          <w:b/>
          <w:bCs/>
          <w:sz w:val="22"/>
          <w:szCs w:val="22"/>
        </w:rPr>
        <w:t xml:space="preserve">tate </w:t>
      </w:r>
      <w:r w:rsidR="00AE0374">
        <w:rPr>
          <w:rFonts w:ascii="Georgia" w:hAnsi="Georgia"/>
          <w:b/>
          <w:bCs/>
          <w:sz w:val="22"/>
          <w:szCs w:val="22"/>
        </w:rPr>
        <w:t>f</w:t>
      </w:r>
      <w:r w:rsidR="00AE0374" w:rsidRPr="00707706">
        <w:rPr>
          <w:rFonts w:ascii="Georgia" w:hAnsi="Georgia"/>
          <w:b/>
          <w:bCs/>
          <w:sz w:val="22"/>
          <w:szCs w:val="22"/>
        </w:rPr>
        <w:t>unding</w:t>
      </w:r>
      <w:r w:rsidR="00BF6B38">
        <w:rPr>
          <w:rFonts w:ascii="Georgia" w:hAnsi="Georgia"/>
          <w:b/>
          <w:bCs/>
          <w:sz w:val="22"/>
          <w:szCs w:val="22"/>
        </w:rPr>
        <w:t>,</w:t>
      </w:r>
      <w:r w:rsidR="00AE0374" w:rsidRPr="00707706">
        <w:rPr>
          <w:rFonts w:ascii="Georgia" w:hAnsi="Georgia"/>
          <w:b/>
          <w:bCs/>
          <w:sz w:val="22"/>
          <w:szCs w:val="22"/>
        </w:rPr>
        <w:t xml:space="preserve"> </w:t>
      </w:r>
      <w:r w:rsidR="00C958AC" w:rsidRPr="00707706">
        <w:rPr>
          <w:rFonts w:ascii="Georgia" w:hAnsi="Georgia"/>
          <w:b/>
          <w:bCs/>
          <w:sz w:val="22"/>
          <w:szCs w:val="22"/>
        </w:rPr>
        <w:t xml:space="preserve">and </w:t>
      </w:r>
      <w:proofErr w:type="gramStart"/>
      <w:r w:rsidR="00AE0374">
        <w:rPr>
          <w:rFonts w:ascii="Georgia" w:hAnsi="Georgia"/>
          <w:b/>
          <w:bCs/>
          <w:sz w:val="22"/>
          <w:szCs w:val="22"/>
        </w:rPr>
        <w:t xml:space="preserve">a </w:t>
      </w:r>
      <w:r w:rsidR="00C958AC" w:rsidRPr="00707706">
        <w:rPr>
          <w:rFonts w:ascii="Georgia" w:hAnsi="Georgia"/>
          <w:b/>
          <w:bCs/>
          <w:sz w:val="22"/>
          <w:szCs w:val="22"/>
        </w:rPr>
        <w:t>$</w:t>
      </w:r>
      <w:proofErr w:type="gramEnd"/>
      <w:r w:rsidR="00C958AC" w:rsidRPr="00707706">
        <w:rPr>
          <w:rFonts w:ascii="Georgia" w:hAnsi="Georgia"/>
          <w:b/>
          <w:bCs/>
          <w:sz w:val="22"/>
          <w:szCs w:val="22"/>
        </w:rPr>
        <w:t xml:space="preserve">361,640 local match. </w:t>
      </w:r>
      <w:r w:rsidRPr="00743783">
        <w:rPr>
          <w:rStyle w:val="normaltextrun"/>
          <w:rFonts w:ascii="Georgia" w:hAnsi="Georgia"/>
          <w:b/>
          <w:bCs/>
          <w:sz w:val="22"/>
          <w:szCs w:val="22"/>
        </w:rPr>
        <w:t xml:space="preserve">Trustee </w:t>
      </w:r>
      <w:r w:rsidR="0030111D" w:rsidRPr="00743783">
        <w:rPr>
          <w:rStyle w:val="normaltextrun"/>
          <w:rFonts w:ascii="Georgia" w:hAnsi="Georgia"/>
          <w:b/>
          <w:bCs/>
          <w:sz w:val="22"/>
          <w:szCs w:val="22"/>
        </w:rPr>
        <w:t>Barney</w:t>
      </w:r>
      <w:r w:rsidRPr="00743783">
        <w:rPr>
          <w:rStyle w:val="normaltextrun"/>
          <w:rFonts w:ascii="Georgia" w:hAnsi="Georgia"/>
          <w:b/>
          <w:bCs/>
          <w:sz w:val="22"/>
          <w:szCs w:val="22"/>
        </w:rPr>
        <w:t xml:space="preserve"> seconded the motion. The motion carried with Trustees Zuspan, </w:t>
      </w:r>
      <w:r w:rsidR="001B3F4E" w:rsidRPr="00743783">
        <w:rPr>
          <w:rStyle w:val="normaltextrun"/>
          <w:rFonts w:ascii="Georgia" w:hAnsi="Georgia"/>
          <w:b/>
          <w:bCs/>
          <w:sz w:val="22"/>
          <w:szCs w:val="22"/>
        </w:rPr>
        <w:t>Barney</w:t>
      </w:r>
      <w:r w:rsidRPr="00743783">
        <w:rPr>
          <w:rStyle w:val="normaltextrun"/>
          <w:rFonts w:ascii="Georgia" w:hAnsi="Georgia"/>
          <w:b/>
          <w:bCs/>
          <w:sz w:val="22"/>
          <w:szCs w:val="22"/>
        </w:rPr>
        <w:t>, Flint, Smolka, and Stringham each voting “aye”.</w:t>
      </w:r>
    </w:p>
    <w:p w14:paraId="7054A83A" w14:textId="77777777" w:rsidR="00201736" w:rsidRPr="00743783" w:rsidRDefault="00201736" w:rsidP="00201736">
      <w:pPr>
        <w:pStyle w:val="paragraph"/>
        <w:spacing w:before="0" w:beforeAutospacing="0" w:after="0" w:afterAutospacing="0"/>
        <w:ind w:left="360"/>
        <w:textAlignment w:val="baseline"/>
        <w:rPr>
          <w:rStyle w:val="eop"/>
          <w:rFonts w:ascii="Georgia" w:hAnsi="Georgia" w:cs="Calibri"/>
          <w:b/>
          <w:bCs/>
          <w:sz w:val="22"/>
          <w:szCs w:val="22"/>
        </w:rPr>
      </w:pPr>
    </w:p>
    <w:p w14:paraId="6C7933C1" w14:textId="46CEF086" w:rsidR="00BF34A8" w:rsidRPr="00743783" w:rsidRDefault="00AF3361" w:rsidP="00190439">
      <w:pPr>
        <w:pStyle w:val="paragraph"/>
        <w:numPr>
          <w:ilvl w:val="0"/>
          <w:numId w:val="20"/>
        </w:numPr>
        <w:spacing w:before="0" w:beforeAutospacing="0" w:after="0" w:afterAutospacing="0"/>
        <w:ind w:left="360"/>
        <w:textAlignment w:val="baseline"/>
        <w:rPr>
          <w:rFonts w:ascii="Georgia" w:hAnsi="Georgia" w:cs="Segoe UI"/>
          <w:b/>
          <w:bCs/>
          <w:sz w:val="22"/>
          <w:szCs w:val="22"/>
        </w:rPr>
      </w:pPr>
      <w:r w:rsidRPr="00743783">
        <w:rPr>
          <w:rStyle w:val="normaltextrun"/>
          <w:rFonts w:ascii="Georgia" w:hAnsi="Georgia" w:cs="Calibri"/>
          <w:b/>
          <w:bCs/>
          <w:sz w:val="22"/>
          <w:szCs w:val="22"/>
        </w:rPr>
        <w:t>Approve</w:t>
      </w:r>
      <w:r w:rsidR="00D2258F" w:rsidRPr="00707706">
        <w:rPr>
          <w:rFonts w:ascii="Georgia" w:hAnsi="Georgia"/>
          <w:b/>
          <w:bCs/>
          <w:color w:val="000000" w:themeColor="text1"/>
          <w:sz w:val="22"/>
          <w:szCs w:val="22"/>
        </w:rPr>
        <w:t xml:space="preserve"> </w:t>
      </w:r>
      <w:r w:rsidR="008C2A96" w:rsidRPr="00707706">
        <w:rPr>
          <w:rFonts w:ascii="Georgia" w:hAnsi="Georgia"/>
          <w:b/>
          <w:bCs/>
          <w:color w:val="000000" w:themeColor="text1"/>
          <w:sz w:val="22"/>
          <w:szCs w:val="22"/>
        </w:rPr>
        <w:t xml:space="preserve">amendment to the MSD Human Resources Manual—Continuance </w:t>
      </w:r>
      <w:proofErr w:type="gramStart"/>
      <w:r w:rsidR="008C2A96" w:rsidRPr="00707706">
        <w:rPr>
          <w:rFonts w:ascii="Georgia" w:hAnsi="Georgia"/>
          <w:b/>
          <w:bCs/>
          <w:color w:val="000000" w:themeColor="text1"/>
          <w:sz w:val="22"/>
          <w:szCs w:val="22"/>
        </w:rPr>
        <w:t>from</w:t>
      </w:r>
      <w:proofErr w:type="gramEnd"/>
      <w:r w:rsidR="008C2A96" w:rsidRPr="00707706">
        <w:rPr>
          <w:rFonts w:ascii="Georgia" w:hAnsi="Georgia"/>
          <w:b/>
          <w:bCs/>
          <w:color w:val="000000" w:themeColor="text1"/>
          <w:sz w:val="22"/>
          <w:szCs w:val="22"/>
        </w:rPr>
        <w:t xml:space="preserve"> Oct 23, 2024, MSD Board Meeting</w:t>
      </w:r>
    </w:p>
    <w:p w14:paraId="47C75679" w14:textId="77777777" w:rsidR="001C30E6" w:rsidRPr="00743783" w:rsidRDefault="001C30E6" w:rsidP="001C30E6">
      <w:pPr>
        <w:pStyle w:val="paragraph"/>
        <w:spacing w:before="0" w:beforeAutospacing="0" w:after="0" w:afterAutospacing="0"/>
        <w:ind w:left="810"/>
        <w:textAlignment w:val="baseline"/>
        <w:rPr>
          <w:rStyle w:val="normaltextrun"/>
          <w:rFonts w:ascii="Georgia" w:hAnsi="Georgia"/>
          <w:b/>
          <w:bCs/>
          <w:sz w:val="22"/>
          <w:szCs w:val="22"/>
        </w:rPr>
      </w:pPr>
    </w:p>
    <w:p w14:paraId="2CF6A85A" w14:textId="0C61B291" w:rsidR="0030111D" w:rsidRPr="00743783" w:rsidRDefault="0030111D" w:rsidP="00866E18">
      <w:pPr>
        <w:pStyle w:val="paragraph"/>
        <w:spacing w:before="0" w:beforeAutospacing="0" w:after="0" w:afterAutospacing="0"/>
        <w:ind w:left="360"/>
        <w:textAlignment w:val="baseline"/>
        <w:rPr>
          <w:rStyle w:val="normaltextrun"/>
          <w:rFonts w:ascii="Georgia" w:hAnsi="Georgia"/>
          <w:sz w:val="22"/>
          <w:szCs w:val="22"/>
        </w:rPr>
      </w:pPr>
      <w:r w:rsidRPr="00743783">
        <w:rPr>
          <w:rStyle w:val="normaltextrun"/>
          <w:rFonts w:ascii="Georgia" w:hAnsi="Georgia"/>
          <w:sz w:val="22"/>
          <w:szCs w:val="22"/>
        </w:rPr>
        <w:t xml:space="preserve">Trustee Barney asked if </w:t>
      </w:r>
      <w:r w:rsidR="00351168" w:rsidRPr="00743783">
        <w:rPr>
          <w:rStyle w:val="normaltextrun"/>
          <w:rFonts w:ascii="Georgia" w:hAnsi="Georgia"/>
          <w:sz w:val="22"/>
          <w:szCs w:val="22"/>
        </w:rPr>
        <w:t>th</w:t>
      </w:r>
      <w:r w:rsidR="00351168">
        <w:rPr>
          <w:rStyle w:val="normaltextrun"/>
          <w:rFonts w:ascii="Georgia" w:hAnsi="Georgia"/>
          <w:sz w:val="22"/>
          <w:szCs w:val="22"/>
        </w:rPr>
        <w:t>e parental leave</w:t>
      </w:r>
      <w:r w:rsidR="00351168" w:rsidRPr="00743783">
        <w:rPr>
          <w:rStyle w:val="normaltextrun"/>
          <w:rFonts w:ascii="Georgia" w:hAnsi="Georgia"/>
          <w:sz w:val="22"/>
          <w:szCs w:val="22"/>
        </w:rPr>
        <w:t xml:space="preserve"> </w:t>
      </w:r>
      <w:r w:rsidRPr="00743783">
        <w:rPr>
          <w:rStyle w:val="normaltextrun"/>
          <w:rFonts w:ascii="Georgia" w:hAnsi="Georgia"/>
          <w:sz w:val="22"/>
          <w:szCs w:val="22"/>
        </w:rPr>
        <w:t xml:space="preserve">time </w:t>
      </w:r>
      <w:r w:rsidR="00351168">
        <w:rPr>
          <w:rStyle w:val="normaltextrun"/>
          <w:rFonts w:ascii="Georgia" w:hAnsi="Georgia"/>
          <w:sz w:val="22"/>
          <w:szCs w:val="22"/>
        </w:rPr>
        <w:t>would</w:t>
      </w:r>
      <w:r w:rsidRPr="00743783">
        <w:rPr>
          <w:rStyle w:val="normaltextrun"/>
          <w:rFonts w:ascii="Georgia" w:hAnsi="Georgia"/>
          <w:sz w:val="22"/>
          <w:szCs w:val="22"/>
        </w:rPr>
        <w:t xml:space="preserve"> run concurrently with FMLA </w:t>
      </w:r>
      <w:r w:rsidR="00351168">
        <w:rPr>
          <w:rStyle w:val="normaltextrun"/>
          <w:rFonts w:ascii="Georgia" w:hAnsi="Georgia"/>
          <w:sz w:val="22"/>
          <w:szCs w:val="22"/>
        </w:rPr>
        <w:t>(Family</w:t>
      </w:r>
      <w:r w:rsidR="00594743">
        <w:rPr>
          <w:rStyle w:val="normaltextrun"/>
          <w:rFonts w:ascii="Georgia" w:hAnsi="Georgia"/>
          <w:sz w:val="22"/>
          <w:szCs w:val="22"/>
        </w:rPr>
        <w:t xml:space="preserve"> and</w:t>
      </w:r>
      <w:r w:rsidR="00351168">
        <w:rPr>
          <w:rStyle w:val="normaltextrun"/>
          <w:rFonts w:ascii="Georgia" w:hAnsi="Georgia"/>
          <w:sz w:val="22"/>
          <w:szCs w:val="22"/>
        </w:rPr>
        <w:t xml:space="preserve"> Medical Leave Act) leave, </w:t>
      </w:r>
      <w:r w:rsidRPr="00743783">
        <w:rPr>
          <w:rStyle w:val="normaltextrun"/>
          <w:rFonts w:ascii="Georgia" w:hAnsi="Georgia"/>
          <w:sz w:val="22"/>
          <w:szCs w:val="22"/>
        </w:rPr>
        <w:t xml:space="preserve">and staff confirmed that it </w:t>
      </w:r>
      <w:r w:rsidR="00351168">
        <w:rPr>
          <w:rStyle w:val="normaltextrun"/>
          <w:rFonts w:ascii="Georgia" w:hAnsi="Georgia"/>
          <w:sz w:val="22"/>
          <w:szCs w:val="22"/>
        </w:rPr>
        <w:t>would,</w:t>
      </w:r>
      <w:r w:rsidRPr="00743783">
        <w:rPr>
          <w:rStyle w:val="normaltextrun"/>
          <w:rFonts w:ascii="Georgia" w:hAnsi="Georgia"/>
          <w:sz w:val="22"/>
          <w:szCs w:val="22"/>
        </w:rPr>
        <w:t xml:space="preserve"> </w:t>
      </w:r>
      <w:r w:rsidR="00351168">
        <w:rPr>
          <w:rStyle w:val="normaltextrun"/>
          <w:rFonts w:ascii="Georgia" w:hAnsi="Georgia"/>
          <w:sz w:val="22"/>
          <w:szCs w:val="22"/>
        </w:rPr>
        <w:t>w</w:t>
      </w:r>
      <w:r w:rsidR="00351168" w:rsidRPr="00743783">
        <w:rPr>
          <w:rStyle w:val="normaltextrun"/>
          <w:rFonts w:ascii="Georgia" w:hAnsi="Georgia"/>
          <w:sz w:val="22"/>
          <w:szCs w:val="22"/>
        </w:rPr>
        <w:t xml:space="preserve">hich </w:t>
      </w:r>
      <w:r w:rsidR="00807D19" w:rsidRPr="00743783">
        <w:rPr>
          <w:rStyle w:val="normaltextrun"/>
          <w:rFonts w:ascii="Georgia" w:hAnsi="Georgia"/>
          <w:sz w:val="22"/>
          <w:szCs w:val="22"/>
        </w:rPr>
        <w:t xml:space="preserve">means that the employee would not be </w:t>
      </w:r>
      <w:r w:rsidR="00351168">
        <w:rPr>
          <w:rStyle w:val="normaltextrun"/>
          <w:rFonts w:ascii="Georgia" w:hAnsi="Georgia"/>
          <w:sz w:val="22"/>
          <w:szCs w:val="22"/>
        </w:rPr>
        <w:t xml:space="preserve">eligible </w:t>
      </w:r>
      <w:r w:rsidR="00807D19" w:rsidRPr="00743783">
        <w:rPr>
          <w:rStyle w:val="normaltextrun"/>
          <w:rFonts w:ascii="Georgia" w:hAnsi="Georgia"/>
          <w:sz w:val="22"/>
          <w:szCs w:val="22"/>
        </w:rPr>
        <w:t xml:space="preserve">to use FMLA </w:t>
      </w:r>
      <w:r w:rsidR="00351168">
        <w:rPr>
          <w:rStyle w:val="normaltextrun"/>
          <w:rFonts w:ascii="Georgia" w:hAnsi="Georgia"/>
          <w:sz w:val="22"/>
          <w:szCs w:val="22"/>
        </w:rPr>
        <w:t>later</w:t>
      </w:r>
      <w:r w:rsidR="00807D19" w:rsidRPr="00743783">
        <w:rPr>
          <w:rStyle w:val="normaltextrun"/>
          <w:rFonts w:ascii="Georgia" w:hAnsi="Georgia"/>
          <w:sz w:val="22"/>
          <w:szCs w:val="22"/>
        </w:rPr>
        <w:t xml:space="preserve"> during the year. </w:t>
      </w:r>
    </w:p>
    <w:p w14:paraId="5EAFBD38" w14:textId="77777777" w:rsidR="001405A6" w:rsidRPr="00743783" w:rsidRDefault="001405A6" w:rsidP="001C30E6">
      <w:pPr>
        <w:pStyle w:val="paragraph"/>
        <w:spacing w:before="0" w:beforeAutospacing="0" w:after="0" w:afterAutospacing="0"/>
        <w:ind w:left="810"/>
        <w:textAlignment w:val="baseline"/>
        <w:rPr>
          <w:rStyle w:val="normaltextrun"/>
          <w:rFonts w:ascii="Georgia" w:hAnsi="Georgia"/>
          <w:b/>
          <w:bCs/>
          <w:sz w:val="22"/>
          <w:szCs w:val="22"/>
        </w:rPr>
      </w:pPr>
    </w:p>
    <w:p w14:paraId="3E11351C" w14:textId="3C0537AE" w:rsidR="00561858" w:rsidRPr="00743783" w:rsidRDefault="00561858" w:rsidP="00C958AC">
      <w:pPr>
        <w:pStyle w:val="paragraph"/>
        <w:spacing w:before="0" w:beforeAutospacing="0" w:after="0" w:afterAutospacing="0"/>
        <w:ind w:left="810"/>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30111D" w:rsidRPr="00743783">
        <w:rPr>
          <w:rStyle w:val="normaltextrun"/>
          <w:rFonts w:ascii="Georgia" w:hAnsi="Georgia"/>
          <w:b/>
          <w:bCs/>
          <w:sz w:val="22"/>
          <w:szCs w:val="22"/>
        </w:rPr>
        <w:t xml:space="preserve">Flint </w:t>
      </w:r>
      <w:r w:rsidRPr="00743783">
        <w:rPr>
          <w:rStyle w:val="normaltextrun"/>
          <w:rFonts w:ascii="Georgia" w:hAnsi="Georgia"/>
          <w:b/>
          <w:bCs/>
          <w:sz w:val="22"/>
          <w:szCs w:val="22"/>
        </w:rPr>
        <w:t xml:space="preserve">moved to approve </w:t>
      </w:r>
      <w:r w:rsidR="00351168">
        <w:rPr>
          <w:rStyle w:val="normaltextrun"/>
          <w:rFonts w:ascii="Georgia" w:hAnsi="Georgia"/>
          <w:b/>
          <w:bCs/>
          <w:sz w:val="22"/>
          <w:szCs w:val="22"/>
        </w:rPr>
        <w:t xml:space="preserve">the proposed </w:t>
      </w:r>
      <w:r w:rsidR="00C958AC" w:rsidRPr="00707706">
        <w:rPr>
          <w:rFonts w:ascii="Georgia" w:hAnsi="Georgia"/>
          <w:b/>
          <w:bCs/>
          <w:color w:val="000000" w:themeColor="text1"/>
          <w:sz w:val="22"/>
          <w:szCs w:val="22"/>
        </w:rPr>
        <w:t>amendment to the MSD Human Resources Manual</w:t>
      </w:r>
      <w:r w:rsidR="00351168">
        <w:rPr>
          <w:rFonts w:ascii="Georgia" w:hAnsi="Georgia"/>
          <w:b/>
          <w:bCs/>
          <w:color w:val="000000" w:themeColor="text1"/>
          <w:sz w:val="22"/>
          <w:szCs w:val="22"/>
        </w:rPr>
        <w:t xml:space="preserve">, </w:t>
      </w:r>
      <w:r w:rsidR="00807D19" w:rsidRPr="00707706">
        <w:rPr>
          <w:rFonts w:ascii="Georgia" w:hAnsi="Georgia"/>
          <w:b/>
          <w:bCs/>
          <w:color w:val="000000" w:themeColor="text1"/>
          <w:sz w:val="22"/>
          <w:szCs w:val="22"/>
        </w:rPr>
        <w:t xml:space="preserve">approving 12 weeks </w:t>
      </w:r>
      <w:r w:rsidR="00594743">
        <w:rPr>
          <w:rFonts w:ascii="Georgia" w:hAnsi="Georgia"/>
          <w:b/>
          <w:bCs/>
          <w:color w:val="000000" w:themeColor="text1"/>
          <w:sz w:val="22"/>
          <w:szCs w:val="22"/>
        </w:rPr>
        <w:t xml:space="preserve">of leave </w:t>
      </w:r>
      <w:r w:rsidR="00807D19" w:rsidRPr="00707706">
        <w:rPr>
          <w:rFonts w:ascii="Georgia" w:hAnsi="Georgia"/>
          <w:b/>
          <w:bCs/>
          <w:color w:val="000000" w:themeColor="text1"/>
          <w:sz w:val="22"/>
          <w:szCs w:val="22"/>
        </w:rPr>
        <w:t xml:space="preserve">for the birthing parent and 6 weeks </w:t>
      </w:r>
      <w:r w:rsidR="00351168">
        <w:rPr>
          <w:rFonts w:ascii="Georgia" w:hAnsi="Georgia"/>
          <w:b/>
          <w:bCs/>
          <w:color w:val="000000" w:themeColor="text1"/>
          <w:sz w:val="22"/>
          <w:szCs w:val="22"/>
        </w:rPr>
        <w:t xml:space="preserve">of parental leave </w:t>
      </w:r>
      <w:r w:rsidR="00807D19" w:rsidRPr="00707706">
        <w:rPr>
          <w:rFonts w:ascii="Georgia" w:hAnsi="Georgia"/>
          <w:b/>
          <w:bCs/>
          <w:color w:val="000000" w:themeColor="text1"/>
          <w:sz w:val="22"/>
          <w:szCs w:val="22"/>
        </w:rPr>
        <w:t>for the non-birthing parent.</w:t>
      </w:r>
      <w:r w:rsidR="00C958AC" w:rsidRPr="00743783">
        <w:rPr>
          <w:rFonts w:ascii="Georgia" w:hAnsi="Georgia" w:cs="Segoe UI"/>
          <w:b/>
          <w:bCs/>
          <w:sz w:val="22"/>
          <w:szCs w:val="22"/>
        </w:rPr>
        <w:t xml:space="preserve"> </w:t>
      </w:r>
      <w:r w:rsidRPr="00743783">
        <w:rPr>
          <w:rStyle w:val="normaltextrun"/>
          <w:rFonts w:ascii="Georgia" w:hAnsi="Georgia"/>
          <w:b/>
          <w:bCs/>
          <w:sz w:val="22"/>
          <w:szCs w:val="22"/>
        </w:rPr>
        <w:t>Trustee</w:t>
      </w:r>
      <w:r w:rsidR="001405A6" w:rsidRPr="00743783">
        <w:rPr>
          <w:rStyle w:val="normaltextrun"/>
          <w:rFonts w:ascii="Georgia" w:hAnsi="Georgia"/>
          <w:b/>
          <w:bCs/>
          <w:sz w:val="22"/>
          <w:szCs w:val="22"/>
        </w:rPr>
        <w:t xml:space="preserve"> Smolka</w:t>
      </w:r>
      <w:r w:rsidRPr="00743783">
        <w:rPr>
          <w:rStyle w:val="normaltextrun"/>
          <w:rFonts w:ascii="Georgia" w:hAnsi="Georgia"/>
          <w:b/>
          <w:bCs/>
          <w:sz w:val="22"/>
          <w:szCs w:val="22"/>
        </w:rPr>
        <w:t xml:space="preserve"> seconded the motion. </w:t>
      </w:r>
    </w:p>
    <w:p w14:paraId="4BFA3089" w14:textId="77777777" w:rsidR="001405A6" w:rsidRPr="00743783" w:rsidRDefault="001405A6" w:rsidP="00C958AC">
      <w:pPr>
        <w:pStyle w:val="paragraph"/>
        <w:spacing w:before="0" w:beforeAutospacing="0" w:after="0" w:afterAutospacing="0"/>
        <w:ind w:left="810"/>
        <w:textAlignment w:val="baseline"/>
        <w:rPr>
          <w:rStyle w:val="normaltextrun"/>
          <w:rFonts w:ascii="Georgia" w:hAnsi="Georgia"/>
          <w:b/>
          <w:bCs/>
          <w:sz w:val="22"/>
          <w:szCs w:val="22"/>
        </w:rPr>
      </w:pPr>
    </w:p>
    <w:p w14:paraId="3AE5AAA3" w14:textId="0E924D94" w:rsidR="001405A6" w:rsidRPr="00743783" w:rsidRDefault="001405A6" w:rsidP="00866E18">
      <w:pPr>
        <w:pStyle w:val="paragraph"/>
        <w:spacing w:before="0" w:beforeAutospacing="0" w:after="0" w:afterAutospacing="0"/>
        <w:ind w:left="360"/>
        <w:textAlignment w:val="baseline"/>
        <w:rPr>
          <w:rStyle w:val="normaltextrun"/>
          <w:rFonts w:ascii="Georgia" w:hAnsi="Georgia"/>
          <w:sz w:val="22"/>
          <w:szCs w:val="22"/>
        </w:rPr>
      </w:pPr>
      <w:r w:rsidRPr="00743783">
        <w:rPr>
          <w:rStyle w:val="normaltextrun"/>
          <w:rFonts w:ascii="Georgia" w:hAnsi="Georgia"/>
          <w:sz w:val="22"/>
          <w:szCs w:val="22"/>
        </w:rPr>
        <w:t xml:space="preserve">Trustee Barney stated that he was opposed to the </w:t>
      </w:r>
      <w:r w:rsidR="00594743">
        <w:rPr>
          <w:rStyle w:val="normaltextrun"/>
          <w:rFonts w:ascii="Georgia" w:hAnsi="Georgia"/>
          <w:sz w:val="22"/>
          <w:szCs w:val="22"/>
        </w:rPr>
        <w:t xml:space="preserve">proposed </w:t>
      </w:r>
      <w:r w:rsidRPr="00743783">
        <w:rPr>
          <w:rStyle w:val="normaltextrun"/>
          <w:rFonts w:ascii="Georgia" w:hAnsi="Georgia"/>
          <w:sz w:val="22"/>
          <w:szCs w:val="22"/>
        </w:rPr>
        <w:t xml:space="preserve">amendment </w:t>
      </w:r>
      <w:r w:rsidR="00594743">
        <w:rPr>
          <w:rStyle w:val="normaltextrun"/>
          <w:rFonts w:ascii="Georgia" w:hAnsi="Georgia"/>
          <w:sz w:val="22"/>
          <w:szCs w:val="22"/>
        </w:rPr>
        <w:t>because</w:t>
      </w:r>
      <w:r w:rsidR="00594743" w:rsidRPr="00743783">
        <w:rPr>
          <w:rStyle w:val="normaltextrun"/>
          <w:rFonts w:ascii="Georgia" w:hAnsi="Georgia"/>
          <w:sz w:val="22"/>
          <w:szCs w:val="22"/>
        </w:rPr>
        <w:t xml:space="preserve"> </w:t>
      </w:r>
      <w:r w:rsidRPr="00743783">
        <w:rPr>
          <w:rStyle w:val="normaltextrun"/>
          <w:rFonts w:ascii="Georgia" w:hAnsi="Georgia"/>
          <w:sz w:val="22"/>
          <w:szCs w:val="22"/>
        </w:rPr>
        <w:t xml:space="preserve">it does not treat each </w:t>
      </w:r>
      <w:r w:rsidR="00807D19" w:rsidRPr="00743783">
        <w:rPr>
          <w:rStyle w:val="normaltextrun"/>
          <w:rFonts w:ascii="Georgia" w:hAnsi="Georgia"/>
          <w:sz w:val="22"/>
          <w:szCs w:val="22"/>
        </w:rPr>
        <w:t>parent</w:t>
      </w:r>
      <w:r w:rsidRPr="00743783">
        <w:rPr>
          <w:rStyle w:val="normaltextrun"/>
          <w:rFonts w:ascii="Georgia" w:hAnsi="Georgia"/>
          <w:sz w:val="22"/>
          <w:szCs w:val="22"/>
        </w:rPr>
        <w:t xml:space="preserve"> equally</w:t>
      </w:r>
      <w:r w:rsidR="00351168">
        <w:rPr>
          <w:rStyle w:val="normaltextrun"/>
          <w:rFonts w:ascii="Georgia" w:hAnsi="Georgia"/>
          <w:sz w:val="22"/>
          <w:szCs w:val="22"/>
        </w:rPr>
        <w:t>,</w:t>
      </w:r>
      <w:r w:rsidR="00807D19" w:rsidRPr="00743783">
        <w:rPr>
          <w:rStyle w:val="normaltextrun"/>
          <w:rFonts w:ascii="Georgia" w:hAnsi="Georgia"/>
          <w:sz w:val="22"/>
          <w:szCs w:val="22"/>
        </w:rPr>
        <w:t xml:space="preserve"> and there has been no quantifiable, substantial data to support one parent </w:t>
      </w:r>
      <w:r w:rsidR="00284306">
        <w:rPr>
          <w:rStyle w:val="normaltextrun"/>
          <w:rFonts w:ascii="Georgia" w:hAnsi="Georgia"/>
          <w:sz w:val="22"/>
          <w:szCs w:val="22"/>
        </w:rPr>
        <w:t>receiving</w:t>
      </w:r>
      <w:r w:rsidR="00594743" w:rsidRPr="00743783">
        <w:rPr>
          <w:rStyle w:val="normaltextrun"/>
          <w:rFonts w:ascii="Georgia" w:hAnsi="Georgia"/>
          <w:sz w:val="22"/>
          <w:szCs w:val="22"/>
        </w:rPr>
        <w:t xml:space="preserve"> </w:t>
      </w:r>
      <w:r w:rsidR="00807D19" w:rsidRPr="00743783">
        <w:rPr>
          <w:rStyle w:val="normaltextrun"/>
          <w:rFonts w:ascii="Georgia" w:hAnsi="Georgia"/>
          <w:sz w:val="22"/>
          <w:szCs w:val="22"/>
        </w:rPr>
        <w:t xml:space="preserve">more </w:t>
      </w:r>
      <w:r w:rsidR="00351168">
        <w:rPr>
          <w:rStyle w:val="normaltextrun"/>
          <w:rFonts w:ascii="Georgia" w:hAnsi="Georgia"/>
          <w:sz w:val="22"/>
          <w:szCs w:val="22"/>
        </w:rPr>
        <w:t xml:space="preserve">leave time </w:t>
      </w:r>
      <w:r w:rsidR="00807D19" w:rsidRPr="00743783">
        <w:rPr>
          <w:rStyle w:val="normaltextrun"/>
          <w:rFonts w:ascii="Georgia" w:hAnsi="Georgia"/>
          <w:sz w:val="22"/>
          <w:szCs w:val="22"/>
        </w:rPr>
        <w:t>than the other</w:t>
      </w:r>
      <w:r w:rsidR="006A5ACD">
        <w:rPr>
          <w:rStyle w:val="normaltextrun"/>
          <w:rFonts w:ascii="Georgia" w:hAnsi="Georgia"/>
          <w:sz w:val="22"/>
          <w:szCs w:val="22"/>
        </w:rPr>
        <w:t xml:space="preserve"> parent</w:t>
      </w:r>
      <w:r w:rsidR="00807D19" w:rsidRPr="00743783">
        <w:rPr>
          <w:rStyle w:val="normaltextrun"/>
          <w:rFonts w:ascii="Georgia" w:hAnsi="Georgia"/>
          <w:sz w:val="22"/>
          <w:szCs w:val="22"/>
        </w:rPr>
        <w:t xml:space="preserve">. </w:t>
      </w:r>
    </w:p>
    <w:p w14:paraId="078449D1" w14:textId="77777777" w:rsidR="001405A6" w:rsidRPr="00743783" w:rsidRDefault="001405A6" w:rsidP="001405A6">
      <w:pPr>
        <w:pStyle w:val="paragraph"/>
        <w:spacing w:before="0" w:beforeAutospacing="0" w:after="0" w:afterAutospacing="0"/>
        <w:ind w:left="810"/>
        <w:textAlignment w:val="baseline"/>
        <w:rPr>
          <w:rStyle w:val="normaltextrun"/>
          <w:rFonts w:ascii="Georgia" w:hAnsi="Georgia"/>
          <w:b/>
          <w:bCs/>
          <w:sz w:val="22"/>
          <w:szCs w:val="22"/>
        </w:rPr>
      </w:pPr>
    </w:p>
    <w:p w14:paraId="04FFF45D" w14:textId="0938C136" w:rsidR="00733C5A" w:rsidRDefault="001405A6" w:rsidP="001405A6">
      <w:pPr>
        <w:pStyle w:val="paragraph"/>
        <w:spacing w:before="0" w:beforeAutospacing="0" w:after="0" w:afterAutospacing="0"/>
        <w:ind w:left="810"/>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Barney </w:t>
      </w:r>
      <w:r w:rsidR="00351168">
        <w:rPr>
          <w:rStyle w:val="normaltextrun"/>
          <w:rFonts w:ascii="Georgia" w:hAnsi="Georgia"/>
          <w:b/>
          <w:bCs/>
          <w:sz w:val="22"/>
          <w:szCs w:val="22"/>
        </w:rPr>
        <w:t>made</w:t>
      </w:r>
      <w:r w:rsidR="00351168" w:rsidRPr="00743783">
        <w:rPr>
          <w:rStyle w:val="normaltextrun"/>
          <w:rFonts w:ascii="Georgia" w:hAnsi="Georgia"/>
          <w:b/>
          <w:bCs/>
          <w:sz w:val="22"/>
          <w:szCs w:val="22"/>
        </w:rPr>
        <w:t xml:space="preserve"> </w:t>
      </w:r>
      <w:r w:rsidRPr="00743783">
        <w:rPr>
          <w:rStyle w:val="normaltextrun"/>
          <w:rFonts w:ascii="Georgia" w:hAnsi="Georgia"/>
          <w:b/>
          <w:bCs/>
          <w:sz w:val="22"/>
          <w:szCs w:val="22"/>
        </w:rPr>
        <w:t>a substitute motion to</w:t>
      </w:r>
      <w:r w:rsidR="00351168">
        <w:rPr>
          <w:rStyle w:val="normaltextrun"/>
          <w:rFonts w:ascii="Georgia" w:hAnsi="Georgia"/>
          <w:b/>
          <w:bCs/>
          <w:sz w:val="22"/>
          <w:szCs w:val="22"/>
        </w:rPr>
        <w:t xml:space="preserve"> approve an amendment to the HR Manual that will</w:t>
      </w:r>
      <w:r w:rsidRPr="00743783">
        <w:rPr>
          <w:rStyle w:val="normaltextrun"/>
          <w:rFonts w:ascii="Georgia" w:hAnsi="Georgia"/>
          <w:b/>
          <w:bCs/>
          <w:sz w:val="22"/>
          <w:szCs w:val="22"/>
        </w:rPr>
        <w:t xml:space="preserve"> provide each parent with 12 weeks </w:t>
      </w:r>
      <w:r w:rsidR="00351168">
        <w:rPr>
          <w:rStyle w:val="normaltextrun"/>
          <w:rFonts w:ascii="Georgia" w:hAnsi="Georgia"/>
          <w:b/>
          <w:bCs/>
          <w:sz w:val="22"/>
          <w:szCs w:val="22"/>
        </w:rPr>
        <w:t xml:space="preserve">of </w:t>
      </w:r>
      <w:r w:rsidRPr="00743783">
        <w:rPr>
          <w:rStyle w:val="normaltextrun"/>
          <w:rFonts w:ascii="Georgia" w:hAnsi="Georgia"/>
          <w:b/>
          <w:bCs/>
          <w:sz w:val="22"/>
          <w:szCs w:val="22"/>
        </w:rPr>
        <w:t xml:space="preserve">parental leave. Trustee Stringham seconded the motion. </w:t>
      </w:r>
    </w:p>
    <w:p w14:paraId="2757D7AE" w14:textId="77777777" w:rsidR="00733C5A" w:rsidRDefault="00733C5A" w:rsidP="001405A6">
      <w:pPr>
        <w:pStyle w:val="paragraph"/>
        <w:spacing w:before="0" w:beforeAutospacing="0" w:after="0" w:afterAutospacing="0"/>
        <w:ind w:left="810"/>
        <w:textAlignment w:val="baseline"/>
        <w:rPr>
          <w:rStyle w:val="normaltextrun"/>
          <w:rFonts w:ascii="Georgia" w:hAnsi="Georgia"/>
          <w:b/>
          <w:bCs/>
          <w:sz w:val="22"/>
          <w:szCs w:val="22"/>
        </w:rPr>
      </w:pPr>
    </w:p>
    <w:p w14:paraId="154274AC" w14:textId="58503080" w:rsidR="00733C5A" w:rsidRDefault="00733C5A" w:rsidP="00733C5A">
      <w:pPr>
        <w:pStyle w:val="paragraph"/>
        <w:spacing w:before="0" w:beforeAutospacing="0" w:after="0" w:afterAutospacing="0"/>
        <w:ind w:left="360"/>
        <w:textAlignment w:val="baseline"/>
        <w:rPr>
          <w:rStyle w:val="normaltextrun"/>
          <w:rFonts w:ascii="Georgia" w:hAnsi="Georgia"/>
          <w:sz w:val="22"/>
          <w:szCs w:val="22"/>
        </w:rPr>
      </w:pPr>
      <w:r w:rsidRPr="00733C5A">
        <w:rPr>
          <w:rStyle w:val="normaltextrun"/>
          <w:rFonts w:ascii="Georgia" w:hAnsi="Georgia"/>
          <w:sz w:val="22"/>
          <w:szCs w:val="22"/>
        </w:rPr>
        <w:t xml:space="preserve">It was </w:t>
      </w:r>
      <w:r w:rsidR="00284306">
        <w:rPr>
          <w:rStyle w:val="normaltextrun"/>
          <w:rFonts w:ascii="Georgia" w:hAnsi="Georgia"/>
          <w:sz w:val="22"/>
          <w:szCs w:val="22"/>
        </w:rPr>
        <w:t>explained</w:t>
      </w:r>
      <w:r w:rsidRPr="00733C5A">
        <w:rPr>
          <w:rStyle w:val="normaltextrun"/>
          <w:rFonts w:ascii="Georgia" w:hAnsi="Georgia"/>
          <w:sz w:val="22"/>
          <w:szCs w:val="22"/>
        </w:rPr>
        <w:t xml:space="preserve"> that, if the substitute motion carries, it would not be necessary to vote on the original motion but, if the substitute motion fails, there would be a vote on the original motion.</w:t>
      </w:r>
    </w:p>
    <w:p w14:paraId="2672FB4D" w14:textId="77777777" w:rsidR="00733C5A" w:rsidRPr="00733C5A" w:rsidRDefault="00733C5A" w:rsidP="00733C5A">
      <w:pPr>
        <w:pStyle w:val="paragraph"/>
        <w:spacing w:before="0" w:beforeAutospacing="0" w:after="0" w:afterAutospacing="0"/>
        <w:ind w:left="360"/>
        <w:textAlignment w:val="baseline"/>
        <w:rPr>
          <w:rStyle w:val="normaltextrun"/>
          <w:rFonts w:ascii="Georgia" w:hAnsi="Georgia"/>
          <w:sz w:val="22"/>
          <w:szCs w:val="22"/>
        </w:rPr>
      </w:pPr>
    </w:p>
    <w:p w14:paraId="1D11761E" w14:textId="18CC52DD" w:rsidR="00807D19" w:rsidRPr="00743783" w:rsidRDefault="00351168" w:rsidP="001405A6">
      <w:pPr>
        <w:pStyle w:val="paragraph"/>
        <w:spacing w:before="0" w:beforeAutospacing="0" w:after="0" w:afterAutospacing="0"/>
        <w:ind w:left="810"/>
        <w:textAlignment w:val="baseline"/>
        <w:rPr>
          <w:rStyle w:val="normaltextrun"/>
          <w:rFonts w:ascii="Georgia" w:hAnsi="Georgia"/>
          <w:b/>
          <w:bCs/>
          <w:sz w:val="22"/>
          <w:szCs w:val="22"/>
        </w:rPr>
      </w:pPr>
      <w:r>
        <w:rPr>
          <w:rStyle w:val="normaltextrun"/>
          <w:rFonts w:ascii="Georgia" w:hAnsi="Georgia"/>
          <w:b/>
          <w:bCs/>
          <w:sz w:val="22"/>
          <w:szCs w:val="22"/>
        </w:rPr>
        <w:t xml:space="preserve">Based on </w:t>
      </w:r>
      <w:r w:rsidR="001405A6" w:rsidRPr="00743783">
        <w:rPr>
          <w:rStyle w:val="normaltextrun"/>
          <w:rFonts w:ascii="Georgia" w:hAnsi="Georgia"/>
          <w:b/>
          <w:bCs/>
          <w:sz w:val="22"/>
          <w:szCs w:val="22"/>
        </w:rPr>
        <w:t xml:space="preserve">the weighted vote of the Trustees </w:t>
      </w:r>
      <w:r>
        <w:rPr>
          <w:rStyle w:val="normaltextrun"/>
          <w:rFonts w:ascii="Georgia" w:hAnsi="Georgia"/>
          <w:b/>
          <w:bCs/>
          <w:sz w:val="22"/>
          <w:szCs w:val="22"/>
        </w:rPr>
        <w:t>who</w:t>
      </w:r>
      <w:r w:rsidRPr="00743783">
        <w:rPr>
          <w:rStyle w:val="normaltextrun"/>
          <w:rFonts w:ascii="Georgia" w:hAnsi="Georgia"/>
          <w:b/>
          <w:bCs/>
          <w:sz w:val="22"/>
          <w:szCs w:val="22"/>
        </w:rPr>
        <w:t xml:space="preserve"> </w:t>
      </w:r>
      <w:r w:rsidR="001405A6" w:rsidRPr="00743783">
        <w:rPr>
          <w:rStyle w:val="normaltextrun"/>
          <w:rFonts w:ascii="Georgia" w:hAnsi="Georgia"/>
          <w:b/>
          <w:bCs/>
          <w:sz w:val="22"/>
          <w:szCs w:val="22"/>
        </w:rPr>
        <w:t>were present</w:t>
      </w:r>
      <w:r>
        <w:rPr>
          <w:rStyle w:val="normaltextrun"/>
          <w:rFonts w:ascii="Georgia" w:hAnsi="Georgia"/>
          <w:b/>
          <w:bCs/>
          <w:sz w:val="22"/>
          <w:szCs w:val="22"/>
        </w:rPr>
        <w:t>,</w:t>
      </w:r>
      <w:r w:rsidR="001405A6" w:rsidRPr="00743783">
        <w:rPr>
          <w:rStyle w:val="normaltextrun"/>
          <w:rFonts w:ascii="Georgia" w:hAnsi="Georgia"/>
          <w:b/>
          <w:bCs/>
          <w:sz w:val="22"/>
          <w:szCs w:val="22"/>
        </w:rPr>
        <w:t xml:space="preserve"> </w:t>
      </w:r>
      <w:r w:rsidR="00BF41D7" w:rsidRPr="00743783">
        <w:rPr>
          <w:rStyle w:val="normaltextrun"/>
          <w:rFonts w:ascii="Georgia" w:hAnsi="Georgia"/>
          <w:b/>
          <w:bCs/>
          <w:sz w:val="22"/>
          <w:szCs w:val="22"/>
        </w:rPr>
        <w:t>t</w:t>
      </w:r>
      <w:r w:rsidR="001405A6" w:rsidRPr="00743783">
        <w:rPr>
          <w:rStyle w:val="normaltextrun"/>
          <w:rFonts w:ascii="Georgia" w:hAnsi="Georgia"/>
          <w:b/>
          <w:bCs/>
          <w:sz w:val="22"/>
          <w:szCs w:val="22"/>
        </w:rPr>
        <w:t xml:space="preserve">he </w:t>
      </w:r>
      <w:r>
        <w:rPr>
          <w:rStyle w:val="normaltextrun"/>
          <w:rFonts w:ascii="Georgia" w:hAnsi="Georgia"/>
          <w:b/>
          <w:bCs/>
          <w:sz w:val="22"/>
          <w:szCs w:val="22"/>
        </w:rPr>
        <w:t xml:space="preserve">substitute </w:t>
      </w:r>
      <w:r w:rsidR="001405A6" w:rsidRPr="00743783">
        <w:rPr>
          <w:rStyle w:val="normaltextrun"/>
          <w:rFonts w:ascii="Georgia" w:hAnsi="Georgia"/>
          <w:b/>
          <w:bCs/>
          <w:sz w:val="22"/>
          <w:szCs w:val="22"/>
        </w:rPr>
        <w:t>motion carried with Trustees Zuspan, Barney, and Stringham each voting “aye</w:t>
      </w:r>
      <w:r w:rsidR="00F05724" w:rsidRPr="00743783">
        <w:rPr>
          <w:rStyle w:val="normaltextrun"/>
          <w:rFonts w:ascii="Georgia" w:hAnsi="Georgia"/>
          <w:b/>
          <w:bCs/>
          <w:sz w:val="22"/>
          <w:szCs w:val="22"/>
        </w:rPr>
        <w:t>”</w:t>
      </w:r>
      <w:r>
        <w:rPr>
          <w:rStyle w:val="normaltextrun"/>
          <w:rFonts w:ascii="Georgia" w:hAnsi="Georgia"/>
          <w:b/>
          <w:bCs/>
          <w:sz w:val="22"/>
          <w:szCs w:val="22"/>
        </w:rPr>
        <w:t xml:space="preserve"> and</w:t>
      </w:r>
      <w:r w:rsidR="00743783">
        <w:rPr>
          <w:rStyle w:val="normaltextrun"/>
          <w:rFonts w:ascii="Georgia" w:hAnsi="Georgia"/>
          <w:b/>
          <w:bCs/>
          <w:sz w:val="22"/>
          <w:szCs w:val="22"/>
        </w:rPr>
        <w:t xml:space="preserve"> </w:t>
      </w:r>
      <w:r w:rsidR="00807D19" w:rsidRPr="00743783">
        <w:rPr>
          <w:rStyle w:val="normaltextrun"/>
          <w:rFonts w:ascii="Georgia" w:hAnsi="Georgia"/>
          <w:b/>
          <w:bCs/>
          <w:sz w:val="22"/>
          <w:szCs w:val="22"/>
        </w:rPr>
        <w:t>Trustee</w:t>
      </w:r>
      <w:r>
        <w:rPr>
          <w:rStyle w:val="normaltextrun"/>
          <w:rFonts w:ascii="Georgia" w:hAnsi="Georgia"/>
          <w:b/>
          <w:bCs/>
          <w:sz w:val="22"/>
          <w:szCs w:val="22"/>
        </w:rPr>
        <w:t>s</w:t>
      </w:r>
      <w:r w:rsidR="00807D19" w:rsidRPr="00743783">
        <w:rPr>
          <w:rStyle w:val="normaltextrun"/>
          <w:rFonts w:ascii="Georgia" w:hAnsi="Georgia"/>
          <w:b/>
          <w:bCs/>
          <w:sz w:val="22"/>
          <w:szCs w:val="22"/>
        </w:rPr>
        <w:t xml:space="preserve"> </w:t>
      </w:r>
      <w:r w:rsidR="00F05724" w:rsidRPr="00743783">
        <w:rPr>
          <w:rStyle w:val="normaltextrun"/>
          <w:rFonts w:ascii="Georgia" w:hAnsi="Georgia"/>
          <w:b/>
          <w:bCs/>
          <w:sz w:val="22"/>
          <w:szCs w:val="22"/>
        </w:rPr>
        <w:t>Flint and Smolka vot</w:t>
      </w:r>
      <w:r>
        <w:rPr>
          <w:rStyle w:val="normaltextrun"/>
          <w:rFonts w:ascii="Georgia" w:hAnsi="Georgia"/>
          <w:b/>
          <w:bCs/>
          <w:sz w:val="22"/>
          <w:szCs w:val="22"/>
        </w:rPr>
        <w:t>ing</w:t>
      </w:r>
      <w:r w:rsidR="00F05724" w:rsidRPr="00743783">
        <w:rPr>
          <w:rStyle w:val="normaltextrun"/>
          <w:rFonts w:ascii="Georgia" w:hAnsi="Georgia"/>
          <w:b/>
          <w:bCs/>
          <w:sz w:val="22"/>
          <w:szCs w:val="22"/>
        </w:rPr>
        <w:t xml:space="preserve"> “</w:t>
      </w:r>
      <w:r w:rsidR="00284306">
        <w:rPr>
          <w:rStyle w:val="normaltextrun"/>
          <w:rFonts w:ascii="Georgia" w:hAnsi="Georgia"/>
          <w:b/>
          <w:bCs/>
          <w:sz w:val="22"/>
          <w:szCs w:val="22"/>
        </w:rPr>
        <w:t>n</w:t>
      </w:r>
      <w:r w:rsidR="00594743">
        <w:rPr>
          <w:rStyle w:val="normaltextrun"/>
          <w:rFonts w:ascii="Georgia" w:hAnsi="Georgia"/>
          <w:b/>
          <w:bCs/>
          <w:sz w:val="22"/>
          <w:szCs w:val="22"/>
        </w:rPr>
        <w:t>a</w:t>
      </w:r>
      <w:r w:rsidR="00594743" w:rsidRPr="00743783">
        <w:rPr>
          <w:rStyle w:val="normaltextrun"/>
          <w:rFonts w:ascii="Georgia" w:hAnsi="Georgia"/>
          <w:b/>
          <w:bCs/>
          <w:sz w:val="22"/>
          <w:szCs w:val="22"/>
        </w:rPr>
        <w:t>y</w:t>
      </w:r>
      <w:r w:rsidR="00F05724" w:rsidRPr="00743783">
        <w:rPr>
          <w:rStyle w:val="normaltextrun"/>
          <w:rFonts w:ascii="Georgia" w:hAnsi="Georgia"/>
          <w:b/>
          <w:bCs/>
          <w:sz w:val="22"/>
          <w:szCs w:val="22"/>
        </w:rPr>
        <w:t>”.</w:t>
      </w:r>
    </w:p>
    <w:p w14:paraId="6AC9B85E" w14:textId="77777777" w:rsidR="00074F28" w:rsidRPr="00743783" w:rsidRDefault="00074F28" w:rsidP="00BF34A8">
      <w:pPr>
        <w:pStyle w:val="paragraph"/>
        <w:spacing w:before="0" w:beforeAutospacing="0" w:after="0" w:afterAutospacing="0"/>
        <w:ind w:left="360"/>
        <w:textAlignment w:val="baseline"/>
        <w:rPr>
          <w:rStyle w:val="eop"/>
          <w:rFonts w:ascii="Georgia" w:hAnsi="Georgia" w:cs="Calibri"/>
          <w:sz w:val="22"/>
          <w:szCs w:val="22"/>
        </w:rPr>
      </w:pPr>
    </w:p>
    <w:p w14:paraId="3F4117F0" w14:textId="5C2B1B37" w:rsidR="009F17F5" w:rsidRPr="00743783" w:rsidRDefault="005325FE" w:rsidP="00A47ECD">
      <w:pPr>
        <w:pStyle w:val="paragraph"/>
        <w:numPr>
          <w:ilvl w:val="0"/>
          <w:numId w:val="20"/>
        </w:numPr>
        <w:spacing w:before="0" w:beforeAutospacing="0" w:after="0" w:afterAutospacing="0"/>
        <w:ind w:left="360"/>
        <w:textAlignment w:val="baseline"/>
        <w:rPr>
          <w:rStyle w:val="normaltextrun"/>
          <w:rFonts w:ascii="Georgia" w:hAnsi="Georgia" w:cs="Calibri"/>
          <w:b/>
          <w:bCs/>
          <w:sz w:val="22"/>
          <w:szCs w:val="22"/>
        </w:rPr>
      </w:pPr>
      <w:bookmarkStart w:id="2" w:name="_Hlk170456299"/>
      <w:r w:rsidRPr="00707706">
        <w:rPr>
          <w:rFonts w:ascii="Georgia" w:hAnsi="Georgia"/>
          <w:b/>
          <w:bCs/>
          <w:sz w:val="22"/>
          <w:szCs w:val="22"/>
        </w:rPr>
        <w:t>Introduction of new Unified Fire Authority Municipal Emergency Management Planner Madison Warner and review of new Planner assignments.</w:t>
      </w:r>
      <w:r w:rsidRPr="00707706">
        <w:rPr>
          <w:rFonts w:ascii="Georgia" w:hAnsi="Georgia"/>
          <w:sz w:val="22"/>
          <w:szCs w:val="22"/>
        </w:rPr>
        <w:t xml:space="preserve"> </w:t>
      </w:r>
      <w:bookmarkEnd w:id="2"/>
    </w:p>
    <w:p w14:paraId="1CEFF535" w14:textId="77777777" w:rsidR="00FC2ED7" w:rsidRPr="00743783" w:rsidRDefault="00FC2ED7" w:rsidP="00FC2ED7">
      <w:pPr>
        <w:pStyle w:val="paragraph"/>
        <w:spacing w:before="0" w:beforeAutospacing="0" w:after="0" w:afterAutospacing="0"/>
        <w:textAlignment w:val="baseline"/>
        <w:rPr>
          <w:rStyle w:val="normaltextrun"/>
          <w:rFonts w:ascii="Georgia" w:hAnsi="Georgia" w:cs="Calibri"/>
          <w:b/>
          <w:bCs/>
          <w:sz w:val="22"/>
          <w:szCs w:val="22"/>
        </w:rPr>
      </w:pPr>
    </w:p>
    <w:p w14:paraId="7E66D78B" w14:textId="7193A9EB" w:rsidR="001405A6" w:rsidRPr="00743783" w:rsidRDefault="001405A6" w:rsidP="00BF41D7">
      <w:pPr>
        <w:pStyle w:val="paragraph"/>
        <w:spacing w:before="0" w:beforeAutospacing="0" w:after="0" w:afterAutospacing="0"/>
        <w:ind w:left="360"/>
        <w:textAlignment w:val="baseline"/>
        <w:rPr>
          <w:rStyle w:val="normaltextrun"/>
          <w:rFonts w:ascii="Georgia" w:hAnsi="Georgia" w:cs="Calibri"/>
          <w:sz w:val="22"/>
          <w:szCs w:val="22"/>
        </w:rPr>
      </w:pPr>
      <w:r w:rsidRPr="00743783">
        <w:rPr>
          <w:rStyle w:val="normaltextrun"/>
          <w:rFonts w:ascii="Georgia" w:hAnsi="Georgia" w:cs="Calibri"/>
          <w:sz w:val="22"/>
          <w:szCs w:val="22"/>
        </w:rPr>
        <w:t>Madison Warne</w:t>
      </w:r>
      <w:r w:rsidR="00BF41D7" w:rsidRPr="00743783">
        <w:rPr>
          <w:rStyle w:val="normaltextrun"/>
          <w:rFonts w:ascii="Georgia" w:hAnsi="Georgia" w:cs="Calibri"/>
          <w:sz w:val="22"/>
          <w:szCs w:val="22"/>
        </w:rPr>
        <w:t>r</w:t>
      </w:r>
      <w:r w:rsidRPr="00743783">
        <w:rPr>
          <w:rStyle w:val="normaltextrun"/>
          <w:rFonts w:ascii="Georgia" w:hAnsi="Georgia" w:cs="Calibri"/>
          <w:sz w:val="22"/>
          <w:szCs w:val="22"/>
        </w:rPr>
        <w:t xml:space="preserve"> introduced </w:t>
      </w:r>
      <w:r w:rsidR="00BF41D7" w:rsidRPr="00743783">
        <w:rPr>
          <w:rStyle w:val="normaltextrun"/>
          <w:rFonts w:ascii="Georgia" w:hAnsi="Georgia" w:cs="Calibri"/>
          <w:sz w:val="22"/>
          <w:szCs w:val="22"/>
        </w:rPr>
        <w:t xml:space="preserve">herself as the new Unified Fire Authority Municipal Management Planner and </w:t>
      </w:r>
      <w:r w:rsidR="00593778">
        <w:rPr>
          <w:rStyle w:val="normaltextrun"/>
          <w:rFonts w:ascii="Georgia" w:hAnsi="Georgia" w:cs="Calibri"/>
          <w:sz w:val="22"/>
          <w:szCs w:val="22"/>
        </w:rPr>
        <w:t>presented</w:t>
      </w:r>
      <w:r w:rsidR="00593778" w:rsidRPr="00743783">
        <w:rPr>
          <w:rStyle w:val="normaltextrun"/>
          <w:rFonts w:ascii="Georgia" w:hAnsi="Georgia" w:cs="Calibri"/>
          <w:sz w:val="22"/>
          <w:szCs w:val="22"/>
        </w:rPr>
        <w:t xml:space="preserve"> </w:t>
      </w:r>
      <w:r w:rsidR="00BF41D7" w:rsidRPr="00743783">
        <w:rPr>
          <w:rStyle w:val="normaltextrun"/>
          <w:rFonts w:ascii="Georgia" w:hAnsi="Georgia" w:cs="Calibri"/>
          <w:sz w:val="22"/>
          <w:szCs w:val="22"/>
        </w:rPr>
        <w:t>a brief background</w:t>
      </w:r>
      <w:r w:rsidR="00F05724" w:rsidRPr="00743783">
        <w:rPr>
          <w:rStyle w:val="normaltextrun"/>
          <w:rFonts w:ascii="Georgia" w:hAnsi="Georgia" w:cs="Calibri"/>
          <w:sz w:val="22"/>
          <w:szCs w:val="22"/>
        </w:rPr>
        <w:t xml:space="preserve"> of her qualifications</w:t>
      </w:r>
      <w:r w:rsidR="00594743">
        <w:rPr>
          <w:rStyle w:val="normaltextrun"/>
          <w:rFonts w:ascii="Georgia" w:hAnsi="Georgia" w:cs="Calibri"/>
          <w:sz w:val="22"/>
          <w:szCs w:val="22"/>
        </w:rPr>
        <w:t xml:space="preserve"> and experiences</w:t>
      </w:r>
      <w:r w:rsidR="00F05724" w:rsidRPr="00743783">
        <w:rPr>
          <w:rStyle w:val="normaltextrun"/>
          <w:rFonts w:ascii="Georgia" w:hAnsi="Georgia" w:cs="Calibri"/>
          <w:sz w:val="22"/>
          <w:szCs w:val="22"/>
        </w:rPr>
        <w:t>.</w:t>
      </w:r>
    </w:p>
    <w:p w14:paraId="1B3B70C9" w14:textId="77777777" w:rsidR="00BF41D7" w:rsidRPr="00743783" w:rsidRDefault="00BF41D7" w:rsidP="00FC2ED7">
      <w:pPr>
        <w:pStyle w:val="paragraph"/>
        <w:spacing w:before="0" w:beforeAutospacing="0" w:after="0" w:afterAutospacing="0"/>
        <w:textAlignment w:val="baseline"/>
        <w:rPr>
          <w:rStyle w:val="normaltextrun"/>
          <w:rFonts w:ascii="Georgia" w:hAnsi="Georgia" w:cs="Calibri"/>
          <w:b/>
          <w:bCs/>
          <w:sz w:val="22"/>
          <w:szCs w:val="22"/>
        </w:rPr>
      </w:pPr>
    </w:p>
    <w:p w14:paraId="4D3607A5" w14:textId="6A20B2FC" w:rsidR="00FC2ED7" w:rsidRPr="00743783" w:rsidRDefault="00FE1A91" w:rsidP="000042B4">
      <w:pPr>
        <w:pStyle w:val="paragraph"/>
        <w:numPr>
          <w:ilvl w:val="0"/>
          <w:numId w:val="20"/>
        </w:numPr>
        <w:spacing w:before="0" w:beforeAutospacing="0" w:after="0" w:afterAutospacing="0"/>
        <w:ind w:left="360"/>
        <w:textAlignment w:val="baseline"/>
        <w:rPr>
          <w:rFonts w:ascii="Georgia" w:hAnsi="Georgia" w:cs="Calibri"/>
          <w:b/>
          <w:bCs/>
          <w:sz w:val="22"/>
          <w:szCs w:val="22"/>
        </w:rPr>
      </w:pPr>
      <w:proofErr w:type="gramStart"/>
      <w:r w:rsidRPr="00707706">
        <w:rPr>
          <w:rFonts w:ascii="Georgia" w:hAnsi="Georgia"/>
          <w:b/>
          <w:bCs/>
          <w:sz w:val="22"/>
          <w:szCs w:val="22"/>
        </w:rPr>
        <w:t>Approve</w:t>
      </w:r>
      <w:proofErr w:type="gramEnd"/>
      <w:r w:rsidRPr="00707706">
        <w:rPr>
          <w:rFonts w:ascii="Georgia" w:hAnsi="Georgia"/>
          <w:b/>
          <w:bCs/>
          <w:sz w:val="22"/>
          <w:szCs w:val="22"/>
        </w:rPr>
        <w:t xml:space="preserve"> contract for Engineering Geology Consulting Services with Kleinfelder, Inc</w:t>
      </w:r>
    </w:p>
    <w:p w14:paraId="74487638" w14:textId="77777777" w:rsidR="00BF41D7" w:rsidRPr="00743783" w:rsidRDefault="00BF41D7" w:rsidP="00EA7FE1">
      <w:pPr>
        <w:pStyle w:val="paragraph"/>
        <w:spacing w:before="0" w:beforeAutospacing="0" w:after="0" w:afterAutospacing="0"/>
        <w:ind w:left="810"/>
        <w:textAlignment w:val="baseline"/>
        <w:rPr>
          <w:rStyle w:val="normaltextrun"/>
          <w:rFonts w:ascii="Georgia" w:hAnsi="Georgia"/>
          <w:sz w:val="22"/>
          <w:szCs w:val="22"/>
        </w:rPr>
      </w:pPr>
    </w:p>
    <w:p w14:paraId="662B9791" w14:textId="326758AE" w:rsidR="00925638" w:rsidRPr="00743783" w:rsidRDefault="00BF41D7" w:rsidP="00866E18">
      <w:pPr>
        <w:pStyle w:val="paragraph"/>
        <w:spacing w:before="0" w:beforeAutospacing="0" w:after="0" w:afterAutospacing="0"/>
        <w:ind w:left="360"/>
        <w:textAlignment w:val="baseline"/>
        <w:rPr>
          <w:rStyle w:val="normaltextrun"/>
          <w:rFonts w:ascii="Georgia" w:hAnsi="Georgia"/>
          <w:sz w:val="22"/>
          <w:szCs w:val="22"/>
        </w:rPr>
      </w:pPr>
      <w:r w:rsidRPr="00743783">
        <w:rPr>
          <w:rStyle w:val="normaltextrun"/>
          <w:rFonts w:ascii="Georgia" w:hAnsi="Georgia"/>
          <w:sz w:val="22"/>
          <w:szCs w:val="22"/>
        </w:rPr>
        <w:t>Alex Rudowski presented</w:t>
      </w:r>
      <w:r w:rsidR="00F05724" w:rsidRPr="00743783">
        <w:rPr>
          <w:rStyle w:val="normaltextrun"/>
          <w:rFonts w:ascii="Georgia" w:hAnsi="Georgia"/>
          <w:sz w:val="22"/>
          <w:szCs w:val="22"/>
        </w:rPr>
        <w:t xml:space="preserve"> the </w:t>
      </w:r>
      <w:r w:rsidR="00593778">
        <w:rPr>
          <w:rStyle w:val="normaltextrun"/>
          <w:rFonts w:ascii="Georgia" w:hAnsi="Georgia"/>
          <w:sz w:val="22"/>
          <w:szCs w:val="22"/>
        </w:rPr>
        <w:t>C</w:t>
      </w:r>
      <w:r w:rsidR="00593778" w:rsidRPr="00743783">
        <w:rPr>
          <w:rStyle w:val="normaltextrun"/>
          <w:rFonts w:ascii="Georgia" w:hAnsi="Georgia"/>
          <w:sz w:val="22"/>
          <w:szCs w:val="22"/>
        </w:rPr>
        <w:t xml:space="preserve">ontract </w:t>
      </w:r>
      <w:r w:rsidR="00F05724" w:rsidRPr="00743783">
        <w:rPr>
          <w:rStyle w:val="normaltextrun"/>
          <w:rFonts w:ascii="Georgia" w:hAnsi="Georgia"/>
          <w:sz w:val="22"/>
          <w:szCs w:val="22"/>
        </w:rPr>
        <w:t xml:space="preserve">for Engineering Geology Consulting Services with Kleinfelder, Inc. He </w:t>
      </w:r>
      <w:r w:rsidR="00AC2409">
        <w:rPr>
          <w:rStyle w:val="normaltextrun"/>
          <w:rFonts w:ascii="Georgia" w:hAnsi="Georgia"/>
          <w:sz w:val="22"/>
          <w:szCs w:val="22"/>
        </w:rPr>
        <w:t>explained that</w:t>
      </w:r>
      <w:r w:rsidR="00AC2409" w:rsidRPr="00743783">
        <w:rPr>
          <w:rStyle w:val="normaltextrun"/>
          <w:rFonts w:ascii="Georgia" w:hAnsi="Georgia"/>
          <w:sz w:val="22"/>
          <w:szCs w:val="22"/>
        </w:rPr>
        <w:t xml:space="preserve"> </w:t>
      </w:r>
      <w:r w:rsidR="00F05724" w:rsidRPr="00743783">
        <w:rPr>
          <w:rStyle w:val="normaltextrun"/>
          <w:rFonts w:ascii="Georgia" w:hAnsi="Georgia"/>
          <w:sz w:val="22"/>
          <w:szCs w:val="22"/>
        </w:rPr>
        <w:t xml:space="preserve">the services </w:t>
      </w:r>
      <w:r w:rsidR="00AC2409">
        <w:rPr>
          <w:rStyle w:val="normaltextrun"/>
          <w:rFonts w:ascii="Georgia" w:hAnsi="Georgia"/>
          <w:sz w:val="22"/>
          <w:szCs w:val="22"/>
        </w:rPr>
        <w:t xml:space="preserve">will be provided </w:t>
      </w:r>
      <w:r w:rsidR="00F05724" w:rsidRPr="00743783">
        <w:rPr>
          <w:rStyle w:val="normaltextrun"/>
          <w:rFonts w:ascii="Georgia" w:hAnsi="Georgia"/>
          <w:sz w:val="22"/>
          <w:szCs w:val="22"/>
        </w:rPr>
        <w:t xml:space="preserve">on an as needed basis. </w:t>
      </w:r>
    </w:p>
    <w:p w14:paraId="7100E1C2" w14:textId="77777777" w:rsidR="00BF41D7" w:rsidRPr="00743783" w:rsidRDefault="00BF41D7" w:rsidP="00EA7FE1">
      <w:pPr>
        <w:pStyle w:val="paragraph"/>
        <w:spacing w:before="0" w:beforeAutospacing="0" w:after="0" w:afterAutospacing="0"/>
        <w:ind w:left="810"/>
        <w:textAlignment w:val="baseline"/>
        <w:rPr>
          <w:rStyle w:val="normaltextrun"/>
          <w:rFonts w:ascii="Georgia" w:hAnsi="Georgia"/>
          <w:sz w:val="22"/>
          <w:szCs w:val="22"/>
        </w:rPr>
      </w:pPr>
    </w:p>
    <w:p w14:paraId="0D0516C0" w14:textId="41C1D1CB" w:rsidR="00561858" w:rsidRPr="00743783" w:rsidRDefault="00561858" w:rsidP="00C958AC">
      <w:pPr>
        <w:pStyle w:val="paragraph"/>
        <w:spacing w:before="0" w:beforeAutospacing="0" w:after="0" w:afterAutospacing="0"/>
        <w:ind w:left="810"/>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BF41D7" w:rsidRPr="00743783">
        <w:rPr>
          <w:rStyle w:val="normaltextrun"/>
          <w:rFonts w:ascii="Georgia" w:hAnsi="Georgia"/>
          <w:b/>
          <w:bCs/>
          <w:sz w:val="22"/>
          <w:szCs w:val="22"/>
        </w:rPr>
        <w:t>Barney</w:t>
      </w:r>
      <w:r w:rsidRPr="00743783">
        <w:rPr>
          <w:rStyle w:val="normaltextrun"/>
          <w:rFonts w:ascii="Georgia" w:hAnsi="Georgia"/>
          <w:b/>
          <w:bCs/>
          <w:sz w:val="22"/>
          <w:szCs w:val="22"/>
        </w:rPr>
        <w:t xml:space="preserve"> moved to approve</w:t>
      </w:r>
      <w:r w:rsidR="00721A71">
        <w:rPr>
          <w:rStyle w:val="normaltextrun"/>
          <w:rFonts w:ascii="Georgia" w:hAnsi="Georgia"/>
          <w:b/>
          <w:bCs/>
          <w:sz w:val="22"/>
          <w:szCs w:val="22"/>
        </w:rPr>
        <w:t xml:space="preserve"> the</w:t>
      </w:r>
      <w:r w:rsidRPr="00743783">
        <w:rPr>
          <w:rStyle w:val="normaltextrun"/>
          <w:rFonts w:ascii="Georgia" w:hAnsi="Georgia"/>
          <w:b/>
          <w:bCs/>
          <w:sz w:val="22"/>
          <w:szCs w:val="22"/>
        </w:rPr>
        <w:t xml:space="preserve"> </w:t>
      </w:r>
      <w:r w:rsidR="00721A71">
        <w:rPr>
          <w:rStyle w:val="normaltextrun"/>
          <w:rFonts w:ascii="Georgia" w:hAnsi="Georgia"/>
          <w:b/>
          <w:bCs/>
          <w:sz w:val="22"/>
          <w:szCs w:val="22"/>
        </w:rPr>
        <w:t>C</w:t>
      </w:r>
      <w:r w:rsidR="00C958AC" w:rsidRPr="00707706">
        <w:rPr>
          <w:rFonts w:ascii="Georgia" w:hAnsi="Georgia"/>
          <w:b/>
          <w:bCs/>
          <w:sz w:val="22"/>
          <w:szCs w:val="22"/>
        </w:rPr>
        <w:t>ontract for Engineering Geology Consulting Services with Kleinfelder, Inc</w:t>
      </w:r>
      <w:r w:rsidRPr="00743783">
        <w:rPr>
          <w:rStyle w:val="normaltextrun"/>
          <w:rFonts w:ascii="Georgia" w:hAnsi="Georgia"/>
          <w:b/>
          <w:bCs/>
          <w:sz w:val="22"/>
          <w:szCs w:val="22"/>
        </w:rPr>
        <w:t xml:space="preserve">. Trustee </w:t>
      </w:r>
      <w:r w:rsidR="00BF41D7" w:rsidRPr="00743783">
        <w:rPr>
          <w:rStyle w:val="normaltextrun"/>
          <w:rFonts w:ascii="Georgia" w:hAnsi="Georgia"/>
          <w:b/>
          <w:bCs/>
          <w:sz w:val="22"/>
          <w:szCs w:val="22"/>
        </w:rPr>
        <w:t>Stringham</w:t>
      </w:r>
      <w:r w:rsidRPr="00743783">
        <w:rPr>
          <w:rStyle w:val="normaltextrun"/>
          <w:rFonts w:ascii="Georgia" w:hAnsi="Georgia"/>
          <w:b/>
          <w:bCs/>
          <w:sz w:val="22"/>
          <w:szCs w:val="22"/>
        </w:rPr>
        <w:t xml:space="preserve"> seconded the motion. The motion carried with Trustees Zuspan, Barney, Flint, Smolka, and Stringham each voting “aye”.</w:t>
      </w:r>
    </w:p>
    <w:p w14:paraId="2F81EF00" w14:textId="77777777" w:rsidR="00FC2ED7" w:rsidRPr="00743783" w:rsidRDefault="00FC2ED7" w:rsidP="00FC2ED7">
      <w:pPr>
        <w:pStyle w:val="paragraph"/>
        <w:spacing w:before="0" w:beforeAutospacing="0" w:after="0" w:afterAutospacing="0"/>
        <w:textAlignment w:val="baseline"/>
        <w:rPr>
          <w:rStyle w:val="normaltextrun"/>
          <w:rFonts w:ascii="Georgia" w:hAnsi="Georgia" w:cs="Calibri"/>
          <w:b/>
          <w:bCs/>
          <w:sz w:val="22"/>
          <w:szCs w:val="22"/>
        </w:rPr>
      </w:pPr>
    </w:p>
    <w:p w14:paraId="376A3EA0" w14:textId="60194C8A" w:rsidR="00AE4614" w:rsidRPr="00743783" w:rsidRDefault="00AE4614" w:rsidP="000042B4">
      <w:pPr>
        <w:pStyle w:val="paragraph"/>
        <w:numPr>
          <w:ilvl w:val="0"/>
          <w:numId w:val="20"/>
        </w:numPr>
        <w:spacing w:before="0" w:beforeAutospacing="0" w:after="0" w:afterAutospacing="0"/>
        <w:ind w:left="360"/>
        <w:textAlignment w:val="baseline"/>
        <w:rPr>
          <w:rFonts w:ascii="Georgia" w:hAnsi="Georgia" w:cs="Calibri"/>
          <w:b/>
          <w:bCs/>
          <w:sz w:val="22"/>
          <w:szCs w:val="22"/>
        </w:rPr>
      </w:pPr>
      <w:proofErr w:type="gramStart"/>
      <w:r w:rsidRPr="00707706">
        <w:rPr>
          <w:rFonts w:ascii="Georgia" w:hAnsi="Georgia"/>
          <w:b/>
          <w:bCs/>
          <w:sz w:val="22"/>
          <w:szCs w:val="22"/>
        </w:rPr>
        <w:t>Approve</w:t>
      </w:r>
      <w:proofErr w:type="gramEnd"/>
      <w:r w:rsidRPr="00707706">
        <w:rPr>
          <w:rFonts w:ascii="Georgia" w:hAnsi="Georgia"/>
          <w:b/>
          <w:bCs/>
          <w:sz w:val="22"/>
          <w:szCs w:val="22"/>
        </w:rPr>
        <w:t xml:space="preserve"> contract for Engineering Geology Consulting Services with Applied Geotechnical Engineering Consultants (AGEC), Inc.</w:t>
      </w:r>
    </w:p>
    <w:p w14:paraId="30C0935B" w14:textId="77777777" w:rsidR="00D15D9D" w:rsidRPr="00707706" w:rsidRDefault="00D15D9D" w:rsidP="00C958AC">
      <w:pPr>
        <w:pStyle w:val="paragraph"/>
        <w:spacing w:before="0" w:beforeAutospacing="0" w:after="0" w:afterAutospacing="0"/>
        <w:ind w:left="360"/>
        <w:textAlignment w:val="baseline"/>
        <w:rPr>
          <w:rFonts w:ascii="Georgia" w:hAnsi="Georgia"/>
          <w:sz w:val="22"/>
          <w:szCs w:val="22"/>
        </w:rPr>
      </w:pPr>
    </w:p>
    <w:p w14:paraId="617B2783" w14:textId="0B70537C" w:rsidR="00F05724" w:rsidRPr="00743783" w:rsidRDefault="00F05724" w:rsidP="00866E18">
      <w:pPr>
        <w:pStyle w:val="paragraph"/>
        <w:spacing w:before="0" w:beforeAutospacing="0" w:after="0" w:afterAutospacing="0"/>
        <w:ind w:left="360"/>
        <w:textAlignment w:val="baseline"/>
        <w:rPr>
          <w:rStyle w:val="normaltextrun"/>
          <w:rFonts w:ascii="Georgia" w:hAnsi="Georgia"/>
          <w:sz w:val="22"/>
          <w:szCs w:val="22"/>
        </w:rPr>
      </w:pPr>
      <w:r w:rsidRPr="00743783">
        <w:rPr>
          <w:rStyle w:val="normaltextrun"/>
          <w:rFonts w:ascii="Georgia" w:hAnsi="Georgia"/>
          <w:sz w:val="22"/>
          <w:szCs w:val="22"/>
        </w:rPr>
        <w:t>Alex Rudowski presented the contract for Engineering Geology Consulting Services with Applied Geotechnical Engineering Consultants</w:t>
      </w:r>
      <w:r w:rsidR="00310A30">
        <w:rPr>
          <w:rStyle w:val="normaltextrun"/>
          <w:rFonts w:ascii="Georgia" w:hAnsi="Georgia"/>
          <w:sz w:val="22"/>
          <w:szCs w:val="22"/>
        </w:rPr>
        <w:t>, noting that</w:t>
      </w:r>
      <w:r w:rsidR="00593778" w:rsidRPr="00743783">
        <w:rPr>
          <w:rStyle w:val="normaltextrun"/>
          <w:rFonts w:ascii="Georgia" w:hAnsi="Georgia"/>
          <w:sz w:val="22"/>
          <w:szCs w:val="22"/>
        </w:rPr>
        <w:t xml:space="preserve"> </w:t>
      </w:r>
      <w:r w:rsidRPr="00743783">
        <w:rPr>
          <w:rStyle w:val="normaltextrun"/>
          <w:rFonts w:ascii="Georgia" w:hAnsi="Georgia"/>
          <w:sz w:val="22"/>
          <w:szCs w:val="22"/>
        </w:rPr>
        <w:t xml:space="preserve">the services </w:t>
      </w:r>
      <w:r w:rsidR="00593778">
        <w:rPr>
          <w:rStyle w:val="normaltextrun"/>
          <w:rFonts w:ascii="Georgia" w:hAnsi="Georgia"/>
          <w:sz w:val="22"/>
          <w:szCs w:val="22"/>
        </w:rPr>
        <w:t xml:space="preserve">will be </w:t>
      </w:r>
      <w:r w:rsidR="00721A71">
        <w:rPr>
          <w:rStyle w:val="normaltextrun"/>
          <w:rFonts w:ascii="Georgia" w:hAnsi="Georgia"/>
          <w:sz w:val="22"/>
          <w:szCs w:val="22"/>
        </w:rPr>
        <w:t>provided</w:t>
      </w:r>
      <w:r w:rsidRPr="00743783">
        <w:rPr>
          <w:rStyle w:val="normaltextrun"/>
          <w:rFonts w:ascii="Georgia" w:hAnsi="Georgia"/>
          <w:sz w:val="22"/>
          <w:szCs w:val="22"/>
        </w:rPr>
        <w:t xml:space="preserve"> on an as needed basis. </w:t>
      </w:r>
    </w:p>
    <w:p w14:paraId="0C848395" w14:textId="77777777" w:rsidR="00BF41D7" w:rsidRPr="00707706" w:rsidRDefault="00BF41D7" w:rsidP="00C958AC">
      <w:pPr>
        <w:pStyle w:val="paragraph"/>
        <w:spacing w:before="0" w:beforeAutospacing="0" w:after="0" w:afterAutospacing="0"/>
        <w:ind w:left="360"/>
        <w:textAlignment w:val="baseline"/>
        <w:rPr>
          <w:rFonts w:ascii="Georgia" w:hAnsi="Georgia"/>
          <w:sz w:val="22"/>
          <w:szCs w:val="22"/>
        </w:rPr>
      </w:pPr>
    </w:p>
    <w:p w14:paraId="246F2391" w14:textId="6F3F6315" w:rsidR="00C958AC" w:rsidRPr="00743783" w:rsidRDefault="00C958AC" w:rsidP="00866E18">
      <w:pPr>
        <w:pStyle w:val="paragraph"/>
        <w:spacing w:before="0" w:beforeAutospacing="0" w:after="0" w:afterAutospacing="0"/>
        <w:ind w:left="806"/>
        <w:textAlignment w:val="baseline"/>
        <w:rPr>
          <w:rFonts w:ascii="Georgia" w:hAnsi="Georgia" w:cs="Calibri"/>
          <w:b/>
          <w:bCs/>
          <w:sz w:val="22"/>
          <w:szCs w:val="22"/>
        </w:rPr>
      </w:pPr>
      <w:r w:rsidRPr="00743783">
        <w:rPr>
          <w:rStyle w:val="normaltextrun"/>
          <w:rFonts w:ascii="Georgia" w:hAnsi="Georgia"/>
          <w:b/>
          <w:bCs/>
          <w:sz w:val="22"/>
          <w:szCs w:val="22"/>
        </w:rPr>
        <w:t xml:space="preserve">Trustee </w:t>
      </w:r>
      <w:r w:rsidR="00D15D9D" w:rsidRPr="00743783">
        <w:rPr>
          <w:rStyle w:val="normaltextrun"/>
          <w:rFonts w:ascii="Georgia" w:hAnsi="Georgia"/>
          <w:b/>
          <w:bCs/>
          <w:sz w:val="22"/>
          <w:szCs w:val="22"/>
        </w:rPr>
        <w:t>Barney</w:t>
      </w:r>
      <w:r w:rsidRPr="00743783">
        <w:rPr>
          <w:rStyle w:val="normaltextrun"/>
          <w:rFonts w:ascii="Georgia" w:hAnsi="Georgia"/>
          <w:b/>
          <w:bCs/>
          <w:sz w:val="22"/>
          <w:szCs w:val="22"/>
        </w:rPr>
        <w:t xml:space="preserve"> moved to approve</w:t>
      </w:r>
      <w:r w:rsidR="00D15D9D" w:rsidRPr="00743783">
        <w:rPr>
          <w:rStyle w:val="normaltextrun"/>
          <w:rFonts w:ascii="Georgia" w:hAnsi="Georgia"/>
          <w:b/>
          <w:bCs/>
          <w:sz w:val="22"/>
          <w:szCs w:val="22"/>
        </w:rPr>
        <w:t xml:space="preserve"> </w:t>
      </w:r>
      <w:r w:rsidR="00310A30">
        <w:rPr>
          <w:rStyle w:val="normaltextrun"/>
          <w:rFonts w:ascii="Georgia" w:hAnsi="Georgia"/>
          <w:b/>
          <w:bCs/>
          <w:sz w:val="22"/>
          <w:szCs w:val="22"/>
        </w:rPr>
        <w:t>the C</w:t>
      </w:r>
      <w:r w:rsidR="00310A30" w:rsidRPr="00743783">
        <w:rPr>
          <w:rStyle w:val="normaltextrun"/>
          <w:rFonts w:ascii="Georgia" w:hAnsi="Georgia"/>
          <w:b/>
          <w:bCs/>
          <w:sz w:val="22"/>
          <w:szCs w:val="22"/>
        </w:rPr>
        <w:t xml:space="preserve">ontract </w:t>
      </w:r>
      <w:r w:rsidR="00D15D9D" w:rsidRPr="00743783">
        <w:rPr>
          <w:rStyle w:val="normaltextrun"/>
          <w:rFonts w:ascii="Georgia" w:hAnsi="Georgia"/>
          <w:b/>
          <w:bCs/>
          <w:sz w:val="22"/>
          <w:szCs w:val="22"/>
        </w:rPr>
        <w:t>for Engineering Geology Consulting Services with Applied Geotechnical Engineering Consultants</w:t>
      </w:r>
      <w:r w:rsidRPr="00743783">
        <w:rPr>
          <w:rStyle w:val="normaltextrun"/>
          <w:rFonts w:ascii="Georgia" w:hAnsi="Georgia"/>
          <w:b/>
          <w:bCs/>
          <w:sz w:val="22"/>
          <w:szCs w:val="22"/>
        </w:rPr>
        <w:t xml:space="preserve">. Trustee </w:t>
      </w:r>
      <w:r w:rsidR="00D15D9D" w:rsidRPr="00743783">
        <w:rPr>
          <w:rStyle w:val="normaltextrun"/>
          <w:rFonts w:ascii="Georgia" w:hAnsi="Georgia"/>
          <w:b/>
          <w:bCs/>
          <w:sz w:val="22"/>
          <w:szCs w:val="22"/>
        </w:rPr>
        <w:t>Stringham</w:t>
      </w:r>
      <w:r w:rsidRPr="00743783">
        <w:rPr>
          <w:rStyle w:val="normaltextrun"/>
          <w:rFonts w:ascii="Georgia" w:hAnsi="Georgia"/>
          <w:b/>
          <w:bCs/>
          <w:sz w:val="22"/>
          <w:szCs w:val="22"/>
        </w:rPr>
        <w:t xml:space="preserve"> seconded the motion. The motion carried with Trustees Zuspan, Barney, Flint, Smolka, and Stringham each voting “aye”.</w:t>
      </w:r>
    </w:p>
    <w:p w14:paraId="799F551E" w14:textId="77777777" w:rsidR="00AE4614" w:rsidRPr="00743783" w:rsidRDefault="00AE4614" w:rsidP="00AE4614">
      <w:pPr>
        <w:pStyle w:val="paragraph"/>
        <w:spacing w:before="0" w:beforeAutospacing="0" w:after="0" w:afterAutospacing="0"/>
        <w:ind w:left="360"/>
        <w:textAlignment w:val="baseline"/>
        <w:rPr>
          <w:rFonts w:ascii="Georgia" w:hAnsi="Georgia" w:cs="Calibri"/>
          <w:b/>
          <w:bCs/>
          <w:sz w:val="22"/>
          <w:szCs w:val="22"/>
        </w:rPr>
      </w:pPr>
    </w:p>
    <w:p w14:paraId="29B0FF93" w14:textId="5949CC18" w:rsidR="00AE4614" w:rsidRPr="00743783" w:rsidRDefault="00AE4614" w:rsidP="000042B4">
      <w:pPr>
        <w:pStyle w:val="paragraph"/>
        <w:numPr>
          <w:ilvl w:val="0"/>
          <w:numId w:val="20"/>
        </w:numPr>
        <w:spacing w:before="0" w:beforeAutospacing="0" w:after="0" w:afterAutospacing="0"/>
        <w:ind w:left="360"/>
        <w:textAlignment w:val="baseline"/>
        <w:rPr>
          <w:rFonts w:ascii="Georgia" w:hAnsi="Georgia" w:cs="Calibri"/>
          <w:b/>
          <w:bCs/>
          <w:sz w:val="22"/>
          <w:szCs w:val="22"/>
        </w:rPr>
      </w:pPr>
      <w:r w:rsidRPr="00707706">
        <w:rPr>
          <w:rFonts w:ascii="Georgia" w:hAnsi="Georgia"/>
          <w:b/>
          <w:bCs/>
          <w:sz w:val="22"/>
          <w:szCs w:val="22"/>
        </w:rPr>
        <w:t>Approve an agreement with Roth Landscape Services for snow removal at certain parks in the City of Kearns</w:t>
      </w:r>
      <w:r w:rsidR="00C958AC" w:rsidRPr="00707706">
        <w:rPr>
          <w:rFonts w:ascii="Georgia" w:hAnsi="Georgia"/>
          <w:b/>
          <w:bCs/>
          <w:sz w:val="22"/>
          <w:szCs w:val="22"/>
        </w:rPr>
        <w:t>.</w:t>
      </w:r>
    </w:p>
    <w:p w14:paraId="2FD9247B" w14:textId="77777777" w:rsidR="00C958AC" w:rsidRPr="00707706" w:rsidRDefault="00C958AC" w:rsidP="00C958AC">
      <w:pPr>
        <w:pStyle w:val="paragraph"/>
        <w:spacing w:before="0" w:beforeAutospacing="0" w:after="0" w:afterAutospacing="0"/>
        <w:ind w:left="360"/>
        <w:textAlignment w:val="baseline"/>
        <w:rPr>
          <w:rFonts w:ascii="Georgia" w:hAnsi="Georgia"/>
          <w:b/>
          <w:bCs/>
          <w:sz w:val="22"/>
          <w:szCs w:val="22"/>
        </w:rPr>
      </w:pPr>
    </w:p>
    <w:p w14:paraId="1079E7A4" w14:textId="4007A37B" w:rsidR="00D15D9D" w:rsidRPr="00707706" w:rsidRDefault="00D15D9D" w:rsidP="00C958AC">
      <w:pPr>
        <w:pStyle w:val="paragraph"/>
        <w:spacing w:before="0" w:beforeAutospacing="0" w:after="0" w:afterAutospacing="0"/>
        <w:ind w:left="360"/>
        <w:textAlignment w:val="baseline"/>
        <w:rPr>
          <w:rFonts w:ascii="Georgia" w:hAnsi="Georgia"/>
          <w:sz w:val="22"/>
          <w:szCs w:val="22"/>
        </w:rPr>
      </w:pPr>
      <w:r w:rsidRPr="00707706">
        <w:rPr>
          <w:rFonts w:ascii="Georgia" w:hAnsi="Georgia"/>
          <w:sz w:val="22"/>
          <w:szCs w:val="22"/>
        </w:rPr>
        <w:t xml:space="preserve">Brian Hartsell stated that this </w:t>
      </w:r>
      <w:r w:rsidR="00310A30">
        <w:rPr>
          <w:rFonts w:ascii="Georgia" w:hAnsi="Georgia"/>
          <w:sz w:val="22"/>
          <w:szCs w:val="22"/>
        </w:rPr>
        <w:t xml:space="preserve">Agreement is </w:t>
      </w:r>
      <w:r w:rsidRPr="00707706">
        <w:rPr>
          <w:rFonts w:ascii="Georgia" w:hAnsi="Georgia"/>
          <w:sz w:val="22"/>
          <w:szCs w:val="22"/>
        </w:rPr>
        <w:t xml:space="preserve">very similar to </w:t>
      </w:r>
      <w:r w:rsidR="00310A30">
        <w:rPr>
          <w:rFonts w:ascii="Georgia" w:hAnsi="Georgia"/>
          <w:sz w:val="22"/>
          <w:szCs w:val="22"/>
        </w:rPr>
        <w:t>Roth’s</w:t>
      </w:r>
      <w:r w:rsidR="00310A30" w:rsidRPr="00707706">
        <w:rPr>
          <w:rFonts w:ascii="Georgia" w:hAnsi="Georgia"/>
          <w:sz w:val="22"/>
          <w:szCs w:val="22"/>
        </w:rPr>
        <w:t xml:space="preserve"> </w:t>
      </w:r>
      <w:r w:rsidR="00AC0709">
        <w:rPr>
          <w:rFonts w:ascii="Georgia" w:hAnsi="Georgia"/>
          <w:sz w:val="22"/>
          <w:szCs w:val="22"/>
        </w:rPr>
        <w:t>A</w:t>
      </w:r>
      <w:r w:rsidR="00AC0709" w:rsidRPr="00707706">
        <w:rPr>
          <w:rFonts w:ascii="Georgia" w:hAnsi="Georgia"/>
          <w:sz w:val="22"/>
          <w:szCs w:val="22"/>
        </w:rPr>
        <w:t xml:space="preserve">greement </w:t>
      </w:r>
      <w:r w:rsidRPr="00707706">
        <w:rPr>
          <w:rFonts w:ascii="Georgia" w:hAnsi="Georgia"/>
          <w:sz w:val="22"/>
          <w:szCs w:val="22"/>
        </w:rPr>
        <w:t xml:space="preserve">to provide </w:t>
      </w:r>
      <w:r w:rsidR="00FD77F2">
        <w:rPr>
          <w:rFonts w:ascii="Georgia" w:hAnsi="Georgia"/>
          <w:sz w:val="22"/>
          <w:szCs w:val="22"/>
        </w:rPr>
        <w:t xml:space="preserve">snow removal </w:t>
      </w:r>
      <w:r w:rsidRPr="00707706">
        <w:rPr>
          <w:rFonts w:ascii="Georgia" w:hAnsi="Georgia"/>
          <w:sz w:val="22"/>
          <w:szCs w:val="22"/>
        </w:rPr>
        <w:t>services in</w:t>
      </w:r>
      <w:r w:rsidR="00FD77F2">
        <w:rPr>
          <w:rFonts w:ascii="Georgia" w:hAnsi="Georgia"/>
          <w:sz w:val="22"/>
          <w:szCs w:val="22"/>
        </w:rPr>
        <w:t xml:space="preserve"> certain</w:t>
      </w:r>
      <w:r w:rsidRPr="00707706">
        <w:rPr>
          <w:rFonts w:ascii="Georgia" w:hAnsi="Georgia"/>
          <w:sz w:val="22"/>
          <w:szCs w:val="22"/>
        </w:rPr>
        <w:t xml:space="preserve"> Magna</w:t>
      </w:r>
      <w:r w:rsidR="00F05724" w:rsidRPr="00707706">
        <w:rPr>
          <w:rFonts w:ascii="Georgia" w:hAnsi="Georgia"/>
          <w:sz w:val="22"/>
          <w:szCs w:val="22"/>
        </w:rPr>
        <w:t xml:space="preserve"> parks.</w:t>
      </w:r>
    </w:p>
    <w:p w14:paraId="011C3550" w14:textId="001782F9" w:rsidR="00D15D9D" w:rsidRPr="00707706" w:rsidRDefault="00D15D9D" w:rsidP="00C958AC">
      <w:pPr>
        <w:pStyle w:val="paragraph"/>
        <w:spacing w:before="0" w:beforeAutospacing="0" w:after="0" w:afterAutospacing="0"/>
        <w:ind w:left="360"/>
        <w:textAlignment w:val="baseline"/>
        <w:rPr>
          <w:rFonts w:ascii="Georgia" w:hAnsi="Georgia"/>
          <w:sz w:val="22"/>
          <w:szCs w:val="22"/>
        </w:rPr>
      </w:pPr>
    </w:p>
    <w:p w14:paraId="527C892F" w14:textId="21084368" w:rsidR="00C958AC" w:rsidRDefault="00C958AC" w:rsidP="00310A30">
      <w:pPr>
        <w:pStyle w:val="paragraph"/>
        <w:spacing w:before="0" w:beforeAutospacing="0" w:after="0" w:afterAutospacing="0"/>
        <w:ind w:left="806"/>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D15D9D" w:rsidRPr="00743783">
        <w:rPr>
          <w:rStyle w:val="normaltextrun"/>
          <w:rFonts w:ascii="Georgia" w:hAnsi="Georgia"/>
          <w:b/>
          <w:bCs/>
          <w:sz w:val="22"/>
          <w:szCs w:val="22"/>
        </w:rPr>
        <w:t>Stringham</w:t>
      </w:r>
      <w:r w:rsidRPr="00743783">
        <w:rPr>
          <w:rStyle w:val="normaltextrun"/>
          <w:rFonts w:ascii="Georgia" w:hAnsi="Georgia"/>
          <w:b/>
          <w:bCs/>
          <w:sz w:val="22"/>
          <w:szCs w:val="22"/>
        </w:rPr>
        <w:t xml:space="preserve"> moved to approve </w:t>
      </w:r>
      <w:r w:rsidRPr="00707706">
        <w:rPr>
          <w:rFonts w:ascii="Georgia" w:hAnsi="Georgia"/>
          <w:b/>
          <w:bCs/>
          <w:sz w:val="22"/>
          <w:szCs w:val="22"/>
        </w:rPr>
        <w:t xml:space="preserve">an </w:t>
      </w:r>
      <w:r w:rsidR="00310A30">
        <w:rPr>
          <w:rFonts w:ascii="Georgia" w:hAnsi="Georgia"/>
          <w:b/>
          <w:bCs/>
          <w:sz w:val="22"/>
          <w:szCs w:val="22"/>
        </w:rPr>
        <w:t>A</w:t>
      </w:r>
      <w:r w:rsidR="00310A30" w:rsidRPr="00707706">
        <w:rPr>
          <w:rFonts w:ascii="Georgia" w:hAnsi="Georgia"/>
          <w:b/>
          <w:bCs/>
          <w:sz w:val="22"/>
          <w:szCs w:val="22"/>
        </w:rPr>
        <w:t xml:space="preserve">greement </w:t>
      </w:r>
      <w:r w:rsidRPr="00707706">
        <w:rPr>
          <w:rFonts w:ascii="Georgia" w:hAnsi="Georgia"/>
          <w:b/>
          <w:bCs/>
          <w:sz w:val="22"/>
          <w:szCs w:val="22"/>
        </w:rPr>
        <w:t>with Roth Landscape Services for snow removal at certain parks in the City of Kearns</w:t>
      </w:r>
      <w:r w:rsidRPr="00743783">
        <w:rPr>
          <w:rStyle w:val="normaltextrun"/>
          <w:rFonts w:ascii="Georgia" w:hAnsi="Georgia"/>
          <w:b/>
          <w:bCs/>
          <w:sz w:val="22"/>
          <w:szCs w:val="22"/>
        </w:rPr>
        <w:t xml:space="preserve">. Trustee </w:t>
      </w:r>
      <w:r w:rsidR="00D15D9D" w:rsidRPr="00743783">
        <w:rPr>
          <w:rStyle w:val="normaltextrun"/>
          <w:rFonts w:ascii="Georgia" w:hAnsi="Georgia"/>
          <w:b/>
          <w:bCs/>
          <w:sz w:val="22"/>
          <w:szCs w:val="22"/>
        </w:rPr>
        <w:t>Smolka</w:t>
      </w:r>
      <w:r w:rsidRPr="00743783">
        <w:rPr>
          <w:rStyle w:val="normaltextrun"/>
          <w:rFonts w:ascii="Georgia" w:hAnsi="Georgia"/>
          <w:b/>
          <w:bCs/>
          <w:sz w:val="22"/>
          <w:szCs w:val="22"/>
        </w:rPr>
        <w:t xml:space="preserve"> seconded the motion. The motion carried with Trustees Zuspan, Barney, Flint, Smolka, and Stringham each voting “aye”.</w:t>
      </w:r>
    </w:p>
    <w:p w14:paraId="677A5E7F" w14:textId="77777777" w:rsidR="00360066" w:rsidRPr="00743783" w:rsidRDefault="00360066" w:rsidP="00866E18">
      <w:pPr>
        <w:pStyle w:val="paragraph"/>
        <w:spacing w:before="0" w:beforeAutospacing="0" w:after="0" w:afterAutospacing="0"/>
        <w:ind w:left="806"/>
        <w:textAlignment w:val="baseline"/>
        <w:rPr>
          <w:rFonts w:ascii="Georgia" w:hAnsi="Georgia" w:cs="Calibri"/>
          <w:b/>
          <w:bCs/>
          <w:sz w:val="22"/>
          <w:szCs w:val="22"/>
        </w:rPr>
      </w:pPr>
    </w:p>
    <w:p w14:paraId="3A2D94F5" w14:textId="550EA20E" w:rsidR="00AE4614" w:rsidRPr="00743783" w:rsidRDefault="00AE4614" w:rsidP="00C958AC">
      <w:pPr>
        <w:pStyle w:val="paragraph"/>
        <w:numPr>
          <w:ilvl w:val="0"/>
          <w:numId w:val="20"/>
        </w:numPr>
        <w:spacing w:before="0" w:beforeAutospacing="0" w:after="0" w:afterAutospacing="0"/>
        <w:ind w:left="360"/>
        <w:textAlignment w:val="baseline"/>
        <w:rPr>
          <w:rFonts w:ascii="Georgia" w:hAnsi="Georgia" w:cs="Calibri"/>
          <w:b/>
          <w:bCs/>
          <w:sz w:val="22"/>
          <w:szCs w:val="22"/>
        </w:rPr>
      </w:pPr>
      <w:r w:rsidRPr="00707706">
        <w:rPr>
          <w:rFonts w:ascii="Georgia" w:hAnsi="Georgia"/>
          <w:b/>
          <w:bCs/>
          <w:sz w:val="22"/>
          <w:szCs w:val="22"/>
        </w:rPr>
        <w:t>Adopt Resolution 2024-11-01 to approve an Interlocal Cooperation Agreement between the City of Kearns and MSD to obligate Kearns ARPA funds for the provision of infrastructure and soundwall projects</w:t>
      </w:r>
      <w:r w:rsidR="00C958AC" w:rsidRPr="00707706">
        <w:rPr>
          <w:rFonts w:ascii="Georgia" w:hAnsi="Georgia"/>
          <w:b/>
          <w:bCs/>
          <w:sz w:val="22"/>
          <w:szCs w:val="22"/>
        </w:rPr>
        <w:t>.</w:t>
      </w:r>
    </w:p>
    <w:p w14:paraId="5BF5FFD5" w14:textId="77777777" w:rsidR="00C958AC" w:rsidRPr="00707706" w:rsidRDefault="00C958AC" w:rsidP="00C958AC">
      <w:pPr>
        <w:pStyle w:val="paragraph"/>
        <w:spacing w:before="0" w:beforeAutospacing="0" w:after="0" w:afterAutospacing="0"/>
        <w:ind w:left="360"/>
        <w:textAlignment w:val="baseline"/>
        <w:rPr>
          <w:rFonts w:ascii="Georgia" w:hAnsi="Georgia"/>
          <w:b/>
          <w:bCs/>
          <w:sz w:val="22"/>
          <w:szCs w:val="22"/>
        </w:rPr>
      </w:pPr>
    </w:p>
    <w:p w14:paraId="469380B6" w14:textId="5046B9DB" w:rsidR="00D15D9D" w:rsidRPr="00707706" w:rsidRDefault="00D15D9D" w:rsidP="00C958AC">
      <w:pPr>
        <w:pStyle w:val="paragraph"/>
        <w:spacing w:before="0" w:beforeAutospacing="0" w:after="0" w:afterAutospacing="0"/>
        <w:ind w:left="360"/>
        <w:textAlignment w:val="baseline"/>
        <w:rPr>
          <w:rFonts w:ascii="Georgia" w:hAnsi="Georgia"/>
          <w:sz w:val="22"/>
          <w:szCs w:val="22"/>
        </w:rPr>
      </w:pPr>
      <w:r w:rsidRPr="00707706">
        <w:rPr>
          <w:rFonts w:ascii="Georgia" w:hAnsi="Georgia"/>
          <w:sz w:val="22"/>
          <w:szCs w:val="22"/>
        </w:rPr>
        <w:t>Brian Hartsell stated that</w:t>
      </w:r>
      <w:r w:rsidR="005B3E43" w:rsidRPr="00707706">
        <w:rPr>
          <w:rFonts w:ascii="Georgia" w:hAnsi="Georgia"/>
          <w:sz w:val="22"/>
          <w:szCs w:val="22"/>
        </w:rPr>
        <w:t xml:space="preserve"> the purpose of this</w:t>
      </w:r>
      <w:r w:rsidR="00743783">
        <w:rPr>
          <w:rFonts w:ascii="Georgia" w:hAnsi="Georgia"/>
          <w:sz w:val="22"/>
          <w:szCs w:val="22"/>
        </w:rPr>
        <w:t xml:space="preserve"> </w:t>
      </w:r>
      <w:r w:rsidR="00310A30">
        <w:rPr>
          <w:rFonts w:ascii="Georgia" w:hAnsi="Georgia"/>
          <w:sz w:val="22"/>
          <w:szCs w:val="22"/>
        </w:rPr>
        <w:t>Interlocal Cooperation Agreement (ILA)</w:t>
      </w:r>
      <w:r w:rsidR="00310A30" w:rsidRPr="00707706">
        <w:rPr>
          <w:rFonts w:ascii="Georgia" w:hAnsi="Georgia"/>
          <w:sz w:val="22"/>
          <w:szCs w:val="22"/>
        </w:rPr>
        <w:t xml:space="preserve"> </w:t>
      </w:r>
      <w:r w:rsidR="005B3E43" w:rsidRPr="00707706">
        <w:rPr>
          <w:rFonts w:ascii="Georgia" w:hAnsi="Georgia"/>
          <w:sz w:val="22"/>
          <w:szCs w:val="22"/>
        </w:rPr>
        <w:t xml:space="preserve">is to </w:t>
      </w:r>
      <w:proofErr w:type="gramStart"/>
      <w:r w:rsidR="005B3E43" w:rsidRPr="00707706">
        <w:rPr>
          <w:rFonts w:ascii="Georgia" w:hAnsi="Georgia"/>
          <w:sz w:val="22"/>
          <w:szCs w:val="22"/>
        </w:rPr>
        <w:t>obligate</w:t>
      </w:r>
      <w:proofErr w:type="gramEnd"/>
      <w:r w:rsidR="005B3E43" w:rsidRPr="00707706">
        <w:rPr>
          <w:rFonts w:ascii="Georgia" w:hAnsi="Georgia"/>
          <w:sz w:val="22"/>
          <w:szCs w:val="22"/>
        </w:rPr>
        <w:t xml:space="preserve"> </w:t>
      </w:r>
      <w:r w:rsidR="00310A30">
        <w:rPr>
          <w:rFonts w:ascii="Georgia" w:hAnsi="Georgia"/>
          <w:sz w:val="22"/>
          <w:szCs w:val="22"/>
        </w:rPr>
        <w:t>Kearns’</w:t>
      </w:r>
      <w:r w:rsidR="00310A30" w:rsidRPr="00707706">
        <w:rPr>
          <w:rFonts w:ascii="Georgia" w:hAnsi="Georgia"/>
          <w:sz w:val="22"/>
          <w:szCs w:val="22"/>
        </w:rPr>
        <w:t xml:space="preserve"> </w:t>
      </w:r>
      <w:r w:rsidR="005B3E43" w:rsidRPr="00707706">
        <w:rPr>
          <w:rFonts w:ascii="Georgia" w:hAnsi="Georgia"/>
          <w:sz w:val="22"/>
          <w:szCs w:val="22"/>
        </w:rPr>
        <w:t xml:space="preserve">remaining ARPA funds prior </w:t>
      </w:r>
      <w:r w:rsidR="00310A30">
        <w:rPr>
          <w:rFonts w:ascii="Georgia" w:hAnsi="Georgia"/>
          <w:sz w:val="22"/>
          <w:szCs w:val="22"/>
        </w:rPr>
        <w:t xml:space="preserve">to </w:t>
      </w:r>
      <w:r w:rsidR="005B3E43" w:rsidRPr="00707706">
        <w:rPr>
          <w:rFonts w:ascii="Georgia" w:hAnsi="Georgia"/>
          <w:sz w:val="22"/>
          <w:szCs w:val="22"/>
        </w:rPr>
        <w:t xml:space="preserve">the December 31, </w:t>
      </w:r>
      <w:proofErr w:type="gramStart"/>
      <w:r w:rsidR="005B3E43" w:rsidRPr="00707706">
        <w:rPr>
          <w:rFonts w:ascii="Georgia" w:hAnsi="Georgia"/>
          <w:sz w:val="22"/>
          <w:szCs w:val="22"/>
        </w:rPr>
        <w:t>2024</w:t>
      </w:r>
      <w:proofErr w:type="gramEnd"/>
      <w:r w:rsidR="005B3E43" w:rsidRPr="00707706">
        <w:rPr>
          <w:rFonts w:ascii="Georgia" w:hAnsi="Georgia"/>
          <w:sz w:val="22"/>
          <w:szCs w:val="22"/>
        </w:rPr>
        <w:t xml:space="preserve"> obligation </w:t>
      </w:r>
      <w:r w:rsidR="00FD77F2">
        <w:rPr>
          <w:rFonts w:ascii="Georgia" w:hAnsi="Georgia"/>
          <w:sz w:val="22"/>
          <w:szCs w:val="22"/>
        </w:rPr>
        <w:t>deadline</w:t>
      </w:r>
      <w:r w:rsidR="005B3E43" w:rsidRPr="00707706">
        <w:rPr>
          <w:rFonts w:ascii="Georgia" w:hAnsi="Georgia"/>
          <w:sz w:val="22"/>
          <w:szCs w:val="22"/>
        </w:rPr>
        <w:t>.</w:t>
      </w:r>
    </w:p>
    <w:p w14:paraId="17AFA67C" w14:textId="77777777" w:rsidR="00D15D9D" w:rsidRPr="00707706" w:rsidRDefault="00D15D9D" w:rsidP="00C958AC">
      <w:pPr>
        <w:pStyle w:val="paragraph"/>
        <w:spacing w:before="0" w:beforeAutospacing="0" w:after="0" w:afterAutospacing="0"/>
        <w:ind w:left="360"/>
        <w:textAlignment w:val="baseline"/>
        <w:rPr>
          <w:rFonts w:ascii="Georgia" w:hAnsi="Georgia"/>
          <w:b/>
          <w:bCs/>
          <w:sz w:val="22"/>
          <w:szCs w:val="22"/>
        </w:rPr>
      </w:pPr>
    </w:p>
    <w:p w14:paraId="0F9A65F3" w14:textId="14BB2A8F" w:rsidR="00C958AC" w:rsidRPr="00743783" w:rsidRDefault="00C958AC" w:rsidP="006E1C7C">
      <w:pPr>
        <w:pStyle w:val="paragraph"/>
        <w:spacing w:before="0" w:beforeAutospacing="0" w:after="0" w:afterAutospacing="0"/>
        <w:ind w:left="810"/>
        <w:textAlignment w:val="baseline"/>
        <w:rPr>
          <w:rFonts w:ascii="Georgia" w:hAnsi="Georgia" w:cs="Calibri"/>
          <w:b/>
          <w:bCs/>
          <w:sz w:val="22"/>
          <w:szCs w:val="22"/>
        </w:rPr>
      </w:pPr>
      <w:r w:rsidRPr="00743783">
        <w:rPr>
          <w:rStyle w:val="normaltextrun"/>
          <w:rFonts w:ascii="Georgia" w:hAnsi="Georgia"/>
          <w:b/>
          <w:bCs/>
          <w:sz w:val="22"/>
          <w:szCs w:val="22"/>
        </w:rPr>
        <w:t xml:space="preserve">Trustee </w:t>
      </w:r>
      <w:r w:rsidR="00D15D9D" w:rsidRPr="00743783">
        <w:rPr>
          <w:rStyle w:val="normaltextrun"/>
          <w:rFonts w:ascii="Georgia" w:hAnsi="Georgia"/>
          <w:b/>
          <w:bCs/>
          <w:sz w:val="22"/>
          <w:szCs w:val="22"/>
        </w:rPr>
        <w:t>Stringham</w:t>
      </w:r>
      <w:r w:rsidRPr="00743783">
        <w:rPr>
          <w:rStyle w:val="normaltextrun"/>
          <w:rFonts w:ascii="Georgia" w:hAnsi="Georgia"/>
          <w:b/>
          <w:bCs/>
          <w:sz w:val="22"/>
          <w:szCs w:val="22"/>
        </w:rPr>
        <w:t xml:space="preserve"> moved to a</w:t>
      </w:r>
      <w:r w:rsidR="006E1C7C" w:rsidRPr="00743783">
        <w:rPr>
          <w:rStyle w:val="normaltextrun"/>
          <w:rFonts w:ascii="Georgia" w:hAnsi="Georgia"/>
          <w:b/>
          <w:bCs/>
          <w:sz w:val="22"/>
          <w:szCs w:val="22"/>
        </w:rPr>
        <w:t>dopt</w:t>
      </w:r>
      <w:r w:rsidR="006E1C7C" w:rsidRPr="00707706">
        <w:rPr>
          <w:rFonts w:ascii="Georgia" w:hAnsi="Georgia"/>
          <w:b/>
          <w:bCs/>
          <w:sz w:val="22"/>
          <w:szCs w:val="22"/>
        </w:rPr>
        <w:t xml:space="preserve"> Resolution 2024-11-01 to approve an Interlocal Cooperation Agreement between the City of Kearns and </w:t>
      </w:r>
      <w:r w:rsidR="00310A30">
        <w:rPr>
          <w:rFonts w:ascii="Georgia" w:hAnsi="Georgia"/>
          <w:b/>
          <w:bCs/>
          <w:sz w:val="22"/>
          <w:szCs w:val="22"/>
        </w:rPr>
        <w:t xml:space="preserve">the </w:t>
      </w:r>
      <w:r w:rsidR="006E1C7C" w:rsidRPr="00707706">
        <w:rPr>
          <w:rFonts w:ascii="Georgia" w:hAnsi="Georgia"/>
          <w:b/>
          <w:bCs/>
          <w:sz w:val="22"/>
          <w:szCs w:val="22"/>
        </w:rPr>
        <w:t>MSD to obligate Kearns</w:t>
      </w:r>
      <w:r w:rsidR="00310A30">
        <w:rPr>
          <w:rFonts w:ascii="Georgia" w:hAnsi="Georgia"/>
          <w:b/>
          <w:bCs/>
          <w:sz w:val="22"/>
          <w:szCs w:val="22"/>
        </w:rPr>
        <w:t>’</w:t>
      </w:r>
      <w:r w:rsidR="006E1C7C" w:rsidRPr="00707706">
        <w:rPr>
          <w:rFonts w:ascii="Georgia" w:hAnsi="Georgia"/>
          <w:b/>
          <w:bCs/>
          <w:sz w:val="22"/>
          <w:szCs w:val="22"/>
        </w:rPr>
        <w:t xml:space="preserve"> ARPA funds for the provision of infrastructure and soundwall projects.</w:t>
      </w:r>
      <w:r w:rsidRPr="00743783">
        <w:rPr>
          <w:rStyle w:val="normaltextrun"/>
          <w:rFonts w:ascii="Georgia" w:hAnsi="Georgia"/>
          <w:b/>
          <w:bCs/>
          <w:sz w:val="22"/>
          <w:szCs w:val="22"/>
        </w:rPr>
        <w:t xml:space="preserve"> Trustee </w:t>
      </w:r>
      <w:r w:rsidR="00D15D9D" w:rsidRPr="00743783">
        <w:rPr>
          <w:rStyle w:val="normaltextrun"/>
          <w:rFonts w:ascii="Georgia" w:hAnsi="Georgia"/>
          <w:b/>
          <w:bCs/>
          <w:sz w:val="22"/>
          <w:szCs w:val="22"/>
        </w:rPr>
        <w:t>Barney</w:t>
      </w:r>
      <w:r w:rsidRPr="00743783">
        <w:rPr>
          <w:rStyle w:val="normaltextrun"/>
          <w:rFonts w:ascii="Georgia" w:hAnsi="Georgia"/>
          <w:b/>
          <w:bCs/>
          <w:sz w:val="22"/>
          <w:szCs w:val="22"/>
        </w:rPr>
        <w:t xml:space="preserve"> seconded the motion. The motion carried with Trustees Zuspan, Barney, Flint, Smolka, and Stringham each voting “aye”.</w:t>
      </w:r>
    </w:p>
    <w:p w14:paraId="33D668CF" w14:textId="77777777" w:rsidR="00C958AC" w:rsidRPr="00743783" w:rsidRDefault="00C958AC" w:rsidP="00C958AC">
      <w:pPr>
        <w:pStyle w:val="paragraph"/>
        <w:spacing w:before="0" w:beforeAutospacing="0" w:after="0" w:afterAutospacing="0"/>
        <w:ind w:left="360"/>
        <w:textAlignment w:val="baseline"/>
        <w:rPr>
          <w:rFonts w:ascii="Georgia" w:hAnsi="Georgia" w:cs="Calibri"/>
          <w:b/>
          <w:bCs/>
          <w:sz w:val="22"/>
          <w:szCs w:val="22"/>
        </w:rPr>
      </w:pPr>
    </w:p>
    <w:p w14:paraId="2BE649E4" w14:textId="616C6D81" w:rsidR="00AE4614" w:rsidRPr="00743783" w:rsidRDefault="00AE4614" w:rsidP="000042B4">
      <w:pPr>
        <w:pStyle w:val="paragraph"/>
        <w:numPr>
          <w:ilvl w:val="0"/>
          <w:numId w:val="20"/>
        </w:numPr>
        <w:spacing w:before="0" w:beforeAutospacing="0" w:after="0" w:afterAutospacing="0"/>
        <w:ind w:left="360"/>
        <w:textAlignment w:val="baseline"/>
        <w:rPr>
          <w:rFonts w:ascii="Georgia" w:hAnsi="Georgia" w:cs="Calibri"/>
          <w:b/>
          <w:bCs/>
          <w:sz w:val="22"/>
          <w:szCs w:val="22"/>
        </w:rPr>
      </w:pPr>
      <w:bookmarkStart w:id="3" w:name="_Hlk182405672"/>
      <w:r w:rsidRPr="00707706">
        <w:rPr>
          <w:rFonts w:ascii="Georgia" w:hAnsi="Georgia"/>
          <w:b/>
          <w:bCs/>
          <w:sz w:val="22"/>
          <w:szCs w:val="22"/>
        </w:rPr>
        <w:t>Approve Contract with Syringa Networks LLC for Internet Services in the amount of $550 per month</w:t>
      </w:r>
      <w:bookmarkEnd w:id="3"/>
      <w:r w:rsidR="00C958AC" w:rsidRPr="00707706">
        <w:rPr>
          <w:rFonts w:ascii="Georgia" w:hAnsi="Georgia"/>
          <w:b/>
          <w:bCs/>
          <w:sz w:val="22"/>
          <w:szCs w:val="22"/>
        </w:rPr>
        <w:t>.</w:t>
      </w:r>
    </w:p>
    <w:p w14:paraId="1B60C964" w14:textId="77777777" w:rsidR="00C958AC" w:rsidRPr="00707706" w:rsidRDefault="00C958AC" w:rsidP="00C958AC">
      <w:pPr>
        <w:pStyle w:val="paragraph"/>
        <w:spacing w:before="0" w:beforeAutospacing="0" w:after="0" w:afterAutospacing="0"/>
        <w:ind w:left="360"/>
        <w:textAlignment w:val="baseline"/>
        <w:rPr>
          <w:rFonts w:ascii="Georgia" w:hAnsi="Georgia"/>
          <w:b/>
          <w:bCs/>
          <w:sz w:val="22"/>
          <w:szCs w:val="22"/>
        </w:rPr>
      </w:pPr>
    </w:p>
    <w:p w14:paraId="6B4C488F" w14:textId="7D43EF6F" w:rsidR="00D15D9D" w:rsidRPr="00707706" w:rsidRDefault="00D15D9D" w:rsidP="00C958AC">
      <w:pPr>
        <w:pStyle w:val="paragraph"/>
        <w:spacing w:before="0" w:beforeAutospacing="0" w:after="0" w:afterAutospacing="0"/>
        <w:ind w:left="360"/>
        <w:textAlignment w:val="baseline"/>
        <w:rPr>
          <w:rFonts w:ascii="Georgia" w:hAnsi="Georgia"/>
          <w:sz w:val="22"/>
          <w:szCs w:val="22"/>
        </w:rPr>
      </w:pPr>
      <w:r w:rsidRPr="00707706">
        <w:rPr>
          <w:rFonts w:ascii="Georgia" w:hAnsi="Georgia"/>
          <w:sz w:val="22"/>
          <w:szCs w:val="22"/>
        </w:rPr>
        <w:t xml:space="preserve">Izabela Miller stated that Syringa Networks </w:t>
      </w:r>
      <w:r w:rsidR="00594743">
        <w:rPr>
          <w:rFonts w:ascii="Georgia" w:hAnsi="Georgia"/>
          <w:sz w:val="22"/>
          <w:szCs w:val="22"/>
        </w:rPr>
        <w:t>has been selected</w:t>
      </w:r>
      <w:r w:rsidRPr="00707706">
        <w:rPr>
          <w:rFonts w:ascii="Georgia" w:hAnsi="Georgia"/>
          <w:sz w:val="22"/>
          <w:szCs w:val="22"/>
        </w:rPr>
        <w:t xml:space="preserve"> </w:t>
      </w:r>
      <w:r w:rsidR="009C7567">
        <w:rPr>
          <w:rFonts w:ascii="Georgia" w:hAnsi="Georgia"/>
          <w:sz w:val="22"/>
          <w:szCs w:val="22"/>
        </w:rPr>
        <w:t>to be</w:t>
      </w:r>
      <w:r w:rsidR="009C7567" w:rsidRPr="00707706">
        <w:rPr>
          <w:rFonts w:ascii="Georgia" w:hAnsi="Georgia"/>
          <w:sz w:val="22"/>
          <w:szCs w:val="22"/>
        </w:rPr>
        <w:t xml:space="preserve"> </w:t>
      </w:r>
      <w:r w:rsidRPr="00707706">
        <w:rPr>
          <w:rFonts w:ascii="Georgia" w:hAnsi="Georgia"/>
          <w:sz w:val="22"/>
          <w:szCs w:val="22"/>
        </w:rPr>
        <w:t xml:space="preserve">the </w:t>
      </w:r>
      <w:r w:rsidR="009C7567">
        <w:rPr>
          <w:rFonts w:ascii="Georgia" w:hAnsi="Georgia"/>
          <w:sz w:val="22"/>
          <w:szCs w:val="22"/>
        </w:rPr>
        <w:t>MSD’s i</w:t>
      </w:r>
      <w:r w:rsidR="009C7567" w:rsidRPr="00707706">
        <w:rPr>
          <w:rFonts w:ascii="Georgia" w:hAnsi="Georgia"/>
          <w:sz w:val="22"/>
          <w:szCs w:val="22"/>
        </w:rPr>
        <w:t xml:space="preserve">nternet </w:t>
      </w:r>
      <w:r w:rsidR="009C7567">
        <w:rPr>
          <w:rFonts w:ascii="Georgia" w:hAnsi="Georgia"/>
          <w:sz w:val="22"/>
          <w:szCs w:val="22"/>
        </w:rPr>
        <w:t>s</w:t>
      </w:r>
      <w:r w:rsidR="009C7567" w:rsidRPr="00707706">
        <w:rPr>
          <w:rFonts w:ascii="Georgia" w:hAnsi="Georgia"/>
          <w:sz w:val="22"/>
          <w:szCs w:val="22"/>
        </w:rPr>
        <w:t xml:space="preserve">ervices </w:t>
      </w:r>
      <w:r w:rsidRPr="00707706">
        <w:rPr>
          <w:rFonts w:ascii="Georgia" w:hAnsi="Georgia"/>
          <w:sz w:val="22"/>
          <w:szCs w:val="22"/>
        </w:rPr>
        <w:t>provider for a total</w:t>
      </w:r>
      <w:r w:rsidR="009C7567">
        <w:rPr>
          <w:rFonts w:ascii="Georgia" w:hAnsi="Georgia"/>
          <w:sz w:val="22"/>
          <w:szCs w:val="22"/>
        </w:rPr>
        <w:t xml:space="preserve"> cost</w:t>
      </w:r>
      <w:r w:rsidRPr="00707706">
        <w:rPr>
          <w:rFonts w:ascii="Georgia" w:hAnsi="Georgia"/>
          <w:sz w:val="22"/>
          <w:szCs w:val="22"/>
        </w:rPr>
        <w:t xml:space="preserve"> of $550.00 per month.</w:t>
      </w:r>
      <w:r w:rsidR="005B3E43" w:rsidRPr="00707706">
        <w:rPr>
          <w:rFonts w:ascii="Georgia" w:hAnsi="Georgia"/>
          <w:sz w:val="22"/>
          <w:szCs w:val="22"/>
        </w:rPr>
        <w:t xml:space="preserve"> Mark Anderson worked with Syringa</w:t>
      </w:r>
      <w:r w:rsidR="00594743">
        <w:rPr>
          <w:rFonts w:ascii="Georgia" w:hAnsi="Georgia"/>
          <w:sz w:val="22"/>
          <w:szCs w:val="22"/>
        </w:rPr>
        <w:t xml:space="preserve"> on </w:t>
      </w:r>
      <w:r w:rsidR="00594743" w:rsidRPr="00707706">
        <w:rPr>
          <w:rFonts w:ascii="Georgia" w:hAnsi="Georgia"/>
          <w:sz w:val="22"/>
          <w:szCs w:val="22"/>
        </w:rPr>
        <w:t xml:space="preserve">some changes to </w:t>
      </w:r>
      <w:r w:rsidR="00594743">
        <w:rPr>
          <w:rFonts w:ascii="Georgia" w:hAnsi="Georgia"/>
          <w:sz w:val="22"/>
          <w:szCs w:val="22"/>
        </w:rPr>
        <w:t>E</w:t>
      </w:r>
      <w:r w:rsidR="00594743" w:rsidRPr="00707706">
        <w:rPr>
          <w:rFonts w:ascii="Georgia" w:hAnsi="Georgia"/>
          <w:sz w:val="22"/>
          <w:szCs w:val="22"/>
        </w:rPr>
        <w:t>xhibit A</w:t>
      </w:r>
      <w:r w:rsidR="005B3E43" w:rsidRPr="00707706">
        <w:rPr>
          <w:rFonts w:ascii="Georgia" w:hAnsi="Georgia"/>
          <w:sz w:val="22"/>
          <w:szCs w:val="22"/>
        </w:rPr>
        <w:t xml:space="preserve">. </w:t>
      </w:r>
      <w:r w:rsidR="000D7041">
        <w:rPr>
          <w:rFonts w:ascii="Georgia" w:hAnsi="Georgia"/>
          <w:sz w:val="22"/>
          <w:szCs w:val="22"/>
        </w:rPr>
        <w:t xml:space="preserve">In response to a question from </w:t>
      </w:r>
      <w:r w:rsidR="005B3E43" w:rsidRPr="00707706">
        <w:rPr>
          <w:rFonts w:ascii="Georgia" w:hAnsi="Georgia"/>
          <w:sz w:val="22"/>
          <w:szCs w:val="22"/>
        </w:rPr>
        <w:t>Trustee Barney</w:t>
      </w:r>
      <w:r w:rsidR="000D7041">
        <w:rPr>
          <w:rFonts w:ascii="Georgia" w:hAnsi="Georgia"/>
          <w:sz w:val="22"/>
          <w:szCs w:val="22"/>
        </w:rPr>
        <w:t>,</w:t>
      </w:r>
      <w:r w:rsidR="005B3E43" w:rsidRPr="00707706">
        <w:rPr>
          <w:rFonts w:ascii="Georgia" w:hAnsi="Georgia"/>
          <w:sz w:val="22"/>
          <w:szCs w:val="22"/>
        </w:rPr>
        <w:t xml:space="preserve"> Mark Anderson </w:t>
      </w:r>
      <w:r w:rsidR="000D7041">
        <w:rPr>
          <w:rFonts w:ascii="Georgia" w:hAnsi="Georgia"/>
          <w:sz w:val="22"/>
          <w:szCs w:val="22"/>
        </w:rPr>
        <w:t>explained</w:t>
      </w:r>
      <w:r w:rsidR="009C7567" w:rsidRPr="00707706">
        <w:rPr>
          <w:rFonts w:ascii="Georgia" w:hAnsi="Georgia"/>
          <w:sz w:val="22"/>
          <w:szCs w:val="22"/>
        </w:rPr>
        <w:t xml:space="preserve"> </w:t>
      </w:r>
      <w:r w:rsidR="005B3E43" w:rsidRPr="00707706">
        <w:rPr>
          <w:rFonts w:ascii="Georgia" w:hAnsi="Georgia"/>
          <w:sz w:val="22"/>
          <w:szCs w:val="22"/>
        </w:rPr>
        <w:t xml:space="preserve">that </w:t>
      </w:r>
      <w:r w:rsidR="009C7567">
        <w:rPr>
          <w:rFonts w:ascii="Georgia" w:hAnsi="Georgia"/>
          <w:sz w:val="22"/>
          <w:szCs w:val="22"/>
        </w:rPr>
        <w:t xml:space="preserve">the Syringa </w:t>
      </w:r>
      <w:r w:rsidR="000D7041">
        <w:rPr>
          <w:rFonts w:ascii="Georgia" w:hAnsi="Georgia"/>
          <w:sz w:val="22"/>
          <w:szCs w:val="22"/>
        </w:rPr>
        <w:t xml:space="preserve">Contract </w:t>
      </w:r>
      <w:r w:rsidR="009C7567">
        <w:rPr>
          <w:rFonts w:ascii="Georgia" w:hAnsi="Georgia"/>
          <w:sz w:val="22"/>
          <w:szCs w:val="22"/>
        </w:rPr>
        <w:t>originally</w:t>
      </w:r>
      <w:r w:rsidR="009C7567" w:rsidRPr="00707706">
        <w:rPr>
          <w:rFonts w:ascii="Georgia" w:hAnsi="Georgia"/>
          <w:sz w:val="22"/>
          <w:szCs w:val="22"/>
        </w:rPr>
        <w:t xml:space="preserve"> </w:t>
      </w:r>
      <w:r w:rsidR="005B3E43" w:rsidRPr="00707706">
        <w:rPr>
          <w:rFonts w:ascii="Georgia" w:hAnsi="Georgia"/>
          <w:sz w:val="22"/>
          <w:szCs w:val="22"/>
        </w:rPr>
        <w:t xml:space="preserve">did not incorporate the </w:t>
      </w:r>
      <w:r w:rsidR="009C7567">
        <w:rPr>
          <w:rFonts w:ascii="Georgia" w:hAnsi="Georgia"/>
          <w:sz w:val="22"/>
          <w:szCs w:val="22"/>
        </w:rPr>
        <w:t>S</w:t>
      </w:r>
      <w:r w:rsidR="009C7567" w:rsidRPr="00707706">
        <w:rPr>
          <w:rFonts w:ascii="Georgia" w:hAnsi="Georgia"/>
          <w:sz w:val="22"/>
          <w:szCs w:val="22"/>
        </w:rPr>
        <w:t xml:space="preserve">tate </w:t>
      </w:r>
      <w:r w:rsidR="009C7567">
        <w:rPr>
          <w:rFonts w:ascii="Georgia" w:hAnsi="Georgia"/>
          <w:sz w:val="22"/>
          <w:szCs w:val="22"/>
        </w:rPr>
        <w:t>C</w:t>
      </w:r>
      <w:r w:rsidR="009C7567" w:rsidRPr="00707706">
        <w:rPr>
          <w:rFonts w:ascii="Georgia" w:hAnsi="Georgia"/>
          <w:sz w:val="22"/>
          <w:szCs w:val="22"/>
        </w:rPr>
        <w:t>ontract</w:t>
      </w:r>
      <w:r w:rsidR="005B3E43" w:rsidRPr="00707706">
        <w:rPr>
          <w:rFonts w:ascii="Georgia" w:hAnsi="Georgia"/>
          <w:sz w:val="22"/>
          <w:szCs w:val="22"/>
        </w:rPr>
        <w:t xml:space="preserve">, and that </w:t>
      </w:r>
      <w:r w:rsidR="000D7041">
        <w:rPr>
          <w:rFonts w:ascii="Georgia" w:hAnsi="Georgia"/>
          <w:sz w:val="22"/>
          <w:szCs w:val="22"/>
        </w:rPr>
        <w:t>has been corrected</w:t>
      </w:r>
      <w:r w:rsidR="005B3E43" w:rsidRPr="00707706">
        <w:rPr>
          <w:rFonts w:ascii="Georgia" w:hAnsi="Georgia"/>
          <w:sz w:val="22"/>
          <w:szCs w:val="22"/>
        </w:rPr>
        <w:t xml:space="preserve">. </w:t>
      </w:r>
    </w:p>
    <w:p w14:paraId="3674C8E2" w14:textId="77777777" w:rsidR="00D15D9D" w:rsidRPr="00707706" w:rsidRDefault="00D15D9D" w:rsidP="00C958AC">
      <w:pPr>
        <w:pStyle w:val="paragraph"/>
        <w:spacing w:before="0" w:beforeAutospacing="0" w:after="0" w:afterAutospacing="0"/>
        <w:ind w:left="360"/>
        <w:textAlignment w:val="baseline"/>
        <w:rPr>
          <w:rFonts w:ascii="Georgia" w:hAnsi="Georgia"/>
          <w:b/>
          <w:bCs/>
          <w:sz w:val="22"/>
          <w:szCs w:val="22"/>
        </w:rPr>
      </w:pPr>
    </w:p>
    <w:p w14:paraId="7D3D75FC" w14:textId="78D02DE4" w:rsidR="00C958AC" w:rsidRDefault="00C958AC" w:rsidP="009C7567">
      <w:pPr>
        <w:pStyle w:val="paragraph"/>
        <w:spacing w:before="0" w:beforeAutospacing="0" w:after="0" w:afterAutospacing="0"/>
        <w:ind w:left="806"/>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D962A9" w:rsidRPr="00743783">
        <w:rPr>
          <w:rStyle w:val="normaltextrun"/>
          <w:rFonts w:ascii="Georgia" w:hAnsi="Georgia"/>
          <w:b/>
          <w:bCs/>
          <w:sz w:val="22"/>
          <w:szCs w:val="22"/>
        </w:rPr>
        <w:t>Flint</w:t>
      </w:r>
      <w:r w:rsidRPr="00743783">
        <w:rPr>
          <w:rStyle w:val="normaltextrun"/>
          <w:rFonts w:ascii="Georgia" w:hAnsi="Georgia"/>
          <w:b/>
          <w:bCs/>
          <w:sz w:val="22"/>
          <w:szCs w:val="22"/>
        </w:rPr>
        <w:t xml:space="preserve"> moved to </w:t>
      </w:r>
      <w:r w:rsidR="009C7567">
        <w:rPr>
          <w:rFonts w:ascii="Georgia" w:hAnsi="Georgia"/>
          <w:b/>
          <w:bCs/>
          <w:sz w:val="22"/>
          <w:szCs w:val="22"/>
        </w:rPr>
        <w:t>a</w:t>
      </w:r>
      <w:r w:rsidR="009C7567" w:rsidRPr="00707706">
        <w:rPr>
          <w:rFonts w:ascii="Georgia" w:hAnsi="Georgia"/>
          <w:b/>
          <w:bCs/>
          <w:sz w:val="22"/>
          <w:szCs w:val="22"/>
        </w:rPr>
        <w:t xml:space="preserve">pprove </w:t>
      </w:r>
      <w:r w:rsidR="009C7567">
        <w:rPr>
          <w:rFonts w:ascii="Georgia" w:hAnsi="Georgia"/>
          <w:b/>
          <w:bCs/>
          <w:sz w:val="22"/>
          <w:szCs w:val="22"/>
        </w:rPr>
        <w:t xml:space="preserve">the </w:t>
      </w:r>
      <w:r w:rsidR="006E1C7C" w:rsidRPr="00707706">
        <w:rPr>
          <w:rFonts w:ascii="Georgia" w:hAnsi="Georgia"/>
          <w:b/>
          <w:bCs/>
          <w:sz w:val="22"/>
          <w:szCs w:val="22"/>
        </w:rPr>
        <w:t xml:space="preserve">Contract with Syringa Networks LLC for </w:t>
      </w:r>
      <w:r w:rsidR="009C7567">
        <w:rPr>
          <w:rFonts w:ascii="Georgia" w:hAnsi="Georgia"/>
          <w:b/>
          <w:bCs/>
          <w:sz w:val="22"/>
          <w:szCs w:val="22"/>
        </w:rPr>
        <w:t>i</w:t>
      </w:r>
      <w:r w:rsidR="009C7567" w:rsidRPr="00707706">
        <w:rPr>
          <w:rFonts w:ascii="Georgia" w:hAnsi="Georgia"/>
          <w:b/>
          <w:bCs/>
          <w:sz w:val="22"/>
          <w:szCs w:val="22"/>
        </w:rPr>
        <w:t xml:space="preserve">nternet </w:t>
      </w:r>
      <w:r w:rsidR="009C7567">
        <w:rPr>
          <w:rFonts w:ascii="Georgia" w:hAnsi="Georgia"/>
          <w:b/>
          <w:bCs/>
          <w:sz w:val="22"/>
          <w:szCs w:val="22"/>
        </w:rPr>
        <w:t>s</w:t>
      </w:r>
      <w:r w:rsidR="009C7567" w:rsidRPr="00707706">
        <w:rPr>
          <w:rFonts w:ascii="Georgia" w:hAnsi="Georgia"/>
          <w:b/>
          <w:bCs/>
          <w:sz w:val="22"/>
          <w:szCs w:val="22"/>
        </w:rPr>
        <w:t xml:space="preserve">ervices </w:t>
      </w:r>
      <w:r w:rsidR="006E1C7C" w:rsidRPr="00707706">
        <w:rPr>
          <w:rFonts w:ascii="Georgia" w:hAnsi="Georgia"/>
          <w:b/>
          <w:bCs/>
          <w:sz w:val="22"/>
          <w:szCs w:val="22"/>
        </w:rPr>
        <w:t>in the amount of $550 per month</w:t>
      </w:r>
      <w:r w:rsidRPr="00743783">
        <w:rPr>
          <w:rStyle w:val="normaltextrun"/>
          <w:rFonts w:ascii="Georgia" w:hAnsi="Georgia"/>
          <w:b/>
          <w:bCs/>
          <w:sz w:val="22"/>
          <w:szCs w:val="22"/>
        </w:rPr>
        <w:t xml:space="preserve">. Trustee </w:t>
      </w:r>
      <w:r w:rsidR="00D962A9" w:rsidRPr="00743783">
        <w:rPr>
          <w:rStyle w:val="normaltextrun"/>
          <w:rFonts w:ascii="Georgia" w:hAnsi="Georgia"/>
          <w:b/>
          <w:bCs/>
          <w:sz w:val="22"/>
          <w:szCs w:val="22"/>
        </w:rPr>
        <w:t>Stringham</w:t>
      </w:r>
      <w:r w:rsidRPr="00743783">
        <w:rPr>
          <w:rStyle w:val="normaltextrun"/>
          <w:rFonts w:ascii="Georgia" w:hAnsi="Georgia"/>
          <w:b/>
          <w:bCs/>
          <w:sz w:val="22"/>
          <w:szCs w:val="22"/>
        </w:rPr>
        <w:t xml:space="preserve"> seconded the motion. The motion carried with Trustees Zuspan, Barney</w:t>
      </w:r>
      <w:r w:rsidR="00D962A9" w:rsidRPr="00743783">
        <w:rPr>
          <w:rStyle w:val="normaltextrun"/>
          <w:rFonts w:ascii="Georgia" w:hAnsi="Georgia"/>
          <w:b/>
          <w:bCs/>
          <w:sz w:val="22"/>
          <w:szCs w:val="22"/>
        </w:rPr>
        <w:t xml:space="preserve">, </w:t>
      </w:r>
      <w:r w:rsidRPr="00743783">
        <w:rPr>
          <w:rStyle w:val="normaltextrun"/>
          <w:rFonts w:ascii="Georgia" w:hAnsi="Georgia"/>
          <w:b/>
          <w:bCs/>
          <w:sz w:val="22"/>
          <w:szCs w:val="22"/>
        </w:rPr>
        <w:t>Flint, Smolka, and Stringham each voting “aye”.</w:t>
      </w:r>
    </w:p>
    <w:p w14:paraId="3E223E6F" w14:textId="77777777" w:rsidR="009C7567" w:rsidRPr="00743783" w:rsidRDefault="009C7567" w:rsidP="00866E18">
      <w:pPr>
        <w:pStyle w:val="paragraph"/>
        <w:spacing w:before="0" w:beforeAutospacing="0" w:after="0" w:afterAutospacing="0"/>
        <w:ind w:left="806"/>
        <w:textAlignment w:val="baseline"/>
        <w:rPr>
          <w:rFonts w:ascii="Georgia" w:hAnsi="Georgia" w:cs="Calibri"/>
          <w:b/>
          <w:bCs/>
          <w:sz w:val="22"/>
          <w:szCs w:val="22"/>
        </w:rPr>
      </w:pPr>
    </w:p>
    <w:p w14:paraId="4745ECD3" w14:textId="657D7472" w:rsidR="00AE4614" w:rsidRPr="00743783" w:rsidRDefault="00AE4614" w:rsidP="000042B4">
      <w:pPr>
        <w:pStyle w:val="paragraph"/>
        <w:numPr>
          <w:ilvl w:val="0"/>
          <w:numId w:val="20"/>
        </w:numPr>
        <w:spacing w:before="0" w:beforeAutospacing="0" w:after="0" w:afterAutospacing="0"/>
        <w:ind w:left="360"/>
        <w:textAlignment w:val="baseline"/>
        <w:rPr>
          <w:rFonts w:ascii="Georgia" w:hAnsi="Georgia" w:cs="Calibri"/>
          <w:b/>
          <w:bCs/>
          <w:sz w:val="22"/>
          <w:szCs w:val="22"/>
        </w:rPr>
      </w:pPr>
      <w:r w:rsidRPr="00707706">
        <w:rPr>
          <w:rFonts w:ascii="Georgia" w:hAnsi="Georgia"/>
          <w:b/>
          <w:bCs/>
          <w:sz w:val="22"/>
          <w:szCs w:val="22"/>
        </w:rPr>
        <w:t xml:space="preserve">Approve quote for </w:t>
      </w:r>
      <w:proofErr w:type="spellStart"/>
      <w:r w:rsidRPr="00707706">
        <w:rPr>
          <w:rFonts w:ascii="Georgia" w:hAnsi="Georgia"/>
          <w:b/>
          <w:bCs/>
          <w:sz w:val="22"/>
          <w:szCs w:val="22"/>
        </w:rPr>
        <w:t>Cityworks</w:t>
      </w:r>
      <w:proofErr w:type="spellEnd"/>
      <w:r w:rsidRPr="00707706">
        <w:rPr>
          <w:rFonts w:ascii="Georgia" w:hAnsi="Georgia"/>
          <w:b/>
          <w:bCs/>
          <w:sz w:val="22"/>
          <w:szCs w:val="22"/>
        </w:rPr>
        <w:t xml:space="preserve"> for 2025</w:t>
      </w:r>
      <w:r w:rsidR="005A5558">
        <w:rPr>
          <w:rFonts w:ascii="Georgia" w:hAnsi="Georgia"/>
          <w:b/>
          <w:bCs/>
          <w:sz w:val="22"/>
          <w:szCs w:val="22"/>
        </w:rPr>
        <w:t>,</w:t>
      </w:r>
      <w:r w:rsidRPr="00707706">
        <w:rPr>
          <w:rFonts w:ascii="Georgia" w:hAnsi="Georgia"/>
          <w:b/>
          <w:bCs/>
          <w:sz w:val="22"/>
          <w:szCs w:val="22"/>
        </w:rPr>
        <w:t xml:space="preserve"> in the amount of $82,855.50</w:t>
      </w:r>
    </w:p>
    <w:p w14:paraId="070557F0" w14:textId="77777777" w:rsidR="00C958AC" w:rsidRPr="00707706" w:rsidRDefault="00C958AC" w:rsidP="00C958AC">
      <w:pPr>
        <w:pStyle w:val="paragraph"/>
        <w:spacing w:before="0" w:beforeAutospacing="0" w:after="0" w:afterAutospacing="0"/>
        <w:ind w:left="360"/>
        <w:textAlignment w:val="baseline"/>
        <w:rPr>
          <w:rFonts w:ascii="Georgia" w:hAnsi="Georgia"/>
          <w:b/>
          <w:bCs/>
          <w:sz w:val="22"/>
          <w:szCs w:val="22"/>
        </w:rPr>
      </w:pPr>
    </w:p>
    <w:p w14:paraId="18E1FA64" w14:textId="1E1247B2" w:rsidR="00D962A9" w:rsidRPr="00707706" w:rsidRDefault="00D962A9" w:rsidP="00C958AC">
      <w:pPr>
        <w:pStyle w:val="paragraph"/>
        <w:spacing w:before="0" w:beforeAutospacing="0" w:after="0" w:afterAutospacing="0"/>
        <w:ind w:left="360"/>
        <w:textAlignment w:val="baseline"/>
        <w:rPr>
          <w:rFonts w:ascii="Georgia" w:hAnsi="Georgia"/>
          <w:sz w:val="22"/>
          <w:szCs w:val="22"/>
        </w:rPr>
      </w:pPr>
      <w:r w:rsidRPr="00707706">
        <w:rPr>
          <w:rFonts w:ascii="Georgia" w:hAnsi="Georgia"/>
          <w:sz w:val="22"/>
          <w:szCs w:val="22"/>
        </w:rPr>
        <w:t xml:space="preserve">Izabela Miller stated that this is </w:t>
      </w:r>
      <w:r w:rsidR="00EF4911" w:rsidRPr="00707706">
        <w:rPr>
          <w:rFonts w:ascii="Georgia" w:hAnsi="Georgia"/>
          <w:sz w:val="22"/>
          <w:szCs w:val="22"/>
        </w:rPr>
        <w:t>a standard contract</w:t>
      </w:r>
      <w:r w:rsidR="009C7567">
        <w:rPr>
          <w:rFonts w:ascii="Georgia" w:hAnsi="Georgia"/>
          <w:sz w:val="22"/>
          <w:szCs w:val="22"/>
        </w:rPr>
        <w:t>,</w:t>
      </w:r>
      <w:r w:rsidR="00EF4911" w:rsidRPr="00707706">
        <w:rPr>
          <w:rFonts w:ascii="Georgia" w:hAnsi="Georgia"/>
          <w:sz w:val="22"/>
          <w:szCs w:val="22"/>
        </w:rPr>
        <w:t xml:space="preserve"> with a 5% increase. </w:t>
      </w:r>
    </w:p>
    <w:p w14:paraId="30040EB3" w14:textId="77777777" w:rsidR="00D962A9" w:rsidRPr="00707706" w:rsidRDefault="00D962A9" w:rsidP="00C958AC">
      <w:pPr>
        <w:pStyle w:val="paragraph"/>
        <w:spacing w:before="0" w:beforeAutospacing="0" w:after="0" w:afterAutospacing="0"/>
        <w:ind w:left="360"/>
        <w:textAlignment w:val="baseline"/>
        <w:rPr>
          <w:rFonts w:ascii="Georgia" w:hAnsi="Georgia"/>
          <w:b/>
          <w:bCs/>
          <w:sz w:val="22"/>
          <w:szCs w:val="22"/>
        </w:rPr>
      </w:pPr>
    </w:p>
    <w:p w14:paraId="133FD3A3" w14:textId="18E9138E" w:rsidR="00C958AC" w:rsidRDefault="00C958AC" w:rsidP="009C7567">
      <w:pPr>
        <w:pStyle w:val="paragraph"/>
        <w:spacing w:before="0" w:beforeAutospacing="0" w:after="0" w:afterAutospacing="0"/>
        <w:ind w:left="806"/>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EF4911" w:rsidRPr="00743783">
        <w:rPr>
          <w:rStyle w:val="normaltextrun"/>
          <w:rFonts w:ascii="Georgia" w:hAnsi="Georgia"/>
          <w:b/>
          <w:bCs/>
          <w:sz w:val="22"/>
          <w:szCs w:val="22"/>
        </w:rPr>
        <w:t>Smolka</w:t>
      </w:r>
      <w:r w:rsidRPr="00743783">
        <w:rPr>
          <w:rStyle w:val="normaltextrun"/>
          <w:rFonts w:ascii="Georgia" w:hAnsi="Georgia"/>
          <w:b/>
          <w:bCs/>
          <w:sz w:val="22"/>
          <w:szCs w:val="22"/>
        </w:rPr>
        <w:t xml:space="preserve"> moved to approve </w:t>
      </w:r>
      <w:r w:rsidR="009C7567">
        <w:rPr>
          <w:rStyle w:val="normaltextrun"/>
          <w:rFonts w:ascii="Georgia" w:hAnsi="Georgia"/>
          <w:b/>
          <w:bCs/>
          <w:sz w:val="22"/>
          <w:szCs w:val="22"/>
        </w:rPr>
        <w:t xml:space="preserve">the </w:t>
      </w:r>
      <w:r w:rsidR="006E1C7C" w:rsidRPr="00743783">
        <w:rPr>
          <w:rStyle w:val="normaltextrun"/>
          <w:rFonts w:ascii="Georgia" w:hAnsi="Georgia"/>
          <w:b/>
          <w:bCs/>
          <w:sz w:val="22"/>
          <w:szCs w:val="22"/>
        </w:rPr>
        <w:t>quote fr</w:t>
      </w:r>
      <w:r w:rsidR="009C7567">
        <w:rPr>
          <w:rStyle w:val="normaltextrun"/>
          <w:rFonts w:ascii="Georgia" w:hAnsi="Georgia"/>
          <w:b/>
          <w:bCs/>
          <w:sz w:val="22"/>
          <w:szCs w:val="22"/>
        </w:rPr>
        <w:t>om</w:t>
      </w:r>
      <w:r w:rsidR="006E1C7C" w:rsidRPr="00743783">
        <w:rPr>
          <w:rStyle w:val="normaltextrun"/>
          <w:rFonts w:ascii="Georgia" w:hAnsi="Georgia"/>
          <w:b/>
          <w:bCs/>
          <w:sz w:val="22"/>
          <w:szCs w:val="22"/>
        </w:rPr>
        <w:t xml:space="preserve"> </w:t>
      </w:r>
      <w:proofErr w:type="spellStart"/>
      <w:r w:rsidR="006E1C7C" w:rsidRPr="00743783">
        <w:rPr>
          <w:rStyle w:val="normaltextrun"/>
          <w:rFonts w:ascii="Georgia" w:hAnsi="Georgia"/>
          <w:b/>
          <w:bCs/>
          <w:sz w:val="22"/>
          <w:szCs w:val="22"/>
        </w:rPr>
        <w:t>Cityworks</w:t>
      </w:r>
      <w:proofErr w:type="spellEnd"/>
      <w:r w:rsidR="006E1C7C" w:rsidRPr="00743783">
        <w:rPr>
          <w:rStyle w:val="normaltextrun"/>
          <w:rFonts w:ascii="Georgia" w:hAnsi="Georgia"/>
          <w:b/>
          <w:bCs/>
          <w:sz w:val="22"/>
          <w:szCs w:val="22"/>
        </w:rPr>
        <w:t xml:space="preserve"> for 2025</w:t>
      </w:r>
      <w:r w:rsidR="000856C0">
        <w:rPr>
          <w:rStyle w:val="normaltextrun"/>
          <w:rFonts w:ascii="Georgia" w:hAnsi="Georgia"/>
          <w:b/>
          <w:bCs/>
          <w:sz w:val="22"/>
          <w:szCs w:val="22"/>
        </w:rPr>
        <w:t>,</w:t>
      </w:r>
      <w:r w:rsidR="006E1C7C" w:rsidRPr="00743783">
        <w:rPr>
          <w:rStyle w:val="normaltextrun"/>
          <w:rFonts w:ascii="Georgia" w:hAnsi="Georgia"/>
          <w:b/>
          <w:bCs/>
          <w:sz w:val="22"/>
          <w:szCs w:val="22"/>
        </w:rPr>
        <w:t xml:space="preserve"> in the amount of $82,855.50</w:t>
      </w:r>
      <w:r w:rsidRPr="00743783">
        <w:rPr>
          <w:rStyle w:val="normaltextrun"/>
          <w:rFonts w:ascii="Georgia" w:hAnsi="Georgia"/>
          <w:b/>
          <w:bCs/>
          <w:sz w:val="22"/>
          <w:szCs w:val="22"/>
        </w:rPr>
        <w:t xml:space="preserve">. Trustee </w:t>
      </w:r>
      <w:r w:rsidR="00EF4911" w:rsidRPr="00743783">
        <w:rPr>
          <w:rStyle w:val="normaltextrun"/>
          <w:rFonts w:ascii="Georgia" w:hAnsi="Georgia"/>
          <w:b/>
          <w:bCs/>
          <w:sz w:val="22"/>
          <w:szCs w:val="22"/>
        </w:rPr>
        <w:t>Barney</w:t>
      </w:r>
      <w:r w:rsidRPr="00743783">
        <w:rPr>
          <w:rStyle w:val="normaltextrun"/>
          <w:rFonts w:ascii="Georgia" w:hAnsi="Georgia"/>
          <w:b/>
          <w:bCs/>
          <w:sz w:val="22"/>
          <w:szCs w:val="22"/>
        </w:rPr>
        <w:t xml:space="preserve"> seconded the motion. The motion carried with Trustees Zuspan, Barney, Flint, Smolka, and Stringham each voting “aye”.</w:t>
      </w:r>
    </w:p>
    <w:p w14:paraId="72E6B379" w14:textId="77777777" w:rsidR="009C7567" w:rsidRPr="00743783" w:rsidRDefault="009C7567" w:rsidP="00866E18">
      <w:pPr>
        <w:pStyle w:val="paragraph"/>
        <w:spacing w:before="0" w:beforeAutospacing="0" w:after="0" w:afterAutospacing="0"/>
        <w:ind w:left="806"/>
        <w:textAlignment w:val="baseline"/>
        <w:rPr>
          <w:rFonts w:ascii="Georgia" w:hAnsi="Georgia" w:cs="Calibri"/>
          <w:b/>
          <w:bCs/>
          <w:sz w:val="22"/>
          <w:szCs w:val="22"/>
        </w:rPr>
      </w:pPr>
    </w:p>
    <w:p w14:paraId="41426C19" w14:textId="409FF5C5" w:rsidR="006E1C7C" w:rsidRPr="00743783" w:rsidRDefault="00AE4614" w:rsidP="00003178">
      <w:pPr>
        <w:pStyle w:val="paragraph"/>
        <w:numPr>
          <w:ilvl w:val="0"/>
          <w:numId w:val="20"/>
        </w:numPr>
        <w:spacing w:before="0" w:beforeAutospacing="0" w:after="0" w:afterAutospacing="0"/>
        <w:ind w:left="360"/>
        <w:textAlignment w:val="baseline"/>
        <w:rPr>
          <w:rFonts w:ascii="Georgia" w:hAnsi="Georgia"/>
          <w:b/>
          <w:bCs/>
          <w:sz w:val="22"/>
          <w:szCs w:val="22"/>
        </w:rPr>
      </w:pPr>
      <w:r w:rsidRPr="00707706">
        <w:rPr>
          <w:rFonts w:ascii="Georgia" w:hAnsi="Georgia"/>
          <w:b/>
          <w:bCs/>
          <w:sz w:val="22"/>
          <w:szCs w:val="22"/>
        </w:rPr>
        <w:t>Authorize the General Manager to approve the full or partial assignments by Salt Lake County to the MSD, of construction and professional services contracts, work orders, task orders, and the like that involve projects and/or work taking place within and/or for the MSD</w:t>
      </w:r>
      <w:r w:rsidR="006E1C7C" w:rsidRPr="00707706">
        <w:rPr>
          <w:rFonts w:ascii="Georgia" w:hAnsi="Georgia"/>
          <w:b/>
          <w:bCs/>
          <w:sz w:val="22"/>
          <w:szCs w:val="22"/>
        </w:rPr>
        <w:t xml:space="preserve"> </w:t>
      </w:r>
    </w:p>
    <w:p w14:paraId="7E02A331" w14:textId="77777777" w:rsidR="00EF4911" w:rsidRPr="00707706" w:rsidRDefault="00EF4911" w:rsidP="00EF4911">
      <w:pPr>
        <w:pStyle w:val="paragraph"/>
        <w:spacing w:before="0" w:beforeAutospacing="0" w:after="0" w:afterAutospacing="0"/>
        <w:ind w:left="360"/>
        <w:textAlignment w:val="baseline"/>
        <w:rPr>
          <w:rFonts w:ascii="Georgia" w:hAnsi="Georgia"/>
          <w:b/>
          <w:bCs/>
          <w:sz w:val="22"/>
          <w:szCs w:val="22"/>
        </w:rPr>
      </w:pPr>
    </w:p>
    <w:p w14:paraId="1A972E16" w14:textId="500D8FCE" w:rsidR="005E7A10" w:rsidRDefault="005E7A10" w:rsidP="00EF4911">
      <w:pPr>
        <w:pStyle w:val="paragraph"/>
        <w:spacing w:before="0" w:beforeAutospacing="0" w:after="0" w:afterAutospacing="0"/>
        <w:ind w:left="360"/>
        <w:textAlignment w:val="baseline"/>
        <w:rPr>
          <w:rFonts w:ascii="Georgia" w:hAnsi="Georgia"/>
          <w:sz w:val="22"/>
          <w:szCs w:val="22"/>
        </w:rPr>
      </w:pPr>
      <w:r w:rsidRPr="00707706">
        <w:rPr>
          <w:rFonts w:ascii="Georgia" w:hAnsi="Georgia"/>
          <w:sz w:val="22"/>
          <w:szCs w:val="22"/>
        </w:rPr>
        <w:t xml:space="preserve">There was a brief discussion between Mark Anderson and Trustee Barney </w:t>
      </w:r>
      <w:r w:rsidR="00743783" w:rsidRPr="00743783">
        <w:rPr>
          <w:rFonts w:ascii="Georgia" w:hAnsi="Georgia"/>
          <w:sz w:val="22"/>
          <w:szCs w:val="22"/>
        </w:rPr>
        <w:t>about</w:t>
      </w:r>
      <w:r w:rsidRPr="00707706">
        <w:rPr>
          <w:rFonts w:ascii="Georgia" w:hAnsi="Georgia"/>
          <w:sz w:val="22"/>
          <w:szCs w:val="22"/>
        </w:rPr>
        <w:t xml:space="preserve"> the need for these contracts</w:t>
      </w:r>
      <w:r w:rsidR="00FD77F2">
        <w:rPr>
          <w:rFonts w:ascii="Georgia" w:hAnsi="Georgia"/>
          <w:sz w:val="22"/>
          <w:szCs w:val="22"/>
        </w:rPr>
        <w:t xml:space="preserve"> </w:t>
      </w:r>
      <w:r w:rsidR="009C7567">
        <w:rPr>
          <w:rFonts w:ascii="Georgia" w:hAnsi="Georgia"/>
          <w:sz w:val="22"/>
          <w:szCs w:val="22"/>
        </w:rPr>
        <w:t>to facilitate</w:t>
      </w:r>
      <w:r w:rsidR="00FD77F2">
        <w:rPr>
          <w:rFonts w:ascii="Georgia" w:hAnsi="Georgia"/>
          <w:sz w:val="22"/>
          <w:szCs w:val="22"/>
        </w:rPr>
        <w:t xml:space="preserve"> the transition of Engineering Services from the County to the MSD</w:t>
      </w:r>
      <w:r w:rsidRPr="00707706">
        <w:rPr>
          <w:rFonts w:ascii="Georgia" w:hAnsi="Georgia"/>
          <w:sz w:val="22"/>
          <w:szCs w:val="22"/>
        </w:rPr>
        <w:t xml:space="preserve">. </w:t>
      </w:r>
    </w:p>
    <w:p w14:paraId="1FC1C79D" w14:textId="77777777" w:rsidR="009C7567" w:rsidRPr="00707706" w:rsidRDefault="009C7567" w:rsidP="00EF4911">
      <w:pPr>
        <w:pStyle w:val="paragraph"/>
        <w:spacing w:before="0" w:beforeAutospacing="0" w:after="0" w:afterAutospacing="0"/>
        <w:ind w:left="360"/>
        <w:textAlignment w:val="baseline"/>
        <w:rPr>
          <w:rFonts w:ascii="Georgia" w:hAnsi="Georgia"/>
          <w:b/>
          <w:bCs/>
          <w:sz w:val="22"/>
          <w:szCs w:val="22"/>
        </w:rPr>
      </w:pPr>
    </w:p>
    <w:p w14:paraId="27BD6902" w14:textId="21D929D4" w:rsidR="00C958AC" w:rsidRPr="00743783" w:rsidRDefault="00C958AC" w:rsidP="00866E18">
      <w:pPr>
        <w:pStyle w:val="paragraph"/>
        <w:spacing w:before="0" w:beforeAutospacing="0" w:after="0" w:afterAutospacing="0"/>
        <w:ind w:left="806"/>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EF4911" w:rsidRPr="00743783">
        <w:rPr>
          <w:rStyle w:val="normaltextrun"/>
          <w:rFonts w:ascii="Georgia" w:hAnsi="Georgia"/>
          <w:b/>
          <w:bCs/>
          <w:sz w:val="22"/>
          <w:szCs w:val="22"/>
        </w:rPr>
        <w:t>Barney</w:t>
      </w:r>
      <w:r w:rsidRPr="00743783">
        <w:rPr>
          <w:rStyle w:val="normaltextrun"/>
          <w:rFonts w:ascii="Georgia" w:hAnsi="Georgia"/>
          <w:b/>
          <w:bCs/>
          <w:sz w:val="22"/>
          <w:szCs w:val="22"/>
        </w:rPr>
        <w:t xml:space="preserve"> moved to </w:t>
      </w:r>
      <w:r w:rsidR="00EF4911" w:rsidRPr="00743783">
        <w:rPr>
          <w:rStyle w:val="normaltextrun"/>
          <w:rFonts w:ascii="Georgia" w:hAnsi="Georgia"/>
          <w:b/>
          <w:bCs/>
          <w:sz w:val="22"/>
          <w:szCs w:val="22"/>
        </w:rPr>
        <w:t>a</w:t>
      </w:r>
      <w:r w:rsidR="00EF4911" w:rsidRPr="00707706">
        <w:rPr>
          <w:rFonts w:ascii="Georgia" w:hAnsi="Georgia"/>
          <w:b/>
          <w:bCs/>
          <w:sz w:val="22"/>
          <w:szCs w:val="22"/>
        </w:rPr>
        <w:t>uthorize the General Manager to approve</w:t>
      </w:r>
      <w:r w:rsidR="009C7567">
        <w:rPr>
          <w:rFonts w:ascii="Georgia" w:hAnsi="Georgia"/>
          <w:b/>
          <w:bCs/>
          <w:sz w:val="22"/>
          <w:szCs w:val="22"/>
        </w:rPr>
        <w:t xml:space="preserve"> and sign</w:t>
      </w:r>
      <w:r w:rsidR="00EF4911" w:rsidRPr="00707706">
        <w:rPr>
          <w:rFonts w:ascii="Georgia" w:hAnsi="Georgia"/>
          <w:b/>
          <w:bCs/>
          <w:sz w:val="22"/>
          <w:szCs w:val="22"/>
        </w:rPr>
        <w:t xml:space="preserve"> the full or partial assignments by Salt Lake County to the MSD </w:t>
      </w:r>
      <w:r w:rsidR="005B3E43" w:rsidRPr="00707706">
        <w:rPr>
          <w:rFonts w:ascii="Georgia" w:hAnsi="Georgia"/>
          <w:b/>
          <w:bCs/>
          <w:sz w:val="22"/>
          <w:szCs w:val="22"/>
        </w:rPr>
        <w:t xml:space="preserve">of </w:t>
      </w:r>
      <w:r w:rsidR="00EF4911" w:rsidRPr="00707706">
        <w:rPr>
          <w:rFonts w:ascii="Georgia" w:hAnsi="Georgia"/>
          <w:b/>
          <w:bCs/>
          <w:sz w:val="22"/>
          <w:szCs w:val="22"/>
        </w:rPr>
        <w:t>construction and professional services contracts, work orders, task orders, and</w:t>
      </w:r>
      <w:r w:rsidR="005E7A10" w:rsidRPr="00707706">
        <w:rPr>
          <w:rFonts w:ascii="Georgia" w:hAnsi="Georgia"/>
          <w:b/>
          <w:bCs/>
          <w:sz w:val="22"/>
          <w:szCs w:val="22"/>
        </w:rPr>
        <w:t xml:space="preserve"> </w:t>
      </w:r>
      <w:r w:rsidR="005A5558">
        <w:rPr>
          <w:rFonts w:ascii="Georgia" w:hAnsi="Georgia"/>
          <w:b/>
          <w:bCs/>
          <w:sz w:val="22"/>
          <w:szCs w:val="22"/>
        </w:rPr>
        <w:t xml:space="preserve">the like, and to </w:t>
      </w:r>
      <w:r w:rsidR="005E7A10" w:rsidRPr="00707706">
        <w:rPr>
          <w:rFonts w:ascii="Georgia" w:hAnsi="Georgia"/>
          <w:b/>
          <w:bCs/>
          <w:sz w:val="22"/>
          <w:szCs w:val="22"/>
        </w:rPr>
        <w:t>approv</w:t>
      </w:r>
      <w:r w:rsidR="009C7567">
        <w:rPr>
          <w:rFonts w:ascii="Georgia" w:hAnsi="Georgia"/>
          <w:b/>
          <w:bCs/>
          <w:sz w:val="22"/>
          <w:szCs w:val="22"/>
        </w:rPr>
        <w:t>e</w:t>
      </w:r>
      <w:r w:rsidR="005E7A10" w:rsidRPr="00707706">
        <w:rPr>
          <w:rFonts w:ascii="Georgia" w:hAnsi="Georgia"/>
          <w:b/>
          <w:bCs/>
          <w:sz w:val="22"/>
          <w:szCs w:val="22"/>
        </w:rPr>
        <w:t xml:space="preserve"> </w:t>
      </w:r>
      <w:r w:rsidR="009C7567">
        <w:rPr>
          <w:rFonts w:ascii="Georgia" w:hAnsi="Georgia"/>
          <w:b/>
          <w:bCs/>
          <w:sz w:val="22"/>
          <w:szCs w:val="22"/>
        </w:rPr>
        <w:t>and sign “</w:t>
      </w:r>
      <w:r w:rsidR="005E7A10" w:rsidRPr="00707706">
        <w:rPr>
          <w:rFonts w:ascii="Georgia" w:hAnsi="Georgia"/>
          <w:b/>
          <w:bCs/>
          <w:sz w:val="22"/>
          <w:szCs w:val="22"/>
        </w:rPr>
        <w:t>mirror</w:t>
      </w:r>
      <w:r w:rsidR="009C7567">
        <w:rPr>
          <w:rFonts w:ascii="Georgia" w:hAnsi="Georgia"/>
          <w:b/>
          <w:bCs/>
          <w:sz w:val="22"/>
          <w:szCs w:val="22"/>
        </w:rPr>
        <w:t>”</w:t>
      </w:r>
      <w:r w:rsidR="005E7A10" w:rsidRPr="00707706">
        <w:rPr>
          <w:rFonts w:ascii="Georgia" w:hAnsi="Georgia"/>
          <w:b/>
          <w:bCs/>
          <w:sz w:val="22"/>
          <w:szCs w:val="22"/>
        </w:rPr>
        <w:t xml:space="preserve"> </w:t>
      </w:r>
      <w:r w:rsidR="009C7567">
        <w:rPr>
          <w:rFonts w:ascii="Georgia" w:hAnsi="Georgia"/>
          <w:b/>
          <w:bCs/>
          <w:sz w:val="22"/>
          <w:szCs w:val="22"/>
        </w:rPr>
        <w:t xml:space="preserve">service and construction </w:t>
      </w:r>
      <w:r w:rsidR="005E7A10" w:rsidRPr="00707706">
        <w:rPr>
          <w:rFonts w:ascii="Georgia" w:hAnsi="Georgia"/>
          <w:b/>
          <w:bCs/>
          <w:sz w:val="22"/>
          <w:szCs w:val="22"/>
        </w:rPr>
        <w:t>contracts</w:t>
      </w:r>
      <w:r w:rsidR="00EF4911" w:rsidRPr="00707706">
        <w:rPr>
          <w:rFonts w:ascii="Georgia" w:hAnsi="Georgia"/>
          <w:b/>
          <w:bCs/>
          <w:sz w:val="22"/>
          <w:szCs w:val="22"/>
        </w:rPr>
        <w:t xml:space="preserve"> that involve projects and/or work taking place within and/or for the MSD</w:t>
      </w:r>
      <w:r w:rsidRPr="00743783">
        <w:rPr>
          <w:rStyle w:val="normaltextrun"/>
          <w:rFonts w:ascii="Georgia" w:hAnsi="Georgia"/>
          <w:b/>
          <w:bCs/>
          <w:sz w:val="22"/>
          <w:szCs w:val="22"/>
        </w:rPr>
        <w:t xml:space="preserve">. Trustee </w:t>
      </w:r>
      <w:r w:rsidR="00EF4911" w:rsidRPr="00743783">
        <w:rPr>
          <w:rStyle w:val="normaltextrun"/>
          <w:rFonts w:ascii="Georgia" w:hAnsi="Georgia"/>
          <w:b/>
          <w:bCs/>
          <w:sz w:val="22"/>
          <w:szCs w:val="22"/>
        </w:rPr>
        <w:t>Stringham</w:t>
      </w:r>
      <w:r w:rsidRPr="00743783">
        <w:rPr>
          <w:rStyle w:val="normaltextrun"/>
          <w:rFonts w:ascii="Georgia" w:hAnsi="Georgia"/>
          <w:b/>
          <w:bCs/>
          <w:sz w:val="22"/>
          <w:szCs w:val="22"/>
        </w:rPr>
        <w:t xml:space="preserve"> seconded the motion. The motion carried with Trustees Zuspan, Barney, Flint, Smolka, and Stringham each voting “aye”.</w:t>
      </w:r>
    </w:p>
    <w:p w14:paraId="1F3E0937" w14:textId="77777777" w:rsidR="00C958AC" w:rsidRPr="00743783" w:rsidRDefault="00C958AC" w:rsidP="00C958AC">
      <w:pPr>
        <w:pStyle w:val="paragraph"/>
        <w:spacing w:before="0" w:beforeAutospacing="0" w:after="0" w:afterAutospacing="0"/>
        <w:ind w:left="360"/>
        <w:textAlignment w:val="baseline"/>
        <w:rPr>
          <w:rFonts w:ascii="Georgia" w:hAnsi="Georgia" w:cs="Calibri"/>
          <w:b/>
          <w:bCs/>
          <w:sz w:val="22"/>
          <w:szCs w:val="22"/>
        </w:rPr>
      </w:pPr>
    </w:p>
    <w:p w14:paraId="736B3F42" w14:textId="23267A6A" w:rsidR="00AE4614" w:rsidRPr="00743783" w:rsidRDefault="00AE4614" w:rsidP="000042B4">
      <w:pPr>
        <w:pStyle w:val="paragraph"/>
        <w:numPr>
          <w:ilvl w:val="0"/>
          <w:numId w:val="20"/>
        </w:numPr>
        <w:spacing w:before="0" w:beforeAutospacing="0" w:after="0" w:afterAutospacing="0"/>
        <w:ind w:left="360"/>
        <w:textAlignment w:val="baseline"/>
        <w:rPr>
          <w:rFonts w:ascii="Georgia" w:hAnsi="Georgia" w:cs="Calibri"/>
          <w:b/>
          <w:bCs/>
          <w:sz w:val="22"/>
          <w:szCs w:val="22"/>
        </w:rPr>
      </w:pPr>
      <w:r w:rsidRPr="00707706">
        <w:rPr>
          <w:rFonts w:ascii="Georgia" w:hAnsi="Georgia"/>
          <w:b/>
          <w:bCs/>
          <w:sz w:val="22"/>
          <w:szCs w:val="22"/>
        </w:rPr>
        <w:t>Discuss the FY2026 Budget Calendar</w:t>
      </w:r>
    </w:p>
    <w:p w14:paraId="7466BFC2" w14:textId="16330A87" w:rsidR="00AE4614" w:rsidRPr="00743783" w:rsidRDefault="00EE24D1" w:rsidP="00EE24D1">
      <w:pPr>
        <w:ind w:left="360"/>
        <w:rPr>
          <w:rFonts w:cs="Calibri"/>
        </w:rPr>
      </w:pPr>
      <w:r w:rsidRPr="00743783">
        <w:rPr>
          <w:rFonts w:cs="Calibri"/>
        </w:rPr>
        <w:t xml:space="preserve">Stewart </w:t>
      </w:r>
      <w:proofErr w:type="spellStart"/>
      <w:r w:rsidRPr="00743783">
        <w:rPr>
          <w:rFonts w:cs="Calibri"/>
        </w:rPr>
        <w:t>Okobia</w:t>
      </w:r>
      <w:proofErr w:type="spellEnd"/>
      <w:r w:rsidRPr="00743783">
        <w:rPr>
          <w:rFonts w:cs="Calibri"/>
        </w:rPr>
        <w:t xml:space="preserve"> </w:t>
      </w:r>
      <w:r w:rsidR="009C7567">
        <w:rPr>
          <w:rFonts w:cs="Calibri"/>
        </w:rPr>
        <w:t>presented</w:t>
      </w:r>
      <w:r w:rsidR="009C7567" w:rsidRPr="00743783">
        <w:rPr>
          <w:rFonts w:cs="Calibri"/>
        </w:rPr>
        <w:t xml:space="preserve"> </w:t>
      </w:r>
      <w:r w:rsidRPr="00743783">
        <w:rPr>
          <w:rFonts w:cs="Calibri"/>
        </w:rPr>
        <w:t>a brief update on the F</w:t>
      </w:r>
      <w:r w:rsidR="005A5558">
        <w:rPr>
          <w:rFonts w:cs="Calibri"/>
        </w:rPr>
        <w:t xml:space="preserve">iscal </w:t>
      </w:r>
      <w:r w:rsidRPr="00743783">
        <w:rPr>
          <w:rFonts w:cs="Calibri"/>
        </w:rPr>
        <w:t>Y</w:t>
      </w:r>
      <w:r w:rsidR="005A5558">
        <w:rPr>
          <w:rFonts w:cs="Calibri"/>
        </w:rPr>
        <w:t>ear</w:t>
      </w:r>
      <w:r w:rsidR="009C7567">
        <w:rPr>
          <w:rFonts w:cs="Calibri"/>
        </w:rPr>
        <w:t xml:space="preserve"> </w:t>
      </w:r>
      <w:r w:rsidRPr="00743783">
        <w:rPr>
          <w:rFonts w:cs="Calibri"/>
        </w:rPr>
        <w:t xml:space="preserve">2026 Budget Calendar. </w:t>
      </w:r>
    </w:p>
    <w:p w14:paraId="156BA07F" w14:textId="3F27A49A" w:rsidR="00AE4614" w:rsidRPr="00743783" w:rsidRDefault="00AE4614" w:rsidP="000042B4">
      <w:pPr>
        <w:pStyle w:val="paragraph"/>
        <w:numPr>
          <w:ilvl w:val="0"/>
          <w:numId w:val="20"/>
        </w:numPr>
        <w:spacing w:before="0" w:beforeAutospacing="0" w:after="0" w:afterAutospacing="0"/>
        <w:ind w:left="360"/>
        <w:textAlignment w:val="baseline"/>
        <w:rPr>
          <w:rFonts w:ascii="Georgia" w:hAnsi="Georgia" w:cs="Calibri"/>
          <w:b/>
          <w:bCs/>
          <w:sz w:val="22"/>
          <w:szCs w:val="22"/>
        </w:rPr>
      </w:pPr>
      <w:r w:rsidRPr="00707706">
        <w:rPr>
          <w:rFonts w:ascii="Georgia" w:hAnsi="Georgia"/>
          <w:b/>
          <w:bCs/>
          <w:sz w:val="22"/>
          <w:szCs w:val="22"/>
        </w:rPr>
        <w:t>Approve contract modification with Consor North America for 4700 S</w:t>
      </w:r>
      <w:r w:rsidR="00832C75">
        <w:rPr>
          <w:rFonts w:ascii="Georgia" w:hAnsi="Georgia"/>
          <w:b/>
          <w:bCs/>
          <w:sz w:val="22"/>
          <w:szCs w:val="22"/>
        </w:rPr>
        <w:t>outh</w:t>
      </w:r>
    </w:p>
    <w:p w14:paraId="3669636F" w14:textId="77777777" w:rsidR="00EE24D1" w:rsidRPr="00707706" w:rsidRDefault="00EE24D1" w:rsidP="00C958AC">
      <w:pPr>
        <w:pStyle w:val="paragraph"/>
        <w:spacing w:before="0" w:beforeAutospacing="0" w:after="0" w:afterAutospacing="0"/>
        <w:ind w:left="360"/>
        <w:textAlignment w:val="baseline"/>
        <w:rPr>
          <w:rFonts w:ascii="Georgia" w:hAnsi="Georgia"/>
          <w:b/>
          <w:bCs/>
          <w:sz w:val="22"/>
          <w:szCs w:val="22"/>
        </w:rPr>
      </w:pPr>
    </w:p>
    <w:p w14:paraId="14986701" w14:textId="064AF02B" w:rsidR="00C958AC" w:rsidRPr="00707706" w:rsidRDefault="00EE24D1" w:rsidP="00C958AC">
      <w:pPr>
        <w:pStyle w:val="paragraph"/>
        <w:spacing w:before="0" w:beforeAutospacing="0" w:after="0" w:afterAutospacing="0"/>
        <w:ind w:left="360"/>
        <w:textAlignment w:val="baseline"/>
        <w:rPr>
          <w:rFonts w:ascii="Georgia" w:hAnsi="Georgia"/>
          <w:sz w:val="22"/>
          <w:szCs w:val="22"/>
        </w:rPr>
      </w:pPr>
      <w:r w:rsidRPr="00707706">
        <w:rPr>
          <w:rFonts w:ascii="Georgia" w:hAnsi="Georgia"/>
          <w:sz w:val="22"/>
          <w:szCs w:val="22"/>
        </w:rPr>
        <w:t xml:space="preserve">Chad Anderson stated that </w:t>
      </w:r>
      <w:r w:rsidR="00832C75">
        <w:rPr>
          <w:rFonts w:ascii="Georgia" w:hAnsi="Georgia"/>
          <w:sz w:val="22"/>
          <w:szCs w:val="22"/>
        </w:rPr>
        <w:t xml:space="preserve">work on </w:t>
      </w:r>
      <w:r w:rsidRPr="00707706">
        <w:rPr>
          <w:rFonts w:ascii="Georgia" w:hAnsi="Georgia"/>
          <w:sz w:val="22"/>
          <w:szCs w:val="22"/>
        </w:rPr>
        <w:t xml:space="preserve">the </w:t>
      </w:r>
      <w:r w:rsidR="009C7567">
        <w:rPr>
          <w:rFonts w:ascii="Georgia" w:hAnsi="Georgia"/>
          <w:sz w:val="22"/>
          <w:szCs w:val="22"/>
        </w:rPr>
        <w:t>4700 South P</w:t>
      </w:r>
      <w:r w:rsidR="009C7567" w:rsidRPr="00707706">
        <w:rPr>
          <w:rFonts w:ascii="Georgia" w:hAnsi="Georgia"/>
          <w:sz w:val="22"/>
          <w:szCs w:val="22"/>
        </w:rPr>
        <w:t xml:space="preserve">roject </w:t>
      </w:r>
      <w:r w:rsidRPr="00707706">
        <w:rPr>
          <w:rFonts w:ascii="Georgia" w:hAnsi="Georgia"/>
          <w:sz w:val="22"/>
          <w:szCs w:val="22"/>
        </w:rPr>
        <w:t xml:space="preserve">has </w:t>
      </w:r>
      <w:r w:rsidR="009C7567">
        <w:rPr>
          <w:rFonts w:ascii="Georgia" w:hAnsi="Georgia"/>
          <w:sz w:val="22"/>
          <w:szCs w:val="22"/>
        </w:rPr>
        <w:t>taken</w:t>
      </w:r>
      <w:r w:rsidR="009C7567" w:rsidRPr="00707706">
        <w:rPr>
          <w:rFonts w:ascii="Georgia" w:hAnsi="Georgia"/>
          <w:sz w:val="22"/>
          <w:szCs w:val="22"/>
        </w:rPr>
        <w:t xml:space="preserve"> </w:t>
      </w:r>
      <w:r w:rsidRPr="00707706">
        <w:rPr>
          <w:rFonts w:ascii="Georgia" w:hAnsi="Georgia"/>
          <w:sz w:val="22"/>
          <w:szCs w:val="22"/>
        </w:rPr>
        <w:t>longer than originally planned</w:t>
      </w:r>
      <w:r w:rsidR="00832C75">
        <w:rPr>
          <w:rFonts w:ascii="Georgia" w:hAnsi="Georgia"/>
          <w:sz w:val="22"/>
          <w:szCs w:val="22"/>
        </w:rPr>
        <w:t>.</w:t>
      </w:r>
      <w:r w:rsidRPr="00707706">
        <w:rPr>
          <w:rFonts w:ascii="Georgia" w:hAnsi="Georgia"/>
          <w:sz w:val="22"/>
          <w:szCs w:val="22"/>
        </w:rPr>
        <w:t xml:space="preserve"> </w:t>
      </w:r>
      <w:r w:rsidR="00832C75">
        <w:rPr>
          <w:rFonts w:ascii="Georgia" w:hAnsi="Georgia"/>
          <w:sz w:val="22"/>
          <w:szCs w:val="22"/>
        </w:rPr>
        <w:t>Consequently,</w:t>
      </w:r>
      <w:r w:rsidR="005E7A10" w:rsidRPr="00707706">
        <w:rPr>
          <w:rFonts w:ascii="Georgia" w:hAnsi="Georgia"/>
          <w:sz w:val="22"/>
          <w:szCs w:val="22"/>
        </w:rPr>
        <w:t xml:space="preserve"> </w:t>
      </w:r>
      <w:r w:rsidR="00832C75">
        <w:rPr>
          <w:rFonts w:ascii="Georgia" w:hAnsi="Georgia"/>
          <w:sz w:val="22"/>
          <w:szCs w:val="22"/>
        </w:rPr>
        <w:t>a C</w:t>
      </w:r>
      <w:r w:rsidR="00832C75" w:rsidRPr="00707706">
        <w:rPr>
          <w:rFonts w:ascii="Georgia" w:hAnsi="Georgia"/>
          <w:sz w:val="22"/>
          <w:szCs w:val="22"/>
        </w:rPr>
        <w:t xml:space="preserve">ontract </w:t>
      </w:r>
      <w:r w:rsidR="00832C75">
        <w:rPr>
          <w:rFonts w:ascii="Georgia" w:hAnsi="Georgia"/>
          <w:sz w:val="22"/>
          <w:szCs w:val="22"/>
        </w:rPr>
        <w:t>M</w:t>
      </w:r>
      <w:r w:rsidR="00832C75" w:rsidRPr="00707706">
        <w:rPr>
          <w:rFonts w:ascii="Georgia" w:hAnsi="Georgia"/>
          <w:sz w:val="22"/>
          <w:szCs w:val="22"/>
        </w:rPr>
        <w:t xml:space="preserve">odification </w:t>
      </w:r>
      <w:r w:rsidR="005A5558">
        <w:rPr>
          <w:rFonts w:ascii="Georgia" w:hAnsi="Georgia"/>
          <w:sz w:val="22"/>
          <w:szCs w:val="22"/>
        </w:rPr>
        <w:t>was</w:t>
      </w:r>
      <w:r w:rsidR="005A5558" w:rsidRPr="00707706">
        <w:rPr>
          <w:rFonts w:ascii="Georgia" w:hAnsi="Georgia"/>
          <w:sz w:val="22"/>
          <w:szCs w:val="22"/>
        </w:rPr>
        <w:t xml:space="preserve"> need</w:t>
      </w:r>
      <w:r w:rsidR="005A5558">
        <w:rPr>
          <w:rFonts w:ascii="Georgia" w:hAnsi="Georgia"/>
          <w:sz w:val="22"/>
          <w:szCs w:val="22"/>
        </w:rPr>
        <w:t>ed</w:t>
      </w:r>
      <w:r w:rsidR="005A5558" w:rsidRPr="00707706">
        <w:rPr>
          <w:rFonts w:ascii="Georgia" w:hAnsi="Georgia"/>
          <w:sz w:val="22"/>
          <w:szCs w:val="22"/>
        </w:rPr>
        <w:t xml:space="preserve"> </w:t>
      </w:r>
      <w:r w:rsidR="005E7A10" w:rsidRPr="00707706">
        <w:rPr>
          <w:rFonts w:ascii="Georgia" w:hAnsi="Georgia"/>
          <w:sz w:val="22"/>
          <w:szCs w:val="22"/>
        </w:rPr>
        <w:t xml:space="preserve">to </w:t>
      </w:r>
      <w:r w:rsidR="00255964">
        <w:rPr>
          <w:rFonts w:ascii="Georgia" w:hAnsi="Georgia"/>
          <w:sz w:val="22"/>
          <w:szCs w:val="22"/>
        </w:rPr>
        <w:t>extend the timeframe.</w:t>
      </w:r>
    </w:p>
    <w:p w14:paraId="4DB27267" w14:textId="77777777" w:rsidR="00EE24D1" w:rsidRPr="00707706" w:rsidRDefault="00EE24D1" w:rsidP="00C958AC">
      <w:pPr>
        <w:pStyle w:val="paragraph"/>
        <w:spacing w:before="0" w:beforeAutospacing="0" w:after="0" w:afterAutospacing="0"/>
        <w:ind w:left="360"/>
        <w:textAlignment w:val="baseline"/>
        <w:rPr>
          <w:rFonts w:ascii="Georgia" w:hAnsi="Georgia"/>
          <w:b/>
          <w:bCs/>
          <w:sz w:val="22"/>
          <w:szCs w:val="22"/>
        </w:rPr>
      </w:pPr>
    </w:p>
    <w:p w14:paraId="612ECD5A" w14:textId="38BBFB44" w:rsidR="00C958AC" w:rsidRDefault="00C958AC" w:rsidP="009C7567">
      <w:pPr>
        <w:pStyle w:val="paragraph"/>
        <w:spacing w:before="0" w:beforeAutospacing="0" w:after="0" w:afterAutospacing="0"/>
        <w:ind w:left="806"/>
        <w:textAlignment w:val="baseline"/>
        <w:rPr>
          <w:rStyle w:val="normaltextrun"/>
          <w:rFonts w:ascii="Georgia" w:hAnsi="Georgia"/>
          <w:b/>
          <w:bCs/>
          <w:sz w:val="22"/>
          <w:szCs w:val="22"/>
        </w:rPr>
      </w:pPr>
      <w:r w:rsidRPr="00743783">
        <w:rPr>
          <w:rStyle w:val="normaltextrun"/>
          <w:rFonts w:ascii="Georgia" w:hAnsi="Georgia"/>
          <w:b/>
          <w:bCs/>
          <w:sz w:val="22"/>
          <w:szCs w:val="22"/>
        </w:rPr>
        <w:t xml:space="preserve">Trustee </w:t>
      </w:r>
      <w:r w:rsidR="00EE24D1" w:rsidRPr="00743783">
        <w:rPr>
          <w:rStyle w:val="normaltextrun"/>
          <w:rFonts w:ascii="Georgia" w:hAnsi="Georgia"/>
          <w:b/>
          <w:bCs/>
          <w:sz w:val="22"/>
          <w:szCs w:val="22"/>
        </w:rPr>
        <w:t>Flint</w:t>
      </w:r>
      <w:r w:rsidRPr="00743783">
        <w:rPr>
          <w:rStyle w:val="normaltextrun"/>
          <w:rFonts w:ascii="Georgia" w:hAnsi="Georgia"/>
          <w:b/>
          <w:bCs/>
          <w:sz w:val="22"/>
          <w:szCs w:val="22"/>
        </w:rPr>
        <w:t xml:space="preserve"> moved to approve</w:t>
      </w:r>
      <w:r w:rsidR="00832C75">
        <w:rPr>
          <w:rStyle w:val="normaltextrun"/>
          <w:rFonts w:ascii="Georgia" w:hAnsi="Georgia"/>
          <w:b/>
          <w:bCs/>
          <w:sz w:val="22"/>
          <w:szCs w:val="22"/>
        </w:rPr>
        <w:t xml:space="preserve"> a</w:t>
      </w:r>
      <w:r w:rsidR="006E1C7C" w:rsidRPr="00707706">
        <w:rPr>
          <w:rFonts w:ascii="Georgia" w:hAnsi="Georgia"/>
          <w:b/>
          <w:bCs/>
          <w:sz w:val="22"/>
          <w:szCs w:val="22"/>
        </w:rPr>
        <w:t xml:space="preserve"> </w:t>
      </w:r>
      <w:r w:rsidR="00832C75">
        <w:rPr>
          <w:rFonts w:ascii="Georgia" w:hAnsi="Georgia"/>
          <w:b/>
          <w:bCs/>
          <w:sz w:val="22"/>
          <w:szCs w:val="22"/>
        </w:rPr>
        <w:t>C</w:t>
      </w:r>
      <w:r w:rsidR="00832C75" w:rsidRPr="00707706">
        <w:rPr>
          <w:rFonts w:ascii="Georgia" w:hAnsi="Georgia"/>
          <w:b/>
          <w:bCs/>
          <w:sz w:val="22"/>
          <w:szCs w:val="22"/>
        </w:rPr>
        <w:t xml:space="preserve">ontract </w:t>
      </w:r>
      <w:r w:rsidR="00832C75">
        <w:rPr>
          <w:rFonts w:ascii="Georgia" w:hAnsi="Georgia"/>
          <w:b/>
          <w:bCs/>
          <w:sz w:val="22"/>
          <w:szCs w:val="22"/>
        </w:rPr>
        <w:t>M</w:t>
      </w:r>
      <w:r w:rsidR="00832C75" w:rsidRPr="00707706">
        <w:rPr>
          <w:rFonts w:ascii="Georgia" w:hAnsi="Georgia"/>
          <w:b/>
          <w:bCs/>
          <w:sz w:val="22"/>
          <w:szCs w:val="22"/>
        </w:rPr>
        <w:t xml:space="preserve">odification </w:t>
      </w:r>
      <w:r w:rsidR="006E1C7C" w:rsidRPr="00707706">
        <w:rPr>
          <w:rFonts w:ascii="Georgia" w:hAnsi="Georgia"/>
          <w:b/>
          <w:bCs/>
          <w:sz w:val="22"/>
          <w:szCs w:val="22"/>
        </w:rPr>
        <w:t xml:space="preserve">with Consor North America for </w:t>
      </w:r>
      <w:r w:rsidR="00832C75">
        <w:rPr>
          <w:rFonts w:ascii="Georgia" w:hAnsi="Georgia"/>
          <w:b/>
          <w:bCs/>
          <w:sz w:val="22"/>
          <w:szCs w:val="22"/>
        </w:rPr>
        <w:t xml:space="preserve">the </w:t>
      </w:r>
      <w:r w:rsidR="006E1C7C" w:rsidRPr="00707706">
        <w:rPr>
          <w:rFonts w:ascii="Georgia" w:hAnsi="Georgia"/>
          <w:b/>
          <w:bCs/>
          <w:sz w:val="22"/>
          <w:szCs w:val="22"/>
        </w:rPr>
        <w:t>4700 S</w:t>
      </w:r>
      <w:r w:rsidR="00832C75">
        <w:rPr>
          <w:rFonts w:ascii="Georgia" w:hAnsi="Georgia"/>
          <w:b/>
          <w:bCs/>
          <w:sz w:val="22"/>
          <w:szCs w:val="22"/>
        </w:rPr>
        <w:t>outh Project</w:t>
      </w:r>
      <w:r w:rsidR="005A5558">
        <w:rPr>
          <w:rFonts w:ascii="Georgia" w:hAnsi="Georgia"/>
          <w:b/>
          <w:bCs/>
          <w:sz w:val="22"/>
          <w:szCs w:val="22"/>
        </w:rPr>
        <w:t>.</w:t>
      </w:r>
      <w:r w:rsidRPr="00743783">
        <w:rPr>
          <w:rStyle w:val="normaltextrun"/>
          <w:rFonts w:ascii="Georgia" w:hAnsi="Georgia"/>
          <w:b/>
          <w:bCs/>
          <w:sz w:val="22"/>
          <w:szCs w:val="22"/>
        </w:rPr>
        <w:t xml:space="preserve"> Trustee </w:t>
      </w:r>
      <w:r w:rsidR="00EE24D1" w:rsidRPr="00743783">
        <w:rPr>
          <w:rStyle w:val="normaltextrun"/>
          <w:rFonts w:ascii="Georgia" w:hAnsi="Georgia"/>
          <w:b/>
          <w:bCs/>
          <w:sz w:val="22"/>
          <w:szCs w:val="22"/>
        </w:rPr>
        <w:t>Stringham</w:t>
      </w:r>
      <w:r w:rsidRPr="00743783">
        <w:rPr>
          <w:rStyle w:val="normaltextrun"/>
          <w:rFonts w:ascii="Georgia" w:hAnsi="Georgia"/>
          <w:b/>
          <w:bCs/>
          <w:sz w:val="22"/>
          <w:szCs w:val="22"/>
        </w:rPr>
        <w:t xml:space="preserve"> seconded the motion. The motion carried with Trustees Zuspan, Barney, Flint, Smolka, and Stringham each voting “aye”.</w:t>
      </w:r>
    </w:p>
    <w:p w14:paraId="1F567910" w14:textId="77777777" w:rsidR="00832C75" w:rsidRPr="00743783" w:rsidRDefault="00832C75" w:rsidP="00866E18">
      <w:pPr>
        <w:pStyle w:val="paragraph"/>
        <w:spacing w:before="0" w:beforeAutospacing="0" w:after="0" w:afterAutospacing="0"/>
        <w:ind w:left="806"/>
        <w:textAlignment w:val="baseline"/>
        <w:rPr>
          <w:rFonts w:ascii="Georgia" w:hAnsi="Georgia" w:cs="Calibri"/>
          <w:b/>
          <w:bCs/>
          <w:sz w:val="22"/>
          <w:szCs w:val="22"/>
        </w:rPr>
      </w:pPr>
    </w:p>
    <w:p w14:paraId="31E3729E" w14:textId="06D8F1B5" w:rsidR="00AE4614" w:rsidRPr="00832C75" w:rsidRDefault="00AE4614" w:rsidP="000042B4">
      <w:pPr>
        <w:pStyle w:val="paragraph"/>
        <w:numPr>
          <w:ilvl w:val="0"/>
          <w:numId w:val="20"/>
        </w:numPr>
        <w:spacing w:before="0" w:beforeAutospacing="0" w:after="0" w:afterAutospacing="0"/>
        <w:ind w:left="360"/>
        <w:textAlignment w:val="baseline"/>
        <w:rPr>
          <w:rFonts w:ascii="Georgia" w:hAnsi="Georgia" w:cs="Calibri"/>
          <w:b/>
          <w:bCs/>
          <w:sz w:val="22"/>
          <w:szCs w:val="22"/>
        </w:rPr>
      </w:pPr>
      <w:r w:rsidRPr="00707706">
        <w:rPr>
          <w:rFonts w:ascii="Georgia" w:hAnsi="Georgia"/>
          <w:b/>
          <w:bCs/>
          <w:sz w:val="22"/>
          <w:szCs w:val="22"/>
        </w:rPr>
        <w:t>Discuss and approve purchase of Placer.ai Software</w:t>
      </w:r>
    </w:p>
    <w:p w14:paraId="0F3FA860" w14:textId="77777777" w:rsidR="00832C75" w:rsidRPr="00743783" w:rsidRDefault="00832C75" w:rsidP="00866E18">
      <w:pPr>
        <w:pStyle w:val="paragraph"/>
        <w:spacing w:before="0" w:beforeAutospacing="0" w:after="0" w:afterAutospacing="0"/>
        <w:ind w:left="360"/>
        <w:textAlignment w:val="baseline"/>
        <w:rPr>
          <w:rFonts w:ascii="Georgia" w:hAnsi="Georgia" w:cs="Calibri"/>
          <w:b/>
          <w:bCs/>
          <w:sz w:val="22"/>
          <w:szCs w:val="22"/>
        </w:rPr>
      </w:pPr>
    </w:p>
    <w:p w14:paraId="2F9C1DB1" w14:textId="2899698C" w:rsidR="00EE24D1" w:rsidRPr="00743783" w:rsidRDefault="00EE24D1" w:rsidP="00E965D6">
      <w:pPr>
        <w:pStyle w:val="paragraph"/>
        <w:spacing w:before="0" w:beforeAutospacing="0" w:after="0" w:afterAutospacing="0"/>
        <w:ind w:left="360"/>
        <w:textAlignment w:val="baseline"/>
        <w:rPr>
          <w:rFonts w:ascii="Georgia" w:hAnsi="Georgia" w:cs="Calibri"/>
          <w:sz w:val="22"/>
          <w:szCs w:val="22"/>
        </w:rPr>
      </w:pPr>
      <w:r w:rsidRPr="00743783">
        <w:rPr>
          <w:rFonts w:ascii="Georgia" w:hAnsi="Georgia" w:cs="Calibri"/>
          <w:sz w:val="22"/>
          <w:szCs w:val="22"/>
        </w:rPr>
        <w:t xml:space="preserve">This agenda item was tabled. </w:t>
      </w:r>
    </w:p>
    <w:p w14:paraId="548B8832" w14:textId="77777777" w:rsidR="00BF34A8" w:rsidRPr="00743783" w:rsidRDefault="00BF34A8" w:rsidP="00074F28">
      <w:pPr>
        <w:pStyle w:val="paragraph"/>
        <w:spacing w:before="0" w:beforeAutospacing="0" w:after="0" w:afterAutospacing="0"/>
        <w:ind w:left="360"/>
        <w:textAlignment w:val="baseline"/>
        <w:rPr>
          <w:rStyle w:val="eop"/>
          <w:rFonts w:ascii="Georgia" w:hAnsi="Georgia" w:cs="Calibri"/>
          <w:sz w:val="22"/>
          <w:szCs w:val="22"/>
        </w:rPr>
      </w:pPr>
    </w:p>
    <w:p w14:paraId="7B178103" w14:textId="6304DFE7" w:rsidR="00074F28" w:rsidRPr="00743783" w:rsidRDefault="007F7B4A" w:rsidP="00074F28">
      <w:pPr>
        <w:pStyle w:val="paragraph"/>
        <w:numPr>
          <w:ilvl w:val="0"/>
          <w:numId w:val="20"/>
        </w:numPr>
        <w:spacing w:before="0" w:beforeAutospacing="0" w:after="0" w:afterAutospacing="0"/>
        <w:ind w:left="360"/>
        <w:textAlignment w:val="baseline"/>
        <w:rPr>
          <w:rFonts w:ascii="Georgia" w:hAnsi="Georgia" w:cs="Calibri"/>
          <w:sz w:val="22"/>
          <w:szCs w:val="22"/>
        </w:rPr>
      </w:pPr>
      <w:r w:rsidRPr="00743783">
        <w:rPr>
          <w:rStyle w:val="normaltextrun"/>
          <w:rFonts w:ascii="Georgia" w:hAnsi="Georgia" w:cs="Calibri"/>
          <w:b/>
          <w:bCs/>
          <w:sz w:val="22"/>
          <w:szCs w:val="22"/>
        </w:rPr>
        <w:t xml:space="preserve">General </w:t>
      </w:r>
      <w:r w:rsidR="00044668" w:rsidRPr="00743783">
        <w:rPr>
          <w:rStyle w:val="normaltextrun"/>
          <w:rFonts w:ascii="Georgia" w:hAnsi="Georgia" w:cs="Calibri"/>
          <w:b/>
          <w:bCs/>
          <w:sz w:val="22"/>
          <w:szCs w:val="22"/>
        </w:rPr>
        <w:t>Manager</w:t>
      </w:r>
      <w:r w:rsidRPr="00743783">
        <w:rPr>
          <w:rStyle w:val="normaltextrun"/>
          <w:rFonts w:ascii="Georgia" w:hAnsi="Georgia" w:cs="Calibri"/>
          <w:b/>
          <w:bCs/>
          <w:sz w:val="22"/>
          <w:szCs w:val="22"/>
        </w:rPr>
        <w:t xml:space="preserve"> report</w:t>
      </w:r>
      <w:r w:rsidRPr="00743783">
        <w:rPr>
          <w:rStyle w:val="normaltextrun"/>
          <w:rFonts w:ascii="Georgia" w:hAnsi="Georgia" w:cs="Calibri"/>
          <w:sz w:val="22"/>
          <w:szCs w:val="22"/>
        </w:rPr>
        <w:t xml:space="preserve"> </w:t>
      </w:r>
    </w:p>
    <w:p w14:paraId="067628BB" w14:textId="6415886F" w:rsidR="00074F28" w:rsidRPr="00743783" w:rsidRDefault="00074F28" w:rsidP="00BF6A0B">
      <w:pPr>
        <w:pStyle w:val="paragraph"/>
        <w:spacing w:before="0" w:beforeAutospacing="0" w:after="0" w:afterAutospacing="0"/>
        <w:ind w:left="360"/>
        <w:textAlignment w:val="baseline"/>
        <w:rPr>
          <w:rStyle w:val="normaltextrun"/>
          <w:rFonts w:ascii="Georgia" w:hAnsi="Georgia" w:cs="Calibri"/>
          <w:sz w:val="22"/>
          <w:szCs w:val="22"/>
        </w:rPr>
      </w:pPr>
    </w:p>
    <w:p w14:paraId="2521CBDE" w14:textId="4280E700" w:rsidR="00553075" w:rsidRPr="00743783" w:rsidRDefault="00061C14" w:rsidP="00553075">
      <w:pPr>
        <w:pStyle w:val="paragraph"/>
        <w:spacing w:before="0" w:beforeAutospacing="0" w:after="0" w:afterAutospacing="0"/>
        <w:ind w:left="360"/>
        <w:textAlignment w:val="baseline"/>
        <w:rPr>
          <w:rStyle w:val="normaltextrun"/>
          <w:rFonts w:ascii="Georgia" w:hAnsi="Georgia" w:cs="Calibri"/>
          <w:sz w:val="22"/>
          <w:szCs w:val="22"/>
        </w:rPr>
      </w:pPr>
      <w:r w:rsidRPr="00743783">
        <w:rPr>
          <w:rStyle w:val="normaltextrun"/>
          <w:rFonts w:ascii="Georgia" w:hAnsi="Georgia" w:cs="Calibri"/>
          <w:sz w:val="22"/>
          <w:szCs w:val="22"/>
        </w:rPr>
        <w:t xml:space="preserve">Brian Hartsell and </w:t>
      </w:r>
      <w:r w:rsidR="00553075" w:rsidRPr="00743783">
        <w:rPr>
          <w:rStyle w:val="normaltextrun"/>
          <w:rFonts w:ascii="Georgia" w:hAnsi="Georgia" w:cs="Calibri"/>
          <w:sz w:val="22"/>
          <w:szCs w:val="22"/>
        </w:rPr>
        <w:t>Marla Howard presented the General Manager Report:</w:t>
      </w:r>
    </w:p>
    <w:p w14:paraId="73050ABE" w14:textId="12D48EB6" w:rsidR="00EE24D1" w:rsidRPr="00743783" w:rsidRDefault="00EE24D1" w:rsidP="00553075">
      <w:pPr>
        <w:pStyle w:val="paragraph"/>
        <w:numPr>
          <w:ilvl w:val="0"/>
          <w:numId w:val="24"/>
        </w:numPr>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Several staff members</w:t>
      </w:r>
      <w:r w:rsidR="005A5558">
        <w:rPr>
          <w:rStyle w:val="normaltextrun"/>
          <w:rFonts w:ascii="Georgia" w:hAnsi="Georgia" w:cs="Calibri"/>
          <w:sz w:val="22"/>
          <w:szCs w:val="22"/>
        </w:rPr>
        <w:t xml:space="preserve">, including </w:t>
      </w:r>
      <w:r w:rsidR="005A5558" w:rsidRPr="00743783">
        <w:rPr>
          <w:rStyle w:val="normaltextrun"/>
          <w:rFonts w:ascii="Georgia" w:hAnsi="Georgia" w:cs="Calibri"/>
          <w:sz w:val="22"/>
          <w:szCs w:val="22"/>
        </w:rPr>
        <w:t>Marla Howard and Brian Hartsell</w:t>
      </w:r>
      <w:r w:rsidR="005A5558">
        <w:rPr>
          <w:rStyle w:val="normaltextrun"/>
          <w:rFonts w:ascii="Georgia" w:hAnsi="Georgia" w:cs="Calibri"/>
          <w:sz w:val="22"/>
          <w:szCs w:val="22"/>
        </w:rPr>
        <w:t>,</w:t>
      </w:r>
      <w:r w:rsidRPr="00743783">
        <w:rPr>
          <w:rStyle w:val="normaltextrun"/>
          <w:rFonts w:ascii="Georgia" w:hAnsi="Georgia" w:cs="Calibri"/>
          <w:sz w:val="22"/>
          <w:szCs w:val="22"/>
        </w:rPr>
        <w:t xml:space="preserve"> will attend</w:t>
      </w:r>
      <w:r w:rsidR="00832C75">
        <w:rPr>
          <w:rStyle w:val="normaltextrun"/>
          <w:rFonts w:ascii="Georgia" w:hAnsi="Georgia" w:cs="Calibri"/>
          <w:sz w:val="22"/>
          <w:szCs w:val="22"/>
        </w:rPr>
        <w:t xml:space="preserve"> a</w:t>
      </w:r>
      <w:r w:rsidRPr="00743783">
        <w:rPr>
          <w:rStyle w:val="normaltextrun"/>
          <w:rFonts w:ascii="Georgia" w:hAnsi="Georgia" w:cs="Calibri"/>
          <w:sz w:val="22"/>
          <w:szCs w:val="22"/>
        </w:rPr>
        <w:t xml:space="preserve"> FEMA G191 course on December 11</w:t>
      </w:r>
      <w:proofErr w:type="gramStart"/>
      <w:r w:rsidRPr="00743783">
        <w:rPr>
          <w:rStyle w:val="normaltextrun"/>
          <w:rFonts w:ascii="Georgia" w:hAnsi="Georgia" w:cs="Calibri"/>
          <w:sz w:val="22"/>
          <w:szCs w:val="22"/>
        </w:rPr>
        <w:t xml:space="preserve">th </w:t>
      </w:r>
      <w:r w:rsidR="00832C75">
        <w:rPr>
          <w:rStyle w:val="normaltextrun"/>
          <w:rFonts w:ascii="Georgia" w:hAnsi="Georgia" w:cs="Calibri"/>
          <w:sz w:val="22"/>
          <w:szCs w:val="22"/>
        </w:rPr>
        <w:t>.</w:t>
      </w:r>
      <w:proofErr w:type="gramEnd"/>
    </w:p>
    <w:p w14:paraId="5AC9C57F" w14:textId="421EBD2F" w:rsidR="00EE24D1" w:rsidRPr="00743783" w:rsidRDefault="005A5558" w:rsidP="00553075">
      <w:pPr>
        <w:pStyle w:val="paragraph"/>
        <w:numPr>
          <w:ilvl w:val="0"/>
          <w:numId w:val="24"/>
        </w:numPr>
        <w:spacing w:before="0" w:beforeAutospacing="0" w:after="0" w:afterAutospacing="0"/>
        <w:textAlignment w:val="baseline"/>
        <w:rPr>
          <w:rStyle w:val="normaltextrun"/>
          <w:rFonts w:ascii="Georgia" w:hAnsi="Georgia" w:cs="Calibri"/>
          <w:sz w:val="22"/>
          <w:szCs w:val="22"/>
        </w:rPr>
      </w:pPr>
      <w:proofErr w:type="gramStart"/>
      <w:r>
        <w:rPr>
          <w:rStyle w:val="normaltextrun"/>
          <w:rFonts w:ascii="Georgia" w:hAnsi="Georgia" w:cs="Calibri"/>
          <w:sz w:val="22"/>
          <w:szCs w:val="22"/>
        </w:rPr>
        <w:t xml:space="preserve">A </w:t>
      </w:r>
      <w:r w:rsidR="00EE24D1" w:rsidRPr="00743783">
        <w:rPr>
          <w:rStyle w:val="normaltextrun"/>
          <w:rFonts w:ascii="Georgia" w:hAnsi="Georgia" w:cs="Calibri"/>
          <w:sz w:val="22"/>
          <w:szCs w:val="22"/>
        </w:rPr>
        <w:t>Thanksgiving</w:t>
      </w:r>
      <w:proofErr w:type="gramEnd"/>
      <w:r w:rsidR="00EE24D1" w:rsidRPr="00743783">
        <w:rPr>
          <w:rStyle w:val="normaltextrun"/>
          <w:rFonts w:ascii="Georgia" w:hAnsi="Georgia" w:cs="Calibri"/>
          <w:sz w:val="22"/>
          <w:szCs w:val="22"/>
        </w:rPr>
        <w:t xml:space="preserve"> </w:t>
      </w:r>
      <w:r w:rsidR="00061C14" w:rsidRPr="00743783">
        <w:rPr>
          <w:rStyle w:val="normaltextrun"/>
          <w:rFonts w:ascii="Georgia" w:hAnsi="Georgia" w:cs="Calibri"/>
          <w:sz w:val="22"/>
          <w:szCs w:val="22"/>
        </w:rPr>
        <w:t>Luncheon will be</w:t>
      </w:r>
      <w:r>
        <w:rPr>
          <w:rStyle w:val="normaltextrun"/>
          <w:rFonts w:ascii="Georgia" w:hAnsi="Georgia" w:cs="Calibri"/>
          <w:sz w:val="22"/>
          <w:szCs w:val="22"/>
        </w:rPr>
        <w:t xml:space="preserve"> held</w:t>
      </w:r>
      <w:r w:rsidR="00061C14" w:rsidRPr="00743783">
        <w:rPr>
          <w:rStyle w:val="normaltextrun"/>
          <w:rFonts w:ascii="Georgia" w:hAnsi="Georgia" w:cs="Calibri"/>
          <w:sz w:val="22"/>
          <w:szCs w:val="22"/>
        </w:rPr>
        <w:t xml:space="preserve"> on November 20, </w:t>
      </w:r>
      <w:proofErr w:type="gramStart"/>
      <w:r w:rsidR="00061C14" w:rsidRPr="00743783">
        <w:rPr>
          <w:rStyle w:val="normaltextrun"/>
          <w:rFonts w:ascii="Georgia" w:hAnsi="Georgia" w:cs="Calibri"/>
          <w:sz w:val="22"/>
          <w:szCs w:val="22"/>
        </w:rPr>
        <w:t>2024</w:t>
      </w:r>
      <w:proofErr w:type="gramEnd"/>
      <w:r w:rsidR="00061C14" w:rsidRPr="00743783">
        <w:rPr>
          <w:rStyle w:val="normaltextrun"/>
          <w:rFonts w:ascii="Georgia" w:hAnsi="Georgia" w:cs="Calibri"/>
          <w:sz w:val="22"/>
          <w:szCs w:val="22"/>
        </w:rPr>
        <w:t xml:space="preserve"> at 11:30 a</w:t>
      </w:r>
      <w:r w:rsidR="00832C75">
        <w:rPr>
          <w:rStyle w:val="normaltextrun"/>
          <w:rFonts w:ascii="Georgia" w:hAnsi="Georgia" w:cs="Calibri"/>
          <w:sz w:val="22"/>
          <w:szCs w:val="22"/>
        </w:rPr>
        <w:t>.</w:t>
      </w:r>
      <w:r w:rsidR="00061C14" w:rsidRPr="00743783">
        <w:rPr>
          <w:rStyle w:val="normaltextrun"/>
          <w:rFonts w:ascii="Georgia" w:hAnsi="Georgia" w:cs="Calibri"/>
          <w:sz w:val="22"/>
          <w:szCs w:val="22"/>
        </w:rPr>
        <w:t>m</w:t>
      </w:r>
      <w:r w:rsidR="00832C75">
        <w:rPr>
          <w:rStyle w:val="normaltextrun"/>
          <w:rFonts w:ascii="Georgia" w:hAnsi="Georgia" w:cs="Calibri"/>
          <w:sz w:val="22"/>
          <w:szCs w:val="22"/>
        </w:rPr>
        <w:t>.</w:t>
      </w:r>
    </w:p>
    <w:p w14:paraId="23EBF8B8" w14:textId="46930C0A" w:rsidR="00EE24D1" w:rsidRPr="00743783" w:rsidRDefault="005A5558" w:rsidP="00553075">
      <w:pPr>
        <w:pStyle w:val="paragraph"/>
        <w:numPr>
          <w:ilvl w:val="0"/>
          <w:numId w:val="24"/>
        </w:numPr>
        <w:spacing w:before="0" w:beforeAutospacing="0" w:after="0" w:afterAutospacing="0"/>
        <w:textAlignment w:val="baseline"/>
        <w:rPr>
          <w:rStyle w:val="normaltextrun"/>
          <w:rFonts w:ascii="Georgia" w:hAnsi="Georgia" w:cs="Calibri"/>
          <w:sz w:val="22"/>
          <w:szCs w:val="22"/>
        </w:rPr>
      </w:pPr>
      <w:r>
        <w:rPr>
          <w:rStyle w:val="normaltextrun"/>
          <w:rFonts w:ascii="Georgia" w:hAnsi="Georgia" w:cs="Calibri"/>
          <w:sz w:val="22"/>
          <w:szCs w:val="22"/>
        </w:rPr>
        <w:t>The m</w:t>
      </w:r>
      <w:r w:rsidRPr="00743783">
        <w:rPr>
          <w:rStyle w:val="normaltextrun"/>
          <w:rFonts w:ascii="Georgia" w:hAnsi="Georgia" w:cs="Calibri"/>
          <w:sz w:val="22"/>
          <w:szCs w:val="22"/>
        </w:rPr>
        <w:t xml:space="preserve">edical </w:t>
      </w:r>
      <w:r w:rsidR="00061C14" w:rsidRPr="00743783">
        <w:rPr>
          <w:rStyle w:val="normaltextrun"/>
          <w:rFonts w:ascii="Georgia" w:hAnsi="Georgia" w:cs="Calibri"/>
          <w:sz w:val="22"/>
          <w:szCs w:val="22"/>
        </w:rPr>
        <w:t xml:space="preserve">benefit </w:t>
      </w:r>
      <w:r w:rsidR="00FD77F2">
        <w:rPr>
          <w:rStyle w:val="normaltextrun"/>
          <w:rFonts w:ascii="Georgia" w:hAnsi="Georgia" w:cs="Calibri"/>
          <w:sz w:val="22"/>
          <w:szCs w:val="22"/>
        </w:rPr>
        <w:t xml:space="preserve">premium </w:t>
      </w:r>
      <w:r w:rsidR="00EE24D1" w:rsidRPr="00743783">
        <w:rPr>
          <w:rStyle w:val="normaltextrun"/>
          <w:rFonts w:ascii="Georgia" w:hAnsi="Georgia" w:cs="Calibri"/>
          <w:sz w:val="22"/>
          <w:szCs w:val="22"/>
        </w:rPr>
        <w:t xml:space="preserve">is </w:t>
      </w:r>
      <w:r w:rsidR="00061C14" w:rsidRPr="00743783">
        <w:rPr>
          <w:rStyle w:val="normaltextrun"/>
          <w:rFonts w:ascii="Georgia" w:hAnsi="Georgia" w:cs="Calibri"/>
          <w:sz w:val="22"/>
          <w:szCs w:val="22"/>
        </w:rPr>
        <w:t xml:space="preserve">increasing </w:t>
      </w:r>
      <w:r w:rsidR="00EE24D1" w:rsidRPr="00743783">
        <w:rPr>
          <w:rStyle w:val="normaltextrun"/>
          <w:rFonts w:ascii="Georgia" w:hAnsi="Georgia" w:cs="Calibri"/>
          <w:sz w:val="22"/>
          <w:szCs w:val="22"/>
        </w:rPr>
        <w:t>1.9%</w:t>
      </w:r>
      <w:r w:rsidR="00871E32">
        <w:rPr>
          <w:rStyle w:val="normaltextrun"/>
          <w:rFonts w:ascii="Georgia" w:hAnsi="Georgia" w:cs="Calibri"/>
          <w:sz w:val="22"/>
          <w:szCs w:val="22"/>
        </w:rPr>
        <w:t>,</w:t>
      </w:r>
      <w:r w:rsidR="00EE24D1" w:rsidRPr="00743783">
        <w:rPr>
          <w:rStyle w:val="normaltextrun"/>
          <w:rFonts w:ascii="Georgia" w:hAnsi="Georgia" w:cs="Calibri"/>
          <w:sz w:val="22"/>
          <w:szCs w:val="22"/>
        </w:rPr>
        <w:t xml:space="preserve"> </w:t>
      </w:r>
      <w:r>
        <w:rPr>
          <w:rStyle w:val="normaltextrun"/>
          <w:rFonts w:ascii="Georgia" w:hAnsi="Georgia" w:cs="Calibri"/>
          <w:sz w:val="22"/>
          <w:szCs w:val="22"/>
        </w:rPr>
        <w:t>d</w:t>
      </w:r>
      <w:r w:rsidRPr="00743783">
        <w:rPr>
          <w:rStyle w:val="normaltextrun"/>
          <w:rFonts w:ascii="Georgia" w:hAnsi="Georgia" w:cs="Calibri"/>
          <w:sz w:val="22"/>
          <w:szCs w:val="22"/>
        </w:rPr>
        <w:t xml:space="preserve">ental </w:t>
      </w:r>
      <w:r w:rsidR="00EE24D1" w:rsidRPr="00743783">
        <w:rPr>
          <w:rStyle w:val="normaltextrun"/>
          <w:rFonts w:ascii="Georgia" w:hAnsi="Georgia" w:cs="Calibri"/>
          <w:sz w:val="22"/>
          <w:szCs w:val="22"/>
        </w:rPr>
        <w:t xml:space="preserve">and </w:t>
      </w:r>
      <w:r>
        <w:rPr>
          <w:rStyle w:val="normaltextrun"/>
          <w:rFonts w:ascii="Georgia" w:hAnsi="Georgia" w:cs="Calibri"/>
          <w:sz w:val="22"/>
          <w:szCs w:val="22"/>
        </w:rPr>
        <w:t>v</w:t>
      </w:r>
      <w:r w:rsidRPr="00743783">
        <w:rPr>
          <w:rStyle w:val="normaltextrun"/>
          <w:rFonts w:ascii="Georgia" w:hAnsi="Georgia" w:cs="Calibri"/>
          <w:sz w:val="22"/>
          <w:szCs w:val="22"/>
        </w:rPr>
        <w:t xml:space="preserve">ision </w:t>
      </w:r>
      <w:r w:rsidR="00832C75">
        <w:rPr>
          <w:rStyle w:val="normaltextrun"/>
          <w:rFonts w:ascii="Georgia" w:hAnsi="Georgia" w:cs="Calibri"/>
          <w:sz w:val="22"/>
          <w:szCs w:val="22"/>
        </w:rPr>
        <w:t xml:space="preserve">insurance </w:t>
      </w:r>
      <w:r w:rsidR="00061C14" w:rsidRPr="00743783">
        <w:rPr>
          <w:rStyle w:val="normaltextrun"/>
          <w:rFonts w:ascii="Georgia" w:hAnsi="Georgia" w:cs="Calibri"/>
          <w:sz w:val="22"/>
          <w:szCs w:val="22"/>
        </w:rPr>
        <w:t>costs are</w:t>
      </w:r>
      <w:r w:rsidR="00EE24D1" w:rsidRPr="00743783">
        <w:rPr>
          <w:rStyle w:val="normaltextrun"/>
          <w:rFonts w:ascii="Georgia" w:hAnsi="Georgia" w:cs="Calibri"/>
          <w:sz w:val="22"/>
          <w:szCs w:val="22"/>
        </w:rPr>
        <w:t xml:space="preserve"> staying the same</w:t>
      </w:r>
      <w:r w:rsidR="00832C75">
        <w:rPr>
          <w:rStyle w:val="normaltextrun"/>
          <w:rFonts w:ascii="Georgia" w:hAnsi="Georgia" w:cs="Calibri"/>
          <w:sz w:val="22"/>
          <w:szCs w:val="22"/>
        </w:rPr>
        <w:t>.</w:t>
      </w:r>
    </w:p>
    <w:p w14:paraId="5A497DC3" w14:textId="7E03F2D1" w:rsidR="00EE24D1" w:rsidRPr="00743783" w:rsidRDefault="00EE24D1" w:rsidP="00553075">
      <w:pPr>
        <w:pStyle w:val="paragraph"/>
        <w:numPr>
          <w:ilvl w:val="0"/>
          <w:numId w:val="24"/>
        </w:numPr>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Open Enrollment will be</w:t>
      </w:r>
      <w:r w:rsidR="00061C14" w:rsidRPr="00743783">
        <w:rPr>
          <w:rStyle w:val="normaltextrun"/>
          <w:rFonts w:ascii="Georgia" w:hAnsi="Georgia" w:cs="Calibri"/>
          <w:sz w:val="22"/>
          <w:szCs w:val="22"/>
        </w:rPr>
        <w:t xml:space="preserve"> </w:t>
      </w:r>
      <w:r w:rsidR="00832C75">
        <w:rPr>
          <w:rStyle w:val="normaltextrun"/>
          <w:rFonts w:ascii="Georgia" w:hAnsi="Georgia" w:cs="Calibri"/>
          <w:sz w:val="22"/>
          <w:szCs w:val="22"/>
        </w:rPr>
        <w:t xml:space="preserve">from </w:t>
      </w:r>
      <w:r w:rsidRPr="00743783">
        <w:rPr>
          <w:rStyle w:val="normaltextrun"/>
          <w:rFonts w:ascii="Georgia" w:hAnsi="Georgia" w:cs="Calibri"/>
          <w:sz w:val="22"/>
          <w:szCs w:val="22"/>
        </w:rPr>
        <w:t>December 4</w:t>
      </w:r>
      <w:r w:rsidRPr="00743783">
        <w:rPr>
          <w:rStyle w:val="normaltextrun"/>
          <w:rFonts w:ascii="Georgia" w:hAnsi="Georgia" w:cs="Calibri"/>
          <w:sz w:val="22"/>
          <w:szCs w:val="22"/>
          <w:vertAlign w:val="superscript"/>
        </w:rPr>
        <w:t>th</w:t>
      </w:r>
      <w:r w:rsidRPr="00743783">
        <w:rPr>
          <w:rStyle w:val="normaltextrun"/>
          <w:rFonts w:ascii="Georgia" w:hAnsi="Georgia" w:cs="Calibri"/>
          <w:sz w:val="22"/>
          <w:szCs w:val="22"/>
        </w:rPr>
        <w:t xml:space="preserve"> to December 11</w:t>
      </w:r>
      <w:r w:rsidRPr="00743783">
        <w:rPr>
          <w:rStyle w:val="normaltextrun"/>
          <w:rFonts w:ascii="Georgia" w:hAnsi="Georgia" w:cs="Calibri"/>
          <w:sz w:val="22"/>
          <w:szCs w:val="22"/>
          <w:vertAlign w:val="superscript"/>
        </w:rPr>
        <w:t>th</w:t>
      </w:r>
      <w:r w:rsidRPr="00743783">
        <w:rPr>
          <w:rStyle w:val="normaltextrun"/>
          <w:rFonts w:ascii="Georgia" w:hAnsi="Georgia" w:cs="Calibri"/>
          <w:sz w:val="22"/>
          <w:szCs w:val="22"/>
        </w:rPr>
        <w:t>.</w:t>
      </w:r>
    </w:p>
    <w:p w14:paraId="292004C2" w14:textId="50E36DDE" w:rsidR="00BF6A0B" w:rsidRPr="00743783" w:rsidRDefault="00832C75" w:rsidP="00553075">
      <w:pPr>
        <w:pStyle w:val="paragraph"/>
        <w:numPr>
          <w:ilvl w:val="0"/>
          <w:numId w:val="24"/>
        </w:numPr>
        <w:spacing w:before="0" w:beforeAutospacing="0" w:after="0" w:afterAutospacing="0"/>
        <w:textAlignment w:val="baseline"/>
        <w:rPr>
          <w:rStyle w:val="normaltextrun"/>
          <w:rFonts w:ascii="Georgia" w:hAnsi="Georgia" w:cs="Calibri"/>
          <w:sz w:val="22"/>
          <w:szCs w:val="22"/>
        </w:rPr>
      </w:pPr>
      <w:r>
        <w:rPr>
          <w:rStyle w:val="normaltextrun"/>
          <w:rFonts w:ascii="Georgia" w:hAnsi="Georgia" w:cs="Calibri"/>
          <w:sz w:val="22"/>
          <w:szCs w:val="22"/>
        </w:rPr>
        <w:t>R</w:t>
      </w:r>
      <w:r w:rsidR="00EE24D1" w:rsidRPr="00743783">
        <w:rPr>
          <w:rStyle w:val="normaltextrun"/>
          <w:rFonts w:ascii="Georgia" w:hAnsi="Georgia" w:cs="Calibri"/>
          <w:sz w:val="22"/>
          <w:szCs w:val="22"/>
        </w:rPr>
        <w:t xml:space="preserve">egular meetings </w:t>
      </w:r>
      <w:r>
        <w:rPr>
          <w:rStyle w:val="normaltextrun"/>
          <w:rFonts w:ascii="Georgia" w:hAnsi="Georgia" w:cs="Calibri"/>
          <w:sz w:val="22"/>
          <w:szCs w:val="22"/>
        </w:rPr>
        <w:t xml:space="preserve">are being held </w:t>
      </w:r>
      <w:r w:rsidR="00EE24D1" w:rsidRPr="00743783">
        <w:rPr>
          <w:rStyle w:val="normaltextrun"/>
          <w:rFonts w:ascii="Georgia" w:hAnsi="Georgia" w:cs="Calibri"/>
          <w:sz w:val="22"/>
          <w:szCs w:val="22"/>
        </w:rPr>
        <w:t xml:space="preserve">with the </w:t>
      </w:r>
      <w:r>
        <w:rPr>
          <w:rStyle w:val="normaltextrun"/>
          <w:rFonts w:ascii="Georgia" w:hAnsi="Georgia" w:cs="Calibri"/>
          <w:sz w:val="22"/>
          <w:szCs w:val="22"/>
        </w:rPr>
        <w:t>C</w:t>
      </w:r>
      <w:r w:rsidRPr="00743783">
        <w:rPr>
          <w:rStyle w:val="normaltextrun"/>
          <w:rFonts w:ascii="Georgia" w:hAnsi="Georgia" w:cs="Calibri"/>
          <w:sz w:val="22"/>
          <w:szCs w:val="22"/>
        </w:rPr>
        <w:t xml:space="preserve">ounty </w:t>
      </w:r>
      <w:r w:rsidR="00EE24D1" w:rsidRPr="00743783">
        <w:rPr>
          <w:rStyle w:val="normaltextrun"/>
          <w:rFonts w:ascii="Georgia" w:hAnsi="Georgia" w:cs="Calibri"/>
          <w:sz w:val="22"/>
          <w:szCs w:val="22"/>
        </w:rPr>
        <w:t xml:space="preserve">regarding the transition of </w:t>
      </w:r>
      <w:r w:rsidR="004557DE" w:rsidRPr="00743783">
        <w:rPr>
          <w:rStyle w:val="normaltextrun"/>
          <w:rFonts w:ascii="Georgia" w:hAnsi="Georgia" w:cs="Calibri"/>
          <w:sz w:val="22"/>
          <w:szCs w:val="22"/>
        </w:rPr>
        <w:t xml:space="preserve">the </w:t>
      </w:r>
      <w:r w:rsidR="003350CA" w:rsidRPr="00743783">
        <w:rPr>
          <w:rStyle w:val="normaltextrun"/>
          <w:rFonts w:ascii="Georgia" w:hAnsi="Georgia" w:cs="Calibri"/>
          <w:sz w:val="22"/>
          <w:szCs w:val="22"/>
        </w:rPr>
        <w:t>Engineering</w:t>
      </w:r>
      <w:r w:rsidR="00061C14" w:rsidRPr="00743783">
        <w:rPr>
          <w:rStyle w:val="normaltextrun"/>
          <w:rFonts w:ascii="Georgia" w:hAnsi="Georgia" w:cs="Calibri"/>
          <w:sz w:val="22"/>
          <w:szCs w:val="22"/>
        </w:rPr>
        <w:t xml:space="preserve"> Dep</w:t>
      </w:r>
      <w:r>
        <w:rPr>
          <w:rStyle w:val="normaltextrun"/>
          <w:rFonts w:ascii="Georgia" w:hAnsi="Georgia" w:cs="Calibri"/>
          <w:sz w:val="22"/>
          <w:szCs w:val="22"/>
        </w:rPr>
        <w:t>artment from the County to the MSD.</w:t>
      </w:r>
    </w:p>
    <w:p w14:paraId="6482779E" w14:textId="4C1D6CE5" w:rsidR="00061C14" w:rsidRPr="00743783" w:rsidRDefault="004557DE" w:rsidP="00553075">
      <w:pPr>
        <w:pStyle w:val="paragraph"/>
        <w:numPr>
          <w:ilvl w:val="0"/>
          <w:numId w:val="24"/>
        </w:numPr>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 xml:space="preserve">Marla Howard stated that the new building </w:t>
      </w:r>
      <w:r w:rsidR="00832C75">
        <w:rPr>
          <w:rStyle w:val="normaltextrun"/>
          <w:rFonts w:ascii="Georgia" w:hAnsi="Georgia" w:cs="Calibri"/>
          <w:sz w:val="22"/>
          <w:szCs w:val="22"/>
        </w:rPr>
        <w:t xml:space="preserve">to which the MSD will relocate </w:t>
      </w:r>
      <w:r w:rsidRPr="00743783">
        <w:rPr>
          <w:rStyle w:val="normaltextrun"/>
          <w:rFonts w:ascii="Georgia" w:hAnsi="Georgia" w:cs="Calibri"/>
          <w:sz w:val="22"/>
          <w:szCs w:val="22"/>
        </w:rPr>
        <w:t xml:space="preserve">has </w:t>
      </w:r>
      <w:r w:rsidR="00832C75">
        <w:rPr>
          <w:rStyle w:val="normaltextrun"/>
          <w:rFonts w:ascii="Georgia" w:hAnsi="Georgia" w:cs="Calibri"/>
          <w:sz w:val="22"/>
          <w:szCs w:val="22"/>
        </w:rPr>
        <w:t xml:space="preserve">experienced </w:t>
      </w:r>
      <w:r w:rsidRPr="00743783">
        <w:rPr>
          <w:rStyle w:val="normaltextrun"/>
          <w:rFonts w:ascii="Georgia" w:hAnsi="Georgia" w:cs="Calibri"/>
          <w:sz w:val="22"/>
          <w:szCs w:val="22"/>
        </w:rPr>
        <w:t xml:space="preserve">a few delays. </w:t>
      </w:r>
      <w:r w:rsidR="005814AB">
        <w:rPr>
          <w:rStyle w:val="normaltextrun"/>
          <w:rFonts w:ascii="Georgia" w:hAnsi="Georgia" w:cs="Calibri"/>
          <w:sz w:val="22"/>
          <w:szCs w:val="22"/>
        </w:rPr>
        <w:t>Now i</w:t>
      </w:r>
      <w:r w:rsidR="005814AB" w:rsidRPr="00743783">
        <w:rPr>
          <w:rStyle w:val="normaltextrun"/>
          <w:rFonts w:ascii="Georgia" w:hAnsi="Georgia" w:cs="Calibri"/>
          <w:sz w:val="22"/>
          <w:szCs w:val="22"/>
        </w:rPr>
        <w:t xml:space="preserve">t </w:t>
      </w:r>
      <w:r w:rsidRPr="00743783">
        <w:rPr>
          <w:rStyle w:val="normaltextrun"/>
          <w:rFonts w:ascii="Georgia" w:hAnsi="Georgia" w:cs="Calibri"/>
          <w:sz w:val="22"/>
          <w:szCs w:val="22"/>
        </w:rPr>
        <w:t xml:space="preserve">is </w:t>
      </w:r>
      <w:r w:rsidR="00832C75">
        <w:rPr>
          <w:rStyle w:val="normaltextrun"/>
          <w:rFonts w:ascii="Georgia" w:hAnsi="Georgia" w:cs="Calibri"/>
          <w:sz w:val="22"/>
          <w:szCs w:val="22"/>
        </w:rPr>
        <w:t>expected to be available near the</w:t>
      </w:r>
      <w:r w:rsidR="00832C75" w:rsidRPr="00743783">
        <w:rPr>
          <w:rStyle w:val="normaltextrun"/>
          <w:rFonts w:ascii="Georgia" w:hAnsi="Georgia" w:cs="Calibri"/>
          <w:sz w:val="22"/>
          <w:szCs w:val="22"/>
        </w:rPr>
        <w:t xml:space="preserve"> </w:t>
      </w:r>
      <w:r w:rsidRPr="00743783">
        <w:rPr>
          <w:rStyle w:val="normaltextrun"/>
          <w:rFonts w:ascii="Georgia" w:hAnsi="Georgia" w:cs="Calibri"/>
          <w:sz w:val="22"/>
          <w:szCs w:val="22"/>
        </w:rPr>
        <w:t>end of January</w:t>
      </w:r>
      <w:r w:rsidR="00832C75">
        <w:rPr>
          <w:rStyle w:val="normaltextrun"/>
          <w:rFonts w:ascii="Georgia" w:hAnsi="Georgia" w:cs="Calibri"/>
          <w:sz w:val="22"/>
          <w:szCs w:val="22"/>
        </w:rPr>
        <w:t xml:space="preserve"> or the</w:t>
      </w:r>
      <w:r w:rsidRPr="00743783">
        <w:rPr>
          <w:rStyle w:val="normaltextrun"/>
          <w:rFonts w:ascii="Georgia" w:hAnsi="Georgia" w:cs="Calibri"/>
          <w:sz w:val="22"/>
          <w:szCs w:val="22"/>
        </w:rPr>
        <w:t xml:space="preserve"> beginning of February. </w:t>
      </w:r>
    </w:p>
    <w:p w14:paraId="1749CEEC" w14:textId="0AC496F4" w:rsidR="003350CA" w:rsidRPr="00743783" w:rsidRDefault="003350CA" w:rsidP="00553075">
      <w:pPr>
        <w:pStyle w:val="paragraph"/>
        <w:numPr>
          <w:ilvl w:val="0"/>
          <w:numId w:val="24"/>
        </w:numPr>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Marla Howard thank</w:t>
      </w:r>
      <w:r w:rsidR="00832C75">
        <w:rPr>
          <w:rStyle w:val="normaltextrun"/>
          <w:rFonts w:ascii="Georgia" w:hAnsi="Georgia" w:cs="Calibri"/>
          <w:sz w:val="22"/>
          <w:szCs w:val="22"/>
        </w:rPr>
        <w:t>ed</w:t>
      </w:r>
      <w:r w:rsidRPr="00743783">
        <w:rPr>
          <w:rStyle w:val="normaltextrun"/>
          <w:rFonts w:ascii="Georgia" w:hAnsi="Georgia" w:cs="Calibri"/>
          <w:sz w:val="22"/>
          <w:szCs w:val="22"/>
        </w:rPr>
        <w:t xml:space="preserve"> </w:t>
      </w:r>
      <w:proofErr w:type="gramStart"/>
      <w:r w:rsidR="004557DE" w:rsidRPr="00743783">
        <w:rPr>
          <w:rStyle w:val="normaltextrun"/>
          <w:rFonts w:ascii="Georgia" w:hAnsi="Georgia" w:cs="Calibri"/>
          <w:sz w:val="22"/>
          <w:szCs w:val="22"/>
        </w:rPr>
        <w:t>a number of</w:t>
      </w:r>
      <w:proofErr w:type="gramEnd"/>
      <w:r w:rsidR="004557DE" w:rsidRPr="00743783">
        <w:rPr>
          <w:rStyle w:val="normaltextrun"/>
          <w:rFonts w:ascii="Georgia" w:hAnsi="Georgia" w:cs="Calibri"/>
          <w:sz w:val="22"/>
          <w:szCs w:val="22"/>
        </w:rPr>
        <w:t xml:space="preserve"> people for all the</w:t>
      </w:r>
      <w:r w:rsidR="00832C75">
        <w:rPr>
          <w:rStyle w:val="normaltextrun"/>
          <w:rFonts w:ascii="Georgia" w:hAnsi="Georgia" w:cs="Calibri"/>
          <w:sz w:val="22"/>
          <w:szCs w:val="22"/>
        </w:rPr>
        <w:t>ir</w:t>
      </w:r>
      <w:r w:rsidR="004557DE" w:rsidRPr="00743783">
        <w:rPr>
          <w:rStyle w:val="normaltextrun"/>
          <w:rFonts w:ascii="Georgia" w:hAnsi="Georgia" w:cs="Calibri"/>
          <w:sz w:val="22"/>
          <w:szCs w:val="22"/>
        </w:rPr>
        <w:t xml:space="preserve"> hard work on additional projects. </w:t>
      </w:r>
    </w:p>
    <w:p w14:paraId="0400193F" w14:textId="4DCAA333" w:rsidR="003350CA" w:rsidRPr="00743783" w:rsidRDefault="003350CA" w:rsidP="00553075">
      <w:pPr>
        <w:pStyle w:val="paragraph"/>
        <w:numPr>
          <w:ilvl w:val="0"/>
          <w:numId w:val="24"/>
        </w:numPr>
        <w:spacing w:before="0" w:beforeAutospacing="0" w:after="0" w:afterAutospacing="0"/>
        <w:textAlignment w:val="baseline"/>
        <w:rPr>
          <w:rStyle w:val="normaltextrun"/>
          <w:rFonts w:ascii="Georgia" w:hAnsi="Georgia" w:cs="Calibri"/>
          <w:sz w:val="22"/>
          <w:szCs w:val="22"/>
        </w:rPr>
      </w:pPr>
      <w:r w:rsidRPr="00743783">
        <w:rPr>
          <w:rStyle w:val="normaltextrun"/>
          <w:rFonts w:ascii="Georgia" w:hAnsi="Georgia" w:cs="Calibri"/>
          <w:sz w:val="22"/>
          <w:szCs w:val="22"/>
        </w:rPr>
        <w:t xml:space="preserve">Stewart </w:t>
      </w:r>
      <w:proofErr w:type="spellStart"/>
      <w:r w:rsidR="00832C75">
        <w:rPr>
          <w:rStyle w:val="normaltextrun"/>
          <w:rFonts w:ascii="Georgia" w:hAnsi="Georgia" w:cs="Calibri"/>
          <w:sz w:val="22"/>
          <w:szCs w:val="22"/>
        </w:rPr>
        <w:t>Okobia</w:t>
      </w:r>
      <w:proofErr w:type="spellEnd"/>
      <w:r w:rsidR="00832C75">
        <w:rPr>
          <w:rStyle w:val="normaltextrun"/>
          <w:rFonts w:ascii="Georgia" w:hAnsi="Georgia" w:cs="Calibri"/>
          <w:sz w:val="22"/>
          <w:szCs w:val="22"/>
        </w:rPr>
        <w:t xml:space="preserve"> reported </w:t>
      </w:r>
      <w:r w:rsidRPr="00743783">
        <w:rPr>
          <w:rStyle w:val="normaltextrun"/>
          <w:rFonts w:ascii="Georgia" w:hAnsi="Georgia" w:cs="Calibri"/>
          <w:sz w:val="22"/>
          <w:szCs w:val="22"/>
        </w:rPr>
        <w:t xml:space="preserve">that the </w:t>
      </w:r>
      <w:r w:rsidR="00832C75">
        <w:rPr>
          <w:rStyle w:val="normaltextrun"/>
          <w:rFonts w:ascii="Georgia" w:hAnsi="Georgia" w:cs="Calibri"/>
          <w:sz w:val="22"/>
          <w:szCs w:val="22"/>
        </w:rPr>
        <w:t xml:space="preserve">independent </w:t>
      </w:r>
      <w:r w:rsidRPr="00743783">
        <w:rPr>
          <w:rStyle w:val="normaltextrun"/>
          <w:rFonts w:ascii="Georgia" w:hAnsi="Georgia" w:cs="Calibri"/>
          <w:sz w:val="22"/>
          <w:szCs w:val="22"/>
        </w:rPr>
        <w:t>audit</w:t>
      </w:r>
      <w:r w:rsidR="00832C75">
        <w:rPr>
          <w:rStyle w:val="normaltextrun"/>
          <w:rFonts w:ascii="Georgia" w:hAnsi="Georgia" w:cs="Calibri"/>
          <w:sz w:val="22"/>
          <w:szCs w:val="22"/>
        </w:rPr>
        <w:t xml:space="preserve"> of the MSD is wrapping up.</w:t>
      </w:r>
    </w:p>
    <w:p w14:paraId="55B87080" w14:textId="77777777" w:rsidR="00BF6A0B" w:rsidRPr="00743783" w:rsidRDefault="00BF6A0B" w:rsidP="00BF6A0B">
      <w:pPr>
        <w:pStyle w:val="paragraph"/>
        <w:spacing w:before="0" w:beforeAutospacing="0" w:after="0" w:afterAutospacing="0"/>
        <w:ind w:left="360"/>
        <w:textAlignment w:val="baseline"/>
        <w:rPr>
          <w:rStyle w:val="normaltextrun"/>
          <w:rFonts w:ascii="Georgia" w:hAnsi="Georgia" w:cs="Calibri"/>
          <w:sz w:val="22"/>
          <w:szCs w:val="22"/>
        </w:rPr>
      </w:pPr>
    </w:p>
    <w:p w14:paraId="4205B38C" w14:textId="25CA5726" w:rsidR="00074F28" w:rsidRPr="00707706" w:rsidRDefault="007F7B4A" w:rsidP="00707706">
      <w:pPr>
        <w:pStyle w:val="paragraph"/>
        <w:numPr>
          <w:ilvl w:val="0"/>
          <w:numId w:val="20"/>
        </w:numPr>
        <w:spacing w:before="0" w:beforeAutospacing="0" w:after="0" w:afterAutospacing="0"/>
        <w:ind w:left="450" w:hanging="450"/>
        <w:textAlignment w:val="baseline"/>
        <w:rPr>
          <w:rStyle w:val="normaltextrun"/>
          <w:b/>
          <w:bCs/>
        </w:rPr>
      </w:pPr>
      <w:r w:rsidRPr="00743783">
        <w:rPr>
          <w:rStyle w:val="normaltextrun"/>
          <w:rFonts w:ascii="Georgia" w:hAnsi="Georgia" w:cs="Calibri"/>
          <w:b/>
          <w:bCs/>
          <w:sz w:val="22"/>
          <w:szCs w:val="22"/>
        </w:rPr>
        <w:t>Other</w:t>
      </w:r>
      <w:r w:rsidR="00046599" w:rsidRPr="00743783">
        <w:rPr>
          <w:rStyle w:val="normaltextrun"/>
          <w:rFonts w:ascii="Georgia" w:hAnsi="Georgia" w:cs="Calibri"/>
          <w:b/>
          <w:bCs/>
          <w:sz w:val="22"/>
          <w:szCs w:val="22"/>
        </w:rPr>
        <w:t xml:space="preserve"> City,</w:t>
      </w:r>
      <w:r w:rsidRPr="00743783">
        <w:rPr>
          <w:rStyle w:val="normaltextrun"/>
          <w:rFonts w:ascii="Georgia" w:hAnsi="Georgia" w:cs="Calibri"/>
          <w:b/>
          <w:bCs/>
          <w:sz w:val="22"/>
          <w:szCs w:val="22"/>
        </w:rPr>
        <w:t xml:space="preserve"> Town, Unincorporated County, and Greater Salt Lake Municipal Services District business</w:t>
      </w:r>
      <w:r w:rsidRPr="00707706">
        <w:rPr>
          <w:rStyle w:val="normaltextrun"/>
          <w:rFonts w:ascii="Georgia" w:hAnsi="Georgia" w:cs="Calibri"/>
          <w:b/>
          <w:bCs/>
          <w:sz w:val="22"/>
          <w:szCs w:val="22"/>
        </w:rPr>
        <w:t xml:space="preserve"> </w:t>
      </w:r>
      <w:r w:rsidR="00A21CE8">
        <w:rPr>
          <w:rStyle w:val="normaltextrun"/>
          <w:rFonts w:ascii="Georgia" w:hAnsi="Georgia" w:cs="Calibri"/>
          <w:b/>
          <w:bCs/>
          <w:sz w:val="22"/>
          <w:szCs w:val="22"/>
        </w:rPr>
        <w:t xml:space="preserve">  </w:t>
      </w:r>
    </w:p>
    <w:p w14:paraId="1B003702" w14:textId="1FC0B831" w:rsidR="00074F28" w:rsidRPr="00743783" w:rsidRDefault="00074F28" w:rsidP="00BF6A0B">
      <w:pPr>
        <w:pStyle w:val="paragraph"/>
        <w:spacing w:before="0" w:beforeAutospacing="0" w:after="0" w:afterAutospacing="0"/>
        <w:ind w:left="360"/>
        <w:textAlignment w:val="baseline"/>
        <w:rPr>
          <w:rStyle w:val="normaltextrun"/>
          <w:rFonts w:ascii="Georgia" w:hAnsi="Georgia" w:cs="Calibri"/>
          <w:sz w:val="22"/>
          <w:szCs w:val="22"/>
        </w:rPr>
      </w:pPr>
    </w:p>
    <w:p w14:paraId="3F66F389" w14:textId="281134C3" w:rsidR="00BF6A0B" w:rsidRPr="00743783" w:rsidRDefault="00830D77" w:rsidP="00BF6A0B">
      <w:pPr>
        <w:pStyle w:val="paragraph"/>
        <w:spacing w:before="0" w:beforeAutospacing="0" w:after="0" w:afterAutospacing="0"/>
        <w:ind w:left="360"/>
        <w:textAlignment w:val="baseline"/>
        <w:rPr>
          <w:rStyle w:val="normaltextrun"/>
          <w:rFonts w:ascii="Georgia" w:hAnsi="Georgia" w:cs="Calibri"/>
          <w:sz w:val="22"/>
          <w:szCs w:val="22"/>
        </w:rPr>
      </w:pPr>
      <w:r w:rsidRPr="00743783">
        <w:rPr>
          <w:rStyle w:val="normaltextrun"/>
          <w:rFonts w:ascii="Georgia" w:hAnsi="Georgia" w:cs="Calibri"/>
          <w:sz w:val="22"/>
          <w:szCs w:val="22"/>
        </w:rPr>
        <w:t>There was no other business</w:t>
      </w:r>
      <w:r w:rsidR="0096197A" w:rsidRPr="00743783">
        <w:rPr>
          <w:rStyle w:val="normaltextrun"/>
          <w:rFonts w:ascii="Georgia" w:hAnsi="Georgia" w:cs="Calibri"/>
          <w:sz w:val="22"/>
          <w:szCs w:val="22"/>
        </w:rPr>
        <w:t xml:space="preserve"> to be</w:t>
      </w:r>
      <w:r w:rsidRPr="00743783">
        <w:rPr>
          <w:rStyle w:val="normaltextrun"/>
          <w:rFonts w:ascii="Georgia" w:hAnsi="Georgia" w:cs="Calibri"/>
          <w:sz w:val="22"/>
          <w:szCs w:val="22"/>
        </w:rPr>
        <w:t xml:space="preserve"> </w:t>
      </w:r>
      <w:r w:rsidR="00A35BEA" w:rsidRPr="00743783">
        <w:rPr>
          <w:rStyle w:val="normaltextrun"/>
          <w:rFonts w:ascii="Georgia" w:hAnsi="Georgia" w:cs="Calibri"/>
          <w:sz w:val="22"/>
          <w:szCs w:val="22"/>
        </w:rPr>
        <w:t>considered by</w:t>
      </w:r>
      <w:r w:rsidRPr="00743783">
        <w:rPr>
          <w:rStyle w:val="normaltextrun"/>
          <w:rFonts w:ascii="Georgia" w:hAnsi="Georgia" w:cs="Calibri"/>
          <w:sz w:val="22"/>
          <w:szCs w:val="22"/>
        </w:rPr>
        <w:t xml:space="preserve"> the Board.</w:t>
      </w:r>
    </w:p>
    <w:p w14:paraId="4CE90C94" w14:textId="77777777" w:rsidR="00BF6A0B" w:rsidRPr="00743783" w:rsidRDefault="00BF6A0B" w:rsidP="00BF6A0B">
      <w:pPr>
        <w:pStyle w:val="paragraph"/>
        <w:spacing w:before="0" w:beforeAutospacing="0" w:after="0" w:afterAutospacing="0"/>
        <w:ind w:left="360"/>
        <w:textAlignment w:val="baseline"/>
        <w:rPr>
          <w:rStyle w:val="normaltextrun"/>
          <w:rFonts w:ascii="Georgia" w:hAnsi="Georgia" w:cs="Calibri"/>
          <w:sz w:val="22"/>
          <w:szCs w:val="22"/>
        </w:rPr>
      </w:pPr>
    </w:p>
    <w:p w14:paraId="54759F90" w14:textId="210F05EF" w:rsidR="00074F28" w:rsidRPr="00743783" w:rsidRDefault="0053012D" w:rsidP="00074F28">
      <w:pPr>
        <w:pStyle w:val="paragraph"/>
        <w:numPr>
          <w:ilvl w:val="0"/>
          <w:numId w:val="20"/>
        </w:numPr>
        <w:spacing w:before="0" w:beforeAutospacing="0" w:after="0" w:afterAutospacing="0"/>
        <w:ind w:left="360"/>
        <w:textAlignment w:val="baseline"/>
        <w:rPr>
          <w:rStyle w:val="eop"/>
          <w:rFonts w:ascii="Georgia" w:hAnsi="Georgia" w:cs="Calibri"/>
          <w:sz w:val="22"/>
          <w:szCs w:val="22"/>
        </w:rPr>
      </w:pPr>
      <w:r w:rsidRPr="00743783">
        <w:rPr>
          <w:rStyle w:val="normaltextrun"/>
          <w:rFonts w:ascii="Georgia" w:hAnsi="Georgia" w:cs="Calibri"/>
          <w:b/>
          <w:bCs/>
          <w:sz w:val="22"/>
          <w:szCs w:val="22"/>
        </w:rPr>
        <w:t>Identify</w:t>
      </w:r>
      <w:r w:rsidR="00C11699" w:rsidRPr="00743783">
        <w:rPr>
          <w:rStyle w:val="normaltextrun"/>
          <w:rFonts w:ascii="Georgia" w:hAnsi="Georgia" w:cs="Calibri"/>
          <w:b/>
          <w:bCs/>
          <w:sz w:val="22"/>
          <w:szCs w:val="22"/>
        </w:rPr>
        <w:t xml:space="preserve"> </w:t>
      </w:r>
      <w:r w:rsidR="007F7B4A" w:rsidRPr="00743783">
        <w:rPr>
          <w:rStyle w:val="normaltextrun"/>
          <w:rFonts w:ascii="Georgia" w:hAnsi="Georgia" w:cs="Calibri"/>
          <w:b/>
          <w:bCs/>
          <w:sz w:val="22"/>
          <w:szCs w:val="22"/>
        </w:rPr>
        <w:t>future agenda items</w:t>
      </w:r>
      <w:r w:rsidR="007F7B4A" w:rsidRPr="00743783">
        <w:rPr>
          <w:rStyle w:val="normaltextrun"/>
          <w:rFonts w:ascii="Georgia" w:hAnsi="Georgia" w:cs="Calibri"/>
          <w:sz w:val="22"/>
          <w:szCs w:val="22"/>
        </w:rPr>
        <w:t xml:space="preserve"> </w:t>
      </w:r>
      <w:r w:rsidR="007F7B4A" w:rsidRPr="00743783">
        <w:rPr>
          <w:rStyle w:val="eop"/>
          <w:rFonts w:ascii="Georgia" w:hAnsi="Georgia" w:cs="Calibri"/>
          <w:sz w:val="22"/>
          <w:szCs w:val="22"/>
        </w:rPr>
        <w:t> </w:t>
      </w:r>
    </w:p>
    <w:p w14:paraId="71F6A074" w14:textId="77777777" w:rsidR="007176E3" w:rsidRPr="00743783" w:rsidRDefault="007176E3" w:rsidP="009F17F5">
      <w:pPr>
        <w:pStyle w:val="paragraph"/>
        <w:spacing w:before="0" w:beforeAutospacing="0" w:after="0" w:afterAutospacing="0"/>
        <w:ind w:left="360"/>
        <w:textAlignment w:val="baseline"/>
        <w:rPr>
          <w:rStyle w:val="eop"/>
          <w:rFonts w:ascii="Georgia" w:hAnsi="Georgia" w:cs="Calibri"/>
          <w:sz w:val="22"/>
          <w:szCs w:val="22"/>
        </w:rPr>
      </w:pPr>
    </w:p>
    <w:p w14:paraId="2C459215" w14:textId="71E3B032" w:rsidR="009F17F5" w:rsidRPr="00743783" w:rsidRDefault="009F17F5" w:rsidP="009F17F5">
      <w:pPr>
        <w:pStyle w:val="paragraph"/>
        <w:spacing w:before="0" w:beforeAutospacing="0" w:after="0" w:afterAutospacing="0"/>
        <w:ind w:left="360"/>
        <w:textAlignment w:val="baseline"/>
        <w:rPr>
          <w:rStyle w:val="eop"/>
          <w:rFonts w:ascii="Georgia" w:hAnsi="Georgia" w:cs="Calibri"/>
          <w:sz w:val="22"/>
          <w:szCs w:val="22"/>
        </w:rPr>
      </w:pPr>
      <w:r w:rsidRPr="00743783">
        <w:rPr>
          <w:rStyle w:val="eop"/>
          <w:rFonts w:ascii="Georgia" w:hAnsi="Georgia" w:cs="Calibri"/>
          <w:sz w:val="22"/>
          <w:szCs w:val="22"/>
        </w:rPr>
        <w:t>No future agenda items were suggested</w:t>
      </w:r>
      <w:r w:rsidR="007176E3" w:rsidRPr="00743783">
        <w:rPr>
          <w:rStyle w:val="eop"/>
          <w:rFonts w:ascii="Georgia" w:hAnsi="Georgia" w:cs="Calibri"/>
          <w:sz w:val="22"/>
          <w:szCs w:val="22"/>
        </w:rPr>
        <w:t>.</w:t>
      </w:r>
    </w:p>
    <w:p w14:paraId="463C5B0C" w14:textId="77777777" w:rsidR="00193744" w:rsidRPr="00743783" w:rsidRDefault="00193744" w:rsidP="009F17F5">
      <w:pPr>
        <w:pStyle w:val="paragraph"/>
        <w:spacing w:before="0" w:beforeAutospacing="0" w:after="0" w:afterAutospacing="0"/>
        <w:ind w:left="360"/>
        <w:textAlignment w:val="baseline"/>
        <w:rPr>
          <w:rStyle w:val="eop"/>
          <w:rFonts w:ascii="Georgia" w:hAnsi="Georgia" w:cs="Calibri"/>
          <w:sz w:val="22"/>
          <w:szCs w:val="22"/>
        </w:rPr>
      </w:pPr>
    </w:p>
    <w:p w14:paraId="49EE0AC3" w14:textId="0A82CB24" w:rsidR="00811DA7" w:rsidRPr="00743783" w:rsidRDefault="00811DA7" w:rsidP="008C0951">
      <w:pPr>
        <w:pStyle w:val="paragraph"/>
        <w:numPr>
          <w:ilvl w:val="0"/>
          <w:numId w:val="20"/>
        </w:numPr>
        <w:spacing w:before="0" w:beforeAutospacing="0" w:after="0" w:afterAutospacing="0"/>
        <w:ind w:left="360"/>
        <w:textAlignment w:val="baseline"/>
        <w:rPr>
          <w:rStyle w:val="eop"/>
          <w:rFonts w:ascii="Georgia" w:hAnsi="Georgia" w:cs="Calibri"/>
          <w:b/>
          <w:bCs/>
          <w:sz w:val="22"/>
          <w:szCs w:val="22"/>
        </w:rPr>
      </w:pPr>
      <w:r w:rsidRPr="00743783">
        <w:rPr>
          <w:rStyle w:val="eop"/>
          <w:rFonts w:ascii="Georgia" w:hAnsi="Georgia" w:cs="Calibri"/>
          <w:b/>
          <w:bCs/>
          <w:sz w:val="22"/>
          <w:szCs w:val="22"/>
        </w:rPr>
        <w:t xml:space="preserve">Discuss the purchase, exchange, or lease of real property (Possible closed meeting pursuant to </w:t>
      </w:r>
      <w:proofErr w:type="gramStart"/>
      <w:r w:rsidRPr="00743783">
        <w:rPr>
          <w:rStyle w:val="eop"/>
          <w:rFonts w:ascii="Georgia" w:hAnsi="Georgia" w:cs="Calibri"/>
          <w:b/>
          <w:bCs/>
          <w:sz w:val="22"/>
          <w:szCs w:val="22"/>
        </w:rPr>
        <w:t>Utah</w:t>
      </w:r>
      <w:proofErr w:type="gramEnd"/>
      <w:r w:rsidRPr="00743783">
        <w:rPr>
          <w:rStyle w:val="eop"/>
          <w:rFonts w:ascii="Georgia" w:hAnsi="Georgia" w:cs="Calibri"/>
          <w:b/>
          <w:bCs/>
          <w:sz w:val="22"/>
          <w:szCs w:val="22"/>
        </w:rPr>
        <w:t xml:space="preserve"> Code Ann. </w:t>
      </w:r>
      <w:r w:rsidRPr="00707706">
        <w:rPr>
          <w:rFonts w:ascii="Georgia" w:hAnsi="Georgia"/>
          <w:b/>
          <w:bCs/>
          <w:sz w:val="22"/>
          <w:szCs w:val="22"/>
        </w:rPr>
        <w:t>§</w:t>
      </w:r>
      <w:r w:rsidRPr="00743783">
        <w:rPr>
          <w:rStyle w:val="eop"/>
          <w:rFonts w:ascii="Georgia" w:hAnsi="Georgia" w:cs="Calibri"/>
          <w:b/>
          <w:bCs/>
          <w:sz w:val="22"/>
          <w:szCs w:val="22"/>
        </w:rPr>
        <w:t>52-4-205(1)(d))</w:t>
      </w:r>
    </w:p>
    <w:p w14:paraId="40136438" w14:textId="77777777" w:rsidR="00811DA7" w:rsidRPr="00743783" w:rsidRDefault="00811DA7" w:rsidP="00811DA7">
      <w:pPr>
        <w:pStyle w:val="paragraph"/>
        <w:spacing w:before="0" w:beforeAutospacing="0" w:after="0" w:afterAutospacing="0"/>
        <w:ind w:left="360"/>
        <w:textAlignment w:val="baseline"/>
        <w:rPr>
          <w:rStyle w:val="eop"/>
          <w:rFonts w:ascii="Georgia" w:hAnsi="Georgia" w:cs="Calibri"/>
          <w:b/>
          <w:bCs/>
          <w:sz w:val="22"/>
          <w:szCs w:val="22"/>
        </w:rPr>
      </w:pPr>
    </w:p>
    <w:p w14:paraId="535DBA25" w14:textId="74D7E38A" w:rsidR="00811DA7" w:rsidRPr="00743783" w:rsidRDefault="00811DA7" w:rsidP="00811DA7">
      <w:pPr>
        <w:pStyle w:val="paragraph"/>
        <w:spacing w:before="0" w:beforeAutospacing="0" w:after="0" w:afterAutospacing="0"/>
        <w:ind w:left="360"/>
        <w:textAlignment w:val="baseline"/>
        <w:rPr>
          <w:rStyle w:val="eop"/>
          <w:rFonts w:ascii="Georgia" w:hAnsi="Georgia" w:cs="Calibri"/>
          <w:sz w:val="22"/>
          <w:szCs w:val="22"/>
        </w:rPr>
      </w:pPr>
      <w:r w:rsidRPr="00743783">
        <w:rPr>
          <w:rStyle w:val="eop"/>
          <w:rFonts w:ascii="Georgia" w:hAnsi="Georgia" w:cs="Calibri"/>
          <w:sz w:val="22"/>
          <w:szCs w:val="22"/>
        </w:rPr>
        <w:t>This agenda item was not needed.</w:t>
      </w:r>
    </w:p>
    <w:p w14:paraId="73CEFF93" w14:textId="77777777" w:rsidR="00811DA7" w:rsidRPr="00743783" w:rsidRDefault="00811DA7" w:rsidP="00811DA7">
      <w:pPr>
        <w:pStyle w:val="paragraph"/>
        <w:spacing w:before="0" w:beforeAutospacing="0" w:after="0" w:afterAutospacing="0"/>
        <w:ind w:left="360"/>
        <w:textAlignment w:val="baseline"/>
        <w:rPr>
          <w:rStyle w:val="eop"/>
          <w:rFonts w:ascii="Georgia" w:hAnsi="Georgia" w:cs="Calibri"/>
          <w:b/>
          <w:bCs/>
          <w:sz w:val="22"/>
          <w:szCs w:val="22"/>
        </w:rPr>
      </w:pPr>
    </w:p>
    <w:p w14:paraId="65780601" w14:textId="56B7E590" w:rsidR="00811DA7" w:rsidRPr="00743783" w:rsidRDefault="00811DA7" w:rsidP="00811DA7">
      <w:pPr>
        <w:pStyle w:val="paragraph"/>
        <w:numPr>
          <w:ilvl w:val="0"/>
          <w:numId w:val="20"/>
        </w:numPr>
        <w:spacing w:before="0" w:beforeAutospacing="0" w:after="0" w:afterAutospacing="0"/>
        <w:ind w:left="360"/>
        <w:textAlignment w:val="baseline"/>
        <w:rPr>
          <w:rStyle w:val="eop"/>
          <w:rFonts w:ascii="Georgia" w:hAnsi="Georgia" w:cs="Calibri"/>
          <w:b/>
          <w:bCs/>
          <w:sz w:val="22"/>
          <w:szCs w:val="22"/>
        </w:rPr>
      </w:pPr>
      <w:r w:rsidRPr="00743783">
        <w:rPr>
          <w:rStyle w:val="eop"/>
          <w:rFonts w:ascii="Georgia" w:hAnsi="Georgia" w:cs="Calibri"/>
          <w:b/>
          <w:bCs/>
          <w:sz w:val="22"/>
          <w:szCs w:val="22"/>
        </w:rPr>
        <w:t xml:space="preserve">Discuss the deployment of security personnel, devices or systems (Possible closed meeting pursuant to Utah Code Ann. </w:t>
      </w:r>
      <w:r w:rsidRPr="00707706">
        <w:rPr>
          <w:rFonts w:ascii="Georgia" w:hAnsi="Georgia"/>
          <w:b/>
          <w:bCs/>
          <w:sz w:val="22"/>
          <w:szCs w:val="22"/>
        </w:rPr>
        <w:t>§</w:t>
      </w:r>
      <w:r w:rsidRPr="00743783">
        <w:rPr>
          <w:rStyle w:val="eop"/>
          <w:rFonts w:ascii="Georgia" w:hAnsi="Georgia" w:cs="Calibri"/>
          <w:b/>
          <w:bCs/>
          <w:sz w:val="22"/>
          <w:szCs w:val="22"/>
        </w:rPr>
        <w:t>52-4-205 (1)(f))</w:t>
      </w:r>
    </w:p>
    <w:p w14:paraId="4CB1FAEB" w14:textId="77777777" w:rsidR="00811DA7" w:rsidRPr="00743783" w:rsidRDefault="00811DA7" w:rsidP="00811DA7">
      <w:pPr>
        <w:pStyle w:val="paragraph"/>
        <w:spacing w:before="0" w:beforeAutospacing="0" w:after="0" w:afterAutospacing="0"/>
        <w:ind w:left="360"/>
        <w:textAlignment w:val="baseline"/>
        <w:rPr>
          <w:rStyle w:val="eop"/>
          <w:rFonts w:ascii="Georgia" w:hAnsi="Georgia" w:cs="Calibri"/>
          <w:b/>
          <w:bCs/>
          <w:sz w:val="22"/>
          <w:szCs w:val="22"/>
        </w:rPr>
      </w:pPr>
    </w:p>
    <w:p w14:paraId="4462BDA1" w14:textId="08283812" w:rsidR="00811DA7" w:rsidRPr="00743783" w:rsidRDefault="00811DA7" w:rsidP="00811DA7">
      <w:pPr>
        <w:pStyle w:val="paragraph"/>
        <w:spacing w:before="0" w:beforeAutospacing="0" w:after="0" w:afterAutospacing="0"/>
        <w:ind w:left="360"/>
        <w:textAlignment w:val="baseline"/>
        <w:rPr>
          <w:rStyle w:val="eop"/>
          <w:rFonts w:ascii="Georgia" w:hAnsi="Georgia" w:cs="Calibri"/>
          <w:sz w:val="22"/>
          <w:szCs w:val="22"/>
        </w:rPr>
      </w:pPr>
      <w:r w:rsidRPr="00743783">
        <w:rPr>
          <w:rStyle w:val="eop"/>
          <w:rFonts w:ascii="Georgia" w:hAnsi="Georgia" w:cs="Calibri"/>
          <w:sz w:val="22"/>
          <w:szCs w:val="22"/>
        </w:rPr>
        <w:t>This agenda item was not needed.</w:t>
      </w:r>
    </w:p>
    <w:p w14:paraId="22AE4211" w14:textId="77777777" w:rsidR="00811DA7" w:rsidRPr="00743783" w:rsidRDefault="00811DA7" w:rsidP="00811DA7">
      <w:pPr>
        <w:pStyle w:val="paragraph"/>
        <w:spacing w:before="0" w:beforeAutospacing="0" w:after="0" w:afterAutospacing="0"/>
        <w:ind w:left="360"/>
        <w:textAlignment w:val="baseline"/>
        <w:rPr>
          <w:rStyle w:val="eop"/>
          <w:rFonts w:ascii="Georgia" w:hAnsi="Georgia" w:cs="Calibri"/>
          <w:b/>
          <w:bCs/>
          <w:sz w:val="22"/>
          <w:szCs w:val="22"/>
        </w:rPr>
      </w:pPr>
    </w:p>
    <w:p w14:paraId="47CA4078" w14:textId="771804A5" w:rsidR="008C0951" w:rsidRPr="00743783" w:rsidRDefault="009F17F5" w:rsidP="00811DA7">
      <w:pPr>
        <w:pStyle w:val="paragraph"/>
        <w:numPr>
          <w:ilvl w:val="0"/>
          <w:numId w:val="20"/>
        </w:numPr>
        <w:spacing w:before="0" w:beforeAutospacing="0" w:after="0" w:afterAutospacing="0"/>
        <w:ind w:left="360"/>
        <w:textAlignment w:val="baseline"/>
        <w:rPr>
          <w:rFonts w:ascii="Georgia" w:hAnsi="Georgia" w:cs="Calibri"/>
          <w:b/>
          <w:bCs/>
          <w:sz w:val="22"/>
          <w:szCs w:val="22"/>
        </w:rPr>
      </w:pPr>
      <w:r w:rsidRPr="00743783">
        <w:rPr>
          <w:rStyle w:val="eop"/>
          <w:rFonts w:ascii="Georgia" w:hAnsi="Georgia" w:cs="Calibri"/>
          <w:b/>
          <w:bCs/>
          <w:sz w:val="22"/>
          <w:szCs w:val="22"/>
        </w:rPr>
        <w:t>Discuss</w:t>
      </w:r>
      <w:r w:rsidR="00C11699" w:rsidRPr="00743783">
        <w:rPr>
          <w:rStyle w:val="eop"/>
          <w:rFonts w:ascii="Georgia" w:hAnsi="Georgia" w:cs="Calibri"/>
          <w:b/>
          <w:bCs/>
          <w:sz w:val="22"/>
          <w:szCs w:val="22"/>
        </w:rPr>
        <w:t xml:space="preserve"> t</w:t>
      </w:r>
      <w:r w:rsidRPr="00707706">
        <w:rPr>
          <w:rFonts w:ascii="Georgia" w:hAnsi="Georgia"/>
          <w:b/>
          <w:bCs/>
          <w:sz w:val="22"/>
          <w:szCs w:val="22"/>
        </w:rPr>
        <w:t>he character, professional competence, or physical or mental health of an individual (possible closed meeting pursuant to Utah Code Ann. § 52-4-205(1)(a))</w:t>
      </w:r>
      <w:bookmarkStart w:id="4" w:name="_Hlk83802331"/>
    </w:p>
    <w:p w14:paraId="7FED4F64" w14:textId="77777777" w:rsidR="00454524" w:rsidRPr="00743783" w:rsidRDefault="00454524" w:rsidP="00454524">
      <w:pPr>
        <w:pStyle w:val="paragraph"/>
        <w:spacing w:before="0" w:beforeAutospacing="0" w:after="0" w:afterAutospacing="0"/>
        <w:ind w:left="360"/>
        <w:textAlignment w:val="baseline"/>
        <w:rPr>
          <w:rFonts w:ascii="Georgia" w:hAnsi="Georgia" w:cs="Calibri"/>
          <w:b/>
          <w:bCs/>
          <w:sz w:val="22"/>
          <w:szCs w:val="22"/>
        </w:rPr>
      </w:pPr>
    </w:p>
    <w:p w14:paraId="2F995A54" w14:textId="25ED999B" w:rsidR="00454524" w:rsidRPr="00743783" w:rsidRDefault="00561858" w:rsidP="00454524">
      <w:pPr>
        <w:pStyle w:val="paragraph"/>
        <w:spacing w:before="0" w:beforeAutospacing="0" w:after="0" w:afterAutospacing="0"/>
        <w:ind w:left="360"/>
        <w:textAlignment w:val="baseline"/>
        <w:rPr>
          <w:rFonts w:ascii="Georgia" w:hAnsi="Georgia" w:cs="Calibri"/>
          <w:sz w:val="22"/>
          <w:szCs w:val="22"/>
        </w:rPr>
      </w:pPr>
      <w:r w:rsidRPr="00743783">
        <w:rPr>
          <w:rFonts w:ascii="Georgia" w:hAnsi="Georgia" w:cs="Calibri"/>
          <w:sz w:val="22"/>
          <w:szCs w:val="22"/>
        </w:rPr>
        <w:t xml:space="preserve">This agenda item was not needed. </w:t>
      </w:r>
    </w:p>
    <w:p w14:paraId="5B7A7CC7" w14:textId="77777777" w:rsidR="00561858" w:rsidRPr="00743783" w:rsidRDefault="00561858" w:rsidP="00454524">
      <w:pPr>
        <w:pStyle w:val="paragraph"/>
        <w:spacing w:before="0" w:beforeAutospacing="0" w:after="0" w:afterAutospacing="0"/>
        <w:ind w:left="360"/>
        <w:textAlignment w:val="baseline"/>
        <w:rPr>
          <w:rFonts w:ascii="Georgia" w:hAnsi="Georgia" w:cs="Calibri"/>
          <w:b/>
          <w:bCs/>
          <w:sz w:val="22"/>
          <w:szCs w:val="22"/>
        </w:rPr>
      </w:pPr>
    </w:p>
    <w:p w14:paraId="2EFF1574" w14:textId="60B15FF0" w:rsidR="005C157A" w:rsidRPr="00743783" w:rsidRDefault="005C157A" w:rsidP="001118B7">
      <w:pPr>
        <w:pStyle w:val="paragraph"/>
        <w:numPr>
          <w:ilvl w:val="0"/>
          <w:numId w:val="20"/>
        </w:numPr>
        <w:spacing w:before="0" w:beforeAutospacing="0" w:after="0" w:afterAutospacing="0"/>
        <w:ind w:left="450" w:hanging="450"/>
        <w:textAlignment w:val="baseline"/>
        <w:rPr>
          <w:rFonts w:ascii="Georgia" w:hAnsi="Georgia" w:cs="Calibri"/>
          <w:b/>
          <w:bCs/>
          <w:sz w:val="22"/>
          <w:szCs w:val="22"/>
        </w:rPr>
      </w:pPr>
      <w:r w:rsidRPr="00707706">
        <w:rPr>
          <w:rFonts w:ascii="Georgia" w:hAnsi="Georgia"/>
          <w:b/>
          <w:bCs/>
          <w:sz w:val="22"/>
          <w:szCs w:val="22"/>
        </w:rPr>
        <w:t>Discuss</w:t>
      </w:r>
      <w:r w:rsidR="00C11699" w:rsidRPr="00707706">
        <w:rPr>
          <w:rFonts w:ascii="Georgia" w:hAnsi="Georgia"/>
          <w:b/>
          <w:bCs/>
          <w:sz w:val="22"/>
          <w:szCs w:val="22"/>
        </w:rPr>
        <w:t xml:space="preserve"> the</w:t>
      </w:r>
      <w:r w:rsidRPr="00707706">
        <w:rPr>
          <w:rFonts w:ascii="Georgia" w:hAnsi="Georgia"/>
          <w:b/>
          <w:bCs/>
          <w:sz w:val="22"/>
          <w:szCs w:val="22"/>
        </w:rPr>
        <w:t xml:space="preserve"> pending or reasonably imminent litigation (possible closed meeting pursuant to </w:t>
      </w:r>
      <w:proofErr w:type="gramStart"/>
      <w:r w:rsidRPr="00707706">
        <w:rPr>
          <w:rFonts w:ascii="Georgia" w:hAnsi="Georgia"/>
          <w:b/>
          <w:bCs/>
          <w:sz w:val="22"/>
          <w:szCs w:val="22"/>
        </w:rPr>
        <w:t>Utah</w:t>
      </w:r>
      <w:proofErr w:type="gramEnd"/>
      <w:r w:rsidRPr="00707706">
        <w:rPr>
          <w:rFonts w:ascii="Georgia" w:hAnsi="Georgia"/>
          <w:b/>
          <w:bCs/>
          <w:sz w:val="22"/>
          <w:szCs w:val="22"/>
        </w:rPr>
        <w:t xml:space="preserve"> Code Ann. § 52-4-205(1)(c))</w:t>
      </w:r>
    </w:p>
    <w:bookmarkEnd w:id="4"/>
    <w:p w14:paraId="316F9AE4" w14:textId="77777777" w:rsidR="00193744" w:rsidRPr="00743783" w:rsidRDefault="00193744" w:rsidP="00193744">
      <w:pPr>
        <w:pStyle w:val="paragraph"/>
        <w:spacing w:before="0" w:beforeAutospacing="0" w:after="0" w:afterAutospacing="0"/>
        <w:ind w:left="360"/>
        <w:textAlignment w:val="baseline"/>
        <w:rPr>
          <w:rStyle w:val="eop"/>
          <w:rFonts w:ascii="Georgia" w:hAnsi="Georgia" w:cs="Calibri"/>
          <w:b/>
          <w:bCs/>
          <w:sz w:val="22"/>
          <w:szCs w:val="22"/>
        </w:rPr>
      </w:pPr>
    </w:p>
    <w:p w14:paraId="02112CE6" w14:textId="618F1FA4" w:rsidR="00BF6A0B" w:rsidRPr="00707706" w:rsidRDefault="00561858" w:rsidP="00561858">
      <w:pPr>
        <w:pStyle w:val="paragraph"/>
        <w:spacing w:before="0" w:beforeAutospacing="0" w:after="0" w:afterAutospacing="0"/>
        <w:ind w:left="450"/>
        <w:textAlignment w:val="baseline"/>
        <w:rPr>
          <w:rStyle w:val="normaltextrun"/>
          <w:rFonts w:ascii="Georgia" w:hAnsi="Georgia" w:cs="Calibri"/>
          <w:sz w:val="22"/>
          <w:szCs w:val="22"/>
        </w:rPr>
      </w:pPr>
      <w:r w:rsidRPr="00707706">
        <w:rPr>
          <w:rStyle w:val="normaltextrun"/>
          <w:rFonts w:ascii="Georgia" w:hAnsi="Georgia" w:cs="Calibri"/>
          <w:sz w:val="22"/>
          <w:szCs w:val="22"/>
        </w:rPr>
        <w:t>This agenda item was not needed.</w:t>
      </w:r>
    </w:p>
    <w:p w14:paraId="6D8CC35B" w14:textId="77777777" w:rsidR="00561858" w:rsidRPr="00743783" w:rsidRDefault="00561858" w:rsidP="00561858">
      <w:pPr>
        <w:pStyle w:val="paragraph"/>
        <w:spacing w:before="0" w:beforeAutospacing="0" w:after="0" w:afterAutospacing="0"/>
        <w:ind w:left="450"/>
        <w:textAlignment w:val="baseline"/>
        <w:rPr>
          <w:rStyle w:val="normaltextrun"/>
          <w:rFonts w:ascii="Georgia" w:hAnsi="Georgia" w:cs="Calibri"/>
          <w:sz w:val="22"/>
          <w:szCs w:val="22"/>
        </w:rPr>
      </w:pPr>
    </w:p>
    <w:p w14:paraId="663C9E19" w14:textId="5EF46894" w:rsidR="007176E3" w:rsidRPr="00743783" w:rsidRDefault="00AE4614" w:rsidP="00561858">
      <w:pPr>
        <w:pStyle w:val="paragraph"/>
        <w:numPr>
          <w:ilvl w:val="0"/>
          <w:numId w:val="20"/>
        </w:numPr>
        <w:spacing w:before="0" w:beforeAutospacing="0" w:after="0" w:afterAutospacing="0"/>
        <w:ind w:left="270"/>
        <w:textAlignment w:val="baseline"/>
        <w:rPr>
          <w:rStyle w:val="normaltextrun"/>
          <w:rFonts w:ascii="Georgia" w:hAnsi="Georgia" w:cs="Calibri"/>
          <w:sz w:val="22"/>
          <w:szCs w:val="22"/>
        </w:rPr>
      </w:pPr>
      <w:r w:rsidRPr="00743783">
        <w:rPr>
          <w:rStyle w:val="normaltextrun"/>
          <w:rFonts w:ascii="Georgia" w:hAnsi="Georgia" w:cs="Calibri"/>
          <w:b/>
          <w:bCs/>
          <w:sz w:val="22"/>
          <w:szCs w:val="22"/>
        </w:rPr>
        <w:t xml:space="preserve"> </w:t>
      </w:r>
      <w:r w:rsidR="007F7B4A" w:rsidRPr="00743783">
        <w:rPr>
          <w:rStyle w:val="normaltextrun"/>
          <w:rFonts w:ascii="Georgia" w:hAnsi="Georgia" w:cs="Calibri"/>
          <w:b/>
          <w:bCs/>
          <w:sz w:val="22"/>
          <w:szCs w:val="22"/>
        </w:rPr>
        <w:t>Adjourn</w:t>
      </w:r>
      <w:r w:rsidR="007F7B4A" w:rsidRPr="00743783">
        <w:rPr>
          <w:rStyle w:val="normaltextrun"/>
          <w:rFonts w:ascii="Georgia" w:hAnsi="Georgia" w:cs="Calibri"/>
          <w:sz w:val="22"/>
          <w:szCs w:val="22"/>
        </w:rPr>
        <w:t xml:space="preserve"> </w:t>
      </w:r>
    </w:p>
    <w:p w14:paraId="4F309377" w14:textId="77777777" w:rsidR="007176E3" w:rsidRPr="00743783" w:rsidRDefault="007176E3" w:rsidP="00E05807">
      <w:pPr>
        <w:pStyle w:val="paragraph"/>
        <w:spacing w:before="0" w:beforeAutospacing="0" w:after="0" w:afterAutospacing="0"/>
        <w:ind w:left="360"/>
        <w:textAlignment w:val="baseline"/>
        <w:rPr>
          <w:rStyle w:val="normaltextrun"/>
          <w:rFonts w:ascii="Georgia" w:hAnsi="Georgia" w:cs="Calibri"/>
          <w:sz w:val="22"/>
          <w:szCs w:val="22"/>
        </w:rPr>
      </w:pPr>
    </w:p>
    <w:p w14:paraId="35874F2B" w14:textId="4A9D2A72" w:rsidR="00BF34A8" w:rsidRPr="00743783" w:rsidRDefault="00811DA7" w:rsidP="00A466B2">
      <w:pPr>
        <w:pStyle w:val="paragraph"/>
        <w:spacing w:before="0" w:beforeAutospacing="0" w:after="0" w:afterAutospacing="0"/>
        <w:ind w:left="720"/>
        <w:textAlignment w:val="baseline"/>
        <w:rPr>
          <w:rFonts w:ascii="Georgia" w:hAnsi="Georgia" w:cs="Calibri"/>
          <w:sz w:val="22"/>
          <w:szCs w:val="22"/>
        </w:rPr>
      </w:pPr>
      <w:r w:rsidRPr="00743783">
        <w:rPr>
          <w:rStyle w:val="normaltextrun"/>
          <w:rFonts w:ascii="Georgia" w:hAnsi="Georgia"/>
          <w:b/>
          <w:bCs/>
          <w:sz w:val="22"/>
          <w:szCs w:val="22"/>
        </w:rPr>
        <w:t xml:space="preserve">Trustee </w:t>
      </w:r>
      <w:r w:rsidR="003350CA" w:rsidRPr="00743783">
        <w:rPr>
          <w:rStyle w:val="normaltextrun"/>
          <w:rFonts w:ascii="Georgia" w:hAnsi="Georgia"/>
          <w:b/>
          <w:bCs/>
          <w:sz w:val="22"/>
          <w:szCs w:val="22"/>
        </w:rPr>
        <w:t>Barney</w:t>
      </w:r>
      <w:r w:rsidRPr="00743783">
        <w:rPr>
          <w:rStyle w:val="normaltextrun"/>
          <w:rFonts w:ascii="Georgia" w:hAnsi="Georgia"/>
          <w:b/>
          <w:bCs/>
          <w:sz w:val="22"/>
          <w:szCs w:val="22"/>
        </w:rPr>
        <w:t xml:space="preserve"> moved to </w:t>
      </w:r>
      <w:r w:rsidR="004557DE" w:rsidRPr="00743783">
        <w:rPr>
          <w:rStyle w:val="normaltextrun"/>
          <w:rFonts w:ascii="Georgia" w:hAnsi="Georgia"/>
          <w:b/>
          <w:bCs/>
          <w:sz w:val="22"/>
          <w:szCs w:val="22"/>
        </w:rPr>
        <w:t>adjourn</w:t>
      </w:r>
      <w:r w:rsidR="00E05807">
        <w:rPr>
          <w:rStyle w:val="normaltextrun"/>
          <w:rFonts w:ascii="Georgia" w:hAnsi="Georgia"/>
          <w:b/>
          <w:bCs/>
          <w:sz w:val="22"/>
          <w:szCs w:val="22"/>
        </w:rPr>
        <w:t xml:space="preserve"> the Board meeting</w:t>
      </w:r>
      <w:r w:rsidRPr="00743783">
        <w:rPr>
          <w:rStyle w:val="normaltextrun"/>
          <w:rFonts w:ascii="Georgia" w:hAnsi="Georgia"/>
          <w:b/>
          <w:bCs/>
          <w:sz w:val="22"/>
          <w:szCs w:val="22"/>
        </w:rPr>
        <w:t xml:space="preserve">. Trustee </w:t>
      </w:r>
      <w:r w:rsidR="003350CA" w:rsidRPr="00743783">
        <w:rPr>
          <w:rStyle w:val="normaltextrun"/>
          <w:rFonts w:ascii="Georgia" w:hAnsi="Georgia"/>
          <w:b/>
          <w:bCs/>
          <w:sz w:val="22"/>
          <w:szCs w:val="22"/>
        </w:rPr>
        <w:t>Flint</w:t>
      </w:r>
      <w:r w:rsidRPr="00743783">
        <w:rPr>
          <w:rStyle w:val="normaltextrun"/>
          <w:rFonts w:ascii="Georgia" w:hAnsi="Georgia"/>
          <w:b/>
          <w:bCs/>
          <w:sz w:val="22"/>
          <w:szCs w:val="22"/>
        </w:rPr>
        <w:t xml:space="preserve"> seconded the motion. The motion carried with Trustees Zuspan, Barney, Flint, Smolka, and Stringham each voting “aye”.</w:t>
      </w:r>
    </w:p>
    <w:p w14:paraId="4920C0B4" w14:textId="77777777" w:rsidR="00811DA7" w:rsidRPr="00743783" w:rsidRDefault="00811DA7" w:rsidP="00811DA7">
      <w:pPr>
        <w:pStyle w:val="paragraph"/>
        <w:spacing w:before="0" w:beforeAutospacing="0" w:after="0" w:afterAutospacing="0"/>
        <w:textAlignment w:val="baseline"/>
        <w:rPr>
          <w:rStyle w:val="normaltextrun"/>
          <w:rFonts w:ascii="Georgia" w:hAnsi="Georgia" w:cs="Calibri"/>
          <w:sz w:val="22"/>
          <w:szCs w:val="22"/>
        </w:rPr>
      </w:pPr>
    </w:p>
    <w:p w14:paraId="155ACD26" w14:textId="4D52F1CB" w:rsidR="007F7B4A" w:rsidRPr="00743783" w:rsidRDefault="00044668" w:rsidP="00811DA7">
      <w:pPr>
        <w:pStyle w:val="paragraph"/>
        <w:spacing w:before="0" w:beforeAutospacing="0" w:after="0" w:afterAutospacing="0"/>
        <w:textAlignment w:val="baseline"/>
        <w:rPr>
          <w:rStyle w:val="eop"/>
          <w:rFonts w:ascii="Georgia" w:hAnsi="Georgia" w:cs="Calibri"/>
          <w:sz w:val="22"/>
          <w:szCs w:val="22"/>
        </w:rPr>
      </w:pPr>
      <w:r w:rsidRPr="00743783">
        <w:rPr>
          <w:rStyle w:val="normaltextrun"/>
          <w:rFonts w:ascii="Georgia" w:hAnsi="Georgia" w:cs="Calibri"/>
          <w:sz w:val="22"/>
          <w:szCs w:val="22"/>
        </w:rPr>
        <w:t xml:space="preserve">Chair </w:t>
      </w:r>
      <w:r w:rsidR="00E44DE6" w:rsidRPr="00743783">
        <w:rPr>
          <w:rStyle w:val="normaltextrun"/>
          <w:rFonts w:ascii="Georgia" w:hAnsi="Georgia" w:cs="Calibri"/>
          <w:sz w:val="22"/>
          <w:szCs w:val="22"/>
        </w:rPr>
        <w:t>Zuspan</w:t>
      </w:r>
      <w:r w:rsidRPr="00743783">
        <w:rPr>
          <w:rStyle w:val="normaltextrun"/>
          <w:rFonts w:ascii="Georgia" w:hAnsi="Georgia" w:cs="Calibri"/>
          <w:sz w:val="22"/>
          <w:szCs w:val="22"/>
        </w:rPr>
        <w:t xml:space="preserve"> declared the meeting to be </w:t>
      </w:r>
      <w:r w:rsidR="007F7B4A" w:rsidRPr="00743783">
        <w:rPr>
          <w:rStyle w:val="normaltextrun"/>
          <w:rFonts w:ascii="Georgia" w:hAnsi="Georgia" w:cs="Calibri"/>
          <w:sz w:val="22"/>
          <w:szCs w:val="22"/>
        </w:rPr>
        <w:t xml:space="preserve">adjourned at </w:t>
      </w:r>
      <w:r w:rsidR="004557DE" w:rsidRPr="00743783">
        <w:rPr>
          <w:rStyle w:val="normaltextrun"/>
          <w:rFonts w:ascii="Georgia" w:hAnsi="Georgia" w:cs="Calibri"/>
          <w:sz w:val="22"/>
          <w:szCs w:val="22"/>
        </w:rPr>
        <w:t>7</w:t>
      </w:r>
      <w:r w:rsidR="007F7B4A" w:rsidRPr="00743783">
        <w:rPr>
          <w:rStyle w:val="normaltextrun"/>
          <w:rFonts w:ascii="Georgia" w:hAnsi="Georgia" w:cs="Calibri"/>
          <w:sz w:val="22"/>
          <w:szCs w:val="22"/>
        </w:rPr>
        <w:t>:</w:t>
      </w:r>
      <w:r w:rsidR="004557DE" w:rsidRPr="00743783">
        <w:rPr>
          <w:rStyle w:val="normaltextrun"/>
          <w:rFonts w:ascii="Georgia" w:hAnsi="Georgia" w:cs="Calibri"/>
          <w:sz w:val="22"/>
          <w:szCs w:val="22"/>
        </w:rPr>
        <w:t>15</w:t>
      </w:r>
      <w:r w:rsidR="00413F44" w:rsidRPr="00743783">
        <w:rPr>
          <w:rStyle w:val="normaltextrun"/>
          <w:rFonts w:ascii="Georgia" w:hAnsi="Georgia" w:cs="Calibri"/>
          <w:sz w:val="22"/>
          <w:szCs w:val="22"/>
        </w:rPr>
        <w:t xml:space="preserve"> </w:t>
      </w:r>
      <w:r w:rsidR="007F7B4A" w:rsidRPr="00743783">
        <w:rPr>
          <w:rStyle w:val="normaltextrun"/>
          <w:rFonts w:ascii="Georgia" w:hAnsi="Georgia" w:cs="Calibri"/>
          <w:sz w:val="22"/>
          <w:szCs w:val="22"/>
        </w:rPr>
        <w:t>p</w:t>
      </w:r>
      <w:r w:rsidR="00F8381A" w:rsidRPr="00743783">
        <w:rPr>
          <w:rStyle w:val="normaltextrun"/>
          <w:rFonts w:ascii="Georgia" w:hAnsi="Georgia" w:cs="Calibri"/>
          <w:sz w:val="22"/>
          <w:szCs w:val="22"/>
        </w:rPr>
        <w:t>.</w:t>
      </w:r>
      <w:r w:rsidR="007F7B4A" w:rsidRPr="00743783">
        <w:rPr>
          <w:rStyle w:val="normaltextrun"/>
          <w:rFonts w:ascii="Georgia" w:hAnsi="Georgia" w:cs="Calibri"/>
          <w:sz w:val="22"/>
          <w:szCs w:val="22"/>
        </w:rPr>
        <w:t>m</w:t>
      </w:r>
      <w:r w:rsidR="00F8381A" w:rsidRPr="00743783">
        <w:rPr>
          <w:rStyle w:val="normaltextrun"/>
          <w:rFonts w:ascii="Georgia" w:hAnsi="Georgia" w:cs="Calibri"/>
          <w:sz w:val="22"/>
          <w:szCs w:val="22"/>
        </w:rPr>
        <w:t>.</w:t>
      </w:r>
      <w:r w:rsidR="007F7B4A" w:rsidRPr="00743783">
        <w:rPr>
          <w:rStyle w:val="eop"/>
          <w:rFonts w:ascii="Georgia" w:hAnsi="Georgia" w:cs="Calibri"/>
          <w:sz w:val="22"/>
          <w:szCs w:val="22"/>
        </w:rPr>
        <w:t> </w:t>
      </w:r>
    </w:p>
    <w:p w14:paraId="2BDDA56E" w14:textId="77777777" w:rsidR="00595FB4" w:rsidRPr="00743783" w:rsidRDefault="00595FB4" w:rsidP="007F7B4A">
      <w:pPr>
        <w:pStyle w:val="paragraph"/>
        <w:spacing w:before="0" w:beforeAutospacing="0" w:after="0" w:afterAutospacing="0"/>
        <w:textAlignment w:val="baseline"/>
        <w:rPr>
          <w:rFonts w:ascii="Georgia" w:hAnsi="Georgia" w:cs="Segoe UI"/>
          <w:sz w:val="22"/>
          <w:szCs w:val="22"/>
        </w:rPr>
      </w:pPr>
    </w:p>
    <w:p w14:paraId="1E5B0EDA" w14:textId="77777777" w:rsidR="005A5558" w:rsidRDefault="005A5558">
      <w:pPr>
        <w:spacing w:before="0" w:after="160"/>
      </w:pPr>
      <w:r>
        <w:br w:type="page"/>
      </w:r>
    </w:p>
    <w:p w14:paraId="12DE2D27" w14:textId="2F092139" w:rsidR="007F7B4A" w:rsidRPr="00743783" w:rsidRDefault="00EC7991" w:rsidP="00787991">
      <w:pPr>
        <w:rPr>
          <w:b/>
          <w:bCs/>
        </w:rPr>
      </w:pPr>
      <w:r w:rsidRPr="00743783">
        <w:tab/>
      </w:r>
      <w:r w:rsidRPr="00743783">
        <w:tab/>
      </w:r>
      <w:r w:rsidRPr="00743783">
        <w:rPr>
          <w:b/>
          <w:bCs/>
        </w:rPr>
        <w:t>A</w:t>
      </w:r>
      <w:r w:rsidR="009F17F5" w:rsidRPr="00743783">
        <w:rPr>
          <w:b/>
          <w:bCs/>
        </w:rPr>
        <w:t>pproved by the Board of Trustees</w:t>
      </w:r>
      <w:r w:rsidR="00046599" w:rsidRPr="00743783">
        <w:rPr>
          <w:b/>
          <w:bCs/>
        </w:rPr>
        <w:t xml:space="preserve"> of the Greater Salt Lake Municipal Services District</w:t>
      </w:r>
      <w:r w:rsidR="005A5558">
        <w:rPr>
          <w:b/>
          <w:bCs/>
        </w:rPr>
        <w:t xml:space="preserve"> on the</w:t>
      </w:r>
      <w:r w:rsidR="00044668" w:rsidRPr="00743783">
        <w:rPr>
          <w:b/>
          <w:bCs/>
        </w:rPr>
        <w:t xml:space="preserve"> </w:t>
      </w:r>
      <w:r w:rsidR="00E05807">
        <w:rPr>
          <w:b/>
          <w:bCs/>
        </w:rPr>
        <w:t>8</w:t>
      </w:r>
      <w:r w:rsidR="00E05807" w:rsidRPr="00743783">
        <w:rPr>
          <w:b/>
          <w:bCs/>
        </w:rPr>
        <w:t xml:space="preserve">th </w:t>
      </w:r>
      <w:r w:rsidR="00044668" w:rsidRPr="00743783">
        <w:rPr>
          <w:b/>
          <w:bCs/>
        </w:rPr>
        <w:t>day of</w:t>
      </w:r>
      <w:r w:rsidR="00C03392" w:rsidRPr="00743783">
        <w:rPr>
          <w:b/>
          <w:bCs/>
        </w:rPr>
        <w:t xml:space="preserve"> </w:t>
      </w:r>
      <w:proofErr w:type="gramStart"/>
      <w:r w:rsidR="00E05807">
        <w:rPr>
          <w:b/>
          <w:bCs/>
        </w:rPr>
        <w:t>January</w:t>
      </w:r>
      <w:r w:rsidR="00044668" w:rsidRPr="00743783">
        <w:rPr>
          <w:b/>
          <w:bCs/>
        </w:rPr>
        <w:t>,</w:t>
      </w:r>
      <w:proofErr w:type="gramEnd"/>
      <w:r w:rsidR="00044668" w:rsidRPr="00743783">
        <w:rPr>
          <w:b/>
          <w:bCs/>
        </w:rPr>
        <w:t xml:space="preserve"> </w:t>
      </w:r>
      <w:r w:rsidR="00E05807" w:rsidRPr="00743783">
        <w:rPr>
          <w:b/>
          <w:bCs/>
        </w:rPr>
        <w:t>202</w:t>
      </w:r>
      <w:r w:rsidR="00E05807">
        <w:rPr>
          <w:b/>
          <w:bCs/>
        </w:rPr>
        <w:t>5.</w:t>
      </w:r>
    </w:p>
    <w:p w14:paraId="3035A36B" w14:textId="14CB07F4" w:rsidR="00EC7991" w:rsidRPr="00743783" w:rsidRDefault="00EC7991" w:rsidP="00787991"/>
    <w:p w14:paraId="4BFCEB70" w14:textId="68E782EC" w:rsidR="00EC7991" w:rsidRPr="00743783" w:rsidRDefault="00EC7991" w:rsidP="00787991">
      <w:pPr>
        <w:rPr>
          <w:u w:val="thick"/>
        </w:rPr>
      </w:pPr>
      <w:r w:rsidRPr="00743783">
        <w:tab/>
      </w:r>
      <w:r w:rsidRPr="00743783">
        <w:tab/>
      </w:r>
      <w:r w:rsidRPr="00743783">
        <w:tab/>
      </w:r>
      <w:r w:rsidRPr="00743783">
        <w:tab/>
      </w:r>
      <w:r w:rsidRPr="00743783">
        <w:tab/>
      </w:r>
      <w:r w:rsidRPr="00743783">
        <w:tab/>
      </w:r>
      <w:r w:rsidRPr="00743783">
        <w:tab/>
      </w:r>
      <w:r w:rsidRPr="00743783">
        <w:tab/>
      </w:r>
      <w:r w:rsidRPr="00743783">
        <w:rPr>
          <w:u w:val="thick"/>
        </w:rPr>
        <w:tab/>
      </w:r>
      <w:r w:rsidRPr="00743783">
        <w:rPr>
          <w:u w:val="thick"/>
        </w:rPr>
        <w:tab/>
      </w:r>
      <w:r w:rsidRPr="00743783">
        <w:rPr>
          <w:u w:val="thick"/>
        </w:rPr>
        <w:tab/>
      </w:r>
      <w:r w:rsidRPr="00743783">
        <w:rPr>
          <w:u w:val="thick"/>
        </w:rPr>
        <w:tab/>
      </w:r>
    </w:p>
    <w:p w14:paraId="1596AC1A" w14:textId="015C857D" w:rsidR="00EC7991" w:rsidRPr="00743783" w:rsidRDefault="00EC7991" w:rsidP="00787991">
      <w:r w:rsidRPr="00743783">
        <w:tab/>
      </w:r>
      <w:r w:rsidRPr="00743783">
        <w:tab/>
      </w:r>
      <w:r w:rsidRPr="00743783">
        <w:tab/>
      </w:r>
      <w:r w:rsidRPr="00743783">
        <w:tab/>
      </w:r>
      <w:r w:rsidRPr="00743783">
        <w:tab/>
      </w:r>
      <w:r w:rsidRPr="00743783">
        <w:tab/>
      </w:r>
      <w:r w:rsidRPr="00743783">
        <w:tab/>
      </w:r>
      <w:r w:rsidRPr="00743783">
        <w:tab/>
      </w:r>
      <w:r w:rsidR="00E44DE6" w:rsidRPr="00743783">
        <w:t>Keith Zuspan</w:t>
      </w:r>
      <w:r w:rsidRPr="00743783">
        <w:t>, Chair</w:t>
      </w:r>
    </w:p>
    <w:p w14:paraId="6D4C79AB" w14:textId="29E4866A" w:rsidR="00EC7991" w:rsidRPr="00743783" w:rsidRDefault="00EC7991" w:rsidP="00787991"/>
    <w:p w14:paraId="3F055C8F" w14:textId="0A8022A9" w:rsidR="00EC7991" w:rsidRPr="00743783" w:rsidRDefault="00EC7991" w:rsidP="00787991">
      <w:pPr>
        <w:rPr>
          <w:b/>
          <w:bCs/>
        </w:rPr>
      </w:pPr>
      <w:r w:rsidRPr="00743783">
        <w:rPr>
          <w:b/>
          <w:bCs/>
        </w:rPr>
        <w:t>ATTEST:</w:t>
      </w:r>
    </w:p>
    <w:p w14:paraId="2363A5DF" w14:textId="70BE6B35" w:rsidR="00EC7991" w:rsidRPr="00743783" w:rsidRDefault="00EC7991" w:rsidP="00787991"/>
    <w:p w14:paraId="588393F0" w14:textId="1496916C" w:rsidR="00EC7991" w:rsidRPr="00743783" w:rsidRDefault="00EC7991" w:rsidP="00787991">
      <w:r w:rsidRPr="00743783">
        <w:rPr>
          <w:u w:val="thick"/>
        </w:rPr>
        <w:tab/>
      </w:r>
      <w:r w:rsidRPr="00743783">
        <w:rPr>
          <w:u w:val="thick"/>
        </w:rPr>
        <w:tab/>
      </w:r>
      <w:r w:rsidRPr="00743783">
        <w:rPr>
          <w:u w:val="thick"/>
        </w:rPr>
        <w:tab/>
      </w:r>
      <w:r w:rsidRPr="00743783">
        <w:rPr>
          <w:u w:val="thick"/>
        </w:rPr>
        <w:tab/>
      </w:r>
      <w:r w:rsidRPr="00743783">
        <w:rPr>
          <w:u w:val="thick"/>
        </w:rPr>
        <w:tab/>
      </w:r>
    </w:p>
    <w:p w14:paraId="7F820956" w14:textId="217BB4FA" w:rsidR="00EC7991" w:rsidRPr="00743783" w:rsidRDefault="00130718" w:rsidP="00787991">
      <w:r w:rsidRPr="00743783">
        <w:t xml:space="preserve">Stewart </w:t>
      </w:r>
      <w:proofErr w:type="spellStart"/>
      <w:r w:rsidRPr="00743783">
        <w:t>Okobia</w:t>
      </w:r>
      <w:proofErr w:type="spellEnd"/>
      <w:r w:rsidR="00EC7991" w:rsidRPr="00743783">
        <w:t xml:space="preserve">, </w:t>
      </w:r>
      <w:r w:rsidRPr="00743783">
        <w:t>Clerk</w:t>
      </w:r>
    </w:p>
    <w:p w14:paraId="21DA9D49" w14:textId="5AD0B16A" w:rsidR="007176E3" w:rsidRPr="00743783" w:rsidRDefault="007176E3" w:rsidP="00787991"/>
    <w:p w14:paraId="13331CAE" w14:textId="2AE00BA4" w:rsidR="007176E3" w:rsidRDefault="007176E3" w:rsidP="00787991"/>
    <w:p w14:paraId="0DB072AA" w14:textId="6AB4F83C" w:rsidR="0021280F" w:rsidRPr="00743783" w:rsidRDefault="0021280F" w:rsidP="00866E18">
      <w:pPr>
        <w:spacing w:before="0" w:after="0"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8D684B">
        <w:rPr>
          <w:rFonts w:ascii="Arial" w:hAnsi="Arial" w:cs="Arial"/>
          <w:sz w:val="16"/>
        </w:rPr>
        <w:t>4901-0889-4732, v. 4</w:t>
      </w:r>
      <w:r>
        <w:rPr>
          <w:rFonts w:ascii="Arial" w:hAnsi="Arial" w:cs="Arial"/>
          <w:sz w:val="16"/>
        </w:rPr>
        <w:fldChar w:fldCharType="end"/>
      </w:r>
    </w:p>
    <w:sectPr w:rsidR="0021280F" w:rsidRPr="00743783" w:rsidSect="00561858">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53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69FA5D" w14:textId="77777777" w:rsidR="00A0720E" w:rsidRDefault="00A0720E" w:rsidP="001A6F4B">
      <w:pPr>
        <w:spacing w:before="0" w:after="0" w:line="240" w:lineRule="auto"/>
      </w:pPr>
      <w:r>
        <w:separator/>
      </w:r>
    </w:p>
  </w:endnote>
  <w:endnote w:type="continuationSeparator" w:id="0">
    <w:p w14:paraId="678F5F14" w14:textId="77777777" w:rsidR="00A0720E" w:rsidRDefault="00A0720E" w:rsidP="001A6F4B">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68F1E3" w14:textId="77777777" w:rsidR="0021280F" w:rsidRDefault="00212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C9D0F9" w14:textId="77777777" w:rsidR="0021280F" w:rsidRDefault="002128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F9ECE" w14:textId="374C6128" w:rsidR="007F7C9E" w:rsidRDefault="007F7C9E" w:rsidP="00C4025E">
    <w:pPr>
      <w:pStyle w:val="NoSpacing"/>
      <w:jc w:val="center"/>
      <w:rPr>
        <w:rFonts w:asciiTheme="minorHAnsi" w:hAnsiTheme="minorHAnsi"/>
        <w:b/>
        <w:color w:val="9D1B1E"/>
      </w:rPr>
    </w:pPr>
    <w:r>
      <w:rPr>
        <w:rFonts w:asciiTheme="minorHAnsi" w:hAnsiTheme="minorHAnsi"/>
        <w:b/>
        <w:noProof/>
        <w:color w:val="9D1B1E"/>
      </w:rPr>
      <mc:AlternateContent>
        <mc:Choice Requires="wps">
          <w:drawing>
            <wp:anchor distT="0" distB="0" distL="114300" distR="114300" simplePos="0" relativeHeight="251664384" behindDoc="0" locked="0" layoutInCell="1" allowOverlap="1" wp14:anchorId="08381CDE" wp14:editId="0ED9D9F7">
              <wp:simplePos x="0" y="0"/>
              <wp:positionH relativeFrom="column">
                <wp:posOffset>-152400</wp:posOffset>
              </wp:positionH>
              <wp:positionV relativeFrom="paragraph">
                <wp:posOffset>57785</wp:posOffset>
              </wp:positionV>
              <wp:extent cx="6143625" cy="19050"/>
              <wp:effectExtent l="0" t="0" r="28575" b="19050"/>
              <wp:wrapNone/>
              <wp:docPr id="2" name="Straight Connector 2"/>
              <wp:cNvGraphicFramePr/>
              <a:graphic xmlns:a="http://schemas.openxmlformats.org/drawingml/2006/main">
                <a:graphicData uri="http://schemas.microsoft.com/office/word/2010/wordprocessingShape">
                  <wps:wsp>
                    <wps:cNvCnPr/>
                    <wps:spPr>
                      <a:xfrm>
                        <a:off x="0" y="0"/>
                        <a:ext cx="6143625"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1CE8BC7" id="Straight Connector 2"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pt,4.55pt" to="471.75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" strokecolor="#4472c4 [3204]" strokeweight=".5pt">
              <v:stroke joinstyle="miter"/>
            </v:line>
          </w:pict>
        </mc:Fallback>
      </mc:AlternateContent>
    </w:r>
  </w:p>
  <w:p w14:paraId="143675E3" w14:textId="5BA4C969" w:rsidR="00C4025E" w:rsidRPr="008E5486" w:rsidRDefault="00C4025E" w:rsidP="00C4025E">
    <w:pPr>
      <w:pStyle w:val="NoSpacing"/>
      <w:jc w:val="center"/>
      <w:rPr>
        <w:rFonts w:asciiTheme="minorHAnsi" w:hAnsiTheme="minorHAnsi"/>
        <w:b/>
        <w:color w:val="9D1B1E"/>
      </w:rPr>
    </w:pPr>
    <w:r w:rsidRPr="008E5486">
      <w:rPr>
        <w:rFonts w:asciiTheme="minorHAnsi" w:hAnsiTheme="minorHAnsi"/>
        <w:b/>
        <w:color w:val="9D1B1E"/>
      </w:rPr>
      <w:t>Trustees</w:t>
    </w:r>
  </w:p>
  <w:p w14:paraId="08461B02" w14:textId="2DECA749" w:rsidR="007F7B4A" w:rsidRPr="00C4025E" w:rsidRDefault="009A515F" w:rsidP="009A515F">
    <w:pPr>
      <w:pStyle w:val="NoSpacing"/>
      <w:rPr>
        <w:rFonts w:asciiTheme="minorHAnsi" w:hAnsiTheme="minorHAnsi"/>
        <w:b/>
        <w:color w:val="9D1B1E"/>
      </w:rPr>
    </w:pPr>
    <w:r>
      <w:rPr>
        <w:rFonts w:asciiTheme="minorHAnsi" w:hAnsiTheme="minorHAnsi"/>
        <w:b/>
        <w:color w:val="9D1B1E"/>
      </w:rPr>
      <w:t>K</w:t>
    </w:r>
    <w:r w:rsidR="008F20CE">
      <w:rPr>
        <w:rFonts w:asciiTheme="minorHAnsi" w:hAnsiTheme="minorHAnsi"/>
        <w:b/>
        <w:color w:val="9D1B1E"/>
      </w:rPr>
      <w:t xml:space="preserve">eith </w:t>
    </w:r>
    <w:proofErr w:type="gramStart"/>
    <w:r w:rsidR="008F20CE">
      <w:rPr>
        <w:rFonts w:asciiTheme="minorHAnsi" w:hAnsiTheme="minorHAnsi"/>
        <w:b/>
        <w:color w:val="9D1B1E"/>
      </w:rPr>
      <w:t>Zuspan</w:t>
    </w:r>
    <w:r w:rsidR="00C4025E" w:rsidRPr="00C4025E">
      <w:rPr>
        <w:rFonts w:asciiTheme="minorHAnsi" w:hAnsiTheme="minorHAnsi"/>
        <w:b/>
        <w:color w:val="9D1B1E"/>
      </w:rPr>
      <w:t xml:space="preserve">  </w:t>
    </w:r>
    <w:r>
      <w:rPr>
        <w:rFonts w:asciiTheme="minorHAnsi" w:hAnsiTheme="minorHAnsi"/>
        <w:b/>
        <w:color w:val="9D1B1E"/>
      </w:rPr>
      <w:t>Sean</w:t>
    </w:r>
    <w:proofErr w:type="gramEnd"/>
    <w:r>
      <w:rPr>
        <w:rFonts w:asciiTheme="minorHAnsi" w:hAnsiTheme="minorHAnsi"/>
        <w:b/>
        <w:color w:val="9D1B1E"/>
      </w:rPr>
      <w:t xml:space="preserve"> Clayton     </w:t>
    </w:r>
    <w:r w:rsidR="001A0496">
      <w:rPr>
        <w:rFonts w:asciiTheme="minorHAnsi" w:hAnsiTheme="minorHAnsi"/>
        <w:b/>
        <w:color w:val="9D1B1E"/>
      </w:rPr>
      <w:t>Eric Barney</w:t>
    </w:r>
    <w:r w:rsidR="00C4025E" w:rsidRPr="00C4025E">
      <w:rPr>
        <w:rFonts w:asciiTheme="minorHAnsi" w:hAnsiTheme="minorHAnsi"/>
        <w:b/>
        <w:color w:val="9D1B1E"/>
      </w:rPr>
      <w:t xml:space="preserve"> </w:t>
    </w:r>
    <w:r w:rsidR="005401FD">
      <w:rPr>
        <w:rFonts w:asciiTheme="minorHAnsi" w:hAnsiTheme="minorHAnsi"/>
        <w:b/>
        <w:color w:val="9D1B1E"/>
      </w:rPr>
      <w:t xml:space="preserve">  </w:t>
    </w:r>
    <w:r w:rsidR="00C4025E" w:rsidRPr="00C4025E">
      <w:rPr>
        <w:rFonts w:asciiTheme="minorHAnsi" w:hAnsiTheme="minorHAnsi"/>
        <w:b/>
        <w:color w:val="9D1B1E"/>
      </w:rPr>
      <w:t xml:space="preserve"> Kelly Bush   </w:t>
    </w:r>
    <w:r w:rsidR="001A0496">
      <w:rPr>
        <w:rFonts w:asciiTheme="minorHAnsi" w:hAnsiTheme="minorHAnsi"/>
        <w:b/>
        <w:color w:val="9D1B1E"/>
      </w:rPr>
      <w:t xml:space="preserve">  </w:t>
    </w:r>
    <w:r w:rsidR="008F20CE">
      <w:rPr>
        <w:rFonts w:asciiTheme="minorHAnsi" w:hAnsiTheme="minorHAnsi"/>
        <w:b/>
        <w:color w:val="9D1B1E"/>
      </w:rPr>
      <w:t>Paulina Flint</w:t>
    </w:r>
    <w:r w:rsidR="00C4025E" w:rsidRPr="00C4025E">
      <w:rPr>
        <w:rFonts w:asciiTheme="minorHAnsi" w:hAnsiTheme="minorHAnsi"/>
        <w:b/>
        <w:color w:val="9D1B1E"/>
      </w:rPr>
      <w:t xml:space="preserve">   </w:t>
    </w:r>
    <w:r w:rsidR="002359D8">
      <w:rPr>
        <w:rFonts w:asciiTheme="minorHAnsi" w:hAnsiTheme="minorHAnsi"/>
        <w:b/>
        <w:color w:val="9D1B1E"/>
      </w:rPr>
      <w:t xml:space="preserve">Laurie Stringham   </w:t>
    </w:r>
    <w:r>
      <w:rPr>
        <w:rFonts w:asciiTheme="minorHAnsi" w:hAnsiTheme="minorHAnsi"/>
        <w:b/>
        <w:color w:val="9D1B1E"/>
      </w:rPr>
      <w:t>Joe Smolka</w:t>
    </w:r>
  </w:p>
  <w:p w14:paraId="3CA30861" w14:textId="5AEFA1E7" w:rsidR="00C4025E" w:rsidRDefault="00C4025E" w:rsidP="00C4025E">
    <w:pPr>
      <w:pStyle w:val="NoSpacing"/>
      <w:rPr>
        <w:rFonts w:ascii="Candara" w:hAnsi="Candara" w:cs="Arial"/>
      </w:rPr>
    </w:pPr>
    <w:r>
      <w:rPr>
        <w:rFonts w:asciiTheme="minorHAnsi" w:hAnsiTheme="minorHAnsi"/>
        <w:b/>
        <w:color w:val="9D1B1E"/>
      </w:rPr>
      <w:t xml:space="preserve">       </w:t>
    </w:r>
    <w:r w:rsidRPr="00C4025E">
      <w:rPr>
        <w:rFonts w:asciiTheme="minorHAnsi" w:hAnsiTheme="minorHAnsi"/>
        <w:b/>
        <w:color w:val="9D1B1E"/>
      </w:rPr>
      <w:t xml:space="preserve"> Chair          </w:t>
    </w:r>
    <w:r>
      <w:rPr>
        <w:rFonts w:asciiTheme="minorHAnsi" w:hAnsiTheme="minorHAnsi"/>
        <w:b/>
        <w:color w:val="9D1B1E"/>
      </w:rPr>
      <w:t xml:space="preserve">  </w:t>
    </w:r>
    <w:r w:rsidRPr="00C4025E">
      <w:rPr>
        <w:rFonts w:asciiTheme="minorHAnsi" w:hAnsiTheme="minorHAnsi"/>
        <w:b/>
        <w:color w:val="9D1B1E"/>
      </w:rPr>
      <w:t xml:space="preserve"> Vice Chair</w:t>
    </w:r>
    <w:r w:rsidRPr="00C4025E">
      <w:rPr>
        <w:rFonts w:asciiTheme="minorHAnsi" w:hAnsiTheme="minorHAnsi"/>
        <w:b/>
        <w:color w:val="9D1B1E"/>
      </w:rPr>
      <w:tab/>
    </w:r>
    <w:r w:rsidRPr="00C4025E">
      <w:rPr>
        <w:rFonts w:asciiTheme="minorHAnsi" w:hAnsiTheme="minorHAnsi"/>
        <w:b/>
        <w:color w:val="9D1B1E"/>
      </w:rPr>
      <w:tab/>
    </w:r>
    <w:r>
      <w:rPr>
        <w:rFonts w:ascii="Candara" w:hAnsi="Candara" w:cs="Arial"/>
      </w:rPr>
      <w:tab/>
    </w:r>
  </w:p>
  <w:p w14:paraId="451F39CF" w14:textId="77777777" w:rsidR="00C4025E" w:rsidRDefault="00C4025E" w:rsidP="00BF38AF">
    <w:pPr>
      <w:pStyle w:val="Header"/>
      <w:jc w:val="center"/>
      <w:rPr>
        <w:rFonts w:ascii="Candara" w:hAnsi="Candara"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46ECA5" w14:textId="77777777" w:rsidR="00A0720E" w:rsidRDefault="00A0720E" w:rsidP="001A6F4B">
      <w:pPr>
        <w:spacing w:before="0" w:after="0" w:line="240" w:lineRule="auto"/>
      </w:pPr>
      <w:r>
        <w:separator/>
      </w:r>
    </w:p>
  </w:footnote>
  <w:footnote w:type="continuationSeparator" w:id="0">
    <w:p w14:paraId="3B34DECF" w14:textId="77777777" w:rsidR="00A0720E" w:rsidRDefault="00A0720E" w:rsidP="001A6F4B">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F516D9" w14:textId="1B82B094" w:rsidR="00553D3B" w:rsidRDefault="00866E18">
    <w:pPr>
      <w:pStyle w:val="Header"/>
    </w:pPr>
    <w:r>
      <w:rPr>
        <w:noProof/>
      </w:rPr>
      <w:pict w14:anchorId="194C346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66947610" o:spid="_x0000_s1028" type="#_x0000_t136" style="position:absolute;margin-left:0;margin-top:0;width:494.9pt;height:164.95pt;rotation:315;z-index:-251655168;mso-position-horizontal:center;mso-position-horizontal-relative:margin;mso-position-vertical:center;mso-position-vertical-relative:margin" o:allowincell="f" fillcolor="silver" stroked="f">
          <v:fill opacity=".5"/>
          <v:textpath style="font-family:&quot;Georgia&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85398395"/>
      <w:docPartObj>
        <w:docPartGallery w:val="Page Numbers (Top of Page)"/>
        <w:docPartUnique/>
      </w:docPartObj>
    </w:sdtPr>
    <w:sdtEndPr>
      <w:rPr>
        <w:noProof/>
      </w:rPr>
    </w:sdtEndPr>
    <w:sdtContent>
      <w:p w14:paraId="1BDBC744" w14:textId="74CD7153" w:rsidR="00855091" w:rsidRDefault="00855091">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CCB99B9" w14:textId="7B1626CF" w:rsidR="001A6F4B" w:rsidRDefault="00866E18">
    <w:pPr>
      <w:pStyle w:val="Header"/>
    </w:pPr>
    <w:r>
      <w:rPr>
        <w:noProof/>
      </w:rPr>
      <w:pict w14:anchorId="6A67192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66947611" o:spid="_x0000_s1029" type="#_x0000_t136" style="position:absolute;margin-left:0;margin-top:0;width:494.9pt;height:164.95pt;rotation:315;z-index:-251653120;mso-position-horizontal:center;mso-position-horizontal-relative:margin;mso-position-vertical:center;mso-position-vertical-relative:margin" o:allowincell="f" fillcolor="silver" stroked="f">
          <v:fill opacity=".5"/>
          <v:textpath style="font-family:&quot;Georgia&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CD837C" w14:textId="7A47B9FD" w:rsidR="00C509EF" w:rsidRDefault="00866E18">
    <w:pPr>
      <w:pStyle w:val="Header"/>
    </w:pPr>
    <w:r>
      <w:rPr>
        <w:noProof/>
      </w:rPr>
      <w:pict w14:anchorId="754C3E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66947609" o:spid="_x0000_s1027" type="#_x0000_t136" style="position:absolute;margin-left:0;margin-top:0;width:494.9pt;height:164.95pt;rotation:315;z-index:-251657216;mso-position-horizontal:center;mso-position-horizontal-relative:margin;mso-position-vertical:center;mso-position-vertical-relative:margin" o:allowincell="f" fillcolor="silver" stroked="f">
          <v:fill opacity=".5"/>
          <v:textpath style="font-family:&quot;Georgia&quot;;font-size:1pt" string="DRAFT"/>
          <w10:wrap anchorx="margin" anchory="margin"/>
        </v:shape>
      </w:pict>
    </w:r>
    <w:r w:rsidR="00C509EF">
      <w:rPr>
        <w:noProof/>
      </w:rPr>
      <w:drawing>
        <wp:inline distT="0" distB="0" distL="0" distR="0" wp14:anchorId="234CED71" wp14:editId="7915469D">
          <wp:extent cx="3425659" cy="781050"/>
          <wp:effectExtent l="0" t="0" r="3810" b="0"/>
          <wp:docPr id="588186107" name="Picture 588186107" descr="C:\Users\bbarker\AppData\Local\Microsoft\Windows\INetCache\Content.Word\final-logo-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barker\AppData\Local\Microsoft\Windows\INetCache\Content.Word\final-logo-colo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54409" cy="7876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B7B52"/>
    <w:multiLevelType w:val="multilevel"/>
    <w:tmpl w:val="9064E17C"/>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2968D9"/>
    <w:multiLevelType w:val="multilevel"/>
    <w:tmpl w:val="136452F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3CC3989"/>
    <w:multiLevelType w:val="multilevel"/>
    <w:tmpl w:val="FB7453F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3E859CE"/>
    <w:multiLevelType w:val="multilevel"/>
    <w:tmpl w:val="0DBC68B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F72359"/>
    <w:multiLevelType w:val="multilevel"/>
    <w:tmpl w:val="74EE3D6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5E10B5E"/>
    <w:multiLevelType w:val="multilevel"/>
    <w:tmpl w:val="71AA149A"/>
    <w:lvl w:ilvl="0">
      <w:start w:val="16"/>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6AF785E"/>
    <w:multiLevelType w:val="hybridMultilevel"/>
    <w:tmpl w:val="EBF83E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86511CA"/>
    <w:multiLevelType w:val="multilevel"/>
    <w:tmpl w:val="5E5ECE2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2943A75"/>
    <w:multiLevelType w:val="multilevel"/>
    <w:tmpl w:val="CE08984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8EA24C3"/>
    <w:multiLevelType w:val="hybridMultilevel"/>
    <w:tmpl w:val="ED78CA34"/>
    <w:lvl w:ilvl="0" w:tplc="C4D0DD90">
      <w:start w:val="14"/>
      <w:numFmt w:val="decimal"/>
      <w:lvlText w:val="%1."/>
      <w:lvlJc w:val="left"/>
      <w:pPr>
        <w:ind w:left="810" w:hanging="360"/>
      </w:pPr>
      <w:rPr>
        <w:b/>
        <w:sz w:val="22"/>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39F65907"/>
    <w:multiLevelType w:val="multilevel"/>
    <w:tmpl w:val="40C2E51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C5D00CF"/>
    <w:multiLevelType w:val="multilevel"/>
    <w:tmpl w:val="523C2F5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D69267D"/>
    <w:multiLevelType w:val="multilevel"/>
    <w:tmpl w:val="B76E858C"/>
    <w:lvl w:ilvl="0">
      <w:start w:val="17"/>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1B159A9"/>
    <w:multiLevelType w:val="multilevel"/>
    <w:tmpl w:val="B73C125A"/>
    <w:lvl w:ilvl="0">
      <w:start w:val="13"/>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93D6C68"/>
    <w:multiLevelType w:val="multilevel"/>
    <w:tmpl w:val="2552110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1F32DBF"/>
    <w:multiLevelType w:val="multilevel"/>
    <w:tmpl w:val="AC48C802"/>
    <w:lvl w:ilvl="0">
      <w:start w:val="15"/>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40D32DD"/>
    <w:multiLevelType w:val="multilevel"/>
    <w:tmpl w:val="309AD2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6E66FEC"/>
    <w:multiLevelType w:val="hybridMultilevel"/>
    <w:tmpl w:val="7CCC0944"/>
    <w:lvl w:ilvl="0" w:tplc="CFAEC40C">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1FF3455"/>
    <w:multiLevelType w:val="hybridMultilevel"/>
    <w:tmpl w:val="BC546B60"/>
    <w:lvl w:ilvl="0" w:tplc="9CF6FDCA">
      <w:start w:val="1"/>
      <w:numFmt w:val="decimal"/>
      <w:lvlText w:val="%1."/>
      <w:lvlJc w:val="left"/>
      <w:pPr>
        <w:ind w:left="810" w:hanging="360"/>
      </w:pPr>
      <w:rPr>
        <w:rFonts w:ascii="Georgia" w:hAnsi="Georgia" w:hint="default"/>
        <w:b/>
        <w:bCs/>
        <w:sz w:val="22"/>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19" w15:restartNumberingAfterBreak="0">
    <w:nsid w:val="664B1487"/>
    <w:multiLevelType w:val="multilevel"/>
    <w:tmpl w:val="8A402102"/>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BD928E1"/>
    <w:multiLevelType w:val="multilevel"/>
    <w:tmpl w:val="5D8406D6"/>
    <w:lvl w:ilvl="0">
      <w:start w:val="14"/>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05D77D3"/>
    <w:multiLevelType w:val="hybridMultilevel"/>
    <w:tmpl w:val="4E8843B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656176445">
    <w:abstractNumId w:val="17"/>
  </w:num>
  <w:num w:numId="2" w16cid:durableId="17937859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77846288">
    <w:abstractNumId w:val="16"/>
  </w:num>
  <w:num w:numId="4" w16cid:durableId="1131171813">
    <w:abstractNumId w:val="7"/>
  </w:num>
  <w:num w:numId="5" w16cid:durableId="977227530">
    <w:abstractNumId w:val="3"/>
  </w:num>
  <w:num w:numId="6" w16cid:durableId="1080716600">
    <w:abstractNumId w:val="11"/>
  </w:num>
  <w:num w:numId="7" w16cid:durableId="2101217742">
    <w:abstractNumId w:val="2"/>
  </w:num>
  <w:num w:numId="8" w16cid:durableId="86852409">
    <w:abstractNumId w:val="1"/>
  </w:num>
  <w:num w:numId="9" w16cid:durableId="1727148012">
    <w:abstractNumId w:val="4"/>
  </w:num>
  <w:num w:numId="10" w16cid:durableId="1496527622">
    <w:abstractNumId w:val="10"/>
  </w:num>
  <w:num w:numId="11" w16cid:durableId="511724711">
    <w:abstractNumId w:val="14"/>
  </w:num>
  <w:num w:numId="12" w16cid:durableId="329992447">
    <w:abstractNumId w:val="8"/>
  </w:num>
  <w:num w:numId="13" w16cid:durableId="1646928605">
    <w:abstractNumId w:val="0"/>
  </w:num>
  <w:num w:numId="14" w16cid:durableId="1119911660">
    <w:abstractNumId w:val="19"/>
  </w:num>
  <w:num w:numId="15" w16cid:durableId="613440515">
    <w:abstractNumId w:val="13"/>
  </w:num>
  <w:num w:numId="16" w16cid:durableId="374625258">
    <w:abstractNumId w:val="20"/>
  </w:num>
  <w:num w:numId="17" w16cid:durableId="297614980">
    <w:abstractNumId w:val="15"/>
  </w:num>
  <w:num w:numId="18" w16cid:durableId="937755386">
    <w:abstractNumId w:val="5"/>
  </w:num>
  <w:num w:numId="19" w16cid:durableId="1323511983">
    <w:abstractNumId w:val="12"/>
  </w:num>
  <w:num w:numId="20" w16cid:durableId="747776661">
    <w:abstractNumId w:val="18"/>
  </w:num>
  <w:num w:numId="21" w16cid:durableId="294071847">
    <w:abstractNumId w:val="9"/>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66617519">
    <w:abstractNumId w:val="9"/>
  </w:num>
  <w:num w:numId="23" w16cid:durableId="1933390497">
    <w:abstractNumId w:val="6"/>
  </w:num>
  <w:num w:numId="24" w16cid:durableId="34991739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8"/>
  <w:proofState w:spelling="clean" w:grammar="clean"/>
  <w:attachedTemplate r:id="rId1"/>
  <w:doNotTrackMoves/>
  <w:doNotTrackFormatting/>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ndGeneratedStamp" w:val="4901-0889-4732, v. 4"/>
    <w:docVar w:name="ndGeneratedStampLocation" w:val="LastPage"/>
  </w:docVars>
  <w:rsids>
    <w:rsidRoot w:val="00CE7A74"/>
    <w:rsid w:val="00003603"/>
    <w:rsid w:val="000042B4"/>
    <w:rsid w:val="000048CC"/>
    <w:rsid w:val="00004A3D"/>
    <w:rsid w:val="0000683B"/>
    <w:rsid w:val="000154FF"/>
    <w:rsid w:val="00017B43"/>
    <w:rsid w:val="000223B9"/>
    <w:rsid w:val="000225C1"/>
    <w:rsid w:val="00023B7A"/>
    <w:rsid w:val="00027B0F"/>
    <w:rsid w:val="000355AC"/>
    <w:rsid w:val="00035FAF"/>
    <w:rsid w:val="000362F1"/>
    <w:rsid w:val="00040199"/>
    <w:rsid w:val="00044668"/>
    <w:rsid w:val="00046514"/>
    <w:rsid w:val="00046599"/>
    <w:rsid w:val="000529B0"/>
    <w:rsid w:val="000608AD"/>
    <w:rsid w:val="0006106A"/>
    <w:rsid w:val="00061C14"/>
    <w:rsid w:val="00063C47"/>
    <w:rsid w:val="00074F28"/>
    <w:rsid w:val="00082F48"/>
    <w:rsid w:val="000856C0"/>
    <w:rsid w:val="000A2FD3"/>
    <w:rsid w:val="000A54C8"/>
    <w:rsid w:val="000A5648"/>
    <w:rsid w:val="000B4B5F"/>
    <w:rsid w:val="000C23B1"/>
    <w:rsid w:val="000D0895"/>
    <w:rsid w:val="000D09D2"/>
    <w:rsid w:val="000D2E7A"/>
    <w:rsid w:val="000D36BA"/>
    <w:rsid w:val="000D3775"/>
    <w:rsid w:val="000D3BB9"/>
    <w:rsid w:val="000D5580"/>
    <w:rsid w:val="000D7041"/>
    <w:rsid w:val="000E04C8"/>
    <w:rsid w:val="000E21FC"/>
    <w:rsid w:val="000E2A79"/>
    <w:rsid w:val="000F3097"/>
    <w:rsid w:val="000F6C11"/>
    <w:rsid w:val="00102D76"/>
    <w:rsid w:val="0011071B"/>
    <w:rsid w:val="001118B7"/>
    <w:rsid w:val="00115FEA"/>
    <w:rsid w:val="00117FD0"/>
    <w:rsid w:val="001212FB"/>
    <w:rsid w:val="00121AF9"/>
    <w:rsid w:val="00122622"/>
    <w:rsid w:val="001250F2"/>
    <w:rsid w:val="00130718"/>
    <w:rsid w:val="00133C24"/>
    <w:rsid w:val="001350FB"/>
    <w:rsid w:val="00137E42"/>
    <w:rsid w:val="001405A6"/>
    <w:rsid w:val="0014081E"/>
    <w:rsid w:val="00141C11"/>
    <w:rsid w:val="00141F90"/>
    <w:rsid w:val="001427DF"/>
    <w:rsid w:val="00144135"/>
    <w:rsid w:val="00150F46"/>
    <w:rsid w:val="001519DE"/>
    <w:rsid w:val="00152099"/>
    <w:rsid w:val="00152F3C"/>
    <w:rsid w:val="00155656"/>
    <w:rsid w:val="00157A14"/>
    <w:rsid w:val="001606D4"/>
    <w:rsid w:val="001649AA"/>
    <w:rsid w:val="00171044"/>
    <w:rsid w:val="00171096"/>
    <w:rsid w:val="00171FE5"/>
    <w:rsid w:val="00173CB4"/>
    <w:rsid w:val="00180911"/>
    <w:rsid w:val="0018142D"/>
    <w:rsid w:val="00186868"/>
    <w:rsid w:val="001873B9"/>
    <w:rsid w:val="0019071A"/>
    <w:rsid w:val="00193744"/>
    <w:rsid w:val="001A0079"/>
    <w:rsid w:val="001A0496"/>
    <w:rsid w:val="001A1BE5"/>
    <w:rsid w:val="001A2AC3"/>
    <w:rsid w:val="001A6696"/>
    <w:rsid w:val="001A6F4B"/>
    <w:rsid w:val="001B3F4E"/>
    <w:rsid w:val="001B651A"/>
    <w:rsid w:val="001B78C2"/>
    <w:rsid w:val="001B78D2"/>
    <w:rsid w:val="001C0B8F"/>
    <w:rsid w:val="001C1A00"/>
    <w:rsid w:val="001C30E6"/>
    <w:rsid w:val="001C679A"/>
    <w:rsid w:val="001C7C8C"/>
    <w:rsid w:val="001D0500"/>
    <w:rsid w:val="001E08CA"/>
    <w:rsid w:val="001E0D81"/>
    <w:rsid w:val="001F3661"/>
    <w:rsid w:val="001F36B4"/>
    <w:rsid w:val="002012C5"/>
    <w:rsid w:val="0020137A"/>
    <w:rsid w:val="00201736"/>
    <w:rsid w:val="0021280F"/>
    <w:rsid w:val="0023250A"/>
    <w:rsid w:val="002359D8"/>
    <w:rsid w:val="00241C7B"/>
    <w:rsid w:val="00243531"/>
    <w:rsid w:val="002451B8"/>
    <w:rsid w:val="00253C20"/>
    <w:rsid w:val="00255964"/>
    <w:rsid w:val="00255FEC"/>
    <w:rsid w:val="0026019B"/>
    <w:rsid w:val="0026107B"/>
    <w:rsid w:val="0026153C"/>
    <w:rsid w:val="00264585"/>
    <w:rsid w:val="0026487F"/>
    <w:rsid w:val="002710DB"/>
    <w:rsid w:val="00284306"/>
    <w:rsid w:val="00287813"/>
    <w:rsid w:val="0028796A"/>
    <w:rsid w:val="0029597C"/>
    <w:rsid w:val="002A1A79"/>
    <w:rsid w:val="002A4CE9"/>
    <w:rsid w:val="002B15EA"/>
    <w:rsid w:val="002C587F"/>
    <w:rsid w:val="002C5B14"/>
    <w:rsid w:val="002D607F"/>
    <w:rsid w:val="002D662D"/>
    <w:rsid w:val="002F191D"/>
    <w:rsid w:val="0030111D"/>
    <w:rsid w:val="00301A31"/>
    <w:rsid w:val="00310A30"/>
    <w:rsid w:val="00320796"/>
    <w:rsid w:val="00320F02"/>
    <w:rsid w:val="00321B52"/>
    <w:rsid w:val="0032782D"/>
    <w:rsid w:val="00327A47"/>
    <w:rsid w:val="00330C0D"/>
    <w:rsid w:val="00332C8F"/>
    <w:rsid w:val="00334236"/>
    <w:rsid w:val="00334E5E"/>
    <w:rsid w:val="003350CA"/>
    <w:rsid w:val="0033544F"/>
    <w:rsid w:val="00335F54"/>
    <w:rsid w:val="003367AD"/>
    <w:rsid w:val="0034003F"/>
    <w:rsid w:val="00341361"/>
    <w:rsid w:val="00345811"/>
    <w:rsid w:val="00351168"/>
    <w:rsid w:val="00351317"/>
    <w:rsid w:val="00352615"/>
    <w:rsid w:val="00357EC2"/>
    <w:rsid w:val="00360066"/>
    <w:rsid w:val="0037036F"/>
    <w:rsid w:val="00370F2B"/>
    <w:rsid w:val="003723B0"/>
    <w:rsid w:val="0038385A"/>
    <w:rsid w:val="00386951"/>
    <w:rsid w:val="003922AD"/>
    <w:rsid w:val="00394710"/>
    <w:rsid w:val="003A660E"/>
    <w:rsid w:val="003B08EF"/>
    <w:rsid w:val="003B3AC2"/>
    <w:rsid w:val="003C033B"/>
    <w:rsid w:val="003C49B4"/>
    <w:rsid w:val="003C515B"/>
    <w:rsid w:val="003D2994"/>
    <w:rsid w:val="003D2E68"/>
    <w:rsid w:val="003E140D"/>
    <w:rsid w:val="003E270A"/>
    <w:rsid w:val="003E43BE"/>
    <w:rsid w:val="003E4B4C"/>
    <w:rsid w:val="003F214C"/>
    <w:rsid w:val="003F5987"/>
    <w:rsid w:val="0040003C"/>
    <w:rsid w:val="00404A5B"/>
    <w:rsid w:val="0040751E"/>
    <w:rsid w:val="00407F7B"/>
    <w:rsid w:val="00413F44"/>
    <w:rsid w:val="004142A9"/>
    <w:rsid w:val="00416069"/>
    <w:rsid w:val="00417CC9"/>
    <w:rsid w:val="004216A8"/>
    <w:rsid w:val="00421A5C"/>
    <w:rsid w:val="0042752E"/>
    <w:rsid w:val="00427E3B"/>
    <w:rsid w:val="00436837"/>
    <w:rsid w:val="00454524"/>
    <w:rsid w:val="004557DE"/>
    <w:rsid w:val="004572F4"/>
    <w:rsid w:val="0046010E"/>
    <w:rsid w:val="0047112B"/>
    <w:rsid w:val="0047174C"/>
    <w:rsid w:val="00492534"/>
    <w:rsid w:val="00494BA8"/>
    <w:rsid w:val="004A2964"/>
    <w:rsid w:val="004A52B4"/>
    <w:rsid w:val="004A574F"/>
    <w:rsid w:val="004B30B0"/>
    <w:rsid w:val="004B4E0D"/>
    <w:rsid w:val="004B53A4"/>
    <w:rsid w:val="004C3AB2"/>
    <w:rsid w:val="004C5D1A"/>
    <w:rsid w:val="004E26F6"/>
    <w:rsid w:val="004E2C8D"/>
    <w:rsid w:val="004E3AE7"/>
    <w:rsid w:val="004F3160"/>
    <w:rsid w:val="00501DBC"/>
    <w:rsid w:val="00504E33"/>
    <w:rsid w:val="00510ADC"/>
    <w:rsid w:val="00522EFC"/>
    <w:rsid w:val="005276AD"/>
    <w:rsid w:val="0053012D"/>
    <w:rsid w:val="005325FE"/>
    <w:rsid w:val="00532FB5"/>
    <w:rsid w:val="00534CD2"/>
    <w:rsid w:val="0053518B"/>
    <w:rsid w:val="005401FD"/>
    <w:rsid w:val="00541AE9"/>
    <w:rsid w:val="00545DFB"/>
    <w:rsid w:val="00553075"/>
    <w:rsid w:val="00553D3B"/>
    <w:rsid w:val="00561858"/>
    <w:rsid w:val="00562815"/>
    <w:rsid w:val="005676F3"/>
    <w:rsid w:val="00575CD1"/>
    <w:rsid w:val="005814AB"/>
    <w:rsid w:val="00586049"/>
    <w:rsid w:val="00593778"/>
    <w:rsid w:val="00594743"/>
    <w:rsid w:val="00595F03"/>
    <w:rsid w:val="00595FB4"/>
    <w:rsid w:val="005A396E"/>
    <w:rsid w:val="005A3DBF"/>
    <w:rsid w:val="005A45EF"/>
    <w:rsid w:val="005A5558"/>
    <w:rsid w:val="005A7B46"/>
    <w:rsid w:val="005B3E43"/>
    <w:rsid w:val="005C1320"/>
    <w:rsid w:val="005C157A"/>
    <w:rsid w:val="005C72AC"/>
    <w:rsid w:val="005D4F55"/>
    <w:rsid w:val="005E27D3"/>
    <w:rsid w:val="005E7A10"/>
    <w:rsid w:val="005F28B8"/>
    <w:rsid w:val="005F3110"/>
    <w:rsid w:val="005F5A29"/>
    <w:rsid w:val="005F78E4"/>
    <w:rsid w:val="00613B75"/>
    <w:rsid w:val="00616762"/>
    <w:rsid w:val="0062208E"/>
    <w:rsid w:val="006229B8"/>
    <w:rsid w:val="00625FBD"/>
    <w:rsid w:val="006359A5"/>
    <w:rsid w:val="0064381D"/>
    <w:rsid w:val="00646AEA"/>
    <w:rsid w:val="00646C26"/>
    <w:rsid w:val="00650681"/>
    <w:rsid w:val="006521DE"/>
    <w:rsid w:val="00653561"/>
    <w:rsid w:val="00653C69"/>
    <w:rsid w:val="006577C2"/>
    <w:rsid w:val="00661415"/>
    <w:rsid w:val="00666CC7"/>
    <w:rsid w:val="0067565B"/>
    <w:rsid w:val="0067798D"/>
    <w:rsid w:val="006821CD"/>
    <w:rsid w:val="0068401E"/>
    <w:rsid w:val="00687C25"/>
    <w:rsid w:val="00693EA0"/>
    <w:rsid w:val="00697EF3"/>
    <w:rsid w:val="006A14AA"/>
    <w:rsid w:val="006A54A1"/>
    <w:rsid w:val="006A5ACD"/>
    <w:rsid w:val="006A620A"/>
    <w:rsid w:val="006B3E30"/>
    <w:rsid w:val="006C2D8F"/>
    <w:rsid w:val="006C3BA6"/>
    <w:rsid w:val="006C6543"/>
    <w:rsid w:val="006D2EFF"/>
    <w:rsid w:val="006E01BC"/>
    <w:rsid w:val="006E1C7C"/>
    <w:rsid w:val="006F1679"/>
    <w:rsid w:val="006F5B1B"/>
    <w:rsid w:val="006F5F78"/>
    <w:rsid w:val="00700F51"/>
    <w:rsid w:val="00701D25"/>
    <w:rsid w:val="00702DE7"/>
    <w:rsid w:val="00704C6C"/>
    <w:rsid w:val="00707706"/>
    <w:rsid w:val="007137FB"/>
    <w:rsid w:val="007176E3"/>
    <w:rsid w:val="00721A71"/>
    <w:rsid w:val="00722CE9"/>
    <w:rsid w:val="00733C5A"/>
    <w:rsid w:val="00735FF8"/>
    <w:rsid w:val="007361E8"/>
    <w:rsid w:val="00740A9B"/>
    <w:rsid w:val="00743783"/>
    <w:rsid w:val="007461F3"/>
    <w:rsid w:val="00747659"/>
    <w:rsid w:val="00753153"/>
    <w:rsid w:val="007540DC"/>
    <w:rsid w:val="00761B65"/>
    <w:rsid w:val="00762F48"/>
    <w:rsid w:val="007662DA"/>
    <w:rsid w:val="007728B3"/>
    <w:rsid w:val="007774BA"/>
    <w:rsid w:val="00781B72"/>
    <w:rsid w:val="00783A5E"/>
    <w:rsid w:val="00787902"/>
    <w:rsid w:val="00787991"/>
    <w:rsid w:val="00794A23"/>
    <w:rsid w:val="007952A4"/>
    <w:rsid w:val="00795432"/>
    <w:rsid w:val="007A04A2"/>
    <w:rsid w:val="007A4393"/>
    <w:rsid w:val="007B026C"/>
    <w:rsid w:val="007B40FB"/>
    <w:rsid w:val="007C313E"/>
    <w:rsid w:val="007D12B1"/>
    <w:rsid w:val="007D493C"/>
    <w:rsid w:val="007D5987"/>
    <w:rsid w:val="007E23A3"/>
    <w:rsid w:val="007F28EB"/>
    <w:rsid w:val="007F3511"/>
    <w:rsid w:val="007F7B4A"/>
    <w:rsid w:val="007F7C9E"/>
    <w:rsid w:val="008019DE"/>
    <w:rsid w:val="00805856"/>
    <w:rsid w:val="0080694C"/>
    <w:rsid w:val="00807D19"/>
    <w:rsid w:val="00811DA7"/>
    <w:rsid w:val="00814DCA"/>
    <w:rsid w:val="00815A23"/>
    <w:rsid w:val="0081613D"/>
    <w:rsid w:val="00817CB1"/>
    <w:rsid w:val="0082178D"/>
    <w:rsid w:val="00821A57"/>
    <w:rsid w:val="00830D77"/>
    <w:rsid w:val="00832C75"/>
    <w:rsid w:val="00834059"/>
    <w:rsid w:val="00834B59"/>
    <w:rsid w:val="008364A9"/>
    <w:rsid w:val="008376D5"/>
    <w:rsid w:val="00840A26"/>
    <w:rsid w:val="00843A64"/>
    <w:rsid w:val="00851D6B"/>
    <w:rsid w:val="008537DD"/>
    <w:rsid w:val="00855091"/>
    <w:rsid w:val="008554CC"/>
    <w:rsid w:val="00860397"/>
    <w:rsid w:val="00862B89"/>
    <w:rsid w:val="00866E18"/>
    <w:rsid w:val="00867B53"/>
    <w:rsid w:val="00870F89"/>
    <w:rsid w:val="00871E32"/>
    <w:rsid w:val="00877FD6"/>
    <w:rsid w:val="008811CC"/>
    <w:rsid w:val="0088375F"/>
    <w:rsid w:val="008867E3"/>
    <w:rsid w:val="00887317"/>
    <w:rsid w:val="00890379"/>
    <w:rsid w:val="008910AE"/>
    <w:rsid w:val="00891804"/>
    <w:rsid w:val="0089344F"/>
    <w:rsid w:val="00894A32"/>
    <w:rsid w:val="00896B9E"/>
    <w:rsid w:val="008A07C2"/>
    <w:rsid w:val="008B0033"/>
    <w:rsid w:val="008B564B"/>
    <w:rsid w:val="008C0951"/>
    <w:rsid w:val="008C1A46"/>
    <w:rsid w:val="008C2A96"/>
    <w:rsid w:val="008C2D21"/>
    <w:rsid w:val="008C3908"/>
    <w:rsid w:val="008C7A98"/>
    <w:rsid w:val="008C7AC5"/>
    <w:rsid w:val="008D328C"/>
    <w:rsid w:val="008D61C2"/>
    <w:rsid w:val="008D684B"/>
    <w:rsid w:val="008E5486"/>
    <w:rsid w:val="008E78C1"/>
    <w:rsid w:val="008F20CE"/>
    <w:rsid w:val="008F709A"/>
    <w:rsid w:val="00900A17"/>
    <w:rsid w:val="00903A76"/>
    <w:rsid w:val="00903F73"/>
    <w:rsid w:val="00911F64"/>
    <w:rsid w:val="009161DC"/>
    <w:rsid w:val="00916322"/>
    <w:rsid w:val="00921EE2"/>
    <w:rsid w:val="00925638"/>
    <w:rsid w:val="0092697C"/>
    <w:rsid w:val="009345F3"/>
    <w:rsid w:val="00935E79"/>
    <w:rsid w:val="0094062F"/>
    <w:rsid w:val="00940DDB"/>
    <w:rsid w:val="0094155E"/>
    <w:rsid w:val="00942308"/>
    <w:rsid w:val="00945F3C"/>
    <w:rsid w:val="00946CD6"/>
    <w:rsid w:val="009542CB"/>
    <w:rsid w:val="0095649B"/>
    <w:rsid w:val="0096197A"/>
    <w:rsid w:val="009656CC"/>
    <w:rsid w:val="00966282"/>
    <w:rsid w:val="0098668A"/>
    <w:rsid w:val="00987341"/>
    <w:rsid w:val="00987FE8"/>
    <w:rsid w:val="00993A95"/>
    <w:rsid w:val="00994E59"/>
    <w:rsid w:val="0099660E"/>
    <w:rsid w:val="009A235E"/>
    <w:rsid w:val="009A2767"/>
    <w:rsid w:val="009A515F"/>
    <w:rsid w:val="009B4B1F"/>
    <w:rsid w:val="009B6930"/>
    <w:rsid w:val="009C69F7"/>
    <w:rsid w:val="009C7567"/>
    <w:rsid w:val="009E083B"/>
    <w:rsid w:val="009E5F40"/>
    <w:rsid w:val="009F17F5"/>
    <w:rsid w:val="009F2C0D"/>
    <w:rsid w:val="009F5B91"/>
    <w:rsid w:val="00A01AE1"/>
    <w:rsid w:val="00A03AE8"/>
    <w:rsid w:val="00A0720E"/>
    <w:rsid w:val="00A13E65"/>
    <w:rsid w:val="00A21550"/>
    <w:rsid w:val="00A21CE8"/>
    <w:rsid w:val="00A26B26"/>
    <w:rsid w:val="00A26F7B"/>
    <w:rsid w:val="00A30660"/>
    <w:rsid w:val="00A325FF"/>
    <w:rsid w:val="00A35BEA"/>
    <w:rsid w:val="00A4139A"/>
    <w:rsid w:val="00A41735"/>
    <w:rsid w:val="00A4368B"/>
    <w:rsid w:val="00A466B2"/>
    <w:rsid w:val="00A52EB0"/>
    <w:rsid w:val="00A53F3C"/>
    <w:rsid w:val="00A55644"/>
    <w:rsid w:val="00A55D8D"/>
    <w:rsid w:val="00A56538"/>
    <w:rsid w:val="00A573FE"/>
    <w:rsid w:val="00A7033D"/>
    <w:rsid w:val="00A74D1B"/>
    <w:rsid w:val="00A754E5"/>
    <w:rsid w:val="00A840F3"/>
    <w:rsid w:val="00A90945"/>
    <w:rsid w:val="00A940EF"/>
    <w:rsid w:val="00AA6AFA"/>
    <w:rsid w:val="00AA7E88"/>
    <w:rsid w:val="00AB0A10"/>
    <w:rsid w:val="00AB1794"/>
    <w:rsid w:val="00AC0709"/>
    <w:rsid w:val="00AC2409"/>
    <w:rsid w:val="00AC2767"/>
    <w:rsid w:val="00AC67A2"/>
    <w:rsid w:val="00AC75D6"/>
    <w:rsid w:val="00AC7A7A"/>
    <w:rsid w:val="00AE0374"/>
    <w:rsid w:val="00AE4614"/>
    <w:rsid w:val="00AE7228"/>
    <w:rsid w:val="00AE749F"/>
    <w:rsid w:val="00AF0FC1"/>
    <w:rsid w:val="00AF2DF4"/>
    <w:rsid w:val="00AF3361"/>
    <w:rsid w:val="00AF649B"/>
    <w:rsid w:val="00B00859"/>
    <w:rsid w:val="00B00E71"/>
    <w:rsid w:val="00B12667"/>
    <w:rsid w:val="00B13AE2"/>
    <w:rsid w:val="00B13B68"/>
    <w:rsid w:val="00B1539A"/>
    <w:rsid w:val="00B24083"/>
    <w:rsid w:val="00B25496"/>
    <w:rsid w:val="00B27DBB"/>
    <w:rsid w:val="00B30A9B"/>
    <w:rsid w:val="00B3206F"/>
    <w:rsid w:val="00B333B8"/>
    <w:rsid w:val="00B40591"/>
    <w:rsid w:val="00B41DE6"/>
    <w:rsid w:val="00B43F40"/>
    <w:rsid w:val="00B455E3"/>
    <w:rsid w:val="00B465B8"/>
    <w:rsid w:val="00B578E6"/>
    <w:rsid w:val="00B6351E"/>
    <w:rsid w:val="00B64782"/>
    <w:rsid w:val="00B6502D"/>
    <w:rsid w:val="00B66051"/>
    <w:rsid w:val="00B77FD1"/>
    <w:rsid w:val="00B8342D"/>
    <w:rsid w:val="00B95D55"/>
    <w:rsid w:val="00B97872"/>
    <w:rsid w:val="00B978A3"/>
    <w:rsid w:val="00BA0094"/>
    <w:rsid w:val="00BA029A"/>
    <w:rsid w:val="00BA19C7"/>
    <w:rsid w:val="00BA229D"/>
    <w:rsid w:val="00BA3EF9"/>
    <w:rsid w:val="00BA6347"/>
    <w:rsid w:val="00BB024F"/>
    <w:rsid w:val="00BB1820"/>
    <w:rsid w:val="00BB42BF"/>
    <w:rsid w:val="00BD209F"/>
    <w:rsid w:val="00BD2D9B"/>
    <w:rsid w:val="00BD2EBE"/>
    <w:rsid w:val="00BE1AD8"/>
    <w:rsid w:val="00BE35A1"/>
    <w:rsid w:val="00BE47CB"/>
    <w:rsid w:val="00BF34A8"/>
    <w:rsid w:val="00BF38AF"/>
    <w:rsid w:val="00BF41D7"/>
    <w:rsid w:val="00BF5691"/>
    <w:rsid w:val="00BF6A0B"/>
    <w:rsid w:val="00BF6B38"/>
    <w:rsid w:val="00C03392"/>
    <w:rsid w:val="00C11449"/>
    <w:rsid w:val="00C11699"/>
    <w:rsid w:val="00C1284E"/>
    <w:rsid w:val="00C129D5"/>
    <w:rsid w:val="00C14F45"/>
    <w:rsid w:val="00C16370"/>
    <w:rsid w:val="00C220AC"/>
    <w:rsid w:val="00C2464C"/>
    <w:rsid w:val="00C24CE2"/>
    <w:rsid w:val="00C26F79"/>
    <w:rsid w:val="00C27EAB"/>
    <w:rsid w:val="00C4025E"/>
    <w:rsid w:val="00C40AD9"/>
    <w:rsid w:val="00C509EF"/>
    <w:rsid w:val="00C605C0"/>
    <w:rsid w:val="00C616C2"/>
    <w:rsid w:val="00C62E7D"/>
    <w:rsid w:val="00C63368"/>
    <w:rsid w:val="00C645A1"/>
    <w:rsid w:val="00C64F11"/>
    <w:rsid w:val="00C674B6"/>
    <w:rsid w:val="00C67C6E"/>
    <w:rsid w:val="00C7042A"/>
    <w:rsid w:val="00C75956"/>
    <w:rsid w:val="00C916A6"/>
    <w:rsid w:val="00C91B00"/>
    <w:rsid w:val="00C958AC"/>
    <w:rsid w:val="00C97764"/>
    <w:rsid w:val="00CA3349"/>
    <w:rsid w:val="00CA6F72"/>
    <w:rsid w:val="00CB0F1D"/>
    <w:rsid w:val="00CB404A"/>
    <w:rsid w:val="00CB74CD"/>
    <w:rsid w:val="00CD1B38"/>
    <w:rsid w:val="00CD39F4"/>
    <w:rsid w:val="00CE2B95"/>
    <w:rsid w:val="00CE66A7"/>
    <w:rsid w:val="00CE7A74"/>
    <w:rsid w:val="00CF0143"/>
    <w:rsid w:val="00CF2092"/>
    <w:rsid w:val="00CF7B69"/>
    <w:rsid w:val="00D01C06"/>
    <w:rsid w:val="00D030BA"/>
    <w:rsid w:val="00D03EE5"/>
    <w:rsid w:val="00D15D9D"/>
    <w:rsid w:val="00D16D5E"/>
    <w:rsid w:val="00D2111F"/>
    <w:rsid w:val="00D2258F"/>
    <w:rsid w:val="00D27D53"/>
    <w:rsid w:val="00D3060C"/>
    <w:rsid w:val="00D35313"/>
    <w:rsid w:val="00D40C28"/>
    <w:rsid w:val="00D4283B"/>
    <w:rsid w:val="00D46DAB"/>
    <w:rsid w:val="00D574AC"/>
    <w:rsid w:val="00D71D8F"/>
    <w:rsid w:val="00D74407"/>
    <w:rsid w:val="00D752BB"/>
    <w:rsid w:val="00D7756E"/>
    <w:rsid w:val="00D776C0"/>
    <w:rsid w:val="00D77C1F"/>
    <w:rsid w:val="00D813A7"/>
    <w:rsid w:val="00D81546"/>
    <w:rsid w:val="00D8435F"/>
    <w:rsid w:val="00D9225E"/>
    <w:rsid w:val="00D93481"/>
    <w:rsid w:val="00D94E95"/>
    <w:rsid w:val="00D962A9"/>
    <w:rsid w:val="00DA33D1"/>
    <w:rsid w:val="00DA3DDF"/>
    <w:rsid w:val="00DB5B16"/>
    <w:rsid w:val="00DC0983"/>
    <w:rsid w:val="00DC5622"/>
    <w:rsid w:val="00DD0953"/>
    <w:rsid w:val="00DD2CF9"/>
    <w:rsid w:val="00DD6852"/>
    <w:rsid w:val="00DD699D"/>
    <w:rsid w:val="00DF1066"/>
    <w:rsid w:val="00DF480D"/>
    <w:rsid w:val="00DF4D5B"/>
    <w:rsid w:val="00E0100C"/>
    <w:rsid w:val="00E047CC"/>
    <w:rsid w:val="00E05807"/>
    <w:rsid w:val="00E07D8D"/>
    <w:rsid w:val="00E11F08"/>
    <w:rsid w:val="00E24721"/>
    <w:rsid w:val="00E27C19"/>
    <w:rsid w:val="00E33716"/>
    <w:rsid w:val="00E35B64"/>
    <w:rsid w:val="00E43719"/>
    <w:rsid w:val="00E4436C"/>
    <w:rsid w:val="00E44DE6"/>
    <w:rsid w:val="00E45983"/>
    <w:rsid w:val="00E50624"/>
    <w:rsid w:val="00E54652"/>
    <w:rsid w:val="00E66189"/>
    <w:rsid w:val="00E67E41"/>
    <w:rsid w:val="00E77F1B"/>
    <w:rsid w:val="00E85201"/>
    <w:rsid w:val="00E93B64"/>
    <w:rsid w:val="00E965D6"/>
    <w:rsid w:val="00EA1341"/>
    <w:rsid w:val="00EA7FE1"/>
    <w:rsid w:val="00EB120A"/>
    <w:rsid w:val="00EB53E8"/>
    <w:rsid w:val="00EC2911"/>
    <w:rsid w:val="00EC2BB5"/>
    <w:rsid w:val="00EC50DA"/>
    <w:rsid w:val="00EC7438"/>
    <w:rsid w:val="00EC7991"/>
    <w:rsid w:val="00ED0320"/>
    <w:rsid w:val="00ED32CD"/>
    <w:rsid w:val="00ED5145"/>
    <w:rsid w:val="00EE24D1"/>
    <w:rsid w:val="00EE318F"/>
    <w:rsid w:val="00EE681B"/>
    <w:rsid w:val="00EE7BE9"/>
    <w:rsid w:val="00EF1B73"/>
    <w:rsid w:val="00EF2262"/>
    <w:rsid w:val="00EF240E"/>
    <w:rsid w:val="00EF4911"/>
    <w:rsid w:val="00EF637C"/>
    <w:rsid w:val="00EF79F7"/>
    <w:rsid w:val="00F01403"/>
    <w:rsid w:val="00F04207"/>
    <w:rsid w:val="00F04543"/>
    <w:rsid w:val="00F05261"/>
    <w:rsid w:val="00F05724"/>
    <w:rsid w:val="00F0767E"/>
    <w:rsid w:val="00F146FB"/>
    <w:rsid w:val="00F14EDA"/>
    <w:rsid w:val="00F16563"/>
    <w:rsid w:val="00F20755"/>
    <w:rsid w:val="00F24857"/>
    <w:rsid w:val="00F2548E"/>
    <w:rsid w:val="00F25D2E"/>
    <w:rsid w:val="00F33345"/>
    <w:rsid w:val="00F35E1C"/>
    <w:rsid w:val="00F40FDA"/>
    <w:rsid w:val="00F447D1"/>
    <w:rsid w:val="00F50E51"/>
    <w:rsid w:val="00F53314"/>
    <w:rsid w:val="00F55C0C"/>
    <w:rsid w:val="00F57ECF"/>
    <w:rsid w:val="00F655F5"/>
    <w:rsid w:val="00F67538"/>
    <w:rsid w:val="00F72364"/>
    <w:rsid w:val="00F75B1D"/>
    <w:rsid w:val="00F8022A"/>
    <w:rsid w:val="00F8381A"/>
    <w:rsid w:val="00F914D1"/>
    <w:rsid w:val="00F92DFB"/>
    <w:rsid w:val="00F954E5"/>
    <w:rsid w:val="00FA5630"/>
    <w:rsid w:val="00FB46FA"/>
    <w:rsid w:val="00FB4AA3"/>
    <w:rsid w:val="00FC2ED7"/>
    <w:rsid w:val="00FC4634"/>
    <w:rsid w:val="00FC4839"/>
    <w:rsid w:val="00FC4CAE"/>
    <w:rsid w:val="00FC5B87"/>
    <w:rsid w:val="00FD1475"/>
    <w:rsid w:val="00FD4AA3"/>
    <w:rsid w:val="00FD77F2"/>
    <w:rsid w:val="00FE187F"/>
    <w:rsid w:val="00FE1A91"/>
    <w:rsid w:val="00FE1F1C"/>
    <w:rsid w:val="00FE3023"/>
    <w:rsid w:val="00FF05C2"/>
    <w:rsid w:val="00FF30DF"/>
    <w:rsid w:val="00FF4B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F24B0C"/>
  <w15:docId w15:val="{6DE9C80A-0F8B-446A-880D-1A6205ED7E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eorgia" w:eastAsiaTheme="minorHAnsi" w:hAnsi="Georgia"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2767"/>
    <w:pPr>
      <w:spacing w:before="120" w:after="12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2767"/>
    <w:pPr>
      <w:ind w:left="720"/>
    </w:pPr>
  </w:style>
  <w:style w:type="paragraph" w:styleId="Header">
    <w:name w:val="header"/>
    <w:basedOn w:val="Normal"/>
    <w:link w:val="HeaderChar"/>
    <w:uiPriority w:val="99"/>
    <w:unhideWhenUsed/>
    <w:rsid w:val="001A6F4B"/>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1A6F4B"/>
  </w:style>
  <w:style w:type="paragraph" w:styleId="Footer">
    <w:name w:val="footer"/>
    <w:basedOn w:val="Normal"/>
    <w:link w:val="FooterChar"/>
    <w:uiPriority w:val="99"/>
    <w:unhideWhenUsed/>
    <w:qFormat/>
    <w:rsid w:val="001A6F4B"/>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1A6F4B"/>
  </w:style>
  <w:style w:type="paragraph" w:styleId="BalloonText">
    <w:name w:val="Balloon Text"/>
    <w:basedOn w:val="Normal"/>
    <w:link w:val="BalloonTextChar"/>
    <w:uiPriority w:val="99"/>
    <w:semiHidden/>
    <w:unhideWhenUsed/>
    <w:rsid w:val="00063C47"/>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3C47"/>
    <w:rPr>
      <w:rFonts w:ascii="Tahoma" w:hAnsi="Tahoma" w:cs="Tahoma"/>
      <w:sz w:val="16"/>
      <w:szCs w:val="16"/>
    </w:rPr>
  </w:style>
  <w:style w:type="paragraph" w:styleId="NoSpacing">
    <w:name w:val="No Spacing"/>
    <w:uiPriority w:val="1"/>
    <w:qFormat/>
    <w:rsid w:val="00EC2BB5"/>
    <w:pPr>
      <w:spacing w:after="0" w:line="240" w:lineRule="auto"/>
    </w:pPr>
  </w:style>
  <w:style w:type="character" w:styleId="Hyperlink">
    <w:name w:val="Hyperlink"/>
    <w:basedOn w:val="DefaultParagraphFont"/>
    <w:uiPriority w:val="99"/>
    <w:unhideWhenUsed/>
    <w:rsid w:val="002C587F"/>
    <w:rPr>
      <w:color w:val="0563C1" w:themeColor="hyperlink"/>
      <w:u w:val="single"/>
    </w:rPr>
  </w:style>
  <w:style w:type="character" w:styleId="UnresolvedMention">
    <w:name w:val="Unresolved Mention"/>
    <w:basedOn w:val="DefaultParagraphFont"/>
    <w:uiPriority w:val="99"/>
    <w:semiHidden/>
    <w:unhideWhenUsed/>
    <w:rsid w:val="002C587F"/>
    <w:rPr>
      <w:color w:val="605E5C"/>
      <w:shd w:val="clear" w:color="auto" w:fill="E1DFDD"/>
    </w:rPr>
  </w:style>
  <w:style w:type="paragraph" w:styleId="PlainText">
    <w:name w:val="Plain Text"/>
    <w:basedOn w:val="Normal"/>
    <w:link w:val="PlainTextChar"/>
    <w:uiPriority w:val="99"/>
    <w:semiHidden/>
    <w:unhideWhenUsed/>
    <w:rsid w:val="00940DDB"/>
    <w:pPr>
      <w:spacing w:before="0" w:after="0" w:line="240" w:lineRule="auto"/>
    </w:pPr>
    <w:rPr>
      <w:rFonts w:ascii="Calibri" w:hAnsi="Calibri" w:cs="Calibri"/>
    </w:rPr>
  </w:style>
  <w:style w:type="character" w:customStyle="1" w:styleId="PlainTextChar">
    <w:name w:val="Plain Text Char"/>
    <w:basedOn w:val="DefaultParagraphFont"/>
    <w:link w:val="PlainText"/>
    <w:uiPriority w:val="99"/>
    <w:semiHidden/>
    <w:rsid w:val="00940DDB"/>
    <w:rPr>
      <w:rFonts w:ascii="Calibri" w:hAnsi="Calibri" w:cs="Calibri"/>
    </w:rPr>
  </w:style>
  <w:style w:type="paragraph" w:customStyle="1" w:styleId="paragraph">
    <w:name w:val="paragraph"/>
    <w:basedOn w:val="Normal"/>
    <w:rsid w:val="007F7B4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7F7B4A"/>
  </w:style>
  <w:style w:type="character" w:customStyle="1" w:styleId="eop">
    <w:name w:val="eop"/>
    <w:basedOn w:val="DefaultParagraphFont"/>
    <w:rsid w:val="007F7B4A"/>
  </w:style>
  <w:style w:type="character" w:customStyle="1" w:styleId="spellingerror">
    <w:name w:val="spellingerror"/>
    <w:basedOn w:val="DefaultParagraphFont"/>
    <w:rsid w:val="007F7B4A"/>
  </w:style>
  <w:style w:type="character" w:customStyle="1" w:styleId="scxo233912480">
    <w:name w:val="scxo233912480"/>
    <w:basedOn w:val="DefaultParagraphFont"/>
    <w:rsid w:val="007F7B4A"/>
  </w:style>
  <w:style w:type="paragraph" w:styleId="FootnoteText">
    <w:name w:val="footnote text"/>
    <w:basedOn w:val="Normal"/>
    <w:link w:val="FootnoteTextChar"/>
    <w:uiPriority w:val="99"/>
    <w:semiHidden/>
    <w:unhideWhenUsed/>
    <w:rsid w:val="007F7B4A"/>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7F7B4A"/>
    <w:rPr>
      <w:sz w:val="20"/>
      <w:szCs w:val="20"/>
    </w:rPr>
  </w:style>
  <w:style w:type="character" w:styleId="FootnoteReference">
    <w:name w:val="footnote reference"/>
    <w:basedOn w:val="DefaultParagraphFont"/>
    <w:uiPriority w:val="99"/>
    <w:semiHidden/>
    <w:unhideWhenUsed/>
    <w:rsid w:val="007F7B4A"/>
    <w:rPr>
      <w:vertAlign w:val="superscript"/>
    </w:rPr>
  </w:style>
  <w:style w:type="character" w:styleId="CommentReference">
    <w:name w:val="annotation reference"/>
    <w:basedOn w:val="DefaultParagraphFont"/>
    <w:uiPriority w:val="99"/>
    <w:semiHidden/>
    <w:unhideWhenUsed/>
    <w:rsid w:val="00F50E51"/>
    <w:rPr>
      <w:sz w:val="16"/>
      <w:szCs w:val="16"/>
    </w:rPr>
  </w:style>
  <w:style w:type="paragraph" w:styleId="CommentText">
    <w:name w:val="annotation text"/>
    <w:basedOn w:val="Normal"/>
    <w:link w:val="CommentTextChar"/>
    <w:uiPriority w:val="99"/>
    <w:semiHidden/>
    <w:unhideWhenUsed/>
    <w:rsid w:val="00F50E51"/>
    <w:pPr>
      <w:spacing w:line="240" w:lineRule="auto"/>
    </w:pPr>
    <w:rPr>
      <w:sz w:val="20"/>
      <w:szCs w:val="20"/>
    </w:rPr>
  </w:style>
  <w:style w:type="character" w:customStyle="1" w:styleId="CommentTextChar">
    <w:name w:val="Comment Text Char"/>
    <w:basedOn w:val="DefaultParagraphFont"/>
    <w:link w:val="CommentText"/>
    <w:uiPriority w:val="99"/>
    <w:semiHidden/>
    <w:rsid w:val="00F50E51"/>
    <w:rPr>
      <w:sz w:val="20"/>
      <w:szCs w:val="20"/>
    </w:rPr>
  </w:style>
  <w:style w:type="paragraph" w:styleId="CommentSubject">
    <w:name w:val="annotation subject"/>
    <w:basedOn w:val="CommentText"/>
    <w:next w:val="CommentText"/>
    <w:link w:val="CommentSubjectChar"/>
    <w:uiPriority w:val="99"/>
    <w:semiHidden/>
    <w:unhideWhenUsed/>
    <w:rsid w:val="00F50E51"/>
    <w:rPr>
      <w:b/>
      <w:bCs/>
    </w:rPr>
  </w:style>
  <w:style w:type="character" w:customStyle="1" w:styleId="CommentSubjectChar">
    <w:name w:val="Comment Subject Char"/>
    <w:basedOn w:val="CommentTextChar"/>
    <w:link w:val="CommentSubject"/>
    <w:uiPriority w:val="99"/>
    <w:semiHidden/>
    <w:rsid w:val="00F50E51"/>
    <w:rPr>
      <w:b/>
      <w:bCs/>
      <w:sz w:val="20"/>
      <w:szCs w:val="20"/>
    </w:rPr>
  </w:style>
  <w:style w:type="paragraph" w:styleId="Revision">
    <w:name w:val="Revision"/>
    <w:hidden/>
    <w:uiPriority w:val="99"/>
    <w:semiHidden/>
    <w:rsid w:val="0074378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3143625">
      <w:bodyDiv w:val="1"/>
      <w:marLeft w:val="0"/>
      <w:marRight w:val="0"/>
      <w:marTop w:val="0"/>
      <w:marBottom w:val="0"/>
      <w:divBdr>
        <w:top w:val="none" w:sz="0" w:space="0" w:color="auto"/>
        <w:left w:val="none" w:sz="0" w:space="0" w:color="auto"/>
        <w:bottom w:val="none" w:sz="0" w:space="0" w:color="auto"/>
        <w:right w:val="none" w:sz="0" w:space="0" w:color="auto"/>
      </w:divBdr>
    </w:div>
    <w:div w:id="833685606">
      <w:bodyDiv w:val="1"/>
      <w:marLeft w:val="0"/>
      <w:marRight w:val="0"/>
      <w:marTop w:val="0"/>
      <w:marBottom w:val="0"/>
      <w:divBdr>
        <w:top w:val="none" w:sz="0" w:space="0" w:color="auto"/>
        <w:left w:val="none" w:sz="0" w:space="0" w:color="auto"/>
        <w:bottom w:val="none" w:sz="0" w:space="0" w:color="auto"/>
        <w:right w:val="none" w:sz="0" w:space="0" w:color="auto"/>
      </w:divBdr>
    </w:div>
    <w:div w:id="1008025528">
      <w:bodyDiv w:val="1"/>
      <w:marLeft w:val="0"/>
      <w:marRight w:val="0"/>
      <w:marTop w:val="0"/>
      <w:marBottom w:val="0"/>
      <w:divBdr>
        <w:top w:val="none" w:sz="0" w:space="0" w:color="auto"/>
        <w:left w:val="none" w:sz="0" w:space="0" w:color="auto"/>
        <w:bottom w:val="none" w:sz="0" w:space="0" w:color="auto"/>
        <w:right w:val="none" w:sz="0" w:space="0" w:color="auto"/>
      </w:divBdr>
    </w:div>
    <w:div w:id="1172451492">
      <w:bodyDiv w:val="1"/>
      <w:marLeft w:val="0"/>
      <w:marRight w:val="0"/>
      <w:marTop w:val="0"/>
      <w:marBottom w:val="0"/>
      <w:divBdr>
        <w:top w:val="none" w:sz="0" w:space="0" w:color="auto"/>
        <w:left w:val="none" w:sz="0" w:space="0" w:color="auto"/>
        <w:bottom w:val="none" w:sz="0" w:space="0" w:color="auto"/>
        <w:right w:val="none" w:sz="0" w:space="0" w:color="auto"/>
      </w:divBdr>
      <w:divsChild>
        <w:div w:id="2125684260">
          <w:marLeft w:val="0"/>
          <w:marRight w:val="0"/>
          <w:marTop w:val="0"/>
          <w:marBottom w:val="0"/>
          <w:divBdr>
            <w:top w:val="none" w:sz="0" w:space="0" w:color="auto"/>
            <w:left w:val="none" w:sz="0" w:space="0" w:color="auto"/>
            <w:bottom w:val="none" w:sz="0" w:space="0" w:color="auto"/>
            <w:right w:val="none" w:sz="0" w:space="0" w:color="auto"/>
          </w:divBdr>
        </w:div>
        <w:div w:id="526259895">
          <w:marLeft w:val="0"/>
          <w:marRight w:val="0"/>
          <w:marTop w:val="0"/>
          <w:marBottom w:val="0"/>
          <w:divBdr>
            <w:top w:val="none" w:sz="0" w:space="0" w:color="auto"/>
            <w:left w:val="none" w:sz="0" w:space="0" w:color="auto"/>
            <w:bottom w:val="none" w:sz="0" w:space="0" w:color="auto"/>
            <w:right w:val="none" w:sz="0" w:space="0" w:color="auto"/>
          </w:divBdr>
        </w:div>
        <w:div w:id="2084376262">
          <w:marLeft w:val="0"/>
          <w:marRight w:val="0"/>
          <w:marTop w:val="0"/>
          <w:marBottom w:val="0"/>
          <w:divBdr>
            <w:top w:val="none" w:sz="0" w:space="0" w:color="auto"/>
            <w:left w:val="none" w:sz="0" w:space="0" w:color="auto"/>
            <w:bottom w:val="none" w:sz="0" w:space="0" w:color="auto"/>
            <w:right w:val="none" w:sz="0" w:space="0" w:color="auto"/>
          </w:divBdr>
        </w:div>
        <w:div w:id="1216312619">
          <w:marLeft w:val="0"/>
          <w:marRight w:val="0"/>
          <w:marTop w:val="0"/>
          <w:marBottom w:val="0"/>
          <w:divBdr>
            <w:top w:val="none" w:sz="0" w:space="0" w:color="auto"/>
            <w:left w:val="none" w:sz="0" w:space="0" w:color="auto"/>
            <w:bottom w:val="none" w:sz="0" w:space="0" w:color="auto"/>
            <w:right w:val="none" w:sz="0" w:space="0" w:color="auto"/>
          </w:divBdr>
        </w:div>
        <w:div w:id="450442083">
          <w:marLeft w:val="0"/>
          <w:marRight w:val="0"/>
          <w:marTop w:val="0"/>
          <w:marBottom w:val="0"/>
          <w:divBdr>
            <w:top w:val="none" w:sz="0" w:space="0" w:color="auto"/>
            <w:left w:val="none" w:sz="0" w:space="0" w:color="auto"/>
            <w:bottom w:val="none" w:sz="0" w:space="0" w:color="auto"/>
            <w:right w:val="none" w:sz="0" w:space="0" w:color="auto"/>
          </w:divBdr>
        </w:div>
        <w:div w:id="1739088520">
          <w:marLeft w:val="0"/>
          <w:marRight w:val="0"/>
          <w:marTop w:val="0"/>
          <w:marBottom w:val="0"/>
          <w:divBdr>
            <w:top w:val="none" w:sz="0" w:space="0" w:color="auto"/>
            <w:left w:val="none" w:sz="0" w:space="0" w:color="auto"/>
            <w:bottom w:val="none" w:sz="0" w:space="0" w:color="auto"/>
            <w:right w:val="none" w:sz="0" w:space="0" w:color="auto"/>
          </w:divBdr>
        </w:div>
        <w:div w:id="583611988">
          <w:marLeft w:val="0"/>
          <w:marRight w:val="0"/>
          <w:marTop w:val="0"/>
          <w:marBottom w:val="0"/>
          <w:divBdr>
            <w:top w:val="none" w:sz="0" w:space="0" w:color="auto"/>
            <w:left w:val="none" w:sz="0" w:space="0" w:color="auto"/>
            <w:bottom w:val="none" w:sz="0" w:space="0" w:color="auto"/>
            <w:right w:val="none" w:sz="0" w:space="0" w:color="auto"/>
          </w:divBdr>
        </w:div>
        <w:div w:id="1306158108">
          <w:marLeft w:val="0"/>
          <w:marRight w:val="0"/>
          <w:marTop w:val="0"/>
          <w:marBottom w:val="0"/>
          <w:divBdr>
            <w:top w:val="none" w:sz="0" w:space="0" w:color="auto"/>
            <w:left w:val="none" w:sz="0" w:space="0" w:color="auto"/>
            <w:bottom w:val="none" w:sz="0" w:space="0" w:color="auto"/>
            <w:right w:val="none" w:sz="0" w:space="0" w:color="auto"/>
          </w:divBdr>
        </w:div>
        <w:div w:id="905720136">
          <w:marLeft w:val="0"/>
          <w:marRight w:val="0"/>
          <w:marTop w:val="0"/>
          <w:marBottom w:val="0"/>
          <w:divBdr>
            <w:top w:val="none" w:sz="0" w:space="0" w:color="auto"/>
            <w:left w:val="none" w:sz="0" w:space="0" w:color="auto"/>
            <w:bottom w:val="none" w:sz="0" w:space="0" w:color="auto"/>
            <w:right w:val="none" w:sz="0" w:space="0" w:color="auto"/>
          </w:divBdr>
        </w:div>
        <w:div w:id="698898902">
          <w:marLeft w:val="0"/>
          <w:marRight w:val="0"/>
          <w:marTop w:val="0"/>
          <w:marBottom w:val="0"/>
          <w:divBdr>
            <w:top w:val="none" w:sz="0" w:space="0" w:color="auto"/>
            <w:left w:val="none" w:sz="0" w:space="0" w:color="auto"/>
            <w:bottom w:val="none" w:sz="0" w:space="0" w:color="auto"/>
            <w:right w:val="none" w:sz="0" w:space="0" w:color="auto"/>
          </w:divBdr>
        </w:div>
        <w:div w:id="144703523">
          <w:marLeft w:val="0"/>
          <w:marRight w:val="0"/>
          <w:marTop w:val="0"/>
          <w:marBottom w:val="0"/>
          <w:divBdr>
            <w:top w:val="none" w:sz="0" w:space="0" w:color="auto"/>
            <w:left w:val="none" w:sz="0" w:space="0" w:color="auto"/>
            <w:bottom w:val="none" w:sz="0" w:space="0" w:color="auto"/>
            <w:right w:val="none" w:sz="0" w:space="0" w:color="auto"/>
          </w:divBdr>
        </w:div>
        <w:div w:id="1402287685">
          <w:marLeft w:val="0"/>
          <w:marRight w:val="0"/>
          <w:marTop w:val="0"/>
          <w:marBottom w:val="0"/>
          <w:divBdr>
            <w:top w:val="none" w:sz="0" w:space="0" w:color="auto"/>
            <w:left w:val="none" w:sz="0" w:space="0" w:color="auto"/>
            <w:bottom w:val="none" w:sz="0" w:space="0" w:color="auto"/>
            <w:right w:val="none" w:sz="0" w:space="0" w:color="auto"/>
          </w:divBdr>
        </w:div>
        <w:div w:id="460004727">
          <w:marLeft w:val="0"/>
          <w:marRight w:val="0"/>
          <w:marTop w:val="0"/>
          <w:marBottom w:val="0"/>
          <w:divBdr>
            <w:top w:val="none" w:sz="0" w:space="0" w:color="auto"/>
            <w:left w:val="none" w:sz="0" w:space="0" w:color="auto"/>
            <w:bottom w:val="none" w:sz="0" w:space="0" w:color="auto"/>
            <w:right w:val="none" w:sz="0" w:space="0" w:color="auto"/>
          </w:divBdr>
        </w:div>
        <w:div w:id="2047174391">
          <w:marLeft w:val="0"/>
          <w:marRight w:val="0"/>
          <w:marTop w:val="0"/>
          <w:marBottom w:val="0"/>
          <w:divBdr>
            <w:top w:val="none" w:sz="0" w:space="0" w:color="auto"/>
            <w:left w:val="none" w:sz="0" w:space="0" w:color="auto"/>
            <w:bottom w:val="none" w:sz="0" w:space="0" w:color="auto"/>
            <w:right w:val="none" w:sz="0" w:space="0" w:color="auto"/>
          </w:divBdr>
        </w:div>
        <w:div w:id="854809037">
          <w:marLeft w:val="0"/>
          <w:marRight w:val="0"/>
          <w:marTop w:val="0"/>
          <w:marBottom w:val="0"/>
          <w:divBdr>
            <w:top w:val="none" w:sz="0" w:space="0" w:color="auto"/>
            <w:left w:val="none" w:sz="0" w:space="0" w:color="auto"/>
            <w:bottom w:val="none" w:sz="0" w:space="0" w:color="auto"/>
            <w:right w:val="none" w:sz="0" w:space="0" w:color="auto"/>
          </w:divBdr>
        </w:div>
        <w:div w:id="908538594">
          <w:marLeft w:val="0"/>
          <w:marRight w:val="0"/>
          <w:marTop w:val="0"/>
          <w:marBottom w:val="0"/>
          <w:divBdr>
            <w:top w:val="none" w:sz="0" w:space="0" w:color="auto"/>
            <w:left w:val="none" w:sz="0" w:space="0" w:color="auto"/>
            <w:bottom w:val="none" w:sz="0" w:space="0" w:color="auto"/>
            <w:right w:val="none" w:sz="0" w:space="0" w:color="auto"/>
          </w:divBdr>
        </w:div>
        <w:div w:id="493644542">
          <w:marLeft w:val="0"/>
          <w:marRight w:val="0"/>
          <w:marTop w:val="0"/>
          <w:marBottom w:val="0"/>
          <w:divBdr>
            <w:top w:val="none" w:sz="0" w:space="0" w:color="auto"/>
            <w:left w:val="none" w:sz="0" w:space="0" w:color="auto"/>
            <w:bottom w:val="none" w:sz="0" w:space="0" w:color="auto"/>
            <w:right w:val="none" w:sz="0" w:space="0" w:color="auto"/>
          </w:divBdr>
        </w:div>
        <w:div w:id="812791006">
          <w:marLeft w:val="0"/>
          <w:marRight w:val="0"/>
          <w:marTop w:val="0"/>
          <w:marBottom w:val="0"/>
          <w:divBdr>
            <w:top w:val="none" w:sz="0" w:space="0" w:color="auto"/>
            <w:left w:val="none" w:sz="0" w:space="0" w:color="auto"/>
            <w:bottom w:val="none" w:sz="0" w:space="0" w:color="auto"/>
            <w:right w:val="none" w:sz="0" w:space="0" w:color="auto"/>
          </w:divBdr>
        </w:div>
        <w:div w:id="1055349252">
          <w:marLeft w:val="0"/>
          <w:marRight w:val="0"/>
          <w:marTop w:val="0"/>
          <w:marBottom w:val="0"/>
          <w:divBdr>
            <w:top w:val="none" w:sz="0" w:space="0" w:color="auto"/>
            <w:left w:val="none" w:sz="0" w:space="0" w:color="auto"/>
            <w:bottom w:val="none" w:sz="0" w:space="0" w:color="auto"/>
            <w:right w:val="none" w:sz="0" w:space="0" w:color="auto"/>
          </w:divBdr>
        </w:div>
        <w:div w:id="1908346132">
          <w:marLeft w:val="0"/>
          <w:marRight w:val="0"/>
          <w:marTop w:val="0"/>
          <w:marBottom w:val="0"/>
          <w:divBdr>
            <w:top w:val="none" w:sz="0" w:space="0" w:color="auto"/>
            <w:left w:val="none" w:sz="0" w:space="0" w:color="auto"/>
            <w:bottom w:val="none" w:sz="0" w:space="0" w:color="auto"/>
            <w:right w:val="none" w:sz="0" w:space="0" w:color="auto"/>
          </w:divBdr>
        </w:div>
        <w:div w:id="876627189">
          <w:marLeft w:val="0"/>
          <w:marRight w:val="0"/>
          <w:marTop w:val="0"/>
          <w:marBottom w:val="0"/>
          <w:divBdr>
            <w:top w:val="none" w:sz="0" w:space="0" w:color="auto"/>
            <w:left w:val="none" w:sz="0" w:space="0" w:color="auto"/>
            <w:bottom w:val="none" w:sz="0" w:space="0" w:color="auto"/>
            <w:right w:val="none" w:sz="0" w:space="0" w:color="auto"/>
          </w:divBdr>
        </w:div>
        <w:div w:id="168834762">
          <w:marLeft w:val="0"/>
          <w:marRight w:val="0"/>
          <w:marTop w:val="0"/>
          <w:marBottom w:val="0"/>
          <w:divBdr>
            <w:top w:val="none" w:sz="0" w:space="0" w:color="auto"/>
            <w:left w:val="none" w:sz="0" w:space="0" w:color="auto"/>
            <w:bottom w:val="none" w:sz="0" w:space="0" w:color="auto"/>
            <w:right w:val="none" w:sz="0" w:space="0" w:color="auto"/>
          </w:divBdr>
        </w:div>
        <w:div w:id="195821764">
          <w:marLeft w:val="0"/>
          <w:marRight w:val="0"/>
          <w:marTop w:val="0"/>
          <w:marBottom w:val="0"/>
          <w:divBdr>
            <w:top w:val="none" w:sz="0" w:space="0" w:color="auto"/>
            <w:left w:val="none" w:sz="0" w:space="0" w:color="auto"/>
            <w:bottom w:val="none" w:sz="0" w:space="0" w:color="auto"/>
            <w:right w:val="none" w:sz="0" w:space="0" w:color="auto"/>
          </w:divBdr>
        </w:div>
        <w:div w:id="1416973812">
          <w:marLeft w:val="0"/>
          <w:marRight w:val="0"/>
          <w:marTop w:val="0"/>
          <w:marBottom w:val="0"/>
          <w:divBdr>
            <w:top w:val="none" w:sz="0" w:space="0" w:color="auto"/>
            <w:left w:val="none" w:sz="0" w:space="0" w:color="auto"/>
            <w:bottom w:val="none" w:sz="0" w:space="0" w:color="auto"/>
            <w:right w:val="none" w:sz="0" w:space="0" w:color="auto"/>
          </w:divBdr>
        </w:div>
        <w:div w:id="368453939">
          <w:marLeft w:val="0"/>
          <w:marRight w:val="0"/>
          <w:marTop w:val="0"/>
          <w:marBottom w:val="0"/>
          <w:divBdr>
            <w:top w:val="none" w:sz="0" w:space="0" w:color="auto"/>
            <w:left w:val="none" w:sz="0" w:space="0" w:color="auto"/>
            <w:bottom w:val="none" w:sz="0" w:space="0" w:color="auto"/>
            <w:right w:val="none" w:sz="0" w:space="0" w:color="auto"/>
          </w:divBdr>
        </w:div>
        <w:div w:id="778527483">
          <w:marLeft w:val="0"/>
          <w:marRight w:val="0"/>
          <w:marTop w:val="0"/>
          <w:marBottom w:val="0"/>
          <w:divBdr>
            <w:top w:val="none" w:sz="0" w:space="0" w:color="auto"/>
            <w:left w:val="none" w:sz="0" w:space="0" w:color="auto"/>
            <w:bottom w:val="none" w:sz="0" w:space="0" w:color="auto"/>
            <w:right w:val="none" w:sz="0" w:space="0" w:color="auto"/>
          </w:divBdr>
        </w:div>
        <w:div w:id="1738044156">
          <w:marLeft w:val="0"/>
          <w:marRight w:val="0"/>
          <w:marTop w:val="0"/>
          <w:marBottom w:val="0"/>
          <w:divBdr>
            <w:top w:val="none" w:sz="0" w:space="0" w:color="auto"/>
            <w:left w:val="none" w:sz="0" w:space="0" w:color="auto"/>
            <w:bottom w:val="none" w:sz="0" w:space="0" w:color="auto"/>
            <w:right w:val="none" w:sz="0" w:space="0" w:color="auto"/>
          </w:divBdr>
        </w:div>
        <w:div w:id="2113820573">
          <w:marLeft w:val="0"/>
          <w:marRight w:val="0"/>
          <w:marTop w:val="0"/>
          <w:marBottom w:val="0"/>
          <w:divBdr>
            <w:top w:val="none" w:sz="0" w:space="0" w:color="auto"/>
            <w:left w:val="none" w:sz="0" w:space="0" w:color="auto"/>
            <w:bottom w:val="none" w:sz="0" w:space="0" w:color="auto"/>
            <w:right w:val="none" w:sz="0" w:space="0" w:color="auto"/>
          </w:divBdr>
          <w:divsChild>
            <w:div w:id="87966298">
              <w:marLeft w:val="360"/>
              <w:marRight w:val="0"/>
              <w:marTop w:val="0"/>
              <w:marBottom w:val="0"/>
              <w:divBdr>
                <w:top w:val="none" w:sz="0" w:space="0" w:color="auto"/>
                <w:left w:val="none" w:sz="0" w:space="0" w:color="auto"/>
                <w:bottom w:val="none" w:sz="0" w:space="0" w:color="auto"/>
                <w:right w:val="none" w:sz="0" w:space="0" w:color="auto"/>
              </w:divBdr>
            </w:div>
            <w:div w:id="441730100">
              <w:marLeft w:val="360"/>
              <w:marRight w:val="0"/>
              <w:marTop w:val="0"/>
              <w:marBottom w:val="0"/>
              <w:divBdr>
                <w:top w:val="none" w:sz="0" w:space="0" w:color="auto"/>
                <w:left w:val="none" w:sz="0" w:space="0" w:color="auto"/>
                <w:bottom w:val="none" w:sz="0" w:space="0" w:color="auto"/>
                <w:right w:val="none" w:sz="0" w:space="0" w:color="auto"/>
              </w:divBdr>
            </w:div>
            <w:div w:id="601109238">
              <w:marLeft w:val="360"/>
              <w:marRight w:val="0"/>
              <w:marTop w:val="0"/>
              <w:marBottom w:val="0"/>
              <w:divBdr>
                <w:top w:val="none" w:sz="0" w:space="0" w:color="auto"/>
                <w:left w:val="none" w:sz="0" w:space="0" w:color="auto"/>
                <w:bottom w:val="none" w:sz="0" w:space="0" w:color="auto"/>
                <w:right w:val="none" w:sz="0" w:space="0" w:color="auto"/>
              </w:divBdr>
            </w:div>
            <w:div w:id="295649348">
              <w:marLeft w:val="360"/>
              <w:marRight w:val="0"/>
              <w:marTop w:val="0"/>
              <w:marBottom w:val="0"/>
              <w:divBdr>
                <w:top w:val="none" w:sz="0" w:space="0" w:color="auto"/>
                <w:left w:val="none" w:sz="0" w:space="0" w:color="auto"/>
                <w:bottom w:val="none" w:sz="0" w:space="0" w:color="auto"/>
                <w:right w:val="none" w:sz="0" w:space="0" w:color="auto"/>
              </w:divBdr>
            </w:div>
            <w:div w:id="1599867552">
              <w:marLeft w:val="360"/>
              <w:marRight w:val="0"/>
              <w:marTop w:val="0"/>
              <w:marBottom w:val="0"/>
              <w:divBdr>
                <w:top w:val="none" w:sz="0" w:space="0" w:color="auto"/>
                <w:left w:val="none" w:sz="0" w:space="0" w:color="auto"/>
                <w:bottom w:val="none" w:sz="0" w:space="0" w:color="auto"/>
                <w:right w:val="none" w:sz="0" w:space="0" w:color="auto"/>
              </w:divBdr>
            </w:div>
            <w:div w:id="420100293">
              <w:marLeft w:val="360"/>
              <w:marRight w:val="0"/>
              <w:marTop w:val="0"/>
              <w:marBottom w:val="0"/>
              <w:divBdr>
                <w:top w:val="none" w:sz="0" w:space="0" w:color="auto"/>
                <w:left w:val="none" w:sz="0" w:space="0" w:color="auto"/>
                <w:bottom w:val="none" w:sz="0" w:space="0" w:color="auto"/>
                <w:right w:val="none" w:sz="0" w:space="0" w:color="auto"/>
              </w:divBdr>
            </w:div>
            <w:div w:id="122579707">
              <w:marLeft w:val="360"/>
              <w:marRight w:val="0"/>
              <w:marTop w:val="0"/>
              <w:marBottom w:val="0"/>
              <w:divBdr>
                <w:top w:val="none" w:sz="0" w:space="0" w:color="auto"/>
                <w:left w:val="none" w:sz="0" w:space="0" w:color="auto"/>
                <w:bottom w:val="none" w:sz="0" w:space="0" w:color="auto"/>
                <w:right w:val="none" w:sz="0" w:space="0" w:color="auto"/>
              </w:divBdr>
            </w:div>
            <w:div w:id="1504003802">
              <w:marLeft w:val="360"/>
              <w:marRight w:val="0"/>
              <w:marTop w:val="0"/>
              <w:marBottom w:val="0"/>
              <w:divBdr>
                <w:top w:val="none" w:sz="0" w:space="0" w:color="auto"/>
                <w:left w:val="none" w:sz="0" w:space="0" w:color="auto"/>
                <w:bottom w:val="none" w:sz="0" w:space="0" w:color="auto"/>
                <w:right w:val="none" w:sz="0" w:space="0" w:color="auto"/>
              </w:divBdr>
            </w:div>
            <w:div w:id="1468163625">
              <w:marLeft w:val="360"/>
              <w:marRight w:val="0"/>
              <w:marTop w:val="0"/>
              <w:marBottom w:val="0"/>
              <w:divBdr>
                <w:top w:val="none" w:sz="0" w:space="0" w:color="auto"/>
                <w:left w:val="none" w:sz="0" w:space="0" w:color="auto"/>
                <w:bottom w:val="none" w:sz="0" w:space="0" w:color="auto"/>
                <w:right w:val="none" w:sz="0" w:space="0" w:color="auto"/>
              </w:divBdr>
            </w:div>
            <w:div w:id="1686051120">
              <w:marLeft w:val="360"/>
              <w:marRight w:val="0"/>
              <w:marTop w:val="0"/>
              <w:marBottom w:val="0"/>
              <w:divBdr>
                <w:top w:val="none" w:sz="0" w:space="0" w:color="auto"/>
                <w:left w:val="none" w:sz="0" w:space="0" w:color="auto"/>
                <w:bottom w:val="none" w:sz="0" w:space="0" w:color="auto"/>
                <w:right w:val="none" w:sz="0" w:space="0" w:color="auto"/>
              </w:divBdr>
            </w:div>
            <w:div w:id="1337730171">
              <w:marLeft w:val="360"/>
              <w:marRight w:val="0"/>
              <w:marTop w:val="0"/>
              <w:marBottom w:val="0"/>
              <w:divBdr>
                <w:top w:val="none" w:sz="0" w:space="0" w:color="auto"/>
                <w:left w:val="none" w:sz="0" w:space="0" w:color="auto"/>
                <w:bottom w:val="none" w:sz="0" w:space="0" w:color="auto"/>
                <w:right w:val="none" w:sz="0" w:space="0" w:color="auto"/>
              </w:divBdr>
            </w:div>
            <w:div w:id="16735106">
              <w:marLeft w:val="360"/>
              <w:marRight w:val="0"/>
              <w:marTop w:val="0"/>
              <w:marBottom w:val="0"/>
              <w:divBdr>
                <w:top w:val="none" w:sz="0" w:space="0" w:color="auto"/>
                <w:left w:val="none" w:sz="0" w:space="0" w:color="auto"/>
                <w:bottom w:val="none" w:sz="0" w:space="0" w:color="auto"/>
                <w:right w:val="none" w:sz="0" w:space="0" w:color="auto"/>
              </w:divBdr>
            </w:div>
            <w:div w:id="555359019">
              <w:marLeft w:val="360"/>
              <w:marRight w:val="0"/>
              <w:marTop w:val="0"/>
              <w:marBottom w:val="0"/>
              <w:divBdr>
                <w:top w:val="none" w:sz="0" w:space="0" w:color="auto"/>
                <w:left w:val="none" w:sz="0" w:space="0" w:color="auto"/>
                <w:bottom w:val="none" w:sz="0" w:space="0" w:color="auto"/>
                <w:right w:val="none" w:sz="0" w:space="0" w:color="auto"/>
              </w:divBdr>
            </w:div>
            <w:div w:id="1320233138">
              <w:marLeft w:val="360"/>
              <w:marRight w:val="0"/>
              <w:marTop w:val="0"/>
              <w:marBottom w:val="0"/>
              <w:divBdr>
                <w:top w:val="none" w:sz="0" w:space="0" w:color="auto"/>
                <w:left w:val="none" w:sz="0" w:space="0" w:color="auto"/>
                <w:bottom w:val="none" w:sz="0" w:space="0" w:color="auto"/>
                <w:right w:val="none" w:sz="0" w:space="0" w:color="auto"/>
              </w:divBdr>
            </w:div>
            <w:div w:id="1498419188">
              <w:marLeft w:val="360"/>
              <w:marRight w:val="0"/>
              <w:marTop w:val="0"/>
              <w:marBottom w:val="0"/>
              <w:divBdr>
                <w:top w:val="none" w:sz="0" w:space="0" w:color="auto"/>
                <w:left w:val="none" w:sz="0" w:space="0" w:color="auto"/>
                <w:bottom w:val="none" w:sz="0" w:space="0" w:color="auto"/>
                <w:right w:val="none" w:sz="0" w:space="0" w:color="auto"/>
              </w:divBdr>
            </w:div>
            <w:div w:id="128715050">
              <w:marLeft w:val="360"/>
              <w:marRight w:val="0"/>
              <w:marTop w:val="0"/>
              <w:marBottom w:val="0"/>
              <w:divBdr>
                <w:top w:val="none" w:sz="0" w:space="0" w:color="auto"/>
                <w:left w:val="none" w:sz="0" w:space="0" w:color="auto"/>
                <w:bottom w:val="none" w:sz="0" w:space="0" w:color="auto"/>
                <w:right w:val="none" w:sz="0" w:space="0" w:color="auto"/>
              </w:divBdr>
            </w:div>
            <w:div w:id="398556154">
              <w:marLeft w:val="360"/>
              <w:marRight w:val="0"/>
              <w:marTop w:val="0"/>
              <w:marBottom w:val="0"/>
              <w:divBdr>
                <w:top w:val="none" w:sz="0" w:space="0" w:color="auto"/>
                <w:left w:val="none" w:sz="0" w:space="0" w:color="auto"/>
                <w:bottom w:val="none" w:sz="0" w:space="0" w:color="auto"/>
                <w:right w:val="none" w:sz="0" w:space="0" w:color="auto"/>
              </w:divBdr>
            </w:div>
            <w:div w:id="1351567897">
              <w:marLeft w:val="360"/>
              <w:marRight w:val="0"/>
              <w:marTop w:val="0"/>
              <w:marBottom w:val="0"/>
              <w:divBdr>
                <w:top w:val="none" w:sz="0" w:space="0" w:color="auto"/>
                <w:left w:val="none" w:sz="0" w:space="0" w:color="auto"/>
                <w:bottom w:val="none" w:sz="0" w:space="0" w:color="auto"/>
                <w:right w:val="none" w:sz="0" w:space="0" w:color="auto"/>
              </w:divBdr>
            </w:div>
            <w:div w:id="1125807311">
              <w:marLeft w:val="360"/>
              <w:marRight w:val="0"/>
              <w:marTop w:val="0"/>
              <w:marBottom w:val="0"/>
              <w:divBdr>
                <w:top w:val="none" w:sz="0" w:space="0" w:color="auto"/>
                <w:left w:val="none" w:sz="0" w:space="0" w:color="auto"/>
                <w:bottom w:val="none" w:sz="0" w:space="0" w:color="auto"/>
                <w:right w:val="none" w:sz="0" w:space="0" w:color="auto"/>
              </w:divBdr>
            </w:div>
            <w:div w:id="1301619856">
              <w:marLeft w:val="360"/>
              <w:marRight w:val="0"/>
              <w:marTop w:val="0"/>
              <w:marBottom w:val="0"/>
              <w:divBdr>
                <w:top w:val="none" w:sz="0" w:space="0" w:color="auto"/>
                <w:left w:val="none" w:sz="0" w:space="0" w:color="auto"/>
                <w:bottom w:val="none" w:sz="0" w:space="0" w:color="auto"/>
                <w:right w:val="none" w:sz="0" w:space="0" w:color="auto"/>
              </w:divBdr>
            </w:div>
            <w:div w:id="723649285">
              <w:marLeft w:val="360"/>
              <w:marRight w:val="0"/>
              <w:marTop w:val="0"/>
              <w:marBottom w:val="0"/>
              <w:divBdr>
                <w:top w:val="none" w:sz="0" w:space="0" w:color="auto"/>
                <w:left w:val="none" w:sz="0" w:space="0" w:color="auto"/>
                <w:bottom w:val="none" w:sz="0" w:space="0" w:color="auto"/>
                <w:right w:val="none" w:sz="0" w:space="0" w:color="auto"/>
              </w:divBdr>
            </w:div>
            <w:div w:id="1523864014">
              <w:marLeft w:val="360"/>
              <w:marRight w:val="0"/>
              <w:marTop w:val="0"/>
              <w:marBottom w:val="0"/>
              <w:divBdr>
                <w:top w:val="none" w:sz="0" w:space="0" w:color="auto"/>
                <w:left w:val="none" w:sz="0" w:space="0" w:color="auto"/>
                <w:bottom w:val="none" w:sz="0" w:space="0" w:color="auto"/>
                <w:right w:val="none" w:sz="0" w:space="0" w:color="auto"/>
              </w:divBdr>
            </w:div>
            <w:div w:id="1752267529">
              <w:marLeft w:val="360"/>
              <w:marRight w:val="0"/>
              <w:marTop w:val="0"/>
              <w:marBottom w:val="0"/>
              <w:divBdr>
                <w:top w:val="none" w:sz="0" w:space="0" w:color="auto"/>
                <w:left w:val="none" w:sz="0" w:space="0" w:color="auto"/>
                <w:bottom w:val="none" w:sz="0" w:space="0" w:color="auto"/>
                <w:right w:val="none" w:sz="0" w:space="0" w:color="auto"/>
              </w:divBdr>
            </w:div>
            <w:div w:id="962618479">
              <w:marLeft w:val="360"/>
              <w:marRight w:val="0"/>
              <w:marTop w:val="0"/>
              <w:marBottom w:val="0"/>
              <w:divBdr>
                <w:top w:val="none" w:sz="0" w:space="0" w:color="auto"/>
                <w:left w:val="none" w:sz="0" w:space="0" w:color="auto"/>
                <w:bottom w:val="none" w:sz="0" w:space="0" w:color="auto"/>
                <w:right w:val="none" w:sz="0" w:space="0" w:color="auto"/>
              </w:divBdr>
            </w:div>
            <w:div w:id="1948544074">
              <w:marLeft w:val="360"/>
              <w:marRight w:val="0"/>
              <w:marTop w:val="0"/>
              <w:marBottom w:val="0"/>
              <w:divBdr>
                <w:top w:val="none" w:sz="0" w:space="0" w:color="auto"/>
                <w:left w:val="none" w:sz="0" w:space="0" w:color="auto"/>
                <w:bottom w:val="none" w:sz="0" w:space="0" w:color="auto"/>
                <w:right w:val="none" w:sz="0" w:space="0" w:color="auto"/>
              </w:divBdr>
            </w:div>
            <w:div w:id="2036954088">
              <w:marLeft w:val="360"/>
              <w:marRight w:val="0"/>
              <w:marTop w:val="0"/>
              <w:marBottom w:val="0"/>
              <w:divBdr>
                <w:top w:val="none" w:sz="0" w:space="0" w:color="auto"/>
                <w:left w:val="none" w:sz="0" w:space="0" w:color="auto"/>
                <w:bottom w:val="none" w:sz="0" w:space="0" w:color="auto"/>
                <w:right w:val="none" w:sz="0" w:space="0" w:color="auto"/>
              </w:divBdr>
            </w:div>
            <w:div w:id="1030648834">
              <w:marLeft w:val="360"/>
              <w:marRight w:val="0"/>
              <w:marTop w:val="0"/>
              <w:marBottom w:val="0"/>
              <w:divBdr>
                <w:top w:val="none" w:sz="0" w:space="0" w:color="auto"/>
                <w:left w:val="none" w:sz="0" w:space="0" w:color="auto"/>
                <w:bottom w:val="none" w:sz="0" w:space="0" w:color="auto"/>
                <w:right w:val="none" w:sz="0" w:space="0" w:color="auto"/>
              </w:divBdr>
            </w:div>
            <w:div w:id="977492540">
              <w:marLeft w:val="360"/>
              <w:marRight w:val="0"/>
              <w:marTop w:val="0"/>
              <w:marBottom w:val="0"/>
              <w:divBdr>
                <w:top w:val="none" w:sz="0" w:space="0" w:color="auto"/>
                <w:left w:val="none" w:sz="0" w:space="0" w:color="auto"/>
                <w:bottom w:val="none" w:sz="0" w:space="0" w:color="auto"/>
                <w:right w:val="none" w:sz="0" w:space="0" w:color="auto"/>
              </w:divBdr>
            </w:div>
            <w:div w:id="1592395045">
              <w:marLeft w:val="360"/>
              <w:marRight w:val="0"/>
              <w:marTop w:val="0"/>
              <w:marBottom w:val="0"/>
              <w:divBdr>
                <w:top w:val="none" w:sz="0" w:space="0" w:color="auto"/>
                <w:left w:val="none" w:sz="0" w:space="0" w:color="auto"/>
                <w:bottom w:val="none" w:sz="0" w:space="0" w:color="auto"/>
                <w:right w:val="none" w:sz="0" w:space="0" w:color="auto"/>
              </w:divBdr>
            </w:div>
            <w:div w:id="2005664393">
              <w:marLeft w:val="360"/>
              <w:marRight w:val="0"/>
              <w:marTop w:val="0"/>
              <w:marBottom w:val="0"/>
              <w:divBdr>
                <w:top w:val="none" w:sz="0" w:space="0" w:color="auto"/>
                <w:left w:val="none" w:sz="0" w:space="0" w:color="auto"/>
                <w:bottom w:val="none" w:sz="0" w:space="0" w:color="auto"/>
                <w:right w:val="none" w:sz="0" w:space="0" w:color="auto"/>
              </w:divBdr>
            </w:div>
            <w:div w:id="361170581">
              <w:marLeft w:val="360"/>
              <w:marRight w:val="0"/>
              <w:marTop w:val="0"/>
              <w:marBottom w:val="0"/>
              <w:divBdr>
                <w:top w:val="none" w:sz="0" w:space="0" w:color="auto"/>
                <w:left w:val="none" w:sz="0" w:space="0" w:color="auto"/>
                <w:bottom w:val="none" w:sz="0" w:space="0" w:color="auto"/>
                <w:right w:val="none" w:sz="0" w:space="0" w:color="auto"/>
              </w:divBdr>
            </w:div>
            <w:div w:id="414594470">
              <w:marLeft w:val="360"/>
              <w:marRight w:val="0"/>
              <w:marTop w:val="0"/>
              <w:marBottom w:val="0"/>
              <w:divBdr>
                <w:top w:val="none" w:sz="0" w:space="0" w:color="auto"/>
                <w:left w:val="none" w:sz="0" w:space="0" w:color="auto"/>
                <w:bottom w:val="none" w:sz="0" w:space="0" w:color="auto"/>
                <w:right w:val="none" w:sz="0" w:space="0" w:color="auto"/>
              </w:divBdr>
            </w:div>
            <w:div w:id="1009479987">
              <w:marLeft w:val="360"/>
              <w:marRight w:val="0"/>
              <w:marTop w:val="0"/>
              <w:marBottom w:val="0"/>
              <w:divBdr>
                <w:top w:val="none" w:sz="0" w:space="0" w:color="auto"/>
                <w:left w:val="none" w:sz="0" w:space="0" w:color="auto"/>
                <w:bottom w:val="none" w:sz="0" w:space="0" w:color="auto"/>
                <w:right w:val="none" w:sz="0" w:space="0" w:color="auto"/>
              </w:divBdr>
            </w:div>
            <w:div w:id="1434125598">
              <w:marLeft w:val="360"/>
              <w:marRight w:val="0"/>
              <w:marTop w:val="0"/>
              <w:marBottom w:val="0"/>
              <w:divBdr>
                <w:top w:val="none" w:sz="0" w:space="0" w:color="auto"/>
                <w:left w:val="none" w:sz="0" w:space="0" w:color="auto"/>
                <w:bottom w:val="none" w:sz="0" w:space="0" w:color="auto"/>
                <w:right w:val="none" w:sz="0" w:space="0" w:color="auto"/>
              </w:divBdr>
            </w:div>
            <w:div w:id="1477726025">
              <w:marLeft w:val="360"/>
              <w:marRight w:val="0"/>
              <w:marTop w:val="0"/>
              <w:marBottom w:val="0"/>
              <w:divBdr>
                <w:top w:val="none" w:sz="0" w:space="0" w:color="auto"/>
                <w:left w:val="none" w:sz="0" w:space="0" w:color="auto"/>
                <w:bottom w:val="none" w:sz="0" w:space="0" w:color="auto"/>
                <w:right w:val="none" w:sz="0" w:space="0" w:color="auto"/>
              </w:divBdr>
            </w:div>
            <w:div w:id="382950504">
              <w:marLeft w:val="360"/>
              <w:marRight w:val="0"/>
              <w:marTop w:val="0"/>
              <w:marBottom w:val="0"/>
              <w:divBdr>
                <w:top w:val="none" w:sz="0" w:space="0" w:color="auto"/>
                <w:left w:val="none" w:sz="0" w:space="0" w:color="auto"/>
                <w:bottom w:val="none" w:sz="0" w:space="0" w:color="auto"/>
                <w:right w:val="none" w:sz="0" w:space="0" w:color="auto"/>
              </w:divBdr>
            </w:div>
            <w:div w:id="816722465">
              <w:marLeft w:val="360"/>
              <w:marRight w:val="0"/>
              <w:marTop w:val="0"/>
              <w:marBottom w:val="0"/>
              <w:divBdr>
                <w:top w:val="none" w:sz="0" w:space="0" w:color="auto"/>
                <w:left w:val="none" w:sz="0" w:space="0" w:color="auto"/>
                <w:bottom w:val="none" w:sz="0" w:space="0" w:color="auto"/>
                <w:right w:val="none" w:sz="0" w:space="0" w:color="auto"/>
              </w:divBdr>
            </w:div>
            <w:div w:id="802306687">
              <w:marLeft w:val="360"/>
              <w:marRight w:val="0"/>
              <w:marTop w:val="0"/>
              <w:marBottom w:val="0"/>
              <w:divBdr>
                <w:top w:val="none" w:sz="0" w:space="0" w:color="auto"/>
                <w:left w:val="none" w:sz="0" w:space="0" w:color="auto"/>
                <w:bottom w:val="none" w:sz="0" w:space="0" w:color="auto"/>
                <w:right w:val="none" w:sz="0" w:space="0" w:color="auto"/>
              </w:divBdr>
            </w:div>
            <w:div w:id="873233521">
              <w:marLeft w:val="360"/>
              <w:marRight w:val="0"/>
              <w:marTop w:val="0"/>
              <w:marBottom w:val="0"/>
              <w:divBdr>
                <w:top w:val="none" w:sz="0" w:space="0" w:color="auto"/>
                <w:left w:val="none" w:sz="0" w:space="0" w:color="auto"/>
                <w:bottom w:val="none" w:sz="0" w:space="0" w:color="auto"/>
                <w:right w:val="none" w:sz="0" w:space="0" w:color="auto"/>
              </w:divBdr>
            </w:div>
            <w:div w:id="867914154">
              <w:marLeft w:val="360"/>
              <w:marRight w:val="0"/>
              <w:marTop w:val="0"/>
              <w:marBottom w:val="0"/>
              <w:divBdr>
                <w:top w:val="none" w:sz="0" w:space="0" w:color="auto"/>
                <w:left w:val="none" w:sz="0" w:space="0" w:color="auto"/>
                <w:bottom w:val="none" w:sz="0" w:space="0" w:color="auto"/>
                <w:right w:val="none" w:sz="0" w:space="0" w:color="auto"/>
              </w:divBdr>
            </w:div>
            <w:div w:id="151801751">
              <w:marLeft w:val="360"/>
              <w:marRight w:val="0"/>
              <w:marTop w:val="0"/>
              <w:marBottom w:val="0"/>
              <w:divBdr>
                <w:top w:val="none" w:sz="0" w:space="0" w:color="auto"/>
                <w:left w:val="none" w:sz="0" w:space="0" w:color="auto"/>
                <w:bottom w:val="none" w:sz="0" w:space="0" w:color="auto"/>
                <w:right w:val="none" w:sz="0" w:space="0" w:color="auto"/>
              </w:divBdr>
            </w:div>
            <w:div w:id="2108886054">
              <w:marLeft w:val="360"/>
              <w:marRight w:val="0"/>
              <w:marTop w:val="0"/>
              <w:marBottom w:val="0"/>
              <w:divBdr>
                <w:top w:val="none" w:sz="0" w:space="0" w:color="auto"/>
                <w:left w:val="none" w:sz="0" w:space="0" w:color="auto"/>
                <w:bottom w:val="none" w:sz="0" w:space="0" w:color="auto"/>
                <w:right w:val="none" w:sz="0" w:space="0" w:color="auto"/>
              </w:divBdr>
            </w:div>
            <w:div w:id="206576494">
              <w:marLeft w:val="360"/>
              <w:marRight w:val="0"/>
              <w:marTop w:val="0"/>
              <w:marBottom w:val="0"/>
              <w:divBdr>
                <w:top w:val="none" w:sz="0" w:space="0" w:color="auto"/>
                <w:left w:val="none" w:sz="0" w:space="0" w:color="auto"/>
                <w:bottom w:val="none" w:sz="0" w:space="0" w:color="auto"/>
                <w:right w:val="none" w:sz="0" w:space="0" w:color="auto"/>
              </w:divBdr>
            </w:div>
            <w:div w:id="1513035402">
              <w:marLeft w:val="360"/>
              <w:marRight w:val="0"/>
              <w:marTop w:val="0"/>
              <w:marBottom w:val="0"/>
              <w:divBdr>
                <w:top w:val="none" w:sz="0" w:space="0" w:color="auto"/>
                <w:left w:val="none" w:sz="0" w:space="0" w:color="auto"/>
                <w:bottom w:val="none" w:sz="0" w:space="0" w:color="auto"/>
                <w:right w:val="none" w:sz="0" w:space="0" w:color="auto"/>
              </w:divBdr>
            </w:div>
            <w:div w:id="1109666437">
              <w:marLeft w:val="360"/>
              <w:marRight w:val="0"/>
              <w:marTop w:val="0"/>
              <w:marBottom w:val="0"/>
              <w:divBdr>
                <w:top w:val="none" w:sz="0" w:space="0" w:color="auto"/>
                <w:left w:val="none" w:sz="0" w:space="0" w:color="auto"/>
                <w:bottom w:val="none" w:sz="0" w:space="0" w:color="auto"/>
                <w:right w:val="none" w:sz="0" w:space="0" w:color="auto"/>
              </w:divBdr>
            </w:div>
            <w:div w:id="1390374300">
              <w:marLeft w:val="360"/>
              <w:marRight w:val="0"/>
              <w:marTop w:val="0"/>
              <w:marBottom w:val="0"/>
              <w:divBdr>
                <w:top w:val="none" w:sz="0" w:space="0" w:color="auto"/>
                <w:left w:val="none" w:sz="0" w:space="0" w:color="auto"/>
                <w:bottom w:val="none" w:sz="0" w:space="0" w:color="auto"/>
                <w:right w:val="none" w:sz="0" w:space="0" w:color="auto"/>
              </w:divBdr>
            </w:div>
            <w:div w:id="281108554">
              <w:marLeft w:val="360"/>
              <w:marRight w:val="0"/>
              <w:marTop w:val="0"/>
              <w:marBottom w:val="0"/>
              <w:divBdr>
                <w:top w:val="none" w:sz="0" w:space="0" w:color="auto"/>
                <w:left w:val="none" w:sz="0" w:space="0" w:color="auto"/>
                <w:bottom w:val="none" w:sz="0" w:space="0" w:color="auto"/>
                <w:right w:val="none" w:sz="0" w:space="0" w:color="auto"/>
              </w:divBdr>
            </w:div>
            <w:div w:id="181091411">
              <w:marLeft w:val="360"/>
              <w:marRight w:val="0"/>
              <w:marTop w:val="0"/>
              <w:marBottom w:val="0"/>
              <w:divBdr>
                <w:top w:val="none" w:sz="0" w:space="0" w:color="auto"/>
                <w:left w:val="none" w:sz="0" w:space="0" w:color="auto"/>
                <w:bottom w:val="none" w:sz="0" w:space="0" w:color="auto"/>
                <w:right w:val="none" w:sz="0" w:space="0" w:color="auto"/>
              </w:divBdr>
            </w:div>
            <w:div w:id="1449281513">
              <w:marLeft w:val="360"/>
              <w:marRight w:val="0"/>
              <w:marTop w:val="0"/>
              <w:marBottom w:val="0"/>
              <w:divBdr>
                <w:top w:val="none" w:sz="0" w:space="0" w:color="auto"/>
                <w:left w:val="none" w:sz="0" w:space="0" w:color="auto"/>
                <w:bottom w:val="none" w:sz="0" w:space="0" w:color="auto"/>
                <w:right w:val="none" w:sz="0" w:space="0" w:color="auto"/>
              </w:divBdr>
            </w:div>
            <w:div w:id="1418743063">
              <w:marLeft w:val="360"/>
              <w:marRight w:val="0"/>
              <w:marTop w:val="0"/>
              <w:marBottom w:val="0"/>
              <w:divBdr>
                <w:top w:val="none" w:sz="0" w:space="0" w:color="auto"/>
                <w:left w:val="none" w:sz="0" w:space="0" w:color="auto"/>
                <w:bottom w:val="none" w:sz="0" w:space="0" w:color="auto"/>
                <w:right w:val="none" w:sz="0" w:space="0" w:color="auto"/>
              </w:divBdr>
            </w:div>
            <w:div w:id="329524103">
              <w:marLeft w:val="360"/>
              <w:marRight w:val="0"/>
              <w:marTop w:val="0"/>
              <w:marBottom w:val="0"/>
              <w:divBdr>
                <w:top w:val="none" w:sz="0" w:space="0" w:color="auto"/>
                <w:left w:val="none" w:sz="0" w:space="0" w:color="auto"/>
                <w:bottom w:val="none" w:sz="0" w:space="0" w:color="auto"/>
                <w:right w:val="none" w:sz="0" w:space="0" w:color="auto"/>
              </w:divBdr>
            </w:div>
            <w:div w:id="20476342">
              <w:marLeft w:val="360"/>
              <w:marRight w:val="0"/>
              <w:marTop w:val="0"/>
              <w:marBottom w:val="0"/>
              <w:divBdr>
                <w:top w:val="none" w:sz="0" w:space="0" w:color="auto"/>
                <w:left w:val="none" w:sz="0" w:space="0" w:color="auto"/>
                <w:bottom w:val="none" w:sz="0" w:space="0" w:color="auto"/>
                <w:right w:val="none" w:sz="0" w:space="0" w:color="auto"/>
              </w:divBdr>
            </w:div>
            <w:div w:id="218594338">
              <w:marLeft w:val="360"/>
              <w:marRight w:val="0"/>
              <w:marTop w:val="0"/>
              <w:marBottom w:val="0"/>
              <w:divBdr>
                <w:top w:val="none" w:sz="0" w:space="0" w:color="auto"/>
                <w:left w:val="none" w:sz="0" w:space="0" w:color="auto"/>
                <w:bottom w:val="none" w:sz="0" w:space="0" w:color="auto"/>
                <w:right w:val="none" w:sz="0" w:space="0" w:color="auto"/>
              </w:divBdr>
            </w:div>
            <w:div w:id="1662736127">
              <w:marLeft w:val="360"/>
              <w:marRight w:val="0"/>
              <w:marTop w:val="0"/>
              <w:marBottom w:val="0"/>
              <w:divBdr>
                <w:top w:val="none" w:sz="0" w:space="0" w:color="auto"/>
                <w:left w:val="none" w:sz="0" w:space="0" w:color="auto"/>
                <w:bottom w:val="none" w:sz="0" w:space="0" w:color="auto"/>
                <w:right w:val="none" w:sz="0" w:space="0" w:color="auto"/>
              </w:divBdr>
            </w:div>
            <w:div w:id="147402033">
              <w:marLeft w:val="360"/>
              <w:marRight w:val="0"/>
              <w:marTop w:val="0"/>
              <w:marBottom w:val="0"/>
              <w:divBdr>
                <w:top w:val="none" w:sz="0" w:space="0" w:color="auto"/>
                <w:left w:val="none" w:sz="0" w:space="0" w:color="auto"/>
                <w:bottom w:val="none" w:sz="0" w:space="0" w:color="auto"/>
                <w:right w:val="none" w:sz="0" w:space="0" w:color="auto"/>
              </w:divBdr>
            </w:div>
            <w:div w:id="1318413585">
              <w:marLeft w:val="360"/>
              <w:marRight w:val="0"/>
              <w:marTop w:val="0"/>
              <w:marBottom w:val="0"/>
              <w:divBdr>
                <w:top w:val="none" w:sz="0" w:space="0" w:color="auto"/>
                <w:left w:val="none" w:sz="0" w:space="0" w:color="auto"/>
                <w:bottom w:val="none" w:sz="0" w:space="0" w:color="auto"/>
                <w:right w:val="none" w:sz="0" w:space="0" w:color="auto"/>
              </w:divBdr>
            </w:div>
            <w:div w:id="1855028710">
              <w:marLeft w:val="360"/>
              <w:marRight w:val="0"/>
              <w:marTop w:val="0"/>
              <w:marBottom w:val="0"/>
              <w:divBdr>
                <w:top w:val="none" w:sz="0" w:space="0" w:color="auto"/>
                <w:left w:val="none" w:sz="0" w:space="0" w:color="auto"/>
                <w:bottom w:val="none" w:sz="0" w:space="0" w:color="auto"/>
                <w:right w:val="none" w:sz="0" w:space="0" w:color="auto"/>
              </w:divBdr>
            </w:div>
            <w:div w:id="2082291488">
              <w:marLeft w:val="360"/>
              <w:marRight w:val="0"/>
              <w:marTop w:val="0"/>
              <w:marBottom w:val="0"/>
              <w:divBdr>
                <w:top w:val="none" w:sz="0" w:space="0" w:color="auto"/>
                <w:left w:val="none" w:sz="0" w:space="0" w:color="auto"/>
                <w:bottom w:val="none" w:sz="0" w:space="0" w:color="auto"/>
                <w:right w:val="none" w:sz="0" w:space="0" w:color="auto"/>
              </w:divBdr>
            </w:div>
            <w:div w:id="994798725">
              <w:marLeft w:val="360"/>
              <w:marRight w:val="0"/>
              <w:marTop w:val="0"/>
              <w:marBottom w:val="0"/>
              <w:divBdr>
                <w:top w:val="none" w:sz="0" w:space="0" w:color="auto"/>
                <w:left w:val="none" w:sz="0" w:space="0" w:color="auto"/>
                <w:bottom w:val="none" w:sz="0" w:space="0" w:color="auto"/>
                <w:right w:val="none" w:sz="0" w:space="0" w:color="auto"/>
              </w:divBdr>
            </w:div>
            <w:div w:id="1358697283">
              <w:marLeft w:val="360"/>
              <w:marRight w:val="0"/>
              <w:marTop w:val="0"/>
              <w:marBottom w:val="0"/>
              <w:divBdr>
                <w:top w:val="none" w:sz="0" w:space="0" w:color="auto"/>
                <w:left w:val="none" w:sz="0" w:space="0" w:color="auto"/>
                <w:bottom w:val="none" w:sz="0" w:space="0" w:color="auto"/>
                <w:right w:val="none" w:sz="0" w:space="0" w:color="auto"/>
              </w:divBdr>
            </w:div>
            <w:div w:id="113671075">
              <w:marLeft w:val="360"/>
              <w:marRight w:val="0"/>
              <w:marTop w:val="0"/>
              <w:marBottom w:val="0"/>
              <w:divBdr>
                <w:top w:val="none" w:sz="0" w:space="0" w:color="auto"/>
                <w:left w:val="none" w:sz="0" w:space="0" w:color="auto"/>
                <w:bottom w:val="none" w:sz="0" w:space="0" w:color="auto"/>
                <w:right w:val="none" w:sz="0" w:space="0" w:color="auto"/>
              </w:divBdr>
            </w:div>
            <w:div w:id="1197234040">
              <w:marLeft w:val="360"/>
              <w:marRight w:val="0"/>
              <w:marTop w:val="0"/>
              <w:marBottom w:val="0"/>
              <w:divBdr>
                <w:top w:val="none" w:sz="0" w:space="0" w:color="auto"/>
                <w:left w:val="none" w:sz="0" w:space="0" w:color="auto"/>
                <w:bottom w:val="none" w:sz="0" w:space="0" w:color="auto"/>
                <w:right w:val="none" w:sz="0" w:space="0" w:color="auto"/>
              </w:divBdr>
            </w:div>
            <w:div w:id="1211070867">
              <w:marLeft w:val="360"/>
              <w:marRight w:val="0"/>
              <w:marTop w:val="0"/>
              <w:marBottom w:val="0"/>
              <w:divBdr>
                <w:top w:val="none" w:sz="0" w:space="0" w:color="auto"/>
                <w:left w:val="none" w:sz="0" w:space="0" w:color="auto"/>
                <w:bottom w:val="none" w:sz="0" w:space="0" w:color="auto"/>
                <w:right w:val="none" w:sz="0" w:space="0" w:color="auto"/>
              </w:divBdr>
            </w:div>
            <w:div w:id="1872762007">
              <w:marLeft w:val="360"/>
              <w:marRight w:val="0"/>
              <w:marTop w:val="0"/>
              <w:marBottom w:val="0"/>
              <w:divBdr>
                <w:top w:val="none" w:sz="0" w:space="0" w:color="auto"/>
                <w:left w:val="none" w:sz="0" w:space="0" w:color="auto"/>
                <w:bottom w:val="none" w:sz="0" w:space="0" w:color="auto"/>
                <w:right w:val="none" w:sz="0" w:space="0" w:color="auto"/>
              </w:divBdr>
            </w:div>
            <w:div w:id="1720976463">
              <w:marLeft w:val="360"/>
              <w:marRight w:val="0"/>
              <w:marTop w:val="0"/>
              <w:marBottom w:val="0"/>
              <w:divBdr>
                <w:top w:val="none" w:sz="0" w:space="0" w:color="auto"/>
                <w:left w:val="none" w:sz="0" w:space="0" w:color="auto"/>
                <w:bottom w:val="none" w:sz="0" w:space="0" w:color="auto"/>
                <w:right w:val="none" w:sz="0" w:space="0" w:color="auto"/>
              </w:divBdr>
            </w:div>
            <w:div w:id="1333677677">
              <w:marLeft w:val="360"/>
              <w:marRight w:val="0"/>
              <w:marTop w:val="0"/>
              <w:marBottom w:val="0"/>
              <w:divBdr>
                <w:top w:val="none" w:sz="0" w:space="0" w:color="auto"/>
                <w:left w:val="none" w:sz="0" w:space="0" w:color="auto"/>
                <w:bottom w:val="none" w:sz="0" w:space="0" w:color="auto"/>
                <w:right w:val="none" w:sz="0" w:space="0" w:color="auto"/>
              </w:divBdr>
            </w:div>
            <w:div w:id="1318723376">
              <w:marLeft w:val="360"/>
              <w:marRight w:val="0"/>
              <w:marTop w:val="0"/>
              <w:marBottom w:val="0"/>
              <w:divBdr>
                <w:top w:val="none" w:sz="0" w:space="0" w:color="auto"/>
                <w:left w:val="none" w:sz="0" w:space="0" w:color="auto"/>
                <w:bottom w:val="none" w:sz="0" w:space="0" w:color="auto"/>
                <w:right w:val="none" w:sz="0" w:space="0" w:color="auto"/>
              </w:divBdr>
            </w:div>
            <w:div w:id="1961958212">
              <w:marLeft w:val="360"/>
              <w:marRight w:val="0"/>
              <w:marTop w:val="0"/>
              <w:marBottom w:val="0"/>
              <w:divBdr>
                <w:top w:val="none" w:sz="0" w:space="0" w:color="auto"/>
                <w:left w:val="none" w:sz="0" w:space="0" w:color="auto"/>
                <w:bottom w:val="none" w:sz="0" w:space="0" w:color="auto"/>
                <w:right w:val="none" w:sz="0" w:space="0" w:color="auto"/>
              </w:divBdr>
            </w:div>
            <w:div w:id="67731218">
              <w:marLeft w:val="360"/>
              <w:marRight w:val="0"/>
              <w:marTop w:val="0"/>
              <w:marBottom w:val="0"/>
              <w:divBdr>
                <w:top w:val="none" w:sz="0" w:space="0" w:color="auto"/>
                <w:left w:val="none" w:sz="0" w:space="0" w:color="auto"/>
                <w:bottom w:val="none" w:sz="0" w:space="0" w:color="auto"/>
                <w:right w:val="none" w:sz="0" w:space="0" w:color="auto"/>
              </w:divBdr>
            </w:div>
            <w:div w:id="49116318">
              <w:marLeft w:val="360"/>
              <w:marRight w:val="0"/>
              <w:marTop w:val="0"/>
              <w:marBottom w:val="0"/>
              <w:divBdr>
                <w:top w:val="none" w:sz="0" w:space="0" w:color="auto"/>
                <w:left w:val="none" w:sz="0" w:space="0" w:color="auto"/>
                <w:bottom w:val="none" w:sz="0" w:space="0" w:color="auto"/>
                <w:right w:val="none" w:sz="0" w:space="0" w:color="auto"/>
              </w:divBdr>
            </w:div>
            <w:div w:id="190192382">
              <w:marLeft w:val="360"/>
              <w:marRight w:val="0"/>
              <w:marTop w:val="0"/>
              <w:marBottom w:val="0"/>
              <w:divBdr>
                <w:top w:val="none" w:sz="0" w:space="0" w:color="auto"/>
                <w:left w:val="none" w:sz="0" w:space="0" w:color="auto"/>
                <w:bottom w:val="none" w:sz="0" w:space="0" w:color="auto"/>
                <w:right w:val="none" w:sz="0" w:space="0" w:color="auto"/>
              </w:divBdr>
            </w:div>
            <w:div w:id="2058770525">
              <w:marLeft w:val="360"/>
              <w:marRight w:val="0"/>
              <w:marTop w:val="0"/>
              <w:marBottom w:val="0"/>
              <w:divBdr>
                <w:top w:val="none" w:sz="0" w:space="0" w:color="auto"/>
                <w:left w:val="none" w:sz="0" w:space="0" w:color="auto"/>
                <w:bottom w:val="none" w:sz="0" w:space="0" w:color="auto"/>
                <w:right w:val="none" w:sz="0" w:space="0" w:color="auto"/>
              </w:divBdr>
            </w:div>
            <w:div w:id="91702239">
              <w:marLeft w:val="360"/>
              <w:marRight w:val="0"/>
              <w:marTop w:val="0"/>
              <w:marBottom w:val="0"/>
              <w:divBdr>
                <w:top w:val="none" w:sz="0" w:space="0" w:color="auto"/>
                <w:left w:val="none" w:sz="0" w:space="0" w:color="auto"/>
                <w:bottom w:val="none" w:sz="0" w:space="0" w:color="auto"/>
                <w:right w:val="none" w:sz="0" w:space="0" w:color="auto"/>
              </w:divBdr>
            </w:div>
            <w:div w:id="1497916254">
              <w:marLeft w:val="360"/>
              <w:marRight w:val="0"/>
              <w:marTop w:val="0"/>
              <w:marBottom w:val="0"/>
              <w:divBdr>
                <w:top w:val="none" w:sz="0" w:space="0" w:color="auto"/>
                <w:left w:val="none" w:sz="0" w:space="0" w:color="auto"/>
                <w:bottom w:val="none" w:sz="0" w:space="0" w:color="auto"/>
                <w:right w:val="none" w:sz="0" w:space="0" w:color="auto"/>
              </w:divBdr>
            </w:div>
            <w:div w:id="851066760">
              <w:marLeft w:val="360"/>
              <w:marRight w:val="0"/>
              <w:marTop w:val="0"/>
              <w:marBottom w:val="0"/>
              <w:divBdr>
                <w:top w:val="none" w:sz="0" w:space="0" w:color="auto"/>
                <w:left w:val="none" w:sz="0" w:space="0" w:color="auto"/>
                <w:bottom w:val="none" w:sz="0" w:space="0" w:color="auto"/>
                <w:right w:val="none" w:sz="0" w:space="0" w:color="auto"/>
              </w:divBdr>
            </w:div>
            <w:div w:id="1823278966">
              <w:marLeft w:val="360"/>
              <w:marRight w:val="0"/>
              <w:marTop w:val="0"/>
              <w:marBottom w:val="0"/>
              <w:divBdr>
                <w:top w:val="none" w:sz="0" w:space="0" w:color="auto"/>
                <w:left w:val="none" w:sz="0" w:space="0" w:color="auto"/>
                <w:bottom w:val="none" w:sz="0" w:space="0" w:color="auto"/>
                <w:right w:val="none" w:sz="0" w:space="0" w:color="auto"/>
              </w:divBdr>
            </w:div>
            <w:div w:id="1460033731">
              <w:marLeft w:val="360"/>
              <w:marRight w:val="0"/>
              <w:marTop w:val="0"/>
              <w:marBottom w:val="0"/>
              <w:divBdr>
                <w:top w:val="none" w:sz="0" w:space="0" w:color="auto"/>
                <w:left w:val="none" w:sz="0" w:space="0" w:color="auto"/>
                <w:bottom w:val="none" w:sz="0" w:space="0" w:color="auto"/>
                <w:right w:val="none" w:sz="0" w:space="0" w:color="auto"/>
              </w:divBdr>
            </w:div>
            <w:div w:id="1645159215">
              <w:marLeft w:val="360"/>
              <w:marRight w:val="0"/>
              <w:marTop w:val="0"/>
              <w:marBottom w:val="0"/>
              <w:divBdr>
                <w:top w:val="none" w:sz="0" w:space="0" w:color="auto"/>
                <w:left w:val="none" w:sz="0" w:space="0" w:color="auto"/>
                <w:bottom w:val="none" w:sz="0" w:space="0" w:color="auto"/>
                <w:right w:val="none" w:sz="0" w:space="0" w:color="auto"/>
              </w:divBdr>
            </w:div>
            <w:div w:id="1189023944">
              <w:marLeft w:val="360"/>
              <w:marRight w:val="0"/>
              <w:marTop w:val="0"/>
              <w:marBottom w:val="0"/>
              <w:divBdr>
                <w:top w:val="none" w:sz="0" w:space="0" w:color="auto"/>
                <w:left w:val="none" w:sz="0" w:space="0" w:color="auto"/>
                <w:bottom w:val="none" w:sz="0" w:space="0" w:color="auto"/>
                <w:right w:val="none" w:sz="0" w:space="0" w:color="auto"/>
              </w:divBdr>
            </w:div>
            <w:div w:id="1237203752">
              <w:marLeft w:val="360"/>
              <w:marRight w:val="0"/>
              <w:marTop w:val="0"/>
              <w:marBottom w:val="0"/>
              <w:divBdr>
                <w:top w:val="none" w:sz="0" w:space="0" w:color="auto"/>
                <w:left w:val="none" w:sz="0" w:space="0" w:color="auto"/>
                <w:bottom w:val="none" w:sz="0" w:space="0" w:color="auto"/>
                <w:right w:val="none" w:sz="0" w:space="0" w:color="auto"/>
              </w:divBdr>
            </w:div>
            <w:div w:id="1982732174">
              <w:marLeft w:val="360"/>
              <w:marRight w:val="0"/>
              <w:marTop w:val="0"/>
              <w:marBottom w:val="0"/>
              <w:divBdr>
                <w:top w:val="none" w:sz="0" w:space="0" w:color="auto"/>
                <w:left w:val="none" w:sz="0" w:space="0" w:color="auto"/>
                <w:bottom w:val="none" w:sz="0" w:space="0" w:color="auto"/>
                <w:right w:val="none" w:sz="0" w:space="0" w:color="auto"/>
              </w:divBdr>
            </w:div>
            <w:div w:id="825978203">
              <w:marLeft w:val="360"/>
              <w:marRight w:val="0"/>
              <w:marTop w:val="0"/>
              <w:marBottom w:val="0"/>
              <w:divBdr>
                <w:top w:val="none" w:sz="0" w:space="0" w:color="auto"/>
                <w:left w:val="none" w:sz="0" w:space="0" w:color="auto"/>
                <w:bottom w:val="none" w:sz="0" w:space="0" w:color="auto"/>
                <w:right w:val="none" w:sz="0" w:space="0" w:color="auto"/>
              </w:divBdr>
            </w:div>
            <w:div w:id="1661037517">
              <w:marLeft w:val="360"/>
              <w:marRight w:val="0"/>
              <w:marTop w:val="0"/>
              <w:marBottom w:val="0"/>
              <w:divBdr>
                <w:top w:val="none" w:sz="0" w:space="0" w:color="auto"/>
                <w:left w:val="none" w:sz="0" w:space="0" w:color="auto"/>
                <w:bottom w:val="none" w:sz="0" w:space="0" w:color="auto"/>
                <w:right w:val="none" w:sz="0" w:space="0" w:color="auto"/>
              </w:divBdr>
            </w:div>
            <w:div w:id="582880290">
              <w:marLeft w:val="360"/>
              <w:marRight w:val="0"/>
              <w:marTop w:val="0"/>
              <w:marBottom w:val="0"/>
              <w:divBdr>
                <w:top w:val="none" w:sz="0" w:space="0" w:color="auto"/>
                <w:left w:val="none" w:sz="0" w:space="0" w:color="auto"/>
                <w:bottom w:val="none" w:sz="0" w:space="0" w:color="auto"/>
                <w:right w:val="none" w:sz="0" w:space="0" w:color="auto"/>
              </w:divBdr>
            </w:div>
            <w:div w:id="1887597831">
              <w:marLeft w:val="360"/>
              <w:marRight w:val="0"/>
              <w:marTop w:val="0"/>
              <w:marBottom w:val="0"/>
              <w:divBdr>
                <w:top w:val="none" w:sz="0" w:space="0" w:color="auto"/>
                <w:left w:val="none" w:sz="0" w:space="0" w:color="auto"/>
                <w:bottom w:val="none" w:sz="0" w:space="0" w:color="auto"/>
                <w:right w:val="none" w:sz="0" w:space="0" w:color="auto"/>
              </w:divBdr>
            </w:div>
            <w:div w:id="1183935515">
              <w:marLeft w:val="360"/>
              <w:marRight w:val="0"/>
              <w:marTop w:val="0"/>
              <w:marBottom w:val="0"/>
              <w:divBdr>
                <w:top w:val="none" w:sz="0" w:space="0" w:color="auto"/>
                <w:left w:val="none" w:sz="0" w:space="0" w:color="auto"/>
                <w:bottom w:val="none" w:sz="0" w:space="0" w:color="auto"/>
                <w:right w:val="none" w:sz="0" w:space="0" w:color="auto"/>
              </w:divBdr>
            </w:div>
            <w:div w:id="190924109">
              <w:marLeft w:val="360"/>
              <w:marRight w:val="0"/>
              <w:marTop w:val="0"/>
              <w:marBottom w:val="0"/>
              <w:divBdr>
                <w:top w:val="none" w:sz="0" w:space="0" w:color="auto"/>
                <w:left w:val="none" w:sz="0" w:space="0" w:color="auto"/>
                <w:bottom w:val="none" w:sz="0" w:space="0" w:color="auto"/>
                <w:right w:val="none" w:sz="0" w:space="0" w:color="auto"/>
              </w:divBdr>
            </w:div>
            <w:div w:id="1203253384">
              <w:marLeft w:val="360"/>
              <w:marRight w:val="0"/>
              <w:marTop w:val="0"/>
              <w:marBottom w:val="0"/>
              <w:divBdr>
                <w:top w:val="none" w:sz="0" w:space="0" w:color="auto"/>
                <w:left w:val="none" w:sz="0" w:space="0" w:color="auto"/>
                <w:bottom w:val="none" w:sz="0" w:space="0" w:color="auto"/>
                <w:right w:val="none" w:sz="0" w:space="0" w:color="auto"/>
              </w:divBdr>
            </w:div>
            <w:div w:id="2045399603">
              <w:marLeft w:val="360"/>
              <w:marRight w:val="0"/>
              <w:marTop w:val="0"/>
              <w:marBottom w:val="0"/>
              <w:divBdr>
                <w:top w:val="none" w:sz="0" w:space="0" w:color="auto"/>
                <w:left w:val="none" w:sz="0" w:space="0" w:color="auto"/>
                <w:bottom w:val="none" w:sz="0" w:space="0" w:color="auto"/>
                <w:right w:val="none" w:sz="0" w:space="0" w:color="auto"/>
              </w:divBdr>
            </w:div>
            <w:div w:id="223837247">
              <w:marLeft w:val="360"/>
              <w:marRight w:val="0"/>
              <w:marTop w:val="0"/>
              <w:marBottom w:val="0"/>
              <w:divBdr>
                <w:top w:val="none" w:sz="0" w:space="0" w:color="auto"/>
                <w:left w:val="none" w:sz="0" w:space="0" w:color="auto"/>
                <w:bottom w:val="none" w:sz="0" w:space="0" w:color="auto"/>
                <w:right w:val="none" w:sz="0" w:space="0" w:color="auto"/>
              </w:divBdr>
            </w:div>
            <w:div w:id="789737727">
              <w:marLeft w:val="360"/>
              <w:marRight w:val="0"/>
              <w:marTop w:val="0"/>
              <w:marBottom w:val="0"/>
              <w:divBdr>
                <w:top w:val="none" w:sz="0" w:space="0" w:color="auto"/>
                <w:left w:val="none" w:sz="0" w:space="0" w:color="auto"/>
                <w:bottom w:val="none" w:sz="0" w:space="0" w:color="auto"/>
                <w:right w:val="none" w:sz="0" w:space="0" w:color="auto"/>
              </w:divBdr>
            </w:div>
            <w:div w:id="530728177">
              <w:marLeft w:val="360"/>
              <w:marRight w:val="0"/>
              <w:marTop w:val="0"/>
              <w:marBottom w:val="0"/>
              <w:divBdr>
                <w:top w:val="none" w:sz="0" w:space="0" w:color="auto"/>
                <w:left w:val="none" w:sz="0" w:space="0" w:color="auto"/>
                <w:bottom w:val="none" w:sz="0" w:space="0" w:color="auto"/>
                <w:right w:val="none" w:sz="0" w:space="0" w:color="auto"/>
              </w:divBdr>
            </w:div>
            <w:div w:id="1864632386">
              <w:marLeft w:val="360"/>
              <w:marRight w:val="0"/>
              <w:marTop w:val="0"/>
              <w:marBottom w:val="0"/>
              <w:divBdr>
                <w:top w:val="none" w:sz="0" w:space="0" w:color="auto"/>
                <w:left w:val="none" w:sz="0" w:space="0" w:color="auto"/>
                <w:bottom w:val="none" w:sz="0" w:space="0" w:color="auto"/>
                <w:right w:val="none" w:sz="0" w:space="0" w:color="auto"/>
              </w:divBdr>
            </w:div>
            <w:div w:id="2007586249">
              <w:marLeft w:val="360"/>
              <w:marRight w:val="0"/>
              <w:marTop w:val="0"/>
              <w:marBottom w:val="0"/>
              <w:divBdr>
                <w:top w:val="none" w:sz="0" w:space="0" w:color="auto"/>
                <w:left w:val="none" w:sz="0" w:space="0" w:color="auto"/>
                <w:bottom w:val="none" w:sz="0" w:space="0" w:color="auto"/>
                <w:right w:val="none" w:sz="0" w:space="0" w:color="auto"/>
              </w:divBdr>
            </w:div>
            <w:div w:id="465662057">
              <w:marLeft w:val="360"/>
              <w:marRight w:val="0"/>
              <w:marTop w:val="0"/>
              <w:marBottom w:val="0"/>
              <w:divBdr>
                <w:top w:val="none" w:sz="0" w:space="0" w:color="auto"/>
                <w:left w:val="none" w:sz="0" w:space="0" w:color="auto"/>
                <w:bottom w:val="none" w:sz="0" w:space="0" w:color="auto"/>
                <w:right w:val="none" w:sz="0" w:space="0" w:color="auto"/>
              </w:divBdr>
            </w:div>
            <w:div w:id="482162486">
              <w:marLeft w:val="360"/>
              <w:marRight w:val="0"/>
              <w:marTop w:val="0"/>
              <w:marBottom w:val="0"/>
              <w:divBdr>
                <w:top w:val="none" w:sz="0" w:space="0" w:color="auto"/>
                <w:left w:val="none" w:sz="0" w:space="0" w:color="auto"/>
                <w:bottom w:val="none" w:sz="0" w:space="0" w:color="auto"/>
                <w:right w:val="none" w:sz="0" w:space="0" w:color="auto"/>
              </w:divBdr>
            </w:div>
            <w:div w:id="586579375">
              <w:marLeft w:val="360"/>
              <w:marRight w:val="0"/>
              <w:marTop w:val="0"/>
              <w:marBottom w:val="0"/>
              <w:divBdr>
                <w:top w:val="none" w:sz="0" w:space="0" w:color="auto"/>
                <w:left w:val="none" w:sz="0" w:space="0" w:color="auto"/>
                <w:bottom w:val="none" w:sz="0" w:space="0" w:color="auto"/>
                <w:right w:val="none" w:sz="0" w:space="0" w:color="auto"/>
              </w:divBdr>
            </w:div>
            <w:div w:id="791437609">
              <w:marLeft w:val="360"/>
              <w:marRight w:val="0"/>
              <w:marTop w:val="0"/>
              <w:marBottom w:val="0"/>
              <w:divBdr>
                <w:top w:val="none" w:sz="0" w:space="0" w:color="auto"/>
                <w:left w:val="none" w:sz="0" w:space="0" w:color="auto"/>
                <w:bottom w:val="none" w:sz="0" w:space="0" w:color="auto"/>
                <w:right w:val="none" w:sz="0" w:space="0" w:color="auto"/>
              </w:divBdr>
            </w:div>
          </w:divsChild>
        </w:div>
        <w:div w:id="1117330025">
          <w:marLeft w:val="0"/>
          <w:marRight w:val="0"/>
          <w:marTop w:val="0"/>
          <w:marBottom w:val="0"/>
          <w:divBdr>
            <w:top w:val="none" w:sz="0" w:space="0" w:color="auto"/>
            <w:left w:val="none" w:sz="0" w:space="0" w:color="auto"/>
            <w:bottom w:val="none" w:sz="0" w:space="0" w:color="auto"/>
            <w:right w:val="none" w:sz="0" w:space="0" w:color="auto"/>
          </w:divBdr>
        </w:div>
      </w:divsChild>
    </w:div>
    <w:div w:id="1335762071">
      <w:bodyDiv w:val="1"/>
      <w:marLeft w:val="0"/>
      <w:marRight w:val="0"/>
      <w:marTop w:val="0"/>
      <w:marBottom w:val="0"/>
      <w:divBdr>
        <w:top w:val="none" w:sz="0" w:space="0" w:color="auto"/>
        <w:left w:val="none" w:sz="0" w:space="0" w:color="auto"/>
        <w:bottom w:val="none" w:sz="0" w:space="0" w:color="auto"/>
        <w:right w:val="none" w:sz="0" w:space="0" w:color="auto"/>
      </w:divBdr>
    </w:div>
    <w:div w:id="1952933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barker\Documents\Custom%20Office%20Templates\MSD%20letterhea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510CA3-B8A8-4F47-AD9C-46A9D1E6F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MSD letterhead template</Template>
  <TotalTime>4</TotalTime>
  <Pages>7</Pages>
  <Words>1991</Words>
  <Characters>11353</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Salt Lake County</Company>
  <LinksUpToDate>false</LinksUpToDate>
  <CharactersWithSpaces>13318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Bart Barker</dc:creator>
  <cp:lastModifiedBy>Dawne Adamson</cp:lastModifiedBy>
  <cp:revision>4</cp:revision>
  <cp:lastPrinted>2025-01-03T20:47:00Z</cp:lastPrinted>
  <dcterms:created xsi:type="dcterms:W3CDTF">2025-01-03T22:44:00Z</dcterms:created>
  <dcterms:modified xsi:type="dcterms:W3CDTF">2025-01-03T23:17:00Z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39c619301699e567b8ab6dcf84503f2be048bdf91aa6c56a6aa930f57387b4e8</vt:lpwstr>
  </property>
</Properties>
</file>