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2EC507" w14:textId="77777777" w:rsidR="000E6E2F" w:rsidRDefault="000E6E2F" w:rsidP="000E6E2F">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b/>
          <w:bCs/>
          <w:sz w:val="32"/>
          <w:szCs w:val="32"/>
        </w:rPr>
        <w:t>GARDEN CITY, UTAH FOOD PANTRY</w:t>
      </w:r>
      <w:r>
        <w:rPr>
          <w:rStyle w:val="eop"/>
          <w:rFonts w:ascii="Aptos" w:eastAsiaTheme="majorEastAsia" w:hAnsi="Aptos" w:cs="Segoe UI"/>
          <w:sz w:val="32"/>
          <w:szCs w:val="32"/>
        </w:rPr>
        <w:t> </w:t>
      </w:r>
    </w:p>
    <w:p w14:paraId="2F497B34" w14:textId="77777777" w:rsidR="000E6E2F" w:rsidRDefault="000E6E2F" w:rsidP="000E6E2F">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b/>
          <w:bCs/>
          <w:sz w:val="32"/>
          <w:szCs w:val="32"/>
        </w:rPr>
        <w:t>BOARD MEETING AGENDA</w:t>
      </w:r>
      <w:r>
        <w:rPr>
          <w:rStyle w:val="eop"/>
          <w:rFonts w:ascii="Aptos" w:eastAsiaTheme="majorEastAsia" w:hAnsi="Aptos" w:cs="Segoe UI"/>
          <w:sz w:val="32"/>
          <w:szCs w:val="32"/>
        </w:rPr>
        <w:t> </w:t>
      </w:r>
    </w:p>
    <w:p w14:paraId="310855AE" w14:textId="77777777" w:rsidR="000E6E2F" w:rsidRDefault="000E6E2F" w:rsidP="000E6E2F">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b/>
          <w:bCs/>
          <w:sz w:val="32"/>
          <w:szCs w:val="32"/>
        </w:rPr>
        <w:t>DECEMBER 30, 2024</w:t>
      </w:r>
      <w:r>
        <w:rPr>
          <w:rStyle w:val="eop"/>
          <w:rFonts w:ascii="Aptos" w:eastAsiaTheme="majorEastAsia" w:hAnsi="Aptos" w:cs="Segoe UI"/>
          <w:sz w:val="32"/>
          <w:szCs w:val="32"/>
        </w:rPr>
        <w:t> </w:t>
      </w:r>
    </w:p>
    <w:p w14:paraId="27CBBB3F" w14:textId="77777777" w:rsidR="000E6E2F" w:rsidRDefault="000E6E2F" w:rsidP="000E6E2F">
      <w:pPr>
        <w:pStyle w:val="paragraph"/>
        <w:spacing w:before="0" w:beforeAutospacing="0" w:after="0" w:afterAutospacing="0"/>
        <w:jc w:val="center"/>
        <w:textAlignment w:val="baseline"/>
        <w:rPr>
          <w:rFonts w:ascii="Segoe UI" w:hAnsi="Segoe UI" w:cs="Segoe UI"/>
          <w:sz w:val="18"/>
          <w:szCs w:val="18"/>
        </w:rPr>
      </w:pPr>
      <w:r>
        <w:rPr>
          <w:rStyle w:val="eop"/>
          <w:rFonts w:ascii="Aptos" w:eastAsiaTheme="majorEastAsia" w:hAnsi="Aptos" w:cs="Segoe UI"/>
          <w:sz w:val="32"/>
          <w:szCs w:val="32"/>
        </w:rPr>
        <w:t> </w:t>
      </w:r>
    </w:p>
    <w:p w14:paraId="4DDB1ADB" w14:textId="77777777" w:rsidR="000E6E2F" w:rsidRDefault="000E6E2F" w:rsidP="000E6E2F">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sz w:val="32"/>
          <w:szCs w:val="32"/>
        </w:rPr>
        <w:t xml:space="preserve">The Garden City, Utah Food Pantry Board meeting will be held on Monday, December 30, </w:t>
      </w:r>
      <w:proofErr w:type="gramStart"/>
      <w:r>
        <w:rPr>
          <w:rStyle w:val="normaltextrun"/>
          <w:rFonts w:ascii="Aptos" w:eastAsiaTheme="majorEastAsia" w:hAnsi="Aptos" w:cs="Segoe UI"/>
          <w:sz w:val="32"/>
          <w:szCs w:val="32"/>
        </w:rPr>
        <w:t>2024</w:t>
      </w:r>
      <w:proofErr w:type="gramEnd"/>
      <w:r>
        <w:rPr>
          <w:rStyle w:val="normaltextrun"/>
          <w:rFonts w:ascii="Aptos" w:eastAsiaTheme="majorEastAsia" w:hAnsi="Aptos" w:cs="Segoe UI"/>
          <w:sz w:val="32"/>
          <w:szCs w:val="32"/>
        </w:rPr>
        <w:t xml:space="preserve"> at the Garden City Office Complex, 69 North Paradise Parkway, Building A, Second Floor, Garden City, Utah.  The meeting will commence at 11:30 a.m.</w:t>
      </w:r>
      <w:r>
        <w:rPr>
          <w:rStyle w:val="eop"/>
          <w:rFonts w:ascii="Aptos" w:eastAsiaTheme="majorEastAsia" w:hAnsi="Aptos" w:cs="Segoe UI"/>
          <w:sz w:val="32"/>
          <w:szCs w:val="32"/>
        </w:rPr>
        <w:t> </w:t>
      </w:r>
    </w:p>
    <w:p w14:paraId="69A21B86" w14:textId="77777777" w:rsidR="000E6E2F" w:rsidRDefault="000E6E2F" w:rsidP="000E6E2F">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sz w:val="28"/>
          <w:szCs w:val="28"/>
        </w:rPr>
        <w:t> </w:t>
      </w:r>
    </w:p>
    <w:p w14:paraId="0B06C6F7" w14:textId="77777777" w:rsidR="000E6E2F" w:rsidRDefault="000E6E2F" w:rsidP="000E6E2F">
      <w:pPr>
        <w:pStyle w:val="paragraph"/>
        <w:spacing w:before="0" w:beforeAutospacing="0" w:after="0" w:afterAutospacing="0"/>
        <w:jc w:val="center"/>
        <w:textAlignment w:val="baseline"/>
        <w:rPr>
          <w:rFonts w:ascii="Segoe UI" w:hAnsi="Segoe UI" w:cs="Segoe UI"/>
          <w:sz w:val="18"/>
          <w:szCs w:val="18"/>
        </w:rPr>
      </w:pPr>
      <w:r>
        <w:rPr>
          <w:rStyle w:val="normaltextrun"/>
          <w:rFonts w:ascii="Aptos" w:eastAsiaTheme="majorEastAsia" w:hAnsi="Aptos" w:cs="Segoe UI"/>
          <w:b/>
          <w:bCs/>
          <w:sz w:val="32"/>
          <w:szCs w:val="32"/>
        </w:rPr>
        <w:t>MEETING AGENDA</w:t>
      </w:r>
      <w:r>
        <w:rPr>
          <w:rStyle w:val="eop"/>
          <w:rFonts w:ascii="Aptos" w:eastAsiaTheme="majorEastAsia" w:hAnsi="Aptos" w:cs="Segoe UI"/>
          <w:sz w:val="32"/>
          <w:szCs w:val="32"/>
        </w:rPr>
        <w:t> </w:t>
      </w:r>
    </w:p>
    <w:p w14:paraId="1E0B98B2" w14:textId="77777777" w:rsidR="000E6E2F" w:rsidRDefault="000E6E2F" w:rsidP="000E6E2F">
      <w:pPr>
        <w:pStyle w:val="paragraph"/>
        <w:numPr>
          <w:ilvl w:val="0"/>
          <w:numId w:val="1"/>
        </w:numPr>
        <w:spacing w:before="0" w:beforeAutospacing="0" w:after="0" w:afterAutospacing="0"/>
        <w:ind w:left="1080" w:firstLine="0"/>
        <w:textAlignment w:val="baseline"/>
        <w:rPr>
          <w:rFonts w:ascii="Aptos" w:hAnsi="Aptos" w:cs="Segoe UI"/>
          <w:sz w:val="32"/>
          <w:szCs w:val="32"/>
        </w:rPr>
      </w:pPr>
      <w:r>
        <w:rPr>
          <w:rStyle w:val="normaltextrun"/>
          <w:rFonts w:ascii="Aptos" w:eastAsiaTheme="majorEastAsia" w:hAnsi="Aptos" w:cs="Segoe UI"/>
          <w:sz w:val="32"/>
          <w:szCs w:val="32"/>
        </w:rPr>
        <w:t> Roll Call</w:t>
      </w:r>
      <w:r>
        <w:rPr>
          <w:rStyle w:val="eop"/>
          <w:rFonts w:ascii="Aptos" w:eastAsiaTheme="majorEastAsia" w:hAnsi="Aptos" w:cs="Segoe UI"/>
          <w:sz w:val="32"/>
          <w:szCs w:val="32"/>
        </w:rPr>
        <w:t> </w:t>
      </w:r>
    </w:p>
    <w:p w14:paraId="3DEDA986" w14:textId="77777777" w:rsidR="000E6E2F" w:rsidRDefault="000E6E2F" w:rsidP="000E6E2F">
      <w:pPr>
        <w:pStyle w:val="paragraph"/>
        <w:numPr>
          <w:ilvl w:val="0"/>
          <w:numId w:val="2"/>
        </w:numPr>
        <w:spacing w:before="0" w:beforeAutospacing="0" w:after="0" w:afterAutospacing="0"/>
        <w:ind w:left="1080" w:firstLine="0"/>
        <w:textAlignment w:val="baseline"/>
        <w:rPr>
          <w:rFonts w:ascii="Aptos" w:hAnsi="Aptos" w:cs="Segoe UI"/>
          <w:sz w:val="32"/>
          <w:szCs w:val="32"/>
        </w:rPr>
      </w:pPr>
      <w:r>
        <w:rPr>
          <w:rStyle w:val="normaltextrun"/>
          <w:rFonts w:ascii="Aptos" w:eastAsiaTheme="majorEastAsia" w:hAnsi="Aptos" w:cs="Segoe UI"/>
          <w:sz w:val="32"/>
          <w:szCs w:val="32"/>
        </w:rPr>
        <w:t xml:space="preserve">Approval of October 7, </w:t>
      </w:r>
      <w:proofErr w:type="gramStart"/>
      <w:r>
        <w:rPr>
          <w:rStyle w:val="normaltextrun"/>
          <w:rFonts w:ascii="Aptos" w:eastAsiaTheme="majorEastAsia" w:hAnsi="Aptos" w:cs="Segoe UI"/>
          <w:sz w:val="32"/>
          <w:szCs w:val="32"/>
        </w:rPr>
        <w:t>2024</w:t>
      </w:r>
      <w:proofErr w:type="gramEnd"/>
      <w:r>
        <w:rPr>
          <w:rStyle w:val="normaltextrun"/>
          <w:rFonts w:ascii="Aptos" w:eastAsiaTheme="majorEastAsia" w:hAnsi="Aptos" w:cs="Segoe UI"/>
          <w:sz w:val="32"/>
          <w:szCs w:val="32"/>
        </w:rPr>
        <w:t xml:space="preserve"> Meeting Minutes</w:t>
      </w:r>
      <w:r>
        <w:rPr>
          <w:rStyle w:val="eop"/>
          <w:rFonts w:ascii="Aptos" w:eastAsiaTheme="majorEastAsia" w:hAnsi="Aptos" w:cs="Segoe UI"/>
          <w:sz w:val="32"/>
          <w:szCs w:val="32"/>
        </w:rPr>
        <w:t> </w:t>
      </w:r>
    </w:p>
    <w:p w14:paraId="618D50BF" w14:textId="77777777" w:rsidR="000E6E2F" w:rsidRDefault="000E6E2F" w:rsidP="000E6E2F">
      <w:pPr>
        <w:pStyle w:val="paragraph"/>
        <w:numPr>
          <w:ilvl w:val="0"/>
          <w:numId w:val="3"/>
        </w:numPr>
        <w:spacing w:before="0" w:beforeAutospacing="0" w:after="0" w:afterAutospacing="0"/>
        <w:ind w:left="1080" w:firstLine="0"/>
        <w:textAlignment w:val="baseline"/>
        <w:rPr>
          <w:rFonts w:ascii="Aptos" w:hAnsi="Aptos" w:cs="Segoe UI"/>
          <w:sz w:val="32"/>
          <w:szCs w:val="32"/>
        </w:rPr>
      </w:pPr>
      <w:r>
        <w:rPr>
          <w:rStyle w:val="normaltextrun"/>
          <w:rFonts w:ascii="Aptos" w:eastAsiaTheme="majorEastAsia" w:hAnsi="Aptos" w:cs="Segoe UI"/>
          <w:sz w:val="32"/>
          <w:szCs w:val="32"/>
        </w:rPr>
        <w:t>Food Pantry Operations</w:t>
      </w:r>
      <w:r>
        <w:rPr>
          <w:rStyle w:val="eop"/>
          <w:rFonts w:ascii="Aptos" w:eastAsiaTheme="majorEastAsia" w:hAnsi="Aptos" w:cs="Segoe UI"/>
          <w:sz w:val="32"/>
          <w:szCs w:val="32"/>
        </w:rPr>
        <w:t> </w:t>
      </w:r>
    </w:p>
    <w:p w14:paraId="055F8BC7" w14:textId="77777777" w:rsidR="000E6E2F" w:rsidRDefault="000E6E2F" w:rsidP="000E6E2F">
      <w:pPr>
        <w:pStyle w:val="paragraph"/>
        <w:numPr>
          <w:ilvl w:val="0"/>
          <w:numId w:val="4"/>
        </w:numPr>
        <w:spacing w:before="0" w:beforeAutospacing="0" w:after="0" w:afterAutospacing="0"/>
        <w:ind w:left="1080" w:firstLine="0"/>
        <w:textAlignment w:val="baseline"/>
        <w:rPr>
          <w:rFonts w:ascii="Aptos" w:hAnsi="Aptos" w:cs="Segoe UI"/>
          <w:sz w:val="32"/>
          <w:szCs w:val="32"/>
        </w:rPr>
      </w:pPr>
      <w:r>
        <w:rPr>
          <w:rStyle w:val="normaltextrun"/>
          <w:rFonts w:ascii="Aptos" w:eastAsiaTheme="majorEastAsia" w:hAnsi="Aptos" w:cs="Segoe UI"/>
          <w:sz w:val="32"/>
          <w:szCs w:val="32"/>
        </w:rPr>
        <w:t>Patron Update</w:t>
      </w:r>
      <w:r>
        <w:rPr>
          <w:rStyle w:val="eop"/>
          <w:rFonts w:ascii="Aptos" w:eastAsiaTheme="majorEastAsia" w:hAnsi="Aptos" w:cs="Segoe UI"/>
          <w:sz w:val="32"/>
          <w:szCs w:val="32"/>
        </w:rPr>
        <w:t> </w:t>
      </w:r>
    </w:p>
    <w:p w14:paraId="3D820358" w14:textId="77777777" w:rsidR="000E6E2F" w:rsidRDefault="000E6E2F" w:rsidP="000E6E2F">
      <w:pPr>
        <w:pStyle w:val="paragraph"/>
        <w:numPr>
          <w:ilvl w:val="0"/>
          <w:numId w:val="5"/>
        </w:numPr>
        <w:spacing w:before="0" w:beforeAutospacing="0" w:after="0" w:afterAutospacing="0"/>
        <w:ind w:left="1080" w:firstLine="0"/>
        <w:textAlignment w:val="baseline"/>
        <w:rPr>
          <w:rFonts w:ascii="Aptos" w:hAnsi="Aptos" w:cs="Segoe UI"/>
          <w:sz w:val="32"/>
          <w:szCs w:val="32"/>
        </w:rPr>
      </w:pPr>
      <w:r>
        <w:rPr>
          <w:rStyle w:val="normaltextrun"/>
          <w:rFonts w:ascii="Aptos" w:eastAsiaTheme="majorEastAsia" w:hAnsi="Aptos" w:cs="Segoe UI"/>
          <w:sz w:val="32"/>
          <w:szCs w:val="32"/>
        </w:rPr>
        <w:t>Volunteer Update</w:t>
      </w:r>
      <w:r>
        <w:rPr>
          <w:rStyle w:val="eop"/>
          <w:rFonts w:ascii="Aptos" w:eastAsiaTheme="majorEastAsia" w:hAnsi="Aptos" w:cs="Segoe UI"/>
          <w:sz w:val="32"/>
          <w:szCs w:val="32"/>
        </w:rPr>
        <w:t> </w:t>
      </w:r>
    </w:p>
    <w:p w14:paraId="3FC72DB2" w14:textId="77777777" w:rsidR="000E6E2F" w:rsidRDefault="000E6E2F" w:rsidP="000E6E2F">
      <w:pPr>
        <w:pStyle w:val="paragraph"/>
        <w:numPr>
          <w:ilvl w:val="0"/>
          <w:numId w:val="6"/>
        </w:numPr>
        <w:spacing w:before="0" w:beforeAutospacing="0" w:after="0" w:afterAutospacing="0"/>
        <w:ind w:left="1080" w:firstLine="0"/>
        <w:textAlignment w:val="baseline"/>
        <w:rPr>
          <w:rFonts w:ascii="Aptos" w:hAnsi="Aptos" w:cs="Segoe UI"/>
          <w:sz w:val="32"/>
          <w:szCs w:val="32"/>
        </w:rPr>
      </w:pPr>
      <w:r>
        <w:rPr>
          <w:rStyle w:val="normaltextrun"/>
          <w:rFonts w:ascii="Aptos" w:eastAsiaTheme="majorEastAsia" w:hAnsi="Aptos" w:cs="Segoe UI"/>
          <w:sz w:val="32"/>
          <w:szCs w:val="32"/>
        </w:rPr>
        <w:t>Hours of Operation</w:t>
      </w:r>
      <w:r>
        <w:rPr>
          <w:rStyle w:val="eop"/>
          <w:rFonts w:ascii="Aptos" w:eastAsiaTheme="majorEastAsia" w:hAnsi="Aptos" w:cs="Segoe UI"/>
          <w:sz w:val="32"/>
          <w:szCs w:val="32"/>
        </w:rPr>
        <w:t> </w:t>
      </w:r>
    </w:p>
    <w:p w14:paraId="5730E0A0" w14:textId="77777777" w:rsidR="000E6E2F" w:rsidRDefault="000E6E2F" w:rsidP="000E6E2F">
      <w:pPr>
        <w:pStyle w:val="paragraph"/>
        <w:numPr>
          <w:ilvl w:val="0"/>
          <w:numId w:val="7"/>
        </w:numPr>
        <w:spacing w:before="0" w:beforeAutospacing="0" w:after="0" w:afterAutospacing="0"/>
        <w:ind w:left="1080" w:firstLine="0"/>
        <w:textAlignment w:val="baseline"/>
        <w:rPr>
          <w:rFonts w:ascii="Aptos" w:hAnsi="Aptos" w:cs="Segoe UI"/>
          <w:sz w:val="32"/>
          <w:szCs w:val="32"/>
        </w:rPr>
      </w:pPr>
      <w:r>
        <w:rPr>
          <w:rStyle w:val="normaltextrun"/>
          <w:rFonts w:ascii="Aptos" w:eastAsiaTheme="majorEastAsia" w:hAnsi="Aptos" w:cs="Segoe UI"/>
          <w:sz w:val="32"/>
          <w:szCs w:val="32"/>
        </w:rPr>
        <w:t>Bank Signature Card Update</w:t>
      </w:r>
      <w:r>
        <w:rPr>
          <w:rStyle w:val="eop"/>
          <w:rFonts w:ascii="Aptos" w:eastAsiaTheme="majorEastAsia" w:hAnsi="Aptos" w:cs="Segoe UI"/>
          <w:sz w:val="32"/>
          <w:szCs w:val="32"/>
        </w:rPr>
        <w:t> </w:t>
      </w:r>
    </w:p>
    <w:p w14:paraId="09264799" w14:textId="77777777" w:rsidR="000E6E2F" w:rsidRDefault="000E6E2F" w:rsidP="000E6E2F">
      <w:pPr>
        <w:pStyle w:val="paragraph"/>
        <w:numPr>
          <w:ilvl w:val="0"/>
          <w:numId w:val="8"/>
        </w:numPr>
        <w:spacing w:before="0" w:beforeAutospacing="0" w:after="0" w:afterAutospacing="0"/>
        <w:ind w:left="1080" w:firstLine="0"/>
        <w:textAlignment w:val="baseline"/>
        <w:rPr>
          <w:rFonts w:ascii="Aptos" w:hAnsi="Aptos" w:cs="Segoe UI"/>
          <w:sz w:val="32"/>
          <w:szCs w:val="32"/>
        </w:rPr>
      </w:pPr>
      <w:r>
        <w:rPr>
          <w:rStyle w:val="normaltextrun"/>
          <w:rFonts w:ascii="Aptos" w:eastAsiaTheme="majorEastAsia" w:hAnsi="Aptos" w:cs="Segoe UI"/>
          <w:sz w:val="32"/>
          <w:szCs w:val="32"/>
        </w:rPr>
        <w:t>Food Pantry 2025 Board Meeting Schedule</w:t>
      </w:r>
      <w:r>
        <w:rPr>
          <w:rStyle w:val="eop"/>
          <w:rFonts w:ascii="Aptos" w:eastAsiaTheme="majorEastAsia" w:hAnsi="Aptos" w:cs="Segoe UI"/>
          <w:sz w:val="32"/>
          <w:szCs w:val="32"/>
        </w:rPr>
        <w:t> </w:t>
      </w:r>
    </w:p>
    <w:p w14:paraId="1C957A85" w14:textId="77777777" w:rsidR="000E6E2F" w:rsidRDefault="000E6E2F" w:rsidP="000E6E2F">
      <w:pPr>
        <w:pStyle w:val="paragraph"/>
        <w:numPr>
          <w:ilvl w:val="0"/>
          <w:numId w:val="9"/>
        </w:numPr>
        <w:spacing w:before="0" w:beforeAutospacing="0" w:after="0" w:afterAutospacing="0"/>
        <w:ind w:left="1080" w:firstLine="0"/>
        <w:textAlignment w:val="baseline"/>
        <w:rPr>
          <w:rFonts w:ascii="Aptos" w:hAnsi="Aptos" w:cs="Segoe UI"/>
          <w:sz w:val="32"/>
          <w:szCs w:val="32"/>
        </w:rPr>
      </w:pPr>
      <w:r>
        <w:rPr>
          <w:rStyle w:val="normaltextrun"/>
          <w:rFonts w:ascii="Aptos" w:eastAsiaTheme="majorEastAsia" w:hAnsi="Aptos" w:cs="Segoe UI"/>
          <w:sz w:val="32"/>
          <w:szCs w:val="32"/>
        </w:rPr>
        <w:t>Board Member Reports</w:t>
      </w:r>
      <w:r>
        <w:rPr>
          <w:rStyle w:val="tabchar"/>
          <w:rFonts w:ascii="Calibri" w:eastAsiaTheme="majorEastAsia" w:hAnsi="Calibri" w:cs="Calibri"/>
          <w:sz w:val="32"/>
          <w:szCs w:val="32"/>
        </w:rPr>
        <w:tab/>
      </w:r>
      <w:r>
        <w:rPr>
          <w:rStyle w:val="tabchar"/>
          <w:rFonts w:ascii="Calibri" w:eastAsiaTheme="majorEastAsia" w:hAnsi="Calibri" w:cs="Calibri"/>
        </w:rPr>
        <w:tab/>
      </w:r>
      <w:r>
        <w:rPr>
          <w:rStyle w:val="tabchar"/>
          <w:rFonts w:ascii="Calibri" w:eastAsiaTheme="majorEastAsia" w:hAnsi="Calibri" w:cs="Calibri"/>
        </w:rPr>
        <w:tab/>
      </w:r>
      <w:r>
        <w:rPr>
          <w:rStyle w:val="tabchar"/>
          <w:rFonts w:ascii="Calibri" w:eastAsiaTheme="majorEastAsia" w:hAnsi="Calibri" w:cs="Calibri"/>
        </w:rPr>
        <w:tab/>
      </w:r>
      <w:r>
        <w:rPr>
          <w:rStyle w:val="eop"/>
          <w:rFonts w:ascii="Aptos" w:eastAsiaTheme="majorEastAsia" w:hAnsi="Aptos" w:cs="Segoe UI"/>
          <w:sz w:val="32"/>
          <w:szCs w:val="32"/>
        </w:rPr>
        <w:t> </w:t>
      </w:r>
    </w:p>
    <w:p w14:paraId="2D8A142A" w14:textId="0FB3BA4C" w:rsidR="000E6E2F" w:rsidRDefault="000E6E2F" w:rsidP="000E6E2F">
      <w:pPr>
        <w:pStyle w:val="paragraph"/>
        <w:spacing w:before="0" w:beforeAutospacing="0" w:after="0" w:afterAutospacing="0"/>
        <w:ind w:left="720"/>
        <w:textAlignment w:val="baseline"/>
        <w:rPr>
          <w:rFonts w:ascii="Segoe UI" w:hAnsi="Segoe UI" w:cs="Segoe UI"/>
          <w:sz w:val="18"/>
          <w:szCs w:val="18"/>
        </w:rPr>
      </w:pPr>
      <w:r>
        <w:rPr>
          <w:rStyle w:val="normaltextrun"/>
          <w:rFonts w:ascii="Aptos" w:eastAsiaTheme="majorEastAsia" w:hAnsi="Aptos" w:cs="Segoe UI"/>
          <w:sz w:val="32"/>
          <w:szCs w:val="32"/>
        </w:rPr>
        <w:t>    10.</w:t>
      </w:r>
      <w:proofErr w:type="gramStart"/>
      <w:r>
        <w:rPr>
          <w:rStyle w:val="normaltextrun"/>
          <w:rFonts w:ascii="Aptos" w:eastAsiaTheme="majorEastAsia" w:hAnsi="Aptos" w:cs="Segoe UI"/>
          <w:sz w:val="32"/>
          <w:szCs w:val="32"/>
        </w:rPr>
        <w:t>Miscellaneous  Items</w:t>
      </w:r>
      <w:proofErr w:type="gramEnd"/>
      <w:r>
        <w:rPr>
          <w:rStyle w:val="tabchar"/>
          <w:rFonts w:ascii="Calibri" w:eastAsiaTheme="majorEastAsia" w:hAnsi="Calibri" w:cs="Calibri"/>
          <w:sz w:val="32"/>
          <w:szCs w:val="32"/>
        </w:rPr>
        <w:tab/>
      </w:r>
      <w:r>
        <w:rPr>
          <w:rStyle w:val="tabchar"/>
          <w:rFonts w:ascii="Calibri" w:eastAsiaTheme="majorEastAsia" w:hAnsi="Calibri" w:cs="Calibri"/>
        </w:rPr>
        <w:tab/>
      </w:r>
      <w:r>
        <w:rPr>
          <w:rStyle w:val="tabchar"/>
          <w:rFonts w:ascii="Calibri" w:eastAsiaTheme="majorEastAsia" w:hAnsi="Calibri" w:cs="Calibri"/>
        </w:rPr>
        <w:tab/>
      </w:r>
      <w:r>
        <w:rPr>
          <w:rStyle w:val="tabchar"/>
          <w:rFonts w:ascii="Calibri" w:eastAsiaTheme="majorEastAsia" w:hAnsi="Calibri" w:cs="Calibri"/>
        </w:rPr>
        <w:tab/>
      </w:r>
      <w:r>
        <w:rPr>
          <w:rStyle w:val="tabchar"/>
          <w:rFonts w:ascii="Calibri" w:eastAsiaTheme="majorEastAsia" w:hAnsi="Calibri" w:cs="Calibri"/>
        </w:rPr>
        <w:tab/>
      </w:r>
      <w:r>
        <w:rPr>
          <w:rStyle w:val="tabchar"/>
          <w:rFonts w:ascii="Calibri" w:eastAsiaTheme="majorEastAsia" w:hAnsi="Calibri" w:cs="Calibri"/>
        </w:rPr>
        <w:tab/>
      </w:r>
      <w:r>
        <w:rPr>
          <w:rStyle w:val="tabchar"/>
          <w:rFonts w:ascii="Calibri" w:eastAsiaTheme="majorEastAsia" w:hAnsi="Calibri" w:cs="Calibri"/>
        </w:rPr>
        <w:tab/>
      </w:r>
    </w:p>
    <w:p w14:paraId="25344C8D" w14:textId="551A0B59" w:rsidR="000E6E2F" w:rsidRDefault="000E6E2F" w:rsidP="000E6E2F">
      <w:pPr>
        <w:pStyle w:val="paragraph"/>
        <w:numPr>
          <w:ilvl w:val="0"/>
          <w:numId w:val="10"/>
        </w:numPr>
        <w:spacing w:before="0" w:beforeAutospacing="0" w:after="0" w:afterAutospacing="0"/>
        <w:ind w:firstLine="210"/>
        <w:textAlignment w:val="baseline"/>
        <w:rPr>
          <w:rStyle w:val="eop"/>
          <w:rFonts w:ascii="Aptos" w:eastAsiaTheme="majorEastAsia" w:hAnsi="Aptos" w:cs="Segoe UI"/>
          <w:sz w:val="32"/>
          <w:szCs w:val="32"/>
        </w:rPr>
      </w:pPr>
      <w:r>
        <w:rPr>
          <w:rStyle w:val="normaltextrun"/>
          <w:rFonts w:ascii="Aptos" w:eastAsiaTheme="majorEastAsia" w:hAnsi="Aptos" w:cs="Segoe UI"/>
          <w:sz w:val="32"/>
          <w:szCs w:val="32"/>
        </w:rPr>
        <w:t>Adjournment</w:t>
      </w:r>
      <w:r>
        <w:rPr>
          <w:rStyle w:val="eop"/>
          <w:rFonts w:ascii="Aptos" w:eastAsiaTheme="majorEastAsia" w:hAnsi="Aptos" w:cs="Segoe UI"/>
          <w:sz w:val="32"/>
          <w:szCs w:val="32"/>
        </w:rPr>
        <w:t> </w:t>
      </w:r>
    </w:p>
    <w:p w14:paraId="534FE424" w14:textId="77777777" w:rsidR="000E6E2F" w:rsidRDefault="000E6E2F" w:rsidP="000E6E2F">
      <w:pPr>
        <w:pStyle w:val="paragraph"/>
        <w:spacing w:before="0" w:beforeAutospacing="0" w:after="0" w:afterAutospacing="0"/>
        <w:ind w:left="720"/>
        <w:textAlignment w:val="baseline"/>
        <w:rPr>
          <w:rFonts w:ascii="Segoe UI" w:hAnsi="Segoe UI" w:cs="Segoe UI"/>
          <w:sz w:val="18"/>
          <w:szCs w:val="18"/>
        </w:rPr>
      </w:pPr>
    </w:p>
    <w:p w14:paraId="219A7F6E" w14:textId="77777777" w:rsidR="000E6E2F" w:rsidRDefault="000E6E2F" w:rsidP="000E6E2F">
      <w:pPr>
        <w:pStyle w:val="paragraph"/>
        <w:spacing w:before="0" w:beforeAutospacing="0" w:after="0" w:afterAutospacing="0"/>
        <w:textAlignment w:val="baseline"/>
        <w:rPr>
          <w:rStyle w:val="normaltextrun"/>
          <w:rFonts w:ascii="Aptos" w:eastAsiaTheme="majorEastAsia" w:hAnsi="Aptos" w:cs="Segoe UI"/>
          <w:sz w:val="32"/>
          <w:szCs w:val="32"/>
        </w:rPr>
      </w:pPr>
    </w:p>
    <w:p w14:paraId="62698706" w14:textId="4FEF1236" w:rsidR="000E6E2F" w:rsidRDefault="000E6E2F" w:rsidP="000E6E2F">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sz w:val="32"/>
          <w:szCs w:val="32"/>
        </w:rPr>
        <w:t xml:space="preserve">NOTE:  </w:t>
      </w:r>
      <w:proofErr w:type="gramStart"/>
      <w:r>
        <w:rPr>
          <w:rStyle w:val="normaltextrun"/>
          <w:rFonts w:ascii="Aptos" w:eastAsiaTheme="majorEastAsia" w:hAnsi="Aptos" w:cs="Segoe UI"/>
          <w:sz w:val="32"/>
          <w:szCs w:val="32"/>
        </w:rPr>
        <w:t>The  order</w:t>
      </w:r>
      <w:proofErr w:type="gramEnd"/>
      <w:r>
        <w:rPr>
          <w:rStyle w:val="normaltextrun"/>
          <w:rFonts w:ascii="Aptos" w:eastAsiaTheme="majorEastAsia" w:hAnsi="Aptos" w:cs="Segoe UI"/>
          <w:sz w:val="32"/>
          <w:szCs w:val="32"/>
        </w:rPr>
        <w:t xml:space="preserve"> of the Agenda Items may be changed.</w:t>
      </w:r>
      <w:r>
        <w:rPr>
          <w:rStyle w:val="tabchar"/>
          <w:rFonts w:ascii="Calibri" w:eastAsiaTheme="majorEastAsia" w:hAnsi="Calibri" w:cs="Calibri"/>
          <w:sz w:val="32"/>
          <w:szCs w:val="32"/>
        </w:rPr>
        <w:tab/>
      </w:r>
      <w:r>
        <w:rPr>
          <w:rStyle w:val="eop"/>
          <w:rFonts w:ascii="Aptos" w:eastAsiaTheme="majorEastAsia" w:hAnsi="Aptos" w:cs="Segoe UI"/>
          <w:sz w:val="32"/>
          <w:szCs w:val="32"/>
        </w:rPr>
        <w:t> </w:t>
      </w:r>
    </w:p>
    <w:p w14:paraId="056DEE2A" w14:textId="77777777" w:rsidR="000E6E2F" w:rsidRDefault="000E6E2F" w:rsidP="000E6E2F">
      <w:pPr>
        <w:pStyle w:val="paragraph"/>
        <w:spacing w:before="0" w:beforeAutospacing="0" w:after="0" w:afterAutospacing="0"/>
        <w:textAlignment w:val="baseline"/>
        <w:rPr>
          <w:rFonts w:ascii="Segoe UI" w:hAnsi="Segoe UI" w:cs="Segoe UI"/>
          <w:sz w:val="18"/>
          <w:szCs w:val="18"/>
        </w:rPr>
      </w:pPr>
      <w:r>
        <w:rPr>
          <w:rStyle w:val="eop"/>
          <w:rFonts w:ascii="Aptos" w:eastAsiaTheme="majorEastAsia" w:hAnsi="Aptos" w:cs="Segoe UI"/>
        </w:rPr>
        <w:t> </w:t>
      </w:r>
    </w:p>
    <w:p w14:paraId="508A32B2" w14:textId="77777777" w:rsidR="000E6E2F" w:rsidRDefault="000E6E2F" w:rsidP="000E6E2F">
      <w:pPr>
        <w:pStyle w:val="paragraph"/>
        <w:spacing w:before="0" w:beforeAutospacing="0" w:after="0" w:afterAutospacing="0"/>
        <w:textAlignment w:val="baseline"/>
        <w:rPr>
          <w:rStyle w:val="normaltextrun"/>
          <w:rFonts w:ascii="Aptos" w:eastAsiaTheme="majorEastAsia" w:hAnsi="Aptos" w:cs="Segoe UI"/>
        </w:rPr>
      </w:pPr>
    </w:p>
    <w:p w14:paraId="655673D5" w14:textId="406A7EAB" w:rsidR="000E6E2F" w:rsidRDefault="000E6E2F" w:rsidP="000E6E2F">
      <w:pPr>
        <w:pStyle w:val="paragraph"/>
        <w:spacing w:before="0" w:beforeAutospacing="0" w:after="0" w:afterAutospacing="0"/>
        <w:textAlignment w:val="baseline"/>
        <w:rPr>
          <w:rFonts w:ascii="Segoe UI" w:hAnsi="Segoe UI" w:cs="Segoe UI"/>
          <w:sz w:val="18"/>
          <w:szCs w:val="18"/>
        </w:rPr>
      </w:pPr>
      <w:r>
        <w:rPr>
          <w:rStyle w:val="normaltextrun"/>
          <w:rFonts w:ascii="Aptos" w:eastAsiaTheme="majorEastAsia" w:hAnsi="Aptos" w:cs="Segoe UI"/>
        </w:rPr>
        <w:t>In accordance with the American with Disabilities Act, individuals needing special accommodations (including communicative aids and services) during this meeting should notify within three working days advance notice by contacting Kathy Hislop, Garden City Food Pantry Chairman at 435-881-8460.</w:t>
      </w:r>
      <w:r>
        <w:rPr>
          <w:rStyle w:val="eop"/>
          <w:rFonts w:ascii="Aptos" w:eastAsiaTheme="majorEastAsia" w:hAnsi="Aptos" w:cs="Segoe UI"/>
        </w:rPr>
        <w:t> </w:t>
      </w:r>
    </w:p>
    <w:p w14:paraId="6BB192FE" w14:textId="77777777" w:rsidR="00B40475" w:rsidRDefault="00B40475"/>
    <w:sectPr w:rsidR="00B404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451B60"/>
    <w:multiLevelType w:val="multilevel"/>
    <w:tmpl w:val="D06A2EC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BD07C3F"/>
    <w:multiLevelType w:val="multilevel"/>
    <w:tmpl w:val="B874D99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FA75E42"/>
    <w:multiLevelType w:val="hybridMultilevel"/>
    <w:tmpl w:val="71C61E5A"/>
    <w:lvl w:ilvl="0" w:tplc="485A1434">
      <w:start w:val="11"/>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FC65F6"/>
    <w:multiLevelType w:val="multilevel"/>
    <w:tmpl w:val="C6CC3A4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3BC2383"/>
    <w:multiLevelType w:val="multilevel"/>
    <w:tmpl w:val="26224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34A4D2A"/>
    <w:multiLevelType w:val="multilevel"/>
    <w:tmpl w:val="24C27FC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4F8593C"/>
    <w:multiLevelType w:val="multilevel"/>
    <w:tmpl w:val="4F40A5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E614FFF"/>
    <w:multiLevelType w:val="multilevel"/>
    <w:tmpl w:val="663EB0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35551BA"/>
    <w:multiLevelType w:val="multilevel"/>
    <w:tmpl w:val="428692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DE4576F"/>
    <w:multiLevelType w:val="multilevel"/>
    <w:tmpl w:val="2B10840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95591799">
    <w:abstractNumId w:val="4"/>
  </w:num>
  <w:num w:numId="2" w16cid:durableId="1098872148">
    <w:abstractNumId w:val="6"/>
  </w:num>
  <w:num w:numId="3" w16cid:durableId="95446549">
    <w:abstractNumId w:val="8"/>
  </w:num>
  <w:num w:numId="4" w16cid:durableId="149903457">
    <w:abstractNumId w:val="7"/>
  </w:num>
  <w:num w:numId="5" w16cid:durableId="320350561">
    <w:abstractNumId w:val="9"/>
  </w:num>
  <w:num w:numId="6" w16cid:durableId="466776382">
    <w:abstractNumId w:val="0"/>
  </w:num>
  <w:num w:numId="7" w16cid:durableId="1719696153">
    <w:abstractNumId w:val="1"/>
  </w:num>
  <w:num w:numId="8" w16cid:durableId="1701055556">
    <w:abstractNumId w:val="3"/>
  </w:num>
  <w:num w:numId="9" w16cid:durableId="1245841594">
    <w:abstractNumId w:val="5"/>
  </w:num>
  <w:num w:numId="10" w16cid:durableId="25336337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E2F"/>
    <w:rsid w:val="000E6E2F"/>
    <w:rsid w:val="00B40475"/>
    <w:rsid w:val="00D33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5D1ED"/>
  <w15:chartTrackingRefBased/>
  <w15:docId w15:val="{02BB0274-49F0-4FD9-ACE6-C386390661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6E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6E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6E2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6E2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E6E2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E6E2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E6E2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E6E2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E6E2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6E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6E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6E2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6E2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E6E2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E6E2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E6E2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E6E2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E6E2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E6E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6E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6E2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6E2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E6E2F"/>
    <w:pPr>
      <w:spacing w:before="160"/>
      <w:jc w:val="center"/>
    </w:pPr>
    <w:rPr>
      <w:i/>
      <w:iCs/>
      <w:color w:val="404040" w:themeColor="text1" w:themeTint="BF"/>
    </w:rPr>
  </w:style>
  <w:style w:type="character" w:customStyle="1" w:styleId="QuoteChar">
    <w:name w:val="Quote Char"/>
    <w:basedOn w:val="DefaultParagraphFont"/>
    <w:link w:val="Quote"/>
    <w:uiPriority w:val="29"/>
    <w:rsid w:val="000E6E2F"/>
    <w:rPr>
      <w:i/>
      <w:iCs/>
      <w:color w:val="404040" w:themeColor="text1" w:themeTint="BF"/>
    </w:rPr>
  </w:style>
  <w:style w:type="paragraph" w:styleId="ListParagraph">
    <w:name w:val="List Paragraph"/>
    <w:basedOn w:val="Normal"/>
    <w:uiPriority w:val="34"/>
    <w:qFormat/>
    <w:rsid w:val="000E6E2F"/>
    <w:pPr>
      <w:ind w:left="720"/>
      <w:contextualSpacing/>
    </w:pPr>
  </w:style>
  <w:style w:type="character" w:styleId="IntenseEmphasis">
    <w:name w:val="Intense Emphasis"/>
    <w:basedOn w:val="DefaultParagraphFont"/>
    <w:uiPriority w:val="21"/>
    <w:qFormat/>
    <w:rsid w:val="000E6E2F"/>
    <w:rPr>
      <w:i/>
      <w:iCs/>
      <w:color w:val="0F4761" w:themeColor="accent1" w:themeShade="BF"/>
    </w:rPr>
  </w:style>
  <w:style w:type="paragraph" w:styleId="IntenseQuote">
    <w:name w:val="Intense Quote"/>
    <w:basedOn w:val="Normal"/>
    <w:next w:val="Normal"/>
    <w:link w:val="IntenseQuoteChar"/>
    <w:uiPriority w:val="30"/>
    <w:qFormat/>
    <w:rsid w:val="000E6E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E2F"/>
    <w:rPr>
      <w:i/>
      <w:iCs/>
      <w:color w:val="0F4761" w:themeColor="accent1" w:themeShade="BF"/>
    </w:rPr>
  </w:style>
  <w:style w:type="character" w:styleId="IntenseReference">
    <w:name w:val="Intense Reference"/>
    <w:basedOn w:val="DefaultParagraphFont"/>
    <w:uiPriority w:val="32"/>
    <w:qFormat/>
    <w:rsid w:val="000E6E2F"/>
    <w:rPr>
      <w:b/>
      <w:bCs/>
      <w:smallCaps/>
      <w:color w:val="0F4761" w:themeColor="accent1" w:themeShade="BF"/>
      <w:spacing w:val="5"/>
    </w:rPr>
  </w:style>
  <w:style w:type="paragraph" w:customStyle="1" w:styleId="paragraph">
    <w:name w:val="paragraph"/>
    <w:basedOn w:val="Normal"/>
    <w:rsid w:val="000E6E2F"/>
    <w:pPr>
      <w:spacing w:before="100" w:beforeAutospacing="1" w:after="100" w:afterAutospacing="1" w:line="240" w:lineRule="auto"/>
    </w:pPr>
    <w:rPr>
      <w:rFonts w:eastAsia="Times New Roman"/>
      <w:kern w:val="0"/>
      <w14:ligatures w14:val="none"/>
    </w:rPr>
  </w:style>
  <w:style w:type="character" w:customStyle="1" w:styleId="normaltextrun">
    <w:name w:val="normaltextrun"/>
    <w:basedOn w:val="DefaultParagraphFont"/>
    <w:rsid w:val="000E6E2F"/>
  </w:style>
  <w:style w:type="character" w:customStyle="1" w:styleId="eop">
    <w:name w:val="eop"/>
    <w:basedOn w:val="DefaultParagraphFont"/>
    <w:rsid w:val="000E6E2F"/>
  </w:style>
  <w:style w:type="character" w:customStyle="1" w:styleId="tabchar">
    <w:name w:val="tabchar"/>
    <w:basedOn w:val="DefaultParagraphFont"/>
    <w:rsid w:val="000E6E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5144644">
      <w:bodyDiv w:val="1"/>
      <w:marLeft w:val="0"/>
      <w:marRight w:val="0"/>
      <w:marTop w:val="0"/>
      <w:marBottom w:val="0"/>
      <w:divBdr>
        <w:top w:val="none" w:sz="0" w:space="0" w:color="auto"/>
        <w:left w:val="none" w:sz="0" w:space="0" w:color="auto"/>
        <w:bottom w:val="none" w:sz="0" w:space="0" w:color="auto"/>
        <w:right w:val="none" w:sz="0" w:space="0" w:color="auto"/>
      </w:divBdr>
      <w:divsChild>
        <w:div w:id="732774448">
          <w:marLeft w:val="0"/>
          <w:marRight w:val="0"/>
          <w:marTop w:val="0"/>
          <w:marBottom w:val="0"/>
          <w:divBdr>
            <w:top w:val="none" w:sz="0" w:space="0" w:color="auto"/>
            <w:left w:val="none" w:sz="0" w:space="0" w:color="auto"/>
            <w:bottom w:val="none" w:sz="0" w:space="0" w:color="auto"/>
            <w:right w:val="none" w:sz="0" w:space="0" w:color="auto"/>
          </w:divBdr>
          <w:divsChild>
            <w:div w:id="732042466">
              <w:marLeft w:val="0"/>
              <w:marRight w:val="0"/>
              <w:marTop w:val="0"/>
              <w:marBottom w:val="0"/>
              <w:divBdr>
                <w:top w:val="none" w:sz="0" w:space="0" w:color="auto"/>
                <w:left w:val="none" w:sz="0" w:space="0" w:color="auto"/>
                <w:bottom w:val="none" w:sz="0" w:space="0" w:color="auto"/>
                <w:right w:val="none" w:sz="0" w:space="0" w:color="auto"/>
              </w:divBdr>
            </w:div>
            <w:div w:id="573974738">
              <w:marLeft w:val="0"/>
              <w:marRight w:val="0"/>
              <w:marTop w:val="0"/>
              <w:marBottom w:val="0"/>
              <w:divBdr>
                <w:top w:val="none" w:sz="0" w:space="0" w:color="auto"/>
                <w:left w:val="none" w:sz="0" w:space="0" w:color="auto"/>
                <w:bottom w:val="none" w:sz="0" w:space="0" w:color="auto"/>
                <w:right w:val="none" w:sz="0" w:space="0" w:color="auto"/>
              </w:divBdr>
            </w:div>
            <w:div w:id="481847884">
              <w:marLeft w:val="0"/>
              <w:marRight w:val="0"/>
              <w:marTop w:val="0"/>
              <w:marBottom w:val="0"/>
              <w:divBdr>
                <w:top w:val="none" w:sz="0" w:space="0" w:color="auto"/>
                <w:left w:val="none" w:sz="0" w:space="0" w:color="auto"/>
                <w:bottom w:val="none" w:sz="0" w:space="0" w:color="auto"/>
                <w:right w:val="none" w:sz="0" w:space="0" w:color="auto"/>
              </w:divBdr>
            </w:div>
            <w:div w:id="2061050767">
              <w:marLeft w:val="0"/>
              <w:marRight w:val="0"/>
              <w:marTop w:val="0"/>
              <w:marBottom w:val="0"/>
              <w:divBdr>
                <w:top w:val="none" w:sz="0" w:space="0" w:color="auto"/>
                <w:left w:val="none" w:sz="0" w:space="0" w:color="auto"/>
                <w:bottom w:val="none" w:sz="0" w:space="0" w:color="auto"/>
                <w:right w:val="none" w:sz="0" w:space="0" w:color="auto"/>
              </w:divBdr>
            </w:div>
            <w:div w:id="854198692">
              <w:marLeft w:val="0"/>
              <w:marRight w:val="0"/>
              <w:marTop w:val="0"/>
              <w:marBottom w:val="0"/>
              <w:divBdr>
                <w:top w:val="none" w:sz="0" w:space="0" w:color="auto"/>
                <w:left w:val="none" w:sz="0" w:space="0" w:color="auto"/>
                <w:bottom w:val="none" w:sz="0" w:space="0" w:color="auto"/>
                <w:right w:val="none" w:sz="0" w:space="0" w:color="auto"/>
              </w:divBdr>
            </w:div>
            <w:div w:id="1860387557">
              <w:marLeft w:val="0"/>
              <w:marRight w:val="0"/>
              <w:marTop w:val="0"/>
              <w:marBottom w:val="0"/>
              <w:divBdr>
                <w:top w:val="none" w:sz="0" w:space="0" w:color="auto"/>
                <w:left w:val="none" w:sz="0" w:space="0" w:color="auto"/>
                <w:bottom w:val="none" w:sz="0" w:space="0" w:color="auto"/>
                <w:right w:val="none" w:sz="0" w:space="0" w:color="auto"/>
              </w:divBdr>
            </w:div>
            <w:div w:id="1830826286">
              <w:marLeft w:val="0"/>
              <w:marRight w:val="0"/>
              <w:marTop w:val="0"/>
              <w:marBottom w:val="0"/>
              <w:divBdr>
                <w:top w:val="none" w:sz="0" w:space="0" w:color="auto"/>
                <w:left w:val="none" w:sz="0" w:space="0" w:color="auto"/>
                <w:bottom w:val="none" w:sz="0" w:space="0" w:color="auto"/>
                <w:right w:val="none" w:sz="0" w:space="0" w:color="auto"/>
              </w:divBdr>
            </w:div>
            <w:div w:id="1387333715">
              <w:marLeft w:val="0"/>
              <w:marRight w:val="0"/>
              <w:marTop w:val="0"/>
              <w:marBottom w:val="0"/>
              <w:divBdr>
                <w:top w:val="none" w:sz="0" w:space="0" w:color="auto"/>
                <w:left w:val="none" w:sz="0" w:space="0" w:color="auto"/>
                <w:bottom w:val="none" w:sz="0" w:space="0" w:color="auto"/>
                <w:right w:val="none" w:sz="0" w:space="0" w:color="auto"/>
              </w:divBdr>
            </w:div>
            <w:div w:id="1609433678">
              <w:marLeft w:val="0"/>
              <w:marRight w:val="0"/>
              <w:marTop w:val="0"/>
              <w:marBottom w:val="0"/>
              <w:divBdr>
                <w:top w:val="none" w:sz="0" w:space="0" w:color="auto"/>
                <w:left w:val="none" w:sz="0" w:space="0" w:color="auto"/>
                <w:bottom w:val="none" w:sz="0" w:space="0" w:color="auto"/>
                <w:right w:val="none" w:sz="0" w:space="0" w:color="auto"/>
              </w:divBdr>
            </w:div>
            <w:div w:id="1905682018">
              <w:marLeft w:val="0"/>
              <w:marRight w:val="0"/>
              <w:marTop w:val="0"/>
              <w:marBottom w:val="0"/>
              <w:divBdr>
                <w:top w:val="none" w:sz="0" w:space="0" w:color="auto"/>
                <w:left w:val="none" w:sz="0" w:space="0" w:color="auto"/>
                <w:bottom w:val="none" w:sz="0" w:space="0" w:color="auto"/>
                <w:right w:val="none" w:sz="0" w:space="0" w:color="auto"/>
              </w:divBdr>
            </w:div>
            <w:div w:id="1237015185">
              <w:marLeft w:val="0"/>
              <w:marRight w:val="0"/>
              <w:marTop w:val="0"/>
              <w:marBottom w:val="0"/>
              <w:divBdr>
                <w:top w:val="none" w:sz="0" w:space="0" w:color="auto"/>
                <w:left w:val="none" w:sz="0" w:space="0" w:color="auto"/>
                <w:bottom w:val="none" w:sz="0" w:space="0" w:color="auto"/>
                <w:right w:val="none" w:sz="0" w:space="0" w:color="auto"/>
              </w:divBdr>
            </w:div>
            <w:div w:id="487089516">
              <w:marLeft w:val="0"/>
              <w:marRight w:val="0"/>
              <w:marTop w:val="0"/>
              <w:marBottom w:val="0"/>
              <w:divBdr>
                <w:top w:val="none" w:sz="0" w:space="0" w:color="auto"/>
                <w:left w:val="none" w:sz="0" w:space="0" w:color="auto"/>
                <w:bottom w:val="none" w:sz="0" w:space="0" w:color="auto"/>
                <w:right w:val="none" w:sz="0" w:space="0" w:color="auto"/>
              </w:divBdr>
            </w:div>
            <w:div w:id="754521367">
              <w:marLeft w:val="0"/>
              <w:marRight w:val="0"/>
              <w:marTop w:val="0"/>
              <w:marBottom w:val="0"/>
              <w:divBdr>
                <w:top w:val="none" w:sz="0" w:space="0" w:color="auto"/>
                <w:left w:val="none" w:sz="0" w:space="0" w:color="auto"/>
                <w:bottom w:val="none" w:sz="0" w:space="0" w:color="auto"/>
                <w:right w:val="none" w:sz="0" w:space="0" w:color="auto"/>
              </w:divBdr>
            </w:div>
            <w:div w:id="1200507467">
              <w:marLeft w:val="0"/>
              <w:marRight w:val="0"/>
              <w:marTop w:val="0"/>
              <w:marBottom w:val="0"/>
              <w:divBdr>
                <w:top w:val="none" w:sz="0" w:space="0" w:color="auto"/>
                <w:left w:val="none" w:sz="0" w:space="0" w:color="auto"/>
                <w:bottom w:val="none" w:sz="0" w:space="0" w:color="auto"/>
                <w:right w:val="none" w:sz="0" w:space="0" w:color="auto"/>
              </w:divBdr>
            </w:div>
            <w:div w:id="1191189288">
              <w:marLeft w:val="0"/>
              <w:marRight w:val="0"/>
              <w:marTop w:val="0"/>
              <w:marBottom w:val="0"/>
              <w:divBdr>
                <w:top w:val="none" w:sz="0" w:space="0" w:color="auto"/>
                <w:left w:val="none" w:sz="0" w:space="0" w:color="auto"/>
                <w:bottom w:val="none" w:sz="0" w:space="0" w:color="auto"/>
                <w:right w:val="none" w:sz="0" w:space="0" w:color="auto"/>
              </w:divBdr>
            </w:div>
            <w:div w:id="2128349930">
              <w:marLeft w:val="0"/>
              <w:marRight w:val="0"/>
              <w:marTop w:val="0"/>
              <w:marBottom w:val="0"/>
              <w:divBdr>
                <w:top w:val="none" w:sz="0" w:space="0" w:color="auto"/>
                <w:left w:val="none" w:sz="0" w:space="0" w:color="auto"/>
                <w:bottom w:val="none" w:sz="0" w:space="0" w:color="auto"/>
                <w:right w:val="none" w:sz="0" w:space="0" w:color="auto"/>
              </w:divBdr>
            </w:div>
            <w:div w:id="1322999425">
              <w:marLeft w:val="0"/>
              <w:marRight w:val="0"/>
              <w:marTop w:val="0"/>
              <w:marBottom w:val="0"/>
              <w:divBdr>
                <w:top w:val="none" w:sz="0" w:space="0" w:color="auto"/>
                <w:left w:val="none" w:sz="0" w:space="0" w:color="auto"/>
                <w:bottom w:val="none" w:sz="0" w:space="0" w:color="auto"/>
                <w:right w:val="none" w:sz="0" w:space="0" w:color="auto"/>
              </w:divBdr>
            </w:div>
            <w:div w:id="209850895">
              <w:marLeft w:val="0"/>
              <w:marRight w:val="0"/>
              <w:marTop w:val="0"/>
              <w:marBottom w:val="0"/>
              <w:divBdr>
                <w:top w:val="none" w:sz="0" w:space="0" w:color="auto"/>
                <w:left w:val="none" w:sz="0" w:space="0" w:color="auto"/>
                <w:bottom w:val="none" w:sz="0" w:space="0" w:color="auto"/>
                <w:right w:val="none" w:sz="0" w:space="0" w:color="auto"/>
              </w:divBdr>
            </w:div>
            <w:div w:id="1447775517">
              <w:marLeft w:val="0"/>
              <w:marRight w:val="0"/>
              <w:marTop w:val="0"/>
              <w:marBottom w:val="0"/>
              <w:divBdr>
                <w:top w:val="none" w:sz="0" w:space="0" w:color="auto"/>
                <w:left w:val="none" w:sz="0" w:space="0" w:color="auto"/>
                <w:bottom w:val="none" w:sz="0" w:space="0" w:color="auto"/>
                <w:right w:val="none" w:sz="0" w:space="0" w:color="auto"/>
              </w:divBdr>
            </w:div>
            <w:div w:id="55009868">
              <w:marLeft w:val="0"/>
              <w:marRight w:val="0"/>
              <w:marTop w:val="0"/>
              <w:marBottom w:val="0"/>
              <w:divBdr>
                <w:top w:val="none" w:sz="0" w:space="0" w:color="auto"/>
                <w:left w:val="none" w:sz="0" w:space="0" w:color="auto"/>
                <w:bottom w:val="none" w:sz="0" w:space="0" w:color="auto"/>
                <w:right w:val="none" w:sz="0" w:space="0" w:color="auto"/>
              </w:divBdr>
            </w:div>
          </w:divsChild>
        </w:div>
        <w:div w:id="1578874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144</Words>
  <Characters>822</Characters>
  <Application>Microsoft Office Word</Application>
  <DocSecurity>0</DocSecurity>
  <Lines>6</Lines>
  <Paragraphs>1</Paragraphs>
  <ScaleCrop>false</ScaleCrop>
  <Company/>
  <LinksUpToDate>false</LinksUpToDate>
  <CharactersWithSpaces>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Cathie Rasmussen</dc:creator>
  <cp:keywords/>
  <dc:description/>
  <cp:lastModifiedBy>Cathie Rasmussen</cp:lastModifiedBy>
  <cp:revision>1</cp:revision>
  <cp:lastPrinted>2024-12-26T22:57:00Z</cp:lastPrinted>
  <dcterms:created xsi:type="dcterms:W3CDTF">2024-12-26T22:56:00Z</dcterms:created>
  <dcterms:modified xsi:type="dcterms:W3CDTF">2024-12-26T22:57:00Z</dcterms:modified>
</cp:coreProperties>
</file>