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5B2B2A" w14:textId="77777777" w:rsidR="004F36B7" w:rsidRDefault="00000000">
      <w:pPr>
        <w:spacing w:line="259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Town of Bluff</w:t>
      </w:r>
    </w:p>
    <w:p w14:paraId="7393E643" w14:textId="77777777" w:rsidR="004F36B7" w:rsidRDefault="00000000">
      <w:pPr>
        <w:spacing w:line="259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Planning and Zoning Commission Regular Meeting Minutes DRAFT</w:t>
      </w:r>
    </w:p>
    <w:p w14:paraId="0BF589DC" w14:textId="77777777" w:rsidR="004F36B7" w:rsidRDefault="00000000">
      <w:pPr>
        <w:spacing w:line="259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Wednesday, December 18, </w:t>
      </w:r>
      <w:proofErr w:type="gramStart"/>
      <w:r>
        <w:rPr>
          <w:rFonts w:ascii="Calibri" w:eastAsia="Calibri" w:hAnsi="Calibri" w:cs="Calibri"/>
          <w:b/>
          <w:color w:val="000000"/>
        </w:rPr>
        <w:t>2024</w:t>
      </w:r>
      <w:proofErr w:type="gramEnd"/>
      <w:r>
        <w:rPr>
          <w:rFonts w:ascii="Calibri" w:eastAsia="Calibri" w:hAnsi="Calibri" w:cs="Calibri"/>
          <w:b/>
          <w:color w:val="000000"/>
        </w:rPr>
        <w:t xml:space="preserve"> at 6:00 pm to 7:00 pm</w:t>
      </w:r>
    </w:p>
    <w:p w14:paraId="65B67797" w14:textId="77777777" w:rsidR="004F36B7" w:rsidRDefault="00000000">
      <w:pPr>
        <w:spacing w:line="259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VIRTUAL</w:t>
      </w:r>
    </w:p>
    <w:p w14:paraId="033D3110" w14:textId="0028ED3E" w:rsidR="004F36B7" w:rsidRPr="003A4FCD" w:rsidRDefault="00000000" w:rsidP="003A4FCD">
      <w:pPr>
        <w:spacing w:line="259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190 North 3rd East, Bluff, Utah 84512</w:t>
      </w:r>
    </w:p>
    <w:p w14:paraId="5D8FDF65" w14:textId="77777777" w:rsidR="004F36B7" w:rsidRDefault="00000000">
      <w:pPr>
        <w:spacing w:line="259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6:00 </w:t>
      </w:r>
      <w:proofErr w:type="gramStart"/>
      <w:r>
        <w:rPr>
          <w:rFonts w:ascii="Calibri" w:eastAsia="Calibri" w:hAnsi="Calibri" w:cs="Calibri"/>
          <w:b/>
          <w:color w:val="000000"/>
          <w:sz w:val="22"/>
        </w:rPr>
        <w:t>pm  Roll</w:t>
      </w:r>
      <w:proofErr w:type="gramEnd"/>
      <w:r>
        <w:rPr>
          <w:rFonts w:ascii="Calibri" w:eastAsia="Calibri" w:hAnsi="Calibri" w:cs="Calibri"/>
          <w:b/>
          <w:color w:val="000000"/>
          <w:sz w:val="22"/>
        </w:rPr>
        <w:t xml:space="preserve"> Call: </w:t>
      </w:r>
      <w:r>
        <w:rPr>
          <w:rFonts w:ascii="Calibri" w:eastAsia="Calibri" w:hAnsi="Calibri" w:cs="Calibri"/>
          <w:color w:val="000000"/>
          <w:sz w:val="22"/>
        </w:rPr>
        <w:t>Amanda Podmore (chair), Marcia Hadenfeldt, Malia Collins, Brian Whitney</w:t>
      </w:r>
    </w:p>
    <w:p w14:paraId="737A0274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Public Comments</w:t>
      </w:r>
      <w:r>
        <w:rPr>
          <w:rFonts w:ascii="Calibri" w:eastAsia="Calibri" w:hAnsi="Calibri" w:cs="Calibri"/>
          <w:color w:val="000000"/>
          <w:sz w:val="22"/>
        </w:rPr>
        <w:t>: Podmore thanked Ed Dobson for his years of serving on the Planning and Zoning Commission.</w:t>
      </w:r>
    </w:p>
    <w:p w14:paraId="2ABD080A" w14:textId="77777777" w:rsidR="004F36B7" w:rsidRDefault="00000000">
      <w:pPr>
        <w:spacing w:line="240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 Approval of minutes from 12/4/2024 public hearing: </w:t>
      </w:r>
      <w:r>
        <w:rPr>
          <w:rFonts w:ascii="Calibri" w:eastAsia="Calibri" w:hAnsi="Calibri" w:cs="Calibri"/>
          <w:color w:val="000000"/>
          <w:sz w:val="22"/>
        </w:rPr>
        <w:t xml:space="preserve">The minutes were edited for clarity. </w:t>
      </w:r>
      <w:r>
        <w:rPr>
          <w:rFonts w:ascii="Calibri" w:eastAsia="Calibri" w:hAnsi="Calibri" w:cs="Calibri"/>
          <w:sz w:val="22"/>
        </w:rPr>
        <w:t xml:space="preserve">Collins motioned to approve the minutes as edited. Whitney seconded. There was no further discussion. </w:t>
      </w:r>
      <w:r>
        <w:rPr>
          <w:rFonts w:ascii="Calibri" w:eastAsia="Calibri" w:hAnsi="Calibri" w:cs="Calibri"/>
          <w:sz w:val="22"/>
          <w:shd w:val="clear" w:color="auto" w:fill="FFFFFF"/>
        </w:rPr>
        <w:t>Podmore (aye), Hadenfeldt (aye), Collins (aye) Whitney (aye</w:t>
      </w:r>
      <w:proofErr w:type="gramStart"/>
      <w:r>
        <w:rPr>
          <w:rFonts w:ascii="Calibri" w:eastAsia="Calibri" w:hAnsi="Calibri" w:cs="Calibri"/>
          <w:sz w:val="22"/>
          <w:shd w:val="clear" w:color="auto" w:fill="FFFFFF"/>
        </w:rPr>
        <w:t>).The</w:t>
      </w:r>
      <w:proofErr w:type="gramEnd"/>
      <w:r>
        <w:rPr>
          <w:rFonts w:ascii="Calibri" w:eastAsia="Calibri" w:hAnsi="Calibri" w:cs="Calibri"/>
          <w:sz w:val="22"/>
          <w:shd w:val="clear" w:color="auto" w:fill="FFFFFF"/>
        </w:rPr>
        <w:t xml:space="preserve"> motion passed. The minutes were approved as amended.</w:t>
      </w:r>
    </w:p>
    <w:p w14:paraId="30EA30B0" w14:textId="77777777" w:rsidR="004F36B7" w:rsidRDefault="00000000">
      <w:pPr>
        <w:spacing w:line="240" w:lineRule="auto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Approval of minutes from 12/4/2024 regular meeting: </w:t>
      </w:r>
      <w:r>
        <w:rPr>
          <w:rFonts w:ascii="Calibri" w:eastAsia="Calibri" w:hAnsi="Calibri" w:cs="Calibri"/>
          <w:sz w:val="22"/>
        </w:rPr>
        <w:t xml:space="preserve">Hadenfeldt motioned to approve the minutes as presented. Collins seconded. There was no further discussion. </w:t>
      </w:r>
      <w:r>
        <w:rPr>
          <w:rFonts w:ascii="Calibri" w:eastAsia="Calibri" w:hAnsi="Calibri" w:cs="Calibri"/>
          <w:sz w:val="22"/>
          <w:shd w:val="clear" w:color="auto" w:fill="FFFFFF"/>
        </w:rPr>
        <w:t>Podmore (aye), Hadenfeldt (aye), Collins (aye) Whitney (aye</w:t>
      </w:r>
      <w:proofErr w:type="gramStart"/>
      <w:r>
        <w:rPr>
          <w:rFonts w:ascii="Calibri" w:eastAsia="Calibri" w:hAnsi="Calibri" w:cs="Calibri"/>
          <w:sz w:val="22"/>
          <w:shd w:val="clear" w:color="auto" w:fill="FFFFFF"/>
        </w:rPr>
        <w:t>).The</w:t>
      </w:r>
      <w:proofErr w:type="gramEnd"/>
      <w:r>
        <w:rPr>
          <w:rFonts w:ascii="Calibri" w:eastAsia="Calibri" w:hAnsi="Calibri" w:cs="Calibri"/>
          <w:sz w:val="22"/>
          <w:shd w:val="clear" w:color="auto" w:fill="FFFFFF"/>
        </w:rPr>
        <w:t xml:space="preserve"> motion passed. The minutes were approved as amended.</w:t>
      </w:r>
    </w:p>
    <w:p w14:paraId="235AAD9A" w14:textId="77777777" w:rsidR="004F36B7" w:rsidRDefault="00000000">
      <w:pPr>
        <w:spacing w:line="259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  <w:u w:val="single"/>
        </w:rPr>
        <w:t xml:space="preserve">Old Business: </w:t>
      </w:r>
    </w:p>
    <w:p w14:paraId="68C2A25E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Update from Town Council: </w:t>
      </w:r>
      <w:r>
        <w:rPr>
          <w:rFonts w:ascii="Calibri" w:eastAsia="Calibri" w:hAnsi="Calibri" w:cs="Calibri"/>
          <w:color w:val="000000"/>
          <w:sz w:val="22"/>
        </w:rPr>
        <w:t>Hook reported that the Town Council:</w:t>
      </w:r>
    </w:p>
    <w:p w14:paraId="0DDBDD8C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 xml:space="preserve">* </w:t>
      </w:r>
      <w:proofErr w:type="gramStart"/>
      <w:r>
        <w:rPr>
          <w:rFonts w:ascii="Calibri" w:eastAsia="Calibri" w:hAnsi="Calibri" w:cs="Calibri"/>
          <w:color w:val="000000"/>
          <w:sz w:val="22"/>
        </w:rPr>
        <w:t>approved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the P&amp;Z recommendation that Hadenfeldt serve another term as P&amp;Z Commissioner.</w:t>
      </w:r>
    </w:p>
    <w:p w14:paraId="46CEFED4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 xml:space="preserve">* </w:t>
      </w:r>
      <w:proofErr w:type="gramStart"/>
      <w:r>
        <w:rPr>
          <w:rFonts w:ascii="Calibri" w:eastAsia="Calibri" w:hAnsi="Calibri" w:cs="Calibri"/>
          <w:color w:val="000000"/>
          <w:sz w:val="22"/>
        </w:rPr>
        <w:t>approved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the sending of a 'Breach of Contract' notification to UDB.</w:t>
      </w:r>
    </w:p>
    <w:p w14:paraId="0E12E2FC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 xml:space="preserve">* </w:t>
      </w:r>
      <w:proofErr w:type="gramStart"/>
      <w:r>
        <w:rPr>
          <w:rFonts w:ascii="Calibri" w:eastAsia="Calibri" w:hAnsi="Calibri" w:cs="Calibri"/>
          <w:color w:val="000000"/>
          <w:sz w:val="22"/>
        </w:rPr>
        <w:t>voted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to extend the airport lease.</w:t>
      </w:r>
    </w:p>
    <w:p w14:paraId="059A9A78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 xml:space="preserve">* </w:t>
      </w:r>
      <w:proofErr w:type="gramStart"/>
      <w:r>
        <w:rPr>
          <w:rFonts w:ascii="Calibri" w:eastAsia="Calibri" w:hAnsi="Calibri" w:cs="Calibri"/>
          <w:color w:val="000000"/>
          <w:sz w:val="22"/>
        </w:rPr>
        <w:t>approved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going ahead with a UDOT speed study.</w:t>
      </w:r>
    </w:p>
    <w:p w14:paraId="1724948F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 xml:space="preserve">* </w:t>
      </w:r>
      <w:proofErr w:type="gramStart"/>
      <w:r>
        <w:rPr>
          <w:rFonts w:ascii="Calibri" w:eastAsia="Calibri" w:hAnsi="Calibri" w:cs="Calibri"/>
          <w:color w:val="000000"/>
          <w:sz w:val="22"/>
        </w:rPr>
        <w:t>passed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the Subdivision Ordinance with an appendix for roads.</w:t>
      </w:r>
    </w:p>
    <w:p w14:paraId="7163F6CE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 xml:space="preserve">* </w:t>
      </w:r>
      <w:proofErr w:type="gramStart"/>
      <w:r>
        <w:rPr>
          <w:rFonts w:ascii="Calibri" w:eastAsia="Calibri" w:hAnsi="Calibri" w:cs="Calibri"/>
          <w:color w:val="000000"/>
          <w:sz w:val="22"/>
        </w:rPr>
        <w:t>tabled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the RV discussion until the </w:t>
      </w:r>
      <w:proofErr w:type="spellStart"/>
      <w:r>
        <w:rPr>
          <w:rFonts w:ascii="Calibri" w:eastAsia="Calibri" w:hAnsi="Calibri" w:cs="Calibri"/>
          <w:color w:val="000000"/>
          <w:sz w:val="22"/>
        </w:rPr>
        <w:t>worksession</w:t>
      </w:r>
      <w:proofErr w:type="spellEnd"/>
      <w:r>
        <w:rPr>
          <w:rFonts w:ascii="Calibri" w:eastAsia="Calibri" w:hAnsi="Calibri" w:cs="Calibri"/>
          <w:color w:val="000000"/>
          <w:sz w:val="22"/>
        </w:rPr>
        <w:t xml:space="preserve"> on the 14th.</w:t>
      </w:r>
    </w:p>
    <w:p w14:paraId="23003A45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 xml:space="preserve">* </w:t>
      </w:r>
      <w:proofErr w:type="gramStart"/>
      <w:r>
        <w:rPr>
          <w:rFonts w:ascii="Calibri" w:eastAsia="Calibri" w:hAnsi="Calibri" w:cs="Calibri"/>
          <w:color w:val="000000"/>
          <w:sz w:val="22"/>
        </w:rPr>
        <w:t>will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schedule a Public Hearing to address the request from Coral Sands to vacate an alley.</w:t>
      </w:r>
    </w:p>
    <w:p w14:paraId="5AC81F3D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Discussion and questions yielded further information that:</w:t>
      </w:r>
    </w:p>
    <w:p w14:paraId="4A634D83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 xml:space="preserve">*  </w:t>
      </w:r>
      <w:proofErr w:type="gramStart"/>
      <w:r>
        <w:rPr>
          <w:rFonts w:ascii="Calibri" w:eastAsia="Calibri" w:hAnsi="Calibri" w:cs="Calibri"/>
          <w:color w:val="000000"/>
          <w:sz w:val="22"/>
        </w:rPr>
        <w:t>the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Town Council will review bylaws in January.</w:t>
      </w:r>
    </w:p>
    <w:p w14:paraId="5EA17913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*  Hook will email the approved Subdivision Ordinance to the P&amp;Z Commission.</w:t>
      </w:r>
    </w:p>
    <w:p w14:paraId="73AEA99D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 xml:space="preserve">*  </w:t>
      </w:r>
      <w:proofErr w:type="gramStart"/>
      <w:r>
        <w:rPr>
          <w:rFonts w:ascii="Calibri" w:eastAsia="Calibri" w:hAnsi="Calibri" w:cs="Calibri"/>
          <w:color w:val="000000"/>
          <w:sz w:val="22"/>
        </w:rPr>
        <w:t>the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Appendix to the Subdivision Ordinance outlines the standards for Bluff roads.</w:t>
      </w:r>
    </w:p>
    <w:p w14:paraId="0EADD277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 xml:space="preserve">* </w:t>
      </w:r>
      <w:proofErr w:type="gramStart"/>
      <w:r>
        <w:rPr>
          <w:rFonts w:ascii="Calibri" w:eastAsia="Calibri" w:hAnsi="Calibri" w:cs="Calibri"/>
          <w:color w:val="000000"/>
          <w:sz w:val="22"/>
        </w:rPr>
        <w:t>the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statement: "Condominium development is regarded as a subdivision." was left in the definition   </w:t>
      </w:r>
      <w:r>
        <w:rPr>
          <w:rFonts w:ascii="Calibri" w:eastAsia="Calibri" w:hAnsi="Calibri" w:cs="Calibri"/>
          <w:color w:val="000000"/>
          <w:sz w:val="22"/>
        </w:rPr>
        <w:tab/>
        <w:t>section of the Subdivision Ordinance.</w:t>
      </w:r>
    </w:p>
    <w:p w14:paraId="3D6FDE65" w14:textId="77777777" w:rsidR="004F36B7" w:rsidRDefault="00000000">
      <w:pPr>
        <w:spacing w:line="259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Finalize schedule of meetings for 2025: </w:t>
      </w:r>
      <w:r>
        <w:rPr>
          <w:rFonts w:ascii="Calibri" w:eastAsia="Calibri" w:hAnsi="Calibri" w:cs="Calibri"/>
          <w:color w:val="000000"/>
          <w:sz w:val="22"/>
        </w:rPr>
        <w:t xml:space="preserve">One meeting date was changed.  Podmore will post the finalized meeting schedule notice </w:t>
      </w:r>
      <w:proofErr w:type="gramStart"/>
      <w:r>
        <w:rPr>
          <w:rFonts w:ascii="Calibri" w:eastAsia="Calibri" w:hAnsi="Calibri" w:cs="Calibri"/>
          <w:color w:val="000000"/>
          <w:sz w:val="22"/>
        </w:rPr>
        <w:t>and also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notify the Town Manager for inclusion on the website.</w:t>
      </w:r>
    </w:p>
    <w:p w14:paraId="07B3A741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lastRenderedPageBreak/>
        <w:t xml:space="preserve">Review draft RV ordinance: </w:t>
      </w:r>
      <w:r>
        <w:rPr>
          <w:rFonts w:ascii="Calibri" w:eastAsia="Calibri" w:hAnsi="Calibri" w:cs="Calibri"/>
          <w:color w:val="000000"/>
          <w:sz w:val="22"/>
        </w:rPr>
        <w:t xml:space="preserve">Discussion included adding definitions, adding a title to the table/chart, clarifying language, deleting unnecessary </w:t>
      </w:r>
      <w:proofErr w:type="gramStart"/>
      <w:r>
        <w:rPr>
          <w:rFonts w:ascii="Calibri" w:eastAsia="Calibri" w:hAnsi="Calibri" w:cs="Calibri"/>
          <w:color w:val="000000"/>
          <w:sz w:val="22"/>
        </w:rPr>
        <w:t>text,  consideration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of non-conforming lots, and allowing for open space within RV and mobile home parks. The draft RV </w:t>
      </w:r>
      <w:proofErr w:type="gramStart"/>
      <w:r>
        <w:rPr>
          <w:rFonts w:ascii="Calibri" w:eastAsia="Calibri" w:hAnsi="Calibri" w:cs="Calibri"/>
          <w:color w:val="000000"/>
          <w:sz w:val="22"/>
        </w:rPr>
        <w:t>ordinance  discussion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will continue at future meetings.</w:t>
      </w:r>
    </w:p>
    <w:p w14:paraId="122424EF" w14:textId="77777777" w:rsidR="004F36B7" w:rsidRDefault="00000000">
      <w:pPr>
        <w:spacing w:line="259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  <w:u w:val="single"/>
        </w:rPr>
        <w:t>New Business</w:t>
      </w:r>
    </w:p>
    <w:p w14:paraId="0FA9A0C5" w14:textId="77777777" w:rsidR="004F36B7" w:rsidRDefault="00000000">
      <w:pPr>
        <w:spacing w:line="259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Land Use Clearance Applications: </w:t>
      </w:r>
      <w:r>
        <w:rPr>
          <w:rFonts w:ascii="Calibri" w:eastAsia="Calibri" w:hAnsi="Calibri" w:cs="Calibri"/>
          <w:color w:val="000000"/>
          <w:sz w:val="22"/>
        </w:rPr>
        <w:t>none</w:t>
      </w:r>
    </w:p>
    <w:p w14:paraId="79896507" w14:textId="77777777" w:rsidR="004F36B7" w:rsidRDefault="00000000">
      <w:pPr>
        <w:spacing w:line="259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Items for next agenda:</w:t>
      </w:r>
    </w:p>
    <w:p w14:paraId="26F5B7FA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*</w:t>
      </w:r>
      <w:proofErr w:type="gramStart"/>
      <w:r>
        <w:rPr>
          <w:rFonts w:ascii="Calibri" w:eastAsia="Calibri" w:hAnsi="Calibri" w:cs="Calibri"/>
          <w:color w:val="000000"/>
          <w:sz w:val="22"/>
        </w:rPr>
        <w:t>possible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election of officers</w:t>
      </w:r>
    </w:p>
    <w:p w14:paraId="3B9FC42B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*</w:t>
      </w:r>
      <w:proofErr w:type="gramStart"/>
      <w:r>
        <w:rPr>
          <w:rFonts w:ascii="Calibri" w:eastAsia="Calibri" w:hAnsi="Calibri" w:cs="Calibri"/>
          <w:color w:val="000000"/>
          <w:sz w:val="22"/>
        </w:rPr>
        <w:t>required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trainings update</w:t>
      </w:r>
    </w:p>
    <w:p w14:paraId="7B3570FF" w14:textId="77777777" w:rsidR="004F36B7" w:rsidRDefault="00000000">
      <w:pPr>
        <w:spacing w:line="259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Other: </w:t>
      </w:r>
      <w:r>
        <w:rPr>
          <w:rFonts w:ascii="Calibri" w:eastAsia="Calibri" w:hAnsi="Calibri" w:cs="Calibri"/>
          <w:color w:val="000000"/>
          <w:sz w:val="22"/>
        </w:rPr>
        <w:t>Hadenfeldt gave thanks for a great year and is looking forward to another term.</w:t>
      </w:r>
    </w:p>
    <w:p w14:paraId="4C3CDC80" w14:textId="77777777" w:rsidR="004F36B7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sz w:val="22"/>
        </w:rPr>
        <w:t xml:space="preserve">Whitney motioned to adjourn the meeting. Hadenfeldt seconded. The vote was unanimous: </w:t>
      </w:r>
      <w:r>
        <w:rPr>
          <w:rFonts w:ascii="Calibri" w:eastAsia="Calibri" w:hAnsi="Calibri" w:cs="Calibri"/>
          <w:b/>
          <w:sz w:val="22"/>
          <w:shd w:val="clear" w:color="auto" w:fill="FFFFFF"/>
        </w:rPr>
        <w:t>Podmore (aye), Hadenfeldt (aye), Collins (aye) Whitney (aye</w:t>
      </w:r>
      <w:proofErr w:type="gramStart"/>
      <w:r>
        <w:rPr>
          <w:rFonts w:ascii="Calibri" w:eastAsia="Calibri" w:hAnsi="Calibri" w:cs="Calibri"/>
          <w:b/>
          <w:sz w:val="22"/>
          <w:shd w:val="clear" w:color="auto" w:fill="FFFFFF"/>
        </w:rPr>
        <w:t>).The</w:t>
      </w:r>
      <w:proofErr w:type="gramEnd"/>
      <w:r>
        <w:rPr>
          <w:rFonts w:ascii="Calibri" w:eastAsia="Calibri" w:hAnsi="Calibri" w:cs="Calibri"/>
          <w:b/>
          <w:sz w:val="22"/>
          <w:shd w:val="clear" w:color="auto" w:fill="FFFFFF"/>
        </w:rPr>
        <w:t xml:space="preserve"> motion passed. The meeting adjourned at 7:04 PM.</w:t>
      </w:r>
    </w:p>
    <w:p w14:paraId="238951A5" w14:textId="77777777" w:rsidR="004F36B7" w:rsidRDefault="004F36B7">
      <w:pPr>
        <w:spacing w:line="240" w:lineRule="auto"/>
        <w:rPr>
          <w:rFonts w:ascii="Calibri" w:eastAsia="Calibri" w:hAnsi="Calibri" w:cs="Calibri"/>
          <w:color w:val="000000"/>
          <w:sz w:val="22"/>
        </w:rPr>
      </w:pPr>
    </w:p>
    <w:p w14:paraId="660DE3B5" w14:textId="77777777" w:rsidR="004F36B7" w:rsidRDefault="004F36B7">
      <w:pPr>
        <w:spacing w:line="240" w:lineRule="auto"/>
        <w:rPr>
          <w:rFonts w:ascii="Calibri" w:eastAsia="Calibri" w:hAnsi="Calibri" w:cs="Calibri"/>
          <w:color w:val="000000"/>
          <w:sz w:val="22"/>
        </w:rPr>
      </w:pPr>
    </w:p>
    <w:p w14:paraId="3DE57C82" w14:textId="77777777" w:rsidR="004F36B7" w:rsidRDefault="004F36B7">
      <w:pPr>
        <w:spacing w:line="240" w:lineRule="auto"/>
        <w:rPr>
          <w:rFonts w:ascii="Calibri" w:eastAsia="Calibri" w:hAnsi="Calibri" w:cs="Calibri"/>
          <w:color w:val="000000"/>
          <w:sz w:val="22"/>
        </w:rPr>
      </w:pPr>
    </w:p>
    <w:p w14:paraId="27E65454" w14:textId="77777777" w:rsidR="004F36B7" w:rsidRDefault="004F36B7">
      <w:pPr>
        <w:spacing w:line="240" w:lineRule="auto"/>
        <w:rPr>
          <w:rFonts w:ascii="Calibri" w:eastAsia="Calibri" w:hAnsi="Calibri" w:cs="Calibri"/>
          <w:color w:val="000000"/>
          <w:sz w:val="22"/>
        </w:rPr>
      </w:pPr>
    </w:p>
    <w:p w14:paraId="4A3DF0D5" w14:textId="77777777" w:rsidR="004F36B7" w:rsidRDefault="004F36B7">
      <w:pPr>
        <w:spacing w:line="240" w:lineRule="auto"/>
        <w:rPr>
          <w:rFonts w:ascii="Calibri" w:eastAsia="Calibri" w:hAnsi="Calibri" w:cs="Calibri"/>
          <w:color w:val="000000"/>
          <w:sz w:val="22"/>
        </w:rPr>
      </w:pPr>
    </w:p>
    <w:p w14:paraId="454CFECF" w14:textId="77777777" w:rsidR="004F36B7" w:rsidRDefault="004F36B7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</w:p>
    <w:sectPr w:rsidR="004F36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6B7"/>
    <w:rsid w:val="003A4FCD"/>
    <w:rsid w:val="004F36B7"/>
    <w:rsid w:val="0089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1DFA6"/>
  <w15:docId w15:val="{7F984D54-0F3D-4449-8003-7D686A54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Marcia Hadenfeldt</cp:lastModifiedBy>
  <cp:revision>3</cp:revision>
  <dcterms:created xsi:type="dcterms:W3CDTF">2024-12-19T19:59:00Z</dcterms:created>
  <dcterms:modified xsi:type="dcterms:W3CDTF">2024-12-19T20:00:00Z</dcterms:modified>
</cp:coreProperties>
</file>