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183CB04A" wp14:editId="6B43CAC4">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971CB"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rsidR="006C5AF1" w:rsidRPr="00410803" w:rsidRDefault="006C5AF1" w:rsidP="006B639E">
      <w:pPr>
        <w:spacing w:after="0"/>
        <w:rPr>
          <w:rFonts w:ascii="Times New Roman" w:hAnsi="Times New Roman" w:cs="Times New Roman"/>
          <w:sz w:val="36"/>
          <w:szCs w:val="36"/>
        </w:rPr>
      </w:pPr>
    </w:p>
    <w:p w:rsidR="00E54244" w:rsidRDefault="00E54244" w:rsidP="00430E23">
      <w:pPr>
        <w:spacing w:after="0"/>
        <w:rPr>
          <w:rFonts w:ascii="Times New Roman" w:hAnsi="Times New Roman" w:cs="Times New Roman"/>
          <w:b/>
        </w:rPr>
      </w:pPr>
    </w:p>
    <w:p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1419C0">
        <w:rPr>
          <w:rFonts w:ascii="Times New Roman" w:hAnsi="Times New Roman" w:cs="Times New Roman"/>
          <w:b/>
        </w:rPr>
        <w:t xml:space="preserve"> December 17</w:t>
      </w:r>
      <w:r w:rsidR="00422E43" w:rsidRPr="006C5AF1">
        <w:rPr>
          <w:rFonts w:ascii="Times New Roman" w:hAnsi="Times New Roman" w:cs="Times New Roman"/>
          <w:b/>
        </w:rPr>
        <w:t>, 2024</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A65DDF" w:rsidRPr="006C5AF1">
        <w:rPr>
          <w:rFonts w:ascii="Times New Roman" w:hAnsi="Times New Roman" w:cs="Times New Roman"/>
          <w:b/>
        </w:rPr>
        <w:t>2</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7F4C6A" w:rsidRPr="006C5AF1">
        <w:rPr>
          <w:rFonts w:ascii="Times New Roman" w:hAnsi="Times New Roman" w:cs="Times New Roman"/>
          <w:b/>
        </w:rPr>
        <w:t>P.M.</w:t>
      </w:r>
      <w:r w:rsidR="0022128E" w:rsidRPr="006C5AF1">
        <w:rPr>
          <w:rFonts w:ascii="Times New Roman" w:hAnsi="Times New Roman" w:cs="Times New Roman"/>
        </w:rPr>
        <w:t xml:space="preserve"> </w:t>
      </w:r>
    </w:p>
    <w:p w:rsidR="00CD4C9E" w:rsidRPr="006C5AF1" w:rsidRDefault="00CD4C9E" w:rsidP="00430E23">
      <w:pPr>
        <w:spacing w:after="0"/>
        <w:rPr>
          <w:rFonts w:ascii="Times New Roman" w:hAnsi="Times New Roman" w:cs="Times New Roman"/>
        </w:rPr>
      </w:pPr>
    </w:p>
    <w:p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rsidR="009C50BF" w:rsidRPr="006C5AF1" w:rsidRDefault="009C50BF" w:rsidP="00430E23">
      <w:pPr>
        <w:spacing w:after="0"/>
        <w:rPr>
          <w:rFonts w:ascii="Times New Roman" w:hAnsi="Times New Roman" w:cs="Times New Roman"/>
        </w:rPr>
      </w:pPr>
    </w:p>
    <w:p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rsidR="0022128E" w:rsidRPr="006C5AF1" w:rsidRDefault="0022128E" w:rsidP="00430E23">
      <w:pPr>
        <w:spacing w:after="0"/>
        <w:rPr>
          <w:rFonts w:ascii="Times New Roman" w:hAnsi="Times New Roman" w:cs="Times New Roman"/>
          <w:b/>
        </w:rPr>
      </w:pP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rsidR="007E61AC" w:rsidRPr="006C5AF1" w:rsidRDefault="007E61AC" w:rsidP="0022128E">
      <w:pPr>
        <w:pStyle w:val="NoSpacing"/>
        <w:rPr>
          <w:rFonts w:ascii="Times New Roman" w:hAnsi="Times New Roman" w:cs="Times New Roman"/>
          <w:b/>
        </w:rPr>
      </w:pPr>
    </w:p>
    <w:p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rsidR="00F3280C" w:rsidRPr="006C5AF1" w:rsidRDefault="00F3280C" w:rsidP="00430E23">
      <w:pPr>
        <w:pStyle w:val="NoSpacing"/>
        <w:spacing w:line="276" w:lineRule="auto"/>
        <w:rPr>
          <w:rFonts w:ascii="Times New Roman" w:hAnsi="Times New Roman" w:cs="Times New Roman"/>
          <w:b/>
        </w:rPr>
      </w:pPr>
    </w:p>
    <w:p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rsidR="00307427" w:rsidRPr="006C5AF1" w:rsidRDefault="00307427" w:rsidP="00430E23">
      <w:pPr>
        <w:pStyle w:val="NoSpacing"/>
        <w:spacing w:line="276" w:lineRule="auto"/>
        <w:rPr>
          <w:rFonts w:ascii="Times New Roman" w:hAnsi="Times New Roman" w:cs="Times New Roman"/>
          <w:b/>
        </w:rPr>
      </w:pPr>
    </w:p>
    <w:p w:rsidR="00487FD2" w:rsidRPr="006C5AF1" w:rsidRDefault="00AC7115" w:rsidP="0022128E">
      <w:pPr>
        <w:pStyle w:val="NoSpacing"/>
        <w:spacing w:line="276" w:lineRule="auto"/>
        <w:ind w:firstLine="720"/>
        <w:rPr>
          <w:rFonts w:ascii="Times New Roman" w:hAnsi="Times New Roman" w:cs="Times New Roman"/>
        </w:rPr>
      </w:pPr>
      <w:r w:rsidRPr="006C5AF1">
        <w:rPr>
          <w:rFonts w:ascii="Times New Roman" w:hAnsi="Times New Roman" w:cs="Times New Roman"/>
        </w:rPr>
        <w:t>Check Edit Report</w:t>
      </w:r>
      <w:r w:rsidR="00487FD2" w:rsidRPr="006C5AF1">
        <w:rPr>
          <w:rFonts w:ascii="Times New Roman" w:hAnsi="Times New Roman" w:cs="Times New Roman"/>
        </w:rPr>
        <w:t>:</w:t>
      </w:r>
    </w:p>
    <w:p w:rsidR="00C23E71" w:rsidRPr="006C5AF1" w:rsidRDefault="00945648" w:rsidP="00F75947">
      <w:pPr>
        <w:pStyle w:val="NoSpacing"/>
        <w:spacing w:line="276" w:lineRule="auto"/>
        <w:ind w:left="720"/>
        <w:rPr>
          <w:rFonts w:ascii="Times New Roman" w:hAnsi="Times New Roman" w:cs="Times New Roman"/>
        </w:rPr>
      </w:pPr>
      <w:r w:rsidRPr="006C5AF1">
        <w:rPr>
          <w:rFonts w:ascii="Times New Roman" w:hAnsi="Times New Roman" w:cs="Times New Roman"/>
        </w:rPr>
        <w:t>Approval of</w:t>
      </w:r>
      <w:r w:rsidR="00487FD2" w:rsidRPr="006C5AF1">
        <w:rPr>
          <w:rFonts w:ascii="Times New Roman" w:hAnsi="Times New Roman" w:cs="Times New Roman"/>
        </w:rPr>
        <w:t>:</w:t>
      </w:r>
      <w:r w:rsidR="009F1ED6" w:rsidRPr="006C5AF1">
        <w:rPr>
          <w:rFonts w:ascii="Times New Roman" w:hAnsi="Times New Roman" w:cs="Times New Roman"/>
        </w:rPr>
        <w:t xml:space="preserve"> </w:t>
      </w:r>
      <w:r w:rsidR="00BE4844" w:rsidRPr="006C5AF1">
        <w:rPr>
          <w:rFonts w:ascii="Times New Roman" w:hAnsi="Times New Roman" w:cs="Times New Roman"/>
        </w:rPr>
        <w:t xml:space="preserve">Commission </w:t>
      </w:r>
      <w:r w:rsidR="00921153" w:rsidRPr="006C5AF1">
        <w:rPr>
          <w:rFonts w:ascii="Times New Roman" w:hAnsi="Times New Roman" w:cs="Times New Roman"/>
        </w:rPr>
        <w:t>Meeting Minutes for</w:t>
      </w:r>
      <w:r w:rsidR="001419C0">
        <w:rPr>
          <w:rFonts w:ascii="Times New Roman" w:hAnsi="Times New Roman" w:cs="Times New Roman"/>
        </w:rPr>
        <w:t xml:space="preserve"> November 26</w:t>
      </w:r>
      <w:r w:rsidR="00C4759E">
        <w:rPr>
          <w:rFonts w:ascii="Times New Roman" w:hAnsi="Times New Roman" w:cs="Times New Roman"/>
        </w:rPr>
        <w:t>, 2024</w:t>
      </w:r>
    </w:p>
    <w:p w:rsidR="00F30447" w:rsidRPr="006C5AF1" w:rsidRDefault="00F30447" w:rsidP="00F75947">
      <w:pPr>
        <w:pStyle w:val="NoSpacing"/>
        <w:spacing w:line="276" w:lineRule="auto"/>
        <w:ind w:left="720"/>
        <w:rPr>
          <w:rFonts w:ascii="Times New Roman" w:hAnsi="Times New Roman" w:cs="Times New Roman"/>
        </w:rPr>
      </w:pPr>
    </w:p>
    <w:p w:rsidR="00C11308" w:rsidRDefault="00CB51DA" w:rsidP="001419C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p>
    <w:p w:rsidR="00301F86" w:rsidRDefault="00301F86" w:rsidP="001419C0">
      <w:pPr>
        <w:pStyle w:val="NoSpacing"/>
        <w:spacing w:line="276" w:lineRule="auto"/>
        <w:rPr>
          <w:rFonts w:ascii="Times New Roman" w:hAnsi="Times New Roman" w:cs="Times New Roman"/>
          <w:b/>
        </w:rPr>
      </w:pPr>
    </w:p>
    <w:p w:rsidR="003A162F" w:rsidRPr="00F66BEE" w:rsidRDefault="00000257" w:rsidP="00F66BEE">
      <w:pPr>
        <w:pStyle w:val="NoSpacing"/>
        <w:numPr>
          <w:ilvl w:val="0"/>
          <w:numId w:val="25"/>
        </w:numPr>
        <w:spacing w:line="276" w:lineRule="auto"/>
        <w:rPr>
          <w:rFonts w:ascii="Times New Roman" w:hAnsi="Times New Roman" w:cs="Times New Roman"/>
          <w:b/>
        </w:rPr>
      </w:pPr>
      <w:r>
        <w:rPr>
          <w:rFonts w:ascii="Times New Roman" w:hAnsi="Times New Roman" w:cs="Times New Roman"/>
          <w:b/>
        </w:rPr>
        <w:t>Employee Extra Miler Awards/Commissioner Heaton</w:t>
      </w:r>
    </w:p>
    <w:p w:rsidR="003A162F" w:rsidRDefault="003A162F" w:rsidP="003A162F">
      <w:pPr>
        <w:pStyle w:val="ListParagraph"/>
        <w:spacing w:after="0"/>
        <w:rPr>
          <w:rFonts w:ascii="Times New Roman" w:hAnsi="Times New Roman" w:cs="Times New Roman"/>
          <w:b/>
        </w:rPr>
      </w:pPr>
    </w:p>
    <w:p w:rsidR="003A162F" w:rsidRDefault="003A162F" w:rsidP="00000257">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Recognition of Gwen Brown and Byard Kershaw for their Service on the Planning and Zoning Board/Commissioner Heaton</w:t>
      </w:r>
    </w:p>
    <w:p w:rsidR="00000257" w:rsidRDefault="00000257" w:rsidP="00000257">
      <w:pPr>
        <w:pStyle w:val="NoSpacing"/>
        <w:spacing w:line="276" w:lineRule="auto"/>
        <w:ind w:left="720"/>
        <w:rPr>
          <w:rFonts w:ascii="Times New Roman" w:hAnsi="Times New Roman" w:cs="Times New Roman"/>
          <w:b/>
        </w:rPr>
      </w:pPr>
    </w:p>
    <w:p w:rsidR="00054C58" w:rsidRDefault="00301F86"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Cooperative Agreement for Utah State University Extens</w:t>
      </w:r>
      <w:r w:rsidR="00E65AAE">
        <w:rPr>
          <w:rFonts w:ascii="Times New Roman" w:hAnsi="Times New Roman" w:cs="Times New Roman"/>
          <w:b/>
        </w:rPr>
        <w:t>ion Services/Commissioner Kubeja</w:t>
      </w:r>
    </w:p>
    <w:p w:rsidR="002D3899" w:rsidRDefault="002D3899" w:rsidP="00513C61">
      <w:pPr>
        <w:pStyle w:val="ListParagraph"/>
        <w:spacing w:after="0"/>
        <w:rPr>
          <w:rFonts w:ascii="Times New Roman" w:hAnsi="Times New Roman" w:cs="Times New Roman"/>
          <w:b/>
        </w:rPr>
      </w:pPr>
    </w:p>
    <w:p w:rsidR="002D3899" w:rsidRDefault="00DA59F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Public Hearing Regarding Kane County Resolution No. R 2024-41 and R 2024-42 Appointing/Reappointing Members to the</w:t>
      </w:r>
      <w:r w:rsidR="00513C61">
        <w:rPr>
          <w:rFonts w:ascii="Times New Roman" w:hAnsi="Times New Roman" w:cs="Times New Roman"/>
          <w:b/>
        </w:rPr>
        <w:t xml:space="preserve"> Kane County Planning Commission</w:t>
      </w:r>
    </w:p>
    <w:p w:rsidR="00513C61" w:rsidRDefault="00513C61" w:rsidP="00513C61">
      <w:pPr>
        <w:pStyle w:val="ListParagraph"/>
        <w:spacing w:after="0"/>
        <w:rPr>
          <w:rFonts w:ascii="Times New Roman" w:hAnsi="Times New Roman" w:cs="Times New Roman"/>
          <w:b/>
        </w:rPr>
      </w:pPr>
    </w:p>
    <w:p w:rsidR="00513C61" w:rsidRDefault="00513C61"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w:t>
      </w:r>
      <w:r w:rsidR="00DA59F9">
        <w:rPr>
          <w:rFonts w:ascii="Times New Roman" w:hAnsi="Times New Roman" w:cs="Times New Roman"/>
          <w:b/>
        </w:rPr>
        <w:t>41</w:t>
      </w:r>
      <w:r>
        <w:rPr>
          <w:rFonts w:ascii="Times New Roman" w:hAnsi="Times New Roman" w:cs="Times New Roman"/>
          <w:b/>
        </w:rPr>
        <w:t xml:space="preserve"> a Resolution Appointing</w:t>
      </w:r>
      <w:r w:rsidR="00752CCA">
        <w:rPr>
          <w:rFonts w:ascii="Times New Roman" w:hAnsi="Times New Roman" w:cs="Times New Roman"/>
          <w:b/>
        </w:rPr>
        <w:t xml:space="preserve"> Lara </w:t>
      </w:r>
      <w:proofErr w:type="spellStart"/>
      <w:r w:rsidR="00752CCA">
        <w:rPr>
          <w:rFonts w:ascii="Times New Roman" w:hAnsi="Times New Roman" w:cs="Times New Roman"/>
          <w:b/>
        </w:rPr>
        <w:t>Clayson</w:t>
      </w:r>
      <w:proofErr w:type="spellEnd"/>
      <w:r>
        <w:rPr>
          <w:rFonts w:ascii="Times New Roman" w:hAnsi="Times New Roman" w:cs="Times New Roman"/>
          <w:b/>
        </w:rPr>
        <w:t xml:space="preserve"> and</w:t>
      </w:r>
      <w:r w:rsidR="00752CCA">
        <w:rPr>
          <w:rFonts w:ascii="Times New Roman" w:hAnsi="Times New Roman" w:cs="Times New Roman"/>
          <w:b/>
        </w:rPr>
        <w:t xml:space="preserve"> Julie Miller</w:t>
      </w:r>
      <w:r>
        <w:rPr>
          <w:rFonts w:ascii="Times New Roman" w:hAnsi="Times New Roman" w:cs="Times New Roman"/>
          <w:b/>
        </w:rPr>
        <w:t xml:space="preserve"> to the Kane County Planning Commission/Commissioner Heaton</w:t>
      </w:r>
    </w:p>
    <w:p w:rsidR="00DA59F9" w:rsidRDefault="00DA59F9" w:rsidP="00DA59F9">
      <w:pPr>
        <w:pStyle w:val="ListParagraph"/>
        <w:spacing w:after="0"/>
        <w:rPr>
          <w:rFonts w:ascii="Times New Roman" w:hAnsi="Times New Roman" w:cs="Times New Roman"/>
          <w:b/>
        </w:rPr>
      </w:pPr>
    </w:p>
    <w:p w:rsidR="00DA59F9" w:rsidRDefault="00DA59F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lastRenderedPageBreak/>
        <w:t>Kane County Resolution No. R 2024-42 a Resolution Reappointing Mason Haycock to the Kane County Planning Commission/Commissioner Heaton</w:t>
      </w:r>
    </w:p>
    <w:p w:rsidR="002A5949" w:rsidRPr="00DB415A" w:rsidRDefault="002A5949" w:rsidP="00DB415A">
      <w:pPr>
        <w:spacing w:after="0"/>
        <w:rPr>
          <w:rFonts w:ascii="Times New Roman" w:hAnsi="Times New Roman" w:cs="Times New Roman"/>
          <w:b/>
        </w:rPr>
      </w:pPr>
    </w:p>
    <w:p w:rsidR="00C25973" w:rsidRPr="00C25973" w:rsidRDefault="002A5949" w:rsidP="00C25973">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Wildland Fire Participation Commitment Agreement/Commissioner Kubeja</w:t>
      </w:r>
    </w:p>
    <w:p w:rsidR="002A5949" w:rsidRDefault="002A5949" w:rsidP="002A5949">
      <w:pPr>
        <w:pStyle w:val="ListParagraph"/>
        <w:spacing w:after="0"/>
        <w:rPr>
          <w:rFonts w:ascii="Times New Roman" w:hAnsi="Times New Roman" w:cs="Times New Roman"/>
          <w:b/>
        </w:rPr>
      </w:pPr>
    </w:p>
    <w:p w:rsidR="002A5949" w:rsidRDefault="002A5949"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Kane County Resolution No. R 2024-38 </w:t>
      </w:r>
      <w:r w:rsidR="003B486B">
        <w:rPr>
          <w:rFonts w:ascii="Times New Roman" w:hAnsi="Times New Roman" w:cs="Times New Roman"/>
          <w:b/>
        </w:rPr>
        <w:t>a Resolution Appointing Executive Committee Members to the Southwest Regional Response and Coordinating Team</w:t>
      </w:r>
      <w:r>
        <w:rPr>
          <w:rFonts w:ascii="Times New Roman" w:hAnsi="Times New Roman" w:cs="Times New Roman"/>
          <w:b/>
        </w:rPr>
        <w:t>/Commissioner Kubeja</w:t>
      </w:r>
    </w:p>
    <w:p w:rsidR="00B27CBC" w:rsidRDefault="00B27CBC" w:rsidP="00B27CBC">
      <w:pPr>
        <w:pStyle w:val="ListParagraph"/>
        <w:spacing w:after="0"/>
        <w:rPr>
          <w:rFonts w:ascii="Times New Roman" w:hAnsi="Times New Roman" w:cs="Times New Roman"/>
          <w:b/>
        </w:rPr>
      </w:pPr>
    </w:p>
    <w:p w:rsidR="00794928" w:rsidRPr="00794928" w:rsidRDefault="00B27CBC" w:rsidP="00794928">
      <w:pPr>
        <w:pStyle w:val="NoSpacing"/>
        <w:numPr>
          <w:ilvl w:val="0"/>
          <w:numId w:val="25"/>
        </w:numPr>
        <w:spacing w:line="276" w:lineRule="auto"/>
        <w:rPr>
          <w:rFonts w:ascii="Times New Roman" w:hAnsi="Times New Roman" w:cs="Times New Roman"/>
          <w:b/>
        </w:rPr>
      </w:pPr>
      <w:r>
        <w:rPr>
          <w:rFonts w:ascii="Times New Roman" w:hAnsi="Times New Roman" w:cs="Times New Roman"/>
          <w:b/>
        </w:rPr>
        <w:t>CEBA Contract Adjustments/Commissioner Meyeres</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Zone Change/Ordinance 2024-31: </w:t>
      </w:r>
      <w:proofErr w:type="spellStart"/>
      <w:r>
        <w:rPr>
          <w:rFonts w:ascii="Times New Roman" w:hAnsi="Times New Roman" w:cs="Times New Roman"/>
          <w:b/>
        </w:rPr>
        <w:t>McLaws</w:t>
      </w:r>
      <w:proofErr w:type="spellEnd"/>
      <w:r>
        <w:rPr>
          <w:rFonts w:ascii="Times New Roman" w:hAnsi="Times New Roman" w:cs="Times New Roman"/>
          <w:b/>
        </w:rPr>
        <w:t>-Shannon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Zone Change/Ordinance 2024-32: </w:t>
      </w:r>
      <w:proofErr w:type="spellStart"/>
      <w:r>
        <w:rPr>
          <w:rFonts w:ascii="Times New Roman" w:hAnsi="Times New Roman" w:cs="Times New Roman"/>
          <w:b/>
        </w:rPr>
        <w:t>McLaws</w:t>
      </w:r>
      <w:proofErr w:type="spellEnd"/>
      <w:r>
        <w:rPr>
          <w:rFonts w:ascii="Times New Roman" w:hAnsi="Times New Roman" w:cs="Times New Roman"/>
          <w:b/>
        </w:rPr>
        <w:t>-Shannon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Subdivision Final Plat: Roth-Shannon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Amended Plat: Best Friends-Shannon McBride/Commissioner Heaton</w:t>
      </w:r>
    </w:p>
    <w:p w:rsidR="00C25973" w:rsidRDefault="00C25973" w:rsidP="00C25973">
      <w:pPr>
        <w:pStyle w:val="ListParagraph"/>
        <w:spacing w:after="0"/>
        <w:rPr>
          <w:rFonts w:ascii="Times New Roman" w:hAnsi="Times New Roman" w:cs="Times New Roman"/>
          <w:b/>
        </w:rPr>
      </w:pPr>
    </w:p>
    <w:p w:rsidR="00C25973" w:rsidRDefault="00C25973" w:rsidP="00054C58">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Gosser</w:t>
      </w:r>
      <w:proofErr w:type="spellEnd"/>
      <w:r>
        <w:rPr>
          <w:rFonts w:ascii="Times New Roman" w:hAnsi="Times New Roman" w:cs="Times New Roman"/>
          <w:b/>
        </w:rPr>
        <w:t>-Shannon McBride/Commissioner Heaton</w:t>
      </w:r>
    </w:p>
    <w:p w:rsidR="001419C0" w:rsidRDefault="001419C0" w:rsidP="00F258CE">
      <w:pPr>
        <w:pStyle w:val="NoSpacing"/>
        <w:spacing w:line="276" w:lineRule="auto"/>
        <w:rPr>
          <w:rFonts w:ascii="Times New Roman" w:hAnsi="Times New Roman" w:cs="Times New Roman"/>
          <w:b/>
        </w:rPr>
      </w:pPr>
    </w:p>
    <w:p w:rsidR="001419C0" w:rsidRDefault="001419C0"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2024-34 a Resolution Amending the Kane County Employee Handbook Regarding Ethical Behavior, Active Living Center Drivers, Partial Vacation Cash-Out Policy and Other Amendments/Full Commission</w:t>
      </w:r>
    </w:p>
    <w:p w:rsidR="00054C58" w:rsidRDefault="00054C58" w:rsidP="00054C58">
      <w:pPr>
        <w:pStyle w:val="ListParagraph"/>
        <w:spacing w:after="0"/>
        <w:rPr>
          <w:rFonts w:ascii="Times New Roman" w:hAnsi="Times New Roman" w:cs="Times New Roman"/>
          <w:b/>
        </w:rPr>
      </w:pPr>
    </w:p>
    <w:p w:rsidR="00054C58" w:rsidRDefault="00054C58"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2024-37 a Resolution Adopting a Privacy Policy Statement for Personally Identifiable Information/Full Commission</w:t>
      </w:r>
    </w:p>
    <w:p w:rsidR="00300BCC" w:rsidRDefault="00300BCC" w:rsidP="00300BCC">
      <w:pPr>
        <w:pStyle w:val="ListParagraph"/>
        <w:spacing w:after="0"/>
        <w:rPr>
          <w:rFonts w:ascii="Times New Roman" w:hAnsi="Times New Roman" w:cs="Times New Roman"/>
          <w:b/>
        </w:rPr>
      </w:pPr>
    </w:p>
    <w:p w:rsidR="00300BCC" w:rsidRDefault="00300BCC"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Public Defender Contract/Commissioner Kubeja</w:t>
      </w:r>
      <w:bookmarkStart w:id="0" w:name="_GoBack"/>
      <w:bookmarkEnd w:id="0"/>
    </w:p>
    <w:p w:rsidR="003B486B" w:rsidRDefault="003B486B" w:rsidP="003B486B">
      <w:pPr>
        <w:pStyle w:val="ListParagraph"/>
        <w:spacing w:after="0"/>
        <w:rPr>
          <w:rFonts w:ascii="Times New Roman" w:hAnsi="Times New Roman" w:cs="Times New Roman"/>
          <w:b/>
        </w:rPr>
      </w:pPr>
    </w:p>
    <w:p w:rsidR="003B486B" w:rsidRDefault="003B486B" w:rsidP="001419C0">
      <w:pPr>
        <w:pStyle w:val="NoSpacing"/>
        <w:numPr>
          <w:ilvl w:val="0"/>
          <w:numId w:val="25"/>
        </w:numPr>
        <w:spacing w:line="276" w:lineRule="auto"/>
        <w:rPr>
          <w:rFonts w:ascii="Times New Roman" w:hAnsi="Times New Roman" w:cs="Times New Roman"/>
          <w:b/>
        </w:rPr>
      </w:pPr>
      <w:r>
        <w:rPr>
          <w:rFonts w:ascii="Times New Roman" w:hAnsi="Times New Roman" w:cs="Times New Roman"/>
          <w:b/>
        </w:rPr>
        <w:t>2025 Commission Meeting Schedule/Full Commission</w:t>
      </w:r>
    </w:p>
    <w:p w:rsidR="00794928" w:rsidRDefault="00794928" w:rsidP="00794928">
      <w:pPr>
        <w:pStyle w:val="ListParagraph"/>
        <w:spacing w:after="0"/>
        <w:rPr>
          <w:rFonts w:ascii="Times New Roman" w:hAnsi="Times New Roman" w:cs="Times New Roman"/>
          <w:b/>
        </w:rPr>
      </w:pPr>
    </w:p>
    <w:p w:rsidR="00794928" w:rsidRDefault="00794928" w:rsidP="00794928">
      <w:pPr>
        <w:pStyle w:val="NoSpacing"/>
        <w:numPr>
          <w:ilvl w:val="0"/>
          <w:numId w:val="25"/>
        </w:numPr>
        <w:spacing w:line="276" w:lineRule="auto"/>
        <w:rPr>
          <w:rFonts w:ascii="Times New Roman" w:hAnsi="Times New Roman" w:cs="Times New Roman"/>
          <w:b/>
        </w:rPr>
      </w:pPr>
      <w:r>
        <w:rPr>
          <w:rFonts w:ascii="Times New Roman" w:hAnsi="Times New Roman" w:cs="Times New Roman"/>
          <w:b/>
        </w:rPr>
        <w:t>Action on Rural County Grant Funds Recommended by the Kane County Economic Opportunity Board/Commissioner Meyeres</w:t>
      </w:r>
    </w:p>
    <w:p w:rsidR="00794928" w:rsidRDefault="00794928" w:rsidP="00794928">
      <w:pPr>
        <w:pStyle w:val="NoSpacing"/>
        <w:spacing w:line="276" w:lineRule="auto"/>
        <w:rPr>
          <w:rFonts w:ascii="Times New Roman" w:hAnsi="Times New Roman" w:cs="Times New Roman"/>
          <w:b/>
        </w:rPr>
      </w:pP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Raising Kane Business Summit and Business Challenge-$20,000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Church Wells Project Right of Way Proposal-$14,000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East Zion Transportation Project Proposal-$50,000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Glendale Town Municipal Grant Proposal-$20,000</w:t>
      </w:r>
    </w:p>
    <w:p w:rsidR="00794928" w:rsidRDefault="00E65AAE"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Farmers Market Proposal-$5</w:t>
      </w:r>
      <w:r w:rsidR="00794928">
        <w:rPr>
          <w:rFonts w:ascii="Times New Roman" w:hAnsi="Times New Roman" w:cs="Times New Roman"/>
          <w:b/>
        </w:rPr>
        <w:t>,000</w:t>
      </w:r>
    </w:p>
    <w:p w:rsidR="00794928" w:rsidRDefault="00794928" w:rsidP="00794928">
      <w:pPr>
        <w:pStyle w:val="NoSpacing"/>
        <w:numPr>
          <w:ilvl w:val="0"/>
          <w:numId w:val="41"/>
        </w:numPr>
        <w:spacing w:line="276" w:lineRule="auto"/>
        <w:rPr>
          <w:rFonts w:ascii="Times New Roman" w:hAnsi="Times New Roman" w:cs="Times New Roman"/>
          <w:b/>
        </w:rPr>
      </w:pPr>
      <w:r>
        <w:rPr>
          <w:rFonts w:ascii="Times New Roman" w:hAnsi="Times New Roman" w:cs="Times New Roman"/>
          <w:b/>
        </w:rPr>
        <w:t>Small Business Grant Proposal-$50,000</w:t>
      </w:r>
    </w:p>
    <w:p w:rsidR="001419C0" w:rsidRPr="006C5AF1" w:rsidRDefault="001419C0" w:rsidP="001419C0">
      <w:pPr>
        <w:pStyle w:val="NoSpacing"/>
        <w:spacing w:line="276" w:lineRule="auto"/>
        <w:ind w:left="720"/>
        <w:rPr>
          <w:rFonts w:ascii="Times New Roman" w:hAnsi="Times New Roman" w:cs="Times New Roman"/>
          <w:b/>
        </w:rPr>
      </w:pPr>
    </w:p>
    <w:p w:rsidR="001E0D01" w:rsidRPr="006C5AF1" w:rsidRDefault="001E0D01" w:rsidP="001E0D01">
      <w:pPr>
        <w:pStyle w:val="NoSpacing"/>
        <w:numPr>
          <w:ilvl w:val="0"/>
          <w:numId w:val="25"/>
        </w:numPr>
        <w:spacing w:line="276" w:lineRule="auto"/>
        <w:rPr>
          <w:rFonts w:ascii="Times New Roman" w:hAnsi="Times New Roman" w:cs="Times New Roman"/>
          <w:b/>
        </w:rPr>
      </w:pPr>
      <w:r w:rsidRPr="006C5AF1">
        <w:rPr>
          <w:rFonts w:ascii="Times New Roman" w:hAnsi="Times New Roman" w:cs="Times New Roman"/>
          <w:b/>
        </w:rPr>
        <w:t>Review of Legislative Issues/Full Commission</w:t>
      </w:r>
    </w:p>
    <w:p w:rsidR="001E0D01" w:rsidRPr="006C5AF1" w:rsidRDefault="001E0D01" w:rsidP="001E0D01">
      <w:pPr>
        <w:pStyle w:val="NoSpacing"/>
        <w:spacing w:line="276" w:lineRule="auto"/>
        <w:ind w:left="720"/>
        <w:rPr>
          <w:rFonts w:ascii="Times New Roman" w:hAnsi="Times New Roman" w:cs="Times New Roman"/>
          <w:b/>
        </w:rPr>
      </w:pPr>
    </w:p>
    <w:p w:rsidR="00820E62" w:rsidRPr="001E0D01" w:rsidRDefault="001E0D01" w:rsidP="00047380">
      <w:pPr>
        <w:numPr>
          <w:ilvl w:val="0"/>
          <w:numId w:val="25"/>
        </w:numPr>
        <w:contextualSpacing/>
        <w:rPr>
          <w:rFonts w:ascii="Times New Roman" w:hAnsi="Times New Roman" w:cs="Times New Roman"/>
          <w:b/>
        </w:rPr>
      </w:pPr>
      <w:r w:rsidRPr="006C5AF1">
        <w:rPr>
          <w:rFonts w:ascii="Times New Roman" w:hAnsi="Times New Roman" w:cs="Times New Roman"/>
          <w:b/>
        </w:rPr>
        <w:t>Commissioner Report on Assignments/Full Commission</w:t>
      </w:r>
    </w:p>
    <w:p w:rsidR="00054C58" w:rsidRPr="006C5AF1" w:rsidRDefault="00054C58" w:rsidP="00054C58">
      <w:pPr>
        <w:spacing w:after="0"/>
        <w:ind w:left="720"/>
        <w:rPr>
          <w:rFonts w:ascii="Times New Roman" w:hAnsi="Times New Roman" w:cs="Times New Roman"/>
          <w:b/>
          <w:u w:val="single"/>
        </w:rPr>
      </w:pPr>
    </w:p>
    <w:p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lastRenderedPageBreak/>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7"/>
  </w:num>
  <w:num w:numId="3">
    <w:abstractNumId w:val="33"/>
  </w:num>
  <w:num w:numId="4">
    <w:abstractNumId w:val="23"/>
  </w:num>
  <w:num w:numId="5">
    <w:abstractNumId w:val="6"/>
  </w:num>
  <w:num w:numId="6">
    <w:abstractNumId w:val="12"/>
  </w:num>
  <w:num w:numId="7">
    <w:abstractNumId w:val="30"/>
  </w:num>
  <w:num w:numId="8">
    <w:abstractNumId w:val="39"/>
  </w:num>
  <w:num w:numId="9">
    <w:abstractNumId w:val="28"/>
  </w:num>
  <w:num w:numId="10">
    <w:abstractNumId w:val="15"/>
  </w:num>
  <w:num w:numId="11">
    <w:abstractNumId w:val="18"/>
  </w:num>
  <w:num w:numId="12">
    <w:abstractNumId w:val="4"/>
  </w:num>
  <w:num w:numId="13">
    <w:abstractNumId w:val="32"/>
  </w:num>
  <w:num w:numId="14">
    <w:abstractNumId w:val="0"/>
  </w:num>
  <w:num w:numId="15">
    <w:abstractNumId w:val="7"/>
  </w:num>
  <w:num w:numId="16">
    <w:abstractNumId w:val="3"/>
  </w:num>
  <w:num w:numId="17">
    <w:abstractNumId w:val="27"/>
  </w:num>
  <w:num w:numId="18">
    <w:abstractNumId w:val="31"/>
  </w:num>
  <w:num w:numId="19">
    <w:abstractNumId w:val="2"/>
  </w:num>
  <w:num w:numId="20">
    <w:abstractNumId w:val="11"/>
  </w:num>
  <w:num w:numId="21">
    <w:abstractNumId w:val="13"/>
  </w:num>
  <w:num w:numId="22">
    <w:abstractNumId w:val="34"/>
  </w:num>
  <w:num w:numId="23">
    <w:abstractNumId w:val="35"/>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6"/>
  </w:num>
  <w:num w:numId="34">
    <w:abstractNumId w:val="14"/>
  </w:num>
  <w:num w:numId="35">
    <w:abstractNumId w:val="36"/>
  </w:num>
  <w:num w:numId="36">
    <w:abstractNumId w:val="21"/>
  </w:num>
  <w:num w:numId="37">
    <w:abstractNumId w:val="9"/>
  </w:num>
  <w:num w:numId="38">
    <w:abstractNumId w:val="22"/>
  </w:num>
  <w:num w:numId="39">
    <w:abstractNumId w:val="38"/>
  </w:num>
  <w:num w:numId="40">
    <w:abstractNumId w:val="19"/>
  </w:num>
  <w:num w:numId="4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510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899"/>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6BF0"/>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BEE"/>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2D5"/>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0401"/>
    <o:shapelayout v:ext="edit">
      <o:idmap v:ext="edit" data="1"/>
    </o:shapelayout>
  </w:shapeDefaults>
  <w:decimalSymbol w:val="."/>
  <w:listSeparator w:val=","/>
  <w14:docId w14:val="4598661E"/>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7CC8D-DC92-40A8-A7E6-8C7A93BD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26</cp:revision>
  <cp:lastPrinted>2024-05-24T20:06:00Z</cp:lastPrinted>
  <dcterms:created xsi:type="dcterms:W3CDTF">2024-11-22T18:23:00Z</dcterms:created>
  <dcterms:modified xsi:type="dcterms:W3CDTF">2024-12-16T17:24:00Z</dcterms:modified>
</cp:coreProperties>
</file>