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Pr="00854D74" w:rsidRDefault="008C0EDD" w:rsidP="00491658">
      <w:pPr>
        <w:tabs>
          <w:tab w:val="left" w:pos="72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854D74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4F957A33" w:rsidR="00B10FC7" w:rsidRPr="00854D74" w:rsidRDefault="00735875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Black Rock Mountain </w:t>
      </w:r>
      <w:r w:rsidR="00805586"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Resort </w:t>
      </w:r>
      <w:r w:rsidRPr="00854D74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250708" w:rsidRPr="00854D7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854D74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854D74" w:rsidRDefault="00B10FC7" w:rsidP="0025070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D74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854D74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0B7DD86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0EEB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54993CC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875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BEB8427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055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</w:p>
    <w:p w14:paraId="36DF26F7" w14:textId="0A2B1288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(zoom), Aaron Wade (zoom),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0558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),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22C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location,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 joined the meeting at 1:18 P.M.</w:t>
      </w:r>
    </w:p>
    <w:p w14:paraId="182BB469" w14:textId="77777777" w:rsidR="00854D74" w:rsidRPr="0054668F" w:rsidRDefault="00854D7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766AF1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1:05 P.M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022AB0EA" w14:textId="77777777" w:rsidR="00854D74" w:rsidRDefault="00854D74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6E92D837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</w:p>
    <w:p w14:paraId="127DA0AE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Treasurer/Vice Chair</w:t>
      </w:r>
    </w:p>
    <w:p w14:paraId="7889FFDC" w14:textId="77777777" w:rsidR="006D4207" w:rsidRPr="00F0353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61299427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Discussion of trustees’ conflict disclosures and ethics pledge.</w:t>
      </w:r>
    </w:p>
    <w:p w14:paraId="5E26C524" w14:textId="77777777" w:rsidR="00854D74" w:rsidRDefault="00854D74" w:rsidP="00854D7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92DFCB" w14:textId="6D79DD5F" w:rsidR="00854D74" w:rsidRPr="00854D74" w:rsidRDefault="00854D74" w:rsidP="00854D74">
      <w:pPr>
        <w:pStyle w:val="BodyText2"/>
        <w:tabs>
          <w:tab w:val="left" w:pos="108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explained items 1-5 and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discussed them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 Board Members.</w:t>
      </w:r>
    </w:p>
    <w:p w14:paraId="753CA6E9" w14:textId="445251E4" w:rsidR="00D02B73" w:rsidRPr="00F03539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93247EC" w14:textId="648DB253" w:rsidR="005A43B8" w:rsidRDefault="000A4384" w:rsidP="0084383B">
      <w:pPr>
        <w:pStyle w:val="BodyText2"/>
        <w:tabs>
          <w:tab w:val="left" w:pos="1080"/>
        </w:tabs>
        <w:spacing w:line="276" w:lineRule="auto"/>
        <w:ind w:left="1080" w:right="-450" w:hanging="9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63A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854D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Russell Skousen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F035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FD9960B" w14:textId="58FE027F" w:rsidR="006D4207" w:rsidRDefault="006D4207" w:rsidP="00F03539">
      <w:pPr>
        <w:pStyle w:val="BodyText2"/>
        <w:tabs>
          <w:tab w:val="left" w:pos="1170"/>
        </w:tabs>
        <w:spacing w:line="276" w:lineRule="auto"/>
        <w:ind w:left="990" w:right="-450" w:hanging="10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43E668D6" w:rsidR="000A4384" w:rsidRPr="007634C9" w:rsidRDefault="00F03539" w:rsidP="0084383B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74B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Officers for the District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AE14FF6" w14:textId="134E1555" w:rsid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48D624A" w14:textId="555EA1DB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8EDA4E7" w14:textId="66828C2E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882FB1" w14:textId="48E3FBAE" w:rsidR="00F03539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44516CA" w14:textId="5285C9CC" w:rsidR="00CB5277" w:rsidRPr="00663AB7" w:rsidRDefault="00F03539" w:rsidP="0084383B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1C196D4" w14:textId="77777777" w:rsidR="00663AB7" w:rsidRDefault="00663AB7" w:rsidP="00F03539">
      <w:pPr>
        <w:ind w:left="0" w:hanging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55D506" w14:textId="7B754EDB" w:rsidR="005A43B8" w:rsidRDefault="00F03539" w:rsidP="0084383B">
      <w:pPr>
        <w:tabs>
          <w:tab w:val="left" w:pos="108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explains the conflict disclosures and ethics pledge documents to be filled </w:t>
      </w:r>
      <w:r w:rsidR="00663AB7">
        <w:rPr>
          <w:rFonts w:ascii="Times New Roman" w:hAnsi="Times New Roman" w:cs="Times New Roman"/>
          <w:color w:val="08050B"/>
          <w:sz w:val="24"/>
          <w:szCs w:val="24"/>
        </w:rPr>
        <w:t xml:space="preserve">out, </w:t>
      </w:r>
      <w:r w:rsidR="005A43B8">
        <w:rPr>
          <w:rFonts w:ascii="Times New Roman" w:hAnsi="Times New Roman" w:cs="Times New Roman"/>
          <w:color w:val="08050B"/>
          <w:sz w:val="24"/>
          <w:szCs w:val="24"/>
        </w:rPr>
        <w:t>signed &amp; sent back by the board members.</w:t>
      </w:r>
    </w:p>
    <w:p w14:paraId="1991AF67" w14:textId="2809AD9B" w:rsidR="005A43B8" w:rsidRDefault="005A43B8" w:rsidP="0084383B">
      <w:pPr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D02B73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4CAF6" w14:textId="4BC2FAA7" w:rsidR="00D02B73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.   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</w:t>
      </w:r>
      <w:bookmarkStart w:id="8" w:name="_Hlk184647093"/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-01: A resolution adopting rules of order.</w:t>
      </w:r>
      <w:bookmarkEnd w:id="8"/>
    </w:p>
    <w:p w14:paraId="7E80DA95" w14:textId="77777777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1D1045" w14:textId="71832EAC" w:rsidR="00F03539" w:rsidRDefault="00F03539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2024-01</w:t>
      </w:r>
      <w:r w:rsidR="00047513">
        <w:rPr>
          <w:rFonts w:ascii="Times New Roman" w:hAnsi="Times New Roman" w:cs="Times New Roman"/>
          <w:color w:val="08050B"/>
          <w:sz w:val="24"/>
          <w:szCs w:val="24"/>
        </w:rPr>
        <w:t>, Rules of Orde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r.</w:t>
      </w:r>
    </w:p>
    <w:p w14:paraId="2B459F86" w14:textId="77777777" w:rsidR="00200FFE" w:rsidRDefault="00200FFE" w:rsidP="00F03539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D6177A" w14:textId="5AE05028" w:rsidR="005C5970" w:rsidRPr="00B32923" w:rsidRDefault="005C5970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of Resolution 2024-01: A resolution adopting rules of order.</w:t>
      </w:r>
    </w:p>
    <w:p w14:paraId="6C4F961C" w14:textId="4DB4FF5E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Russell Skousen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D2D9725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290C22C3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19E65C6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1E65393" w14:textId="33B58EA5" w:rsidR="00575E6B" w:rsidRPr="00854D74" w:rsidRDefault="00805586" w:rsidP="00854D74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FE533D6" w14:textId="1CFCE58C" w:rsidR="003B1C8D" w:rsidRPr="00D02B73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</w:p>
    <w:p w14:paraId="69F7CFE3" w14:textId="78A7FF3D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</w:t>
      </w:r>
      <w:bookmarkStart w:id="9" w:name="_Hlk184647139"/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-02: A resolution implementing an electronic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meetings policy.</w:t>
      </w:r>
    </w:p>
    <w:bookmarkEnd w:id="9"/>
    <w:p w14:paraId="32F8A23E" w14:textId="77777777" w:rsidR="00F03539" w:rsidRDefault="00F03539" w:rsidP="00F03539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45B860" w14:textId="0D7C12B5" w:rsidR="00153A1E" w:rsidRPr="00F03539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AAFA8B" w14:textId="643E9B35" w:rsidR="00B32923" w:rsidRPr="00B32923" w:rsidRDefault="0084383B" w:rsidP="00B3292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 xml:space="preserve">2024-02: A resolution implementing an electronic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ab/>
        <w:t>meetings policy.</w:t>
      </w:r>
    </w:p>
    <w:p w14:paraId="471C0E3E" w14:textId="0FEDAC32" w:rsidR="005C5970" w:rsidRPr="00B32923" w:rsidRDefault="005C5970" w:rsidP="00B32923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Nickolas Polychronis </w:t>
      </w:r>
      <w:r w:rsidRP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21048DC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5C7C982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C8A52CD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1975366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9F35845" w14:textId="25672A20" w:rsidR="0084383B" w:rsidRDefault="0084383B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1F6DB3" w14:textId="2D721231" w:rsidR="0084383B" w:rsidRPr="00B3386D" w:rsidRDefault="0084383B" w:rsidP="0084383B">
      <w:pPr>
        <w:pStyle w:val="ListParagraph"/>
        <w:spacing w:line="276" w:lineRule="auto"/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-03: A resolution adopting District bylaws, including ethics and fraud prevention policies.</w:t>
      </w:r>
    </w:p>
    <w:p w14:paraId="4F5EA214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F8EC51F" w14:textId="2DB35A30" w:rsidR="00153A1E" w:rsidRDefault="00153A1E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explain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Board Members</w:t>
      </w:r>
    </w:p>
    <w:p w14:paraId="03CB0665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ED4A5" w14:textId="5C3D2250" w:rsidR="005C5970" w:rsidRPr="007634C9" w:rsidRDefault="0084383B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Officers for the District. </w:t>
      </w:r>
    </w:p>
    <w:p w14:paraId="4FD07E87" w14:textId="72FC477D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54D74"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BB74C88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71FFFB3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0456A689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B3F98FC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C77513B" w14:textId="21DCAC67" w:rsidR="005A44BD" w:rsidRDefault="005A44BD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E81CB83" w14:textId="3C2FD3D3" w:rsidR="0084383B" w:rsidRPr="0084383B" w:rsidRDefault="0084383B" w:rsidP="0084383B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</w:t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-04: A resolution implementing a District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records policy</w:t>
      </w:r>
    </w:p>
    <w:p w14:paraId="691224BC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58FFC7B" w14:textId="58120ED5" w:rsidR="00153A1E" w:rsidRDefault="00042DA6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Jensen 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Start w:id="10" w:name="_Hlk184647202"/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F6795E" w:rsidRPr="0084383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bookmarkEnd w:id="10"/>
    <w:p w14:paraId="09752C89" w14:textId="77777777" w:rsidR="0084383B" w:rsidRDefault="0084383B" w:rsidP="0084383B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543F073" w14:textId="3E893831" w:rsidR="00B32923" w:rsidRDefault="000443D0" w:rsidP="00B32923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Russell Skousen</w:t>
      </w:r>
      <w:r w:rsidR="005C597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B3292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>-04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B32923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45D331A" w14:textId="01D15A52" w:rsidR="005C5970" w:rsidRPr="00B32923" w:rsidRDefault="005C5970" w:rsidP="00B32923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Pr="00B329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92AEC69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7EBC5F9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BAD2AC2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5D4E1FC7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D955130" w14:textId="19260431" w:rsidR="004F1807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B814219" w14:textId="46462EEF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="00805586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esolution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05 </w:t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Infrastructure Acquisition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Reimbursement Agreement between the District and Developer and authorize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Chair to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sign. </w:t>
      </w:r>
    </w:p>
    <w:p w14:paraId="0F3B36A7" w14:textId="77777777" w:rsid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D17D7D" w14:textId="62A68512" w:rsidR="004F1807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Matt Ence and Michael Jensen explained Resolution 2024-05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3B147C6" w14:textId="77777777" w:rsid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2721B0" w14:textId="33E0840F" w:rsidR="00B32923" w:rsidRPr="00B32923" w:rsidRDefault="004F1807" w:rsidP="00B3292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color w:val="08050B"/>
          <w:sz w:val="24"/>
          <w:szCs w:val="24"/>
        </w:rPr>
        <w:t xml:space="preserve">Resolution 2024-05 </w:t>
      </w:r>
    </w:p>
    <w:p w14:paraId="7342D770" w14:textId="49A773CB" w:rsidR="004F1807" w:rsidRDefault="00B32923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 w:rsidR="004F18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F18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5D1A3D9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687803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74F9E24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472C031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F7515F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A1147C2" w14:textId="451DC594" w:rsidR="004F1807" w:rsidRDefault="00805586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</w:t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>Consider approval of the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Resolution</w:t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20</w:t>
      </w:r>
      <w:r w:rsidR="00C523D4">
        <w:rPr>
          <w:rFonts w:ascii="Times New Roman" w:hAnsi="Times New Roman" w:cs="Times New Roman"/>
          <w:b/>
          <w:color w:val="08050B"/>
          <w:sz w:val="24"/>
          <w:szCs w:val="24"/>
        </w:rPr>
        <w:t>24</w:t>
      </w:r>
      <w:r w:rsidR="004F180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-06 </w:t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Agreement between the District and Developer and authorize the District Chair to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4F1807" w:rsidRPr="00E31AC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sign.    </w:t>
      </w:r>
    </w:p>
    <w:p w14:paraId="02DDD680" w14:textId="77777777" w:rsidR="000443D0" w:rsidRDefault="000443D0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42C966A" w14:textId="315C5509" w:rsidR="000443D0" w:rsidRPr="000443D0" w:rsidRDefault="000443D0" w:rsidP="00805586">
      <w:pPr>
        <w:tabs>
          <w:tab w:val="left" w:pos="630"/>
          <w:tab w:val="left" w:pos="1080"/>
        </w:tabs>
        <w:spacing w:line="276" w:lineRule="auto"/>
        <w:ind w:left="72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443D0"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Resolution 2024-06.</w:t>
      </w:r>
    </w:p>
    <w:p w14:paraId="73FAA22F" w14:textId="77777777" w:rsidR="004F1807" w:rsidRDefault="004F1807" w:rsidP="004F1807">
      <w:pPr>
        <w:pStyle w:val="ListParagraph"/>
        <w:ind w:left="10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2CD491" w14:textId="1202582B" w:rsidR="004F1807" w:rsidRPr="00B32923" w:rsidRDefault="004F1807" w:rsidP="00B32923">
      <w:pPr>
        <w:tabs>
          <w:tab w:val="left" w:pos="108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B32923" w:rsidRPr="00B3292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2024-06 </w:t>
      </w:r>
    </w:p>
    <w:p w14:paraId="5FE3A34E" w14:textId="478555A4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3B87B8D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768B5FA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71A04EC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C3BA80E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A1E270D" w14:textId="07AADE28" w:rsidR="004F1807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7FEAA58" w14:textId="6E9D8591" w:rsidR="002D1501" w:rsidRPr="00805586" w:rsidRDefault="00805586" w:rsidP="00805586">
      <w:pPr>
        <w:tabs>
          <w:tab w:val="left" w:pos="1080"/>
        </w:tabs>
        <w:spacing w:line="276" w:lineRule="auto"/>
        <w:ind w:left="720"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7.     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24-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</w:t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4F1807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A RESOLUTION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OF TRUSTEES OF THE BLACK ROCK MOUNTAIN RESORT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PUBLIC INFRASTRUCTURE DISTRICT ESTABLISHING THE TERMS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CONDITIONS OF AN ASSESSMENT ORDINANCE FOR THE BLACK ROCK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MOUNTAIN RESORT ASSESSMENT AREA (THE “ASSESSMENT AREA”),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AUTHORIZING THE EXECUTION OF A DESIGNATION RESOLUTION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 ASSESSMENT ORDINANCE FOR THE ASSESSMENT AREA;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APPROVING THE APPRAISAL FOR THE ASSESSMENT AREA;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AUTHORIZING THE TAKING OF ALL OTHER ACTIONS NECESSARY TO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CONSUMMATION OF THE TRANSACTIONS CONTEMPLATED BY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D1501" w:rsidRPr="0080558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THIS RESOLUTION; AND RELATED MATTERS.</w:t>
      </w:r>
    </w:p>
    <w:p w14:paraId="5132A47C" w14:textId="5FD9D5FF" w:rsidR="004F1807" w:rsidRPr="00B12503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EDD0D61" w14:textId="3EDD3902" w:rsidR="004F1807" w:rsidRPr="000443D0" w:rsidRDefault="000443D0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443D0">
        <w:rPr>
          <w:rFonts w:ascii="Times New Roman" w:hAnsi="Times New Roman" w:cs="Times New Roman"/>
          <w:color w:val="08050B"/>
          <w:sz w:val="24"/>
          <w:szCs w:val="24"/>
        </w:rPr>
        <w:t>Item tabled.</w:t>
      </w:r>
    </w:p>
    <w:p w14:paraId="215C50CD" w14:textId="613355FC" w:rsidR="004F1807" w:rsidRDefault="004F1807" w:rsidP="004F1807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6D947E6B" w14:textId="1B580BF0" w:rsidR="004F1807" w:rsidRPr="007634C9" w:rsidRDefault="004F1807" w:rsidP="004F1807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Russell Skousen moves to tabled </w:t>
      </w:r>
      <w:r w:rsidR="008D3E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item until</w:t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3E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next</w:t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meeting.</w:t>
      </w:r>
    </w:p>
    <w:p w14:paraId="74C2C6AE" w14:textId="1B0A29CD" w:rsidR="004F1807" w:rsidRDefault="004F1807" w:rsidP="004F1807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D4F539B" w14:textId="77777777" w:rsidR="00805586" w:rsidRDefault="004F1807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67474ACE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350DB773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A437EDB" w14:textId="77777777" w:rsidR="00805586" w:rsidRPr="00663AB7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0A09AD3" w14:textId="77D6AFF5" w:rsidR="00713D05" w:rsidRPr="00BE48D5" w:rsidRDefault="00713D05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FF073B" w14:textId="201DC64B" w:rsidR="00B12503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B1250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12503"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District Chair to (a) obtain a General Liability policy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proposal from Utah Local Governments Trust; (b) accept any policy proposal for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aggregate </w:t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coverage of a minimum of $5 million with an annual premium; and (c) to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12503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adjust the policy period as needed to coordinate with pending bond issuance.</w:t>
      </w:r>
    </w:p>
    <w:p w14:paraId="4A61AB8D" w14:textId="77777777" w:rsidR="00B32923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2755465" w14:textId="27E1B008" w:rsidR="000443D0" w:rsidRPr="00B77C82" w:rsidRDefault="000443D0" w:rsidP="000443D0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B12503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explained item 8 &amp; 9 and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asks the board to consider authorizing the District Chair to (a) obtain a General Liability policy proposal from Utah Local Governments Trust; (b) accept any policy proposal for aggregate coverage of a minimum of $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5 </w:t>
      </w:r>
      <w:r w:rsidRPr="00B12503">
        <w:rPr>
          <w:rFonts w:ascii="Times New Roman" w:hAnsi="Times New Roman" w:cs="Times New Roman"/>
          <w:color w:val="08050B"/>
          <w:sz w:val="24"/>
          <w:szCs w:val="24"/>
        </w:rPr>
        <w:t>million with an annual premium not to exceed $3,000; and (c) adjust the policy period as needed to coordinate with pending bond issuance.</w:t>
      </w:r>
    </w:p>
    <w:p w14:paraId="17921541" w14:textId="7A3394D5" w:rsidR="00B32923" w:rsidRPr="000443D0" w:rsidRDefault="00B32923" w:rsidP="00B12503">
      <w:pPr>
        <w:tabs>
          <w:tab w:val="left" w:pos="108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804776" w14:textId="0A98B598" w:rsidR="00B12503" w:rsidRPr="00B12503" w:rsidRDefault="00B12503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4BE261" w14:textId="723C1500" w:rsidR="008D7F71" w:rsidRDefault="00B32923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</w:t>
      </w:r>
      <w:proofErr w:type="gramStart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</w:t>
      </w:r>
      <w:proofErr w:type="gramEnd"/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District Chair to obtain public officials’ bonds for the 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Treasurer from Utah Local Governments Trust in the amounts of $250,000. </w:t>
      </w:r>
    </w:p>
    <w:p w14:paraId="00ADEC85" w14:textId="77777777" w:rsidR="00B77C82" w:rsidRDefault="00B77C82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C6EAD0" w14:textId="6952C511" w:rsidR="005C5970" w:rsidRPr="007634C9" w:rsidRDefault="00B77C82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443D0">
        <w:rPr>
          <w:rFonts w:ascii="Times New Roman" w:hAnsi="Times New Roman" w:cs="Times New Roman"/>
          <w:b w:val="0"/>
          <w:color w:val="08050B"/>
          <w:sz w:val="24"/>
          <w:szCs w:val="24"/>
        </w:rPr>
        <w:t>items 8 and 9.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22AE562" w14:textId="6887CB8C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43D0">
        <w:rPr>
          <w:rFonts w:ascii="Times New Roman" w:hAnsi="Times New Roman" w:cs="Times New Roman"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7C77527" w14:textId="77777777" w:rsidR="00805586" w:rsidRDefault="005C5970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05586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19E62F30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EAD0BFF" w14:textId="77777777" w:rsidR="00805586" w:rsidRDefault="00805586" w:rsidP="00805586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A28F5DE" w14:textId="33D66A2E" w:rsidR="00B77C82" w:rsidRPr="00663AB7" w:rsidRDefault="00805586" w:rsidP="000443D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A66306" w14:textId="1038615B" w:rsidR="005A44BD" w:rsidRDefault="005A44BD" w:rsidP="00B12503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7D208" w14:textId="102E2B19" w:rsidR="008D7F71" w:rsidRPr="00B3386D" w:rsidRDefault="004F1807" w:rsidP="00B531A0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200FFE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bond underwriting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B3292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D.A. Davidson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and authorize </w:t>
      </w:r>
      <w:r w:rsidR="00B32923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sign.</w:t>
      </w:r>
    </w:p>
    <w:p w14:paraId="2A44B337" w14:textId="77777777" w:rsidR="00B3386D" w:rsidRDefault="00B3386D" w:rsidP="008D7F71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384CD55" w14:textId="1D4D986F" w:rsidR="00B3386D" w:rsidRDefault="00B3386D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engagement for bond underwriting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 w:rsidR="00FF2A3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FF2A3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B329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Davidson</w:t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244C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     Board Members</w:t>
      </w:r>
    </w:p>
    <w:p w14:paraId="3FB7AE43" w14:textId="77777777" w:rsidR="00815A43" w:rsidRDefault="00815A43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68CBFD" w14:textId="5D1446AF" w:rsidR="005C5970" w:rsidRPr="00FF2A34" w:rsidRDefault="00815A43" w:rsidP="005C5970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 moved to authorize the Chair to sign</w:t>
      </w:r>
      <w:bookmarkStart w:id="11" w:name="_Hlk184647487"/>
      <w:r w:rsidR="000443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11"/>
    <w:p w14:paraId="0F667A36" w14:textId="528CCF27" w:rsidR="005C5970" w:rsidRDefault="005C5970" w:rsidP="005C597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3E759B9D" w14:textId="77777777" w:rsidR="00B531A0" w:rsidRDefault="005C597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40DFA383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E90AB62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6F0BC3C9" w14:textId="77777777" w:rsidR="00B531A0" w:rsidRPr="00663AB7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7777777" w:rsidR="00B3386D" w:rsidRDefault="00B3386D" w:rsidP="00B3386D">
      <w:pPr>
        <w:pStyle w:val="BodyText2"/>
        <w:spacing w:line="276" w:lineRule="auto"/>
        <w:ind w:left="0" w:right="-450" w:firstLine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563946" w14:textId="40C703F5" w:rsidR="00B3386D" w:rsidRPr="00B3386D" w:rsidRDefault="00B3386D" w:rsidP="00B3386D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B32923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 </w:t>
      </w:r>
      <w:bookmarkStart w:id="12" w:name="_Hlk184647520"/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District and Snow Jensen &amp; Reece, PC, and authorize </w:t>
      </w:r>
      <w:r w:rsidR="00200FFE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District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Chair to sign</w:t>
      </w:r>
      <w:bookmarkEnd w:id="12"/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131E88D" w14:textId="77777777" w:rsidR="008D7F71" w:rsidRDefault="008D7F71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2274DB93" w:rsidR="008A7B05" w:rsidRDefault="00293006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&amp; Matt Ence explained to the board members the 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engagement agreement for legal services between the District and Snow Jensen &amp; Reece, PC</w:t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>, and discussed it with Board Members.</w:t>
      </w:r>
    </w:p>
    <w:p w14:paraId="72B725EB" w14:textId="77777777" w:rsidR="005C5970" w:rsidRDefault="005C5970" w:rsidP="008D7F71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C03EFD6" w14:textId="11800A67" w:rsidR="005C5970" w:rsidRDefault="00093BC9" w:rsidP="00FF2A34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FF2A34" w:rsidRPr="00FF2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FF2A34" w:rsidRPr="00FF2A3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greement </w:t>
      </w:r>
    </w:p>
    <w:p w14:paraId="0038D60C" w14:textId="4BD6A1CE" w:rsidR="00491658" w:rsidRPr="00FF2A34" w:rsidRDefault="00491658" w:rsidP="00FF2A34">
      <w:pPr>
        <w:pStyle w:val="BodyText2"/>
        <w:tabs>
          <w:tab w:val="left" w:pos="117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Russell Skousen seconds the motion.</w:t>
      </w:r>
    </w:p>
    <w:p w14:paraId="71F407AF" w14:textId="77777777" w:rsidR="00B531A0" w:rsidRDefault="005C597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9D7C587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25C196C0" w14:textId="77777777" w:rsidR="00B531A0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0EC0FAE7" w14:textId="77777777" w:rsidR="00B531A0" w:rsidRPr="00663AB7" w:rsidRDefault="00B531A0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6"/>
    <w:p w14:paraId="2BE0899C" w14:textId="77777777" w:rsidR="00AC02A4" w:rsidRDefault="00AC02A4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786B9C7" w14:textId="551512A3" w:rsidR="00FF2A34" w:rsidRPr="008D3E71" w:rsidRDefault="008D3E71" w:rsidP="008D3E71">
      <w:pPr>
        <w:tabs>
          <w:tab w:val="left" w:pos="1170"/>
        </w:tabs>
        <w:spacing w:line="276" w:lineRule="auto"/>
        <w:ind w:left="720" w:hanging="81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F2A34" w:rsidRPr="008D3E71">
        <w:rPr>
          <w:rFonts w:ascii="Times New Roman" w:hAnsi="Times New Roman" w:cs="Times New Roman"/>
          <w:b/>
          <w:color w:val="08050B"/>
          <w:sz w:val="24"/>
          <w:szCs w:val="24"/>
        </w:rPr>
        <w:t>12.</w:t>
      </w:r>
      <w:r w:rsidR="00FF2A34" w:rsidRPr="008D3E71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a tentative District Board meeting calendar for 2025</w:t>
      </w:r>
    </w:p>
    <w:p w14:paraId="18522D28" w14:textId="77777777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3AECC6" w14:textId="3751BB59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Jensen indicated the 2025 Meeting Calander will be done once the bond closes.</w:t>
      </w:r>
    </w:p>
    <w:p w14:paraId="309E968A" w14:textId="77777777" w:rsidR="00491658" w:rsidRDefault="00491658" w:rsidP="00B3386D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9D6D49" w14:textId="77777777" w:rsidR="0019546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667653E" w14:textId="77777777" w:rsidR="000D48C7" w:rsidRPr="00FC04BE" w:rsidRDefault="000D48C7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491658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218D112F" w14:textId="29D2FB04" w:rsidR="00491658" w:rsidRDefault="00491658" w:rsidP="00491658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A008B94" w14:textId="2FD1D6C7" w:rsidR="00491658" w:rsidRPr="00491658" w:rsidRDefault="00491658" w:rsidP="00491658">
      <w:pPr>
        <w:pStyle w:val="BodyText2"/>
        <w:spacing w:line="276" w:lineRule="auto"/>
        <w:ind w:left="1080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was provided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 at a different Board Meeting.</w:t>
      </w:r>
    </w:p>
    <w:p w14:paraId="483F0941" w14:textId="77777777" w:rsidR="000D48C7" w:rsidRPr="000D48C7" w:rsidRDefault="000D48C7" w:rsidP="000D48C7">
      <w:pPr>
        <w:pStyle w:val="BodyText2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ED5733" w14:textId="28F12BFF" w:rsidR="0019546E" w:rsidRPr="00491658" w:rsidRDefault="0019546E" w:rsidP="00B3386D">
      <w:pPr>
        <w:pStyle w:val="BodyText2"/>
        <w:numPr>
          <w:ilvl w:val="0"/>
          <w:numId w:val="16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Training required by </w:t>
      </w:r>
      <w:r w:rsidR="00B531A0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B531A0"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tate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uditor for New Board Members: </w:t>
      </w:r>
    </w:p>
    <w:p w14:paraId="0F172673" w14:textId="77777777" w:rsidR="00491658" w:rsidRDefault="00491658" w:rsidP="00491658">
      <w:pPr>
        <w:pStyle w:val="BodyText2"/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34EB9E5" w14:textId="61C3EDA0" w:rsidR="00491658" w:rsidRPr="00491658" w:rsidRDefault="00491658" w:rsidP="00491658">
      <w:pPr>
        <w:pStyle w:val="BodyText2"/>
        <w:tabs>
          <w:tab w:val="left" w:pos="108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was provided </w:t>
      </w:r>
      <w:r w:rsidR="008D3E71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 at a different Board Meeting.</w:t>
      </w:r>
    </w:p>
    <w:p w14:paraId="3C0BFE09" w14:textId="77777777" w:rsidR="00D02B73" w:rsidRPr="001C5A54" w:rsidRDefault="00D02B73" w:rsidP="00B3386D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076502EB" w:rsidR="005C5970" w:rsidRPr="007634C9" w:rsidRDefault="00B3386D" w:rsidP="00491658">
      <w:pPr>
        <w:pStyle w:val="BodyText2"/>
        <w:tabs>
          <w:tab w:val="left" w:pos="720"/>
        </w:tabs>
        <w:spacing w:line="276" w:lineRule="auto"/>
        <w:ind w:left="1080" w:right="-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4916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491658">
        <w:rPr>
          <w:rFonts w:ascii="Times New Roman" w:hAnsi="Times New Roman" w:cs="Times New Roman"/>
          <w:b w:val="0"/>
          <w:color w:val="08050B"/>
          <w:sz w:val="24"/>
          <w:szCs w:val="24"/>
        </w:rPr>
        <w:t>adjourn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1A4FAA9" w14:textId="4AE79373" w:rsidR="005C5970" w:rsidRDefault="005C597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1658">
        <w:rPr>
          <w:rFonts w:ascii="Times New Roman" w:hAnsi="Times New Roman" w:cs="Times New Roman"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5B8C8ED" w14:textId="77777777" w:rsidR="00B531A0" w:rsidRDefault="005C597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531A0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2D010D48" w14:textId="77777777" w:rsidR="00B531A0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1C674D30" w14:textId="77777777" w:rsidR="00B531A0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4208EF99" w14:textId="77777777" w:rsidR="00B531A0" w:rsidRPr="00663AB7" w:rsidRDefault="00B531A0" w:rsidP="00491658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DFF6C7E" w14:textId="6BDC8D28" w:rsidR="00FB13A2" w:rsidRDefault="00FB13A2" w:rsidP="00B531A0">
      <w:pPr>
        <w:tabs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4D1C61" w14:textId="77777777" w:rsidR="008D3E71" w:rsidRDefault="008D3E7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99B478E" w14:textId="77777777" w:rsidR="008D3E71" w:rsidRPr="00FE3263" w:rsidRDefault="008D3E7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D3E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5A88D" w14:textId="77777777" w:rsidR="00D276F4" w:rsidRDefault="00D276F4">
      <w:r>
        <w:separator/>
      </w:r>
    </w:p>
  </w:endnote>
  <w:endnote w:type="continuationSeparator" w:id="0">
    <w:p w14:paraId="314CAFDA" w14:textId="77777777" w:rsidR="00D276F4" w:rsidRDefault="00D2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933A6" w14:textId="77777777" w:rsidR="00D276F4" w:rsidRDefault="00D276F4">
      <w:r>
        <w:separator/>
      </w:r>
    </w:p>
  </w:footnote>
  <w:footnote w:type="continuationSeparator" w:id="0">
    <w:p w14:paraId="1D4DA633" w14:textId="77777777" w:rsidR="00D276F4" w:rsidRDefault="00D2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8D3E71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3D0"/>
    <w:rsid w:val="0004482E"/>
    <w:rsid w:val="000464DA"/>
    <w:rsid w:val="00047513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6FEB"/>
    <w:rsid w:val="000C794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167"/>
    <w:rsid w:val="000F3237"/>
    <w:rsid w:val="000F3CDE"/>
    <w:rsid w:val="000F3D81"/>
    <w:rsid w:val="000F48EF"/>
    <w:rsid w:val="000F4FB2"/>
    <w:rsid w:val="00100BFC"/>
    <w:rsid w:val="00101C94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6F32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0FFE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A84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501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19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658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1807"/>
    <w:rsid w:val="004F22F3"/>
    <w:rsid w:val="004F2726"/>
    <w:rsid w:val="004F635D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736"/>
    <w:rsid w:val="005C597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483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31B0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5875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256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586"/>
    <w:rsid w:val="00805D43"/>
    <w:rsid w:val="00806029"/>
    <w:rsid w:val="0080682E"/>
    <w:rsid w:val="00806BB8"/>
    <w:rsid w:val="00810A17"/>
    <w:rsid w:val="00815A43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4D7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55C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D3E71"/>
    <w:rsid w:val="008D7F7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2CBC"/>
    <w:rsid w:val="00924D8F"/>
    <w:rsid w:val="00925622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31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81A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FC7"/>
    <w:rsid w:val="00B117FE"/>
    <w:rsid w:val="00B12503"/>
    <w:rsid w:val="00B127AA"/>
    <w:rsid w:val="00B13757"/>
    <w:rsid w:val="00B14214"/>
    <w:rsid w:val="00B171A5"/>
    <w:rsid w:val="00B243C2"/>
    <w:rsid w:val="00B2561E"/>
    <w:rsid w:val="00B26682"/>
    <w:rsid w:val="00B301E6"/>
    <w:rsid w:val="00B309F7"/>
    <w:rsid w:val="00B32923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1A0"/>
    <w:rsid w:val="00B53B11"/>
    <w:rsid w:val="00B55FA8"/>
    <w:rsid w:val="00B56AA9"/>
    <w:rsid w:val="00B56D16"/>
    <w:rsid w:val="00B618B6"/>
    <w:rsid w:val="00B67B1E"/>
    <w:rsid w:val="00B73283"/>
    <w:rsid w:val="00B742ED"/>
    <w:rsid w:val="00B759A7"/>
    <w:rsid w:val="00B77584"/>
    <w:rsid w:val="00B77C82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2701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32B"/>
    <w:rsid w:val="00C22FEE"/>
    <w:rsid w:val="00C23556"/>
    <w:rsid w:val="00C24896"/>
    <w:rsid w:val="00C26E6B"/>
    <w:rsid w:val="00C2721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3D4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5863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76F4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44C7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6AA7"/>
    <w:rsid w:val="00EF006E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303F8"/>
    <w:rsid w:val="00F310C8"/>
    <w:rsid w:val="00F31602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A3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7344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2023-12-18T15:50:00Z</cp:lastPrinted>
  <dcterms:created xsi:type="dcterms:W3CDTF">2024-12-09T16:17:00Z</dcterms:created>
  <dcterms:modified xsi:type="dcterms:W3CDTF">2024-12-11T00:17:00Z</dcterms:modified>
</cp:coreProperties>
</file>