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54172848" w:rsidR="002D2D25" w:rsidRPr="0001313E" w:rsidRDefault="00AC6518" w:rsidP="002D2D25">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NOTICE OF </w:t>
      </w:r>
      <w:r w:rsidR="007645CE">
        <w:rPr>
          <w:rFonts w:ascii="Times New Roman" w:hAnsi="Times New Roman" w:cs="Times New Roman"/>
          <w:b/>
          <w:bCs/>
          <w:sz w:val="28"/>
          <w:szCs w:val="28"/>
        </w:rPr>
        <w:t>PUBLIC HEARING</w:t>
      </w:r>
      <w:r w:rsidR="002523F0" w:rsidRPr="0001313E">
        <w:rPr>
          <w:rFonts w:ascii="Times New Roman" w:hAnsi="Times New Roman" w:cs="Times New Roman"/>
          <w:b/>
          <w:bCs/>
          <w:sz w:val="28"/>
          <w:szCs w:val="28"/>
        </w:rPr>
        <w:t xml:space="preserve"> </w:t>
      </w:r>
    </w:p>
    <w:p w14:paraId="17BD5E93" w14:textId="38666548" w:rsidR="00F37273" w:rsidRDefault="003F31DD"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w:t>
      </w:r>
      <w:r w:rsidR="009622B4">
        <w:rPr>
          <w:rFonts w:ascii="Times New Roman" w:hAnsi="Times New Roman" w:cs="Times New Roman"/>
          <w:b/>
          <w:bCs/>
          <w:sz w:val="28"/>
          <w:szCs w:val="28"/>
        </w:rPr>
        <w:t xml:space="preserve"> </w:t>
      </w:r>
      <w:r w:rsidR="00692E03">
        <w:rPr>
          <w:rFonts w:ascii="Times New Roman" w:hAnsi="Times New Roman" w:cs="Times New Roman"/>
          <w:b/>
          <w:bCs/>
          <w:sz w:val="28"/>
          <w:szCs w:val="28"/>
        </w:rPr>
        <w:t xml:space="preserve">Public </w:t>
      </w:r>
      <w:r w:rsidR="009622B4">
        <w:rPr>
          <w:rFonts w:ascii="Times New Roman" w:hAnsi="Times New Roman" w:cs="Times New Roman"/>
          <w:b/>
          <w:bCs/>
          <w:sz w:val="28"/>
          <w:szCs w:val="28"/>
        </w:rPr>
        <w:t>Infrastructure</w:t>
      </w:r>
      <w:r w:rsidR="00D15E7D"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0334EEA" w:rsidR="007E7902" w:rsidRPr="007E6146" w:rsidRDefault="002D2D25" w:rsidP="00DE4F8F">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F31DD">
        <w:rPr>
          <w:rFonts w:ascii="Times New Roman" w:hAnsi="Times New Roman" w:cs="Times New Roman"/>
          <w:color w:val="08050B"/>
          <w:sz w:val="24"/>
          <w:szCs w:val="24"/>
        </w:rPr>
        <w:t>GATEWAY AT SAND HOLLOW</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3F31DD">
        <w:rPr>
          <w:rFonts w:ascii="Times New Roman" w:hAnsi="Times New Roman" w:cs="Times New Roman"/>
          <w:color w:val="08050B"/>
          <w:sz w:val="24"/>
          <w:szCs w:val="24"/>
        </w:rPr>
        <w:t xml:space="preserve">NO. 1 </w:t>
      </w:r>
      <w:r w:rsidR="008352FE" w:rsidRPr="007E6146">
        <w:rPr>
          <w:rFonts w:ascii="Times New Roman" w:hAnsi="Times New Roman" w:cs="Times New Roman"/>
          <w:color w:val="08050B"/>
          <w:sz w:val="24"/>
          <w:szCs w:val="24"/>
        </w:rPr>
        <w:t xml:space="preserve">WILL HOLD A </w:t>
      </w:r>
      <w:r w:rsidR="007645CE">
        <w:rPr>
          <w:rFonts w:ascii="Times New Roman" w:hAnsi="Times New Roman" w:cs="Times New Roman"/>
          <w:color w:val="08050B"/>
          <w:sz w:val="24"/>
          <w:szCs w:val="24"/>
        </w:rPr>
        <w:t xml:space="preserve">PUBLIC HEARING ON </w:t>
      </w:r>
      <w:r w:rsidR="003F31DD">
        <w:rPr>
          <w:rFonts w:ascii="Times New Roman" w:hAnsi="Times New Roman" w:cs="Times New Roman"/>
          <w:color w:val="08050B"/>
          <w:sz w:val="24"/>
          <w:szCs w:val="24"/>
          <w:u w:val="single"/>
        </w:rPr>
        <w:t xml:space="preserve">DECEMBER </w:t>
      </w:r>
      <w:r w:rsidR="008623A2">
        <w:rPr>
          <w:rFonts w:ascii="Times New Roman" w:hAnsi="Times New Roman" w:cs="Times New Roman"/>
          <w:color w:val="08050B"/>
          <w:sz w:val="24"/>
          <w:szCs w:val="24"/>
          <w:u w:val="single"/>
        </w:rPr>
        <w:t>20</w:t>
      </w:r>
      <w:r w:rsidR="003F31DD">
        <w:rPr>
          <w:rFonts w:ascii="Times New Roman" w:hAnsi="Times New Roman" w:cs="Times New Roman"/>
          <w:color w:val="08050B"/>
          <w:sz w:val="24"/>
          <w:szCs w:val="24"/>
          <w:u w:val="single"/>
        </w:rPr>
        <w:t>,</w:t>
      </w:r>
      <w:r w:rsidR="00AA7FB7">
        <w:rPr>
          <w:rFonts w:ascii="Times New Roman" w:hAnsi="Times New Roman" w:cs="Times New Roman"/>
          <w:color w:val="08050B"/>
          <w:sz w:val="24"/>
          <w:szCs w:val="24"/>
          <w:u w:val="single"/>
        </w:rPr>
        <w:t xml:space="preserve"> </w:t>
      </w:r>
      <w:r w:rsidR="00950BB3">
        <w:rPr>
          <w:rFonts w:ascii="Times New Roman" w:hAnsi="Times New Roman" w:cs="Times New Roman"/>
          <w:color w:val="08050B"/>
          <w:sz w:val="24"/>
          <w:szCs w:val="24"/>
          <w:u w:val="single"/>
        </w:rPr>
        <w:t>202</w:t>
      </w:r>
      <w:r w:rsidR="007F68B0">
        <w:rPr>
          <w:rFonts w:ascii="Times New Roman" w:hAnsi="Times New Roman" w:cs="Times New Roman"/>
          <w:color w:val="08050B"/>
          <w:sz w:val="24"/>
          <w:szCs w:val="24"/>
          <w:u w:val="single"/>
        </w:rPr>
        <w:t>4</w:t>
      </w:r>
      <w:r w:rsidR="00597133">
        <w:rPr>
          <w:rFonts w:ascii="Times New Roman" w:hAnsi="Times New Roman" w:cs="Times New Roman"/>
          <w:color w:val="08050B"/>
          <w:sz w:val="24"/>
          <w:szCs w:val="24"/>
          <w:u w:val="single"/>
        </w:rPr>
        <w:t>,</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07731DC1" w14:textId="45F596B6" w:rsidR="00AC6518" w:rsidRPr="00AC6518" w:rsidRDefault="005B2E62" w:rsidP="00C96C39">
      <w:pPr>
        <w:pStyle w:val="BodyText2"/>
        <w:ind w:left="-540" w:right="-450"/>
        <w:jc w:val="center"/>
        <w:rPr>
          <w:rFonts w:ascii="Times New Roman" w:hAnsi="Times New Roman" w:cs="Times New Roman"/>
          <w:color w:val="08050B"/>
          <w:sz w:val="24"/>
          <w:szCs w:val="24"/>
          <w:u w:val="single"/>
        </w:rPr>
      </w:pPr>
      <w:r w:rsidRPr="00AE302C">
        <w:rPr>
          <w:rFonts w:ascii="Times New Roman" w:hAnsi="Times New Roman" w:cs="Times New Roman"/>
          <w:color w:val="08050B"/>
          <w:sz w:val="24"/>
          <w:szCs w:val="24"/>
          <w:u w:val="single"/>
        </w:rPr>
        <w:t xml:space="preserve">AT </w:t>
      </w:r>
      <w:r w:rsidR="008623A2">
        <w:rPr>
          <w:rFonts w:ascii="Times New Roman" w:hAnsi="Times New Roman" w:cs="Times New Roman"/>
          <w:color w:val="08050B"/>
          <w:sz w:val="24"/>
          <w:szCs w:val="24"/>
          <w:u w:val="single"/>
        </w:rPr>
        <w:t>3</w:t>
      </w:r>
      <w:r w:rsidR="003F31DD">
        <w:rPr>
          <w:rFonts w:ascii="Times New Roman" w:hAnsi="Times New Roman" w:cs="Times New Roman"/>
          <w:color w:val="08050B"/>
          <w:sz w:val="24"/>
          <w:szCs w:val="24"/>
          <w:u w:val="single"/>
        </w:rPr>
        <w:t>:00</w:t>
      </w:r>
      <w:r w:rsidR="00692E03">
        <w:rPr>
          <w:rFonts w:ascii="Times New Roman" w:hAnsi="Times New Roman" w:cs="Times New Roman"/>
          <w:color w:val="08050B"/>
          <w:sz w:val="24"/>
          <w:szCs w:val="24"/>
          <w:u w:val="single"/>
        </w:rPr>
        <w:t xml:space="preserve"> 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bookmarkEnd w:id="0"/>
    <w:bookmarkEnd w:id="1"/>
    <w:bookmarkEnd w:id="2"/>
    <w:bookmarkEnd w:id="3"/>
    <w:bookmarkEnd w:id="4"/>
    <w:p w14:paraId="5357D03F" w14:textId="77777777" w:rsidR="00AC6518" w:rsidRDefault="00AC6518" w:rsidP="006057A4">
      <w:pPr>
        <w:tabs>
          <w:tab w:val="left" w:pos="2268"/>
        </w:tabs>
        <w:spacing w:after="240"/>
        <w:ind w:left="0"/>
        <w:jc w:val="both"/>
        <w:rPr>
          <w:rFonts w:ascii="Times New Roman" w:hAnsi="Times New Roman" w:cs="Times New Roman"/>
          <w:bCs/>
          <w:i/>
          <w:color w:val="000000" w:themeColor="text1" w:themeShade="80"/>
          <w:sz w:val="22"/>
          <w:szCs w:val="22"/>
        </w:rPr>
      </w:pPr>
    </w:p>
    <w:p w14:paraId="434D6159" w14:textId="262168BE" w:rsidR="00EE7B85" w:rsidRPr="00EE7B85" w:rsidRDefault="00C52139" w:rsidP="00EE7B85">
      <w:pPr>
        <w:tabs>
          <w:tab w:val="left" w:pos="2268"/>
        </w:tabs>
        <w:spacing w:after="240"/>
        <w:ind w:left="0"/>
        <w:jc w:val="center"/>
        <w:rPr>
          <w:rFonts w:ascii="Times New Roman" w:hAnsi="Times New Roman" w:cs="Times New Roman"/>
          <w:b/>
          <w:iCs/>
          <w:color w:val="000000" w:themeColor="text1" w:themeShade="80"/>
          <w:sz w:val="28"/>
          <w:szCs w:val="28"/>
        </w:rPr>
      </w:pPr>
      <w:r>
        <w:rPr>
          <w:rFonts w:ascii="Times New Roman" w:hAnsi="Times New Roman" w:cs="Times New Roman"/>
          <w:b/>
          <w:iCs/>
          <w:color w:val="000000" w:themeColor="text1" w:themeShade="80"/>
          <w:sz w:val="28"/>
          <w:szCs w:val="28"/>
        </w:rPr>
        <w:t>Public</w:t>
      </w:r>
      <w:r w:rsidR="00EE7B85" w:rsidRPr="00EE7B85">
        <w:rPr>
          <w:rFonts w:ascii="Times New Roman" w:hAnsi="Times New Roman" w:cs="Times New Roman"/>
          <w:b/>
          <w:iCs/>
          <w:color w:val="000000" w:themeColor="text1" w:themeShade="80"/>
          <w:sz w:val="28"/>
          <w:szCs w:val="28"/>
        </w:rPr>
        <w:t xml:space="preserve"> </w:t>
      </w:r>
      <w:r>
        <w:rPr>
          <w:rFonts w:ascii="Times New Roman" w:hAnsi="Times New Roman" w:cs="Times New Roman"/>
          <w:b/>
          <w:iCs/>
          <w:color w:val="000000" w:themeColor="text1" w:themeShade="80"/>
          <w:sz w:val="28"/>
          <w:szCs w:val="28"/>
        </w:rPr>
        <w:t>H</w:t>
      </w:r>
      <w:r w:rsidR="00EE7B85" w:rsidRPr="00EE7B85">
        <w:rPr>
          <w:rFonts w:ascii="Times New Roman" w:hAnsi="Times New Roman" w:cs="Times New Roman"/>
          <w:b/>
          <w:iCs/>
          <w:color w:val="000000" w:themeColor="text1" w:themeShade="80"/>
          <w:sz w:val="28"/>
          <w:szCs w:val="28"/>
        </w:rPr>
        <w:t xml:space="preserve">earing </w:t>
      </w:r>
      <w:r>
        <w:rPr>
          <w:rFonts w:ascii="Times New Roman" w:hAnsi="Times New Roman" w:cs="Times New Roman"/>
          <w:b/>
          <w:iCs/>
          <w:color w:val="000000" w:themeColor="text1" w:themeShade="80"/>
          <w:sz w:val="28"/>
          <w:szCs w:val="28"/>
        </w:rPr>
        <w:t>to review and</w:t>
      </w:r>
      <w:r w:rsidR="00EE7B85" w:rsidRPr="00EE7B85">
        <w:rPr>
          <w:rFonts w:ascii="Times New Roman" w:hAnsi="Times New Roman" w:cs="Times New Roman"/>
          <w:b/>
          <w:iCs/>
          <w:color w:val="000000" w:themeColor="text1" w:themeShade="80"/>
          <w:sz w:val="28"/>
          <w:szCs w:val="28"/>
        </w:rPr>
        <w:t> receive public comment on the District</w:t>
      </w:r>
      <w:r>
        <w:rPr>
          <w:rFonts w:ascii="Times New Roman" w:hAnsi="Times New Roman" w:cs="Times New Roman"/>
          <w:b/>
          <w:iCs/>
          <w:color w:val="000000" w:themeColor="text1" w:themeShade="80"/>
          <w:sz w:val="28"/>
          <w:szCs w:val="28"/>
        </w:rPr>
        <w:t xml:space="preserve">’s </w:t>
      </w:r>
      <w:r w:rsidR="00EE7B85" w:rsidRPr="00EE7B85">
        <w:rPr>
          <w:rFonts w:ascii="Times New Roman" w:hAnsi="Times New Roman" w:cs="Times New Roman"/>
          <w:b/>
          <w:iCs/>
          <w:color w:val="000000" w:themeColor="text1" w:themeShade="80"/>
          <w:sz w:val="28"/>
          <w:szCs w:val="28"/>
        </w:rPr>
        <w:t>Tentative Budget </w:t>
      </w:r>
      <w:r>
        <w:rPr>
          <w:rFonts w:ascii="Times New Roman" w:hAnsi="Times New Roman" w:cs="Times New Roman"/>
          <w:b/>
          <w:iCs/>
          <w:color w:val="000000" w:themeColor="text1" w:themeShade="80"/>
          <w:sz w:val="28"/>
          <w:szCs w:val="28"/>
        </w:rPr>
        <w:t>and consideration for</w:t>
      </w:r>
      <w:r w:rsidR="00EE7B85" w:rsidRPr="00EE7B85">
        <w:rPr>
          <w:rFonts w:ascii="Times New Roman" w:hAnsi="Times New Roman" w:cs="Times New Roman"/>
          <w:b/>
          <w:iCs/>
          <w:color w:val="000000" w:themeColor="text1" w:themeShade="80"/>
          <w:sz w:val="28"/>
          <w:szCs w:val="28"/>
        </w:rPr>
        <w:t xml:space="preserve"> adopti</w:t>
      </w:r>
      <w:r>
        <w:rPr>
          <w:rFonts w:ascii="Times New Roman" w:hAnsi="Times New Roman" w:cs="Times New Roman"/>
          <w:b/>
          <w:iCs/>
          <w:color w:val="000000" w:themeColor="text1" w:themeShade="80"/>
          <w:sz w:val="28"/>
          <w:szCs w:val="28"/>
        </w:rPr>
        <w:t>on of</w:t>
      </w:r>
      <w:r w:rsidR="00EE7B85" w:rsidRPr="00EE7B85">
        <w:rPr>
          <w:rFonts w:ascii="Times New Roman" w:hAnsi="Times New Roman" w:cs="Times New Roman"/>
          <w:b/>
          <w:iCs/>
          <w:color w:val="000000" w:themeColor="text1" w:themeShade="80"/>
          <w:sz w:val="28"/>
          <w:szCs w:val="28"/>
        </w:rPr>
        <w:t xml:space="preserve"> the Final Budget for Calendar Year 2025.</w:t>
      </w:r>
    </w:p>
    <w:p w14:paraId="0A9C6DB3" w14:textId="6FA16410" w:rsidR="00EE7B85" w:rsidRPr="00EE7B85" w:rsidRDefault="00EE7B85" w:rsidP="00EE7B85">
      <w:pPr>
        <w:tabs>
          <w:tab w:val="left" w:pos="2268"/>
        </w:tabs>
        <w:spacing w:after="240"/>
        <w:ind w:left="0"/>
        <w:jc w:val="center"/>
        <w:rPr>
          <w:rFonts w:ascii="Times New Roman" w:hAnsi="Times New Roman" w:cs="Times New Roman"/>
          <w:b/>
          <w:iCs/>
          <w:color w:val="000000" w:themeColor="text1" w:themeShade="80"/>
          <w:sz w:val="28"/>
          <w:szCs w:val="28"/>
        </w:rPr>
      </w:pPr>
    </w:p>
    <w:p w14:paraId="2E2921C1" w14:textId="77777777" w:rsidR="00EE7B85" w:rsidRPr="00EE7B85" w:rsidRDefault="00EE7B85" w:rsidP="00EE7B85">
      <w:pPr>
        <w:tabs>
          <w:tab w:val="left" w:pos="2268"/>
        </w:tabs>
        <w:spacing w:after="240"/>
        <w:ind w:left="0"/>
        <w:jc w:val="center"/>
        <w:rPr>
          <w:rFonts w:ascii="Times New Roman" w:hAnsi="Times New Roman" w:cs="Times New Roman"/>
          <w:b/>
          <w:iCs/>
          <w:color w:val="000000" w:themeColor="text1" w:themeShade="80"/>
          <w:sz w:val="28"/>
          <w:szCs w:val="28"/>
        </w:rPr>
      </w:pPr>
      <w:r w:rsidRPr="00EE7B85">
        <w:rPr>
          <w:rFonts w:ascii="Times New Roman" w:hAnsi="Times New Roman" w:cs="Times New Roman"/>
          <w:b/>
          <w:iCs/>
          <w:color w:val="000000" w:themeColor="text1" w:themeShade="80"/>
          <w:sz w:val="28"/>
          <w:szCs w:val="28"/>
        </w:rPr>
        <w:t>Members of the public are invited to attend the hearing where they will be given the opportunity to be heard on the estimates of revenues and expenditures or any other item in the tentative budget.</w:t>
      </w:r>
    </w:p>
    <w:p w14:paraId="7ED38336" w14:textId="77777777" w:rsidR="00AC6518" w:rsidRDefault="00AC6518" w:rsidP="006057A4">
      <w:pPr>
        <w:tabs>
          <w:tab w:val="left" w:pos="2268"/>
        </w:tabs>
        <w:spacing w:after="240"/>
        <w:ind w:left="0"/>
        <w:jc w:val="both"/>
        <w:rPr>
          <w:rFonts w:ascii="Times New Roman" w:hAnsi="Times New Roman" w:cs="Times New Roman"/>
          <w:bCs/>
          <w:i/>
          <w:color w:val="000000" w:themeColor="text1" w:themeShade="80"/>
          <w:sz w:val="22"/>
          <w:szCs w:val="22"/>
        </w:rPr>
      </w:pPr>
    </w:p>
    <w:p w14:paraId="0CE0166A" w14:textId="77777777" w:rsidR="00AC6518" w:rsidRDefault="00AC6518" w:rsidP="006057A4">
      <w:pPr>
        <w:tabs>
          <w:tab w:val="left" w:pos="2268"/>
        </w:tabs>
        <w:spacing w:after="240"/>
        <w:ind w:left="0"/>
        <w:jc w:val="both"/>
        <w:rPr>
          <w:rFonts w:ascii="Times New Roman" w:hAnsi="Times New Roman" w:cs="Times New Roman"/>
          <w:bCs/>
          <w:i/>
          <w:color w:val="000000" w:themeColor="text1" w:themeShade="80"/>
          <w:sz w:val="22"/>
          <w:szCs w:val="22"/>
        </w:rPr>
      </w:pPr>
    </w:p>
    <w:p w14:paraId="7BE07BAE" w14:textId="156795F7" w:rsidR="006057A4" w:rsidRPr="0034723A" w:rsidRDefault="006057A4" w:rsidP="006057A4">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 xml:space="preserve">The District complies with the Americans with Disabilities Act by providing accommodations and auxiliary communicative aids and services for all those in need of assistance. </w:t>
      </w:r>
      <w:proofErr w:type="gramStart"/>
      <w:r w:rsidRPr="0034723A">
        <w:rPr>
          <w:rFonts w:ascii="Times New Roman" w:hAnsi="Times New Roman" w:cs="Times New Roman"/>
          <w:bCs/>
          <w:i/>
          <w:color w:val="000000" w:themeColor="text1" w:themeShade="80"/>
          <w:sz w:val="22"/>
          <w:szCs w:val="22"/>
        </w:rPr>
        <w:t>Persons</w:t>
      </w:r>
      <w:proofErr w:type="gramEnd"/>
      <w:r w:rsidRPr="0034723A">
        <w:rPr>
          <w:rFonts w:ascii="Times New Roman" w:hAnsi="Times New Roman" w:cs="Times New Roman"/>
          <w:bCs/>
          <w:i/>
          <w:color w:val="000000" w:themeColor="text1" w:themeShade="80"/>
          <w:sz w:val="22"/>
          <w:szCs w:val="22"/>
        </w:rPr>
        <w:t xml:space="preserve"> requesting these accommodations for public meetings should call </w:t>
      </w:r>
      <w:r w:rsidR="00AC6518">
        <w:rPr>
          <w:rFonts w:ascii="Times New Roman" w:hAnsi="Times New Roman" w:cs="Times New Roman"/>
          <w:bCs/>
          <w:i/>
          <w:color w:val="000000" w:themeColor="text1" w:themeShade="80"/>
          <w:sz w:val="22"/>
          <w:szCs w:val="22"/>
        </w:rPr>
        <w:t>Kristi Barker</w:t>
      </w:r>
      <w:r w:rsidRPr="0034723A">
        <w:rPr>
          <w:rFonts w:ascii="Times New Roman" w:hAnsi="Times New Roman" w:cs="Times New Roman"/>
          <w:bCs/>
          <w:i/>
          <w:color w:val="000000" w:themeColor="text1" w:themeShade="80"/>
          <w:sz w:val="22"/>
          <w:szCs w:val="22"/>
        </w:rPr>
        <w:t xml:space="preserve"> at 435-628-3688 at least one full business day before the meeting.</w:t>
      </w:r>
    </w:p>
    <w:p w14:paraId="6DF5BE71"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Pr>
          <w:rFonts w:ascii="Times New Roman" w:hAnsi="Times New Roman" w:cs="Times New Roman"/>
          <w:i/>
          <w:sz w:val="22"/>
          <w:szCs w:val="22"/>
        </w:rPr>
        <w:t xml:space="preserve"> </w:t>
      </w:r>
      <w:r w:rsidRPr="0034723A">
        <w:rPr>
          <w:rFonts w:ascii="Times New Roman" w:hAnsi="Times New Roman" w:cs="Times New Roman"/>
          <w:i/>
          <w:sz w:val="22"/>
          <w:szCs w:val="22"/>
        </w:rPr>
        <w:t xml:space="preserve">members of the Board </w:t>
      </w:r>
      <w:r>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0797D530"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Pr>
          <w:rFonts w:ascii="Times New Roman" w:hAnsi="Times New Roman" w:cs="Times New Roman"/>
          <w:i/>
          <w:sz w:val="22"/>
          <w:szCs w:val="22"/>
        </w:rPr>
        <w:t>above</w:t>
      </w:r>
      <w:r w:rsidRPr="0034723A">
        <w:rPr>
          <w:rFonts w:ascii="Times New Roman" w:hAnsi="Times New Roman" w:cs="Times New Roman"/>
          <w:i/>
          <w:sz w:val="22"/>
          <w:szCs w:val="22"/>
        </w:rPr>
        <w:t>, including final action, may be taken. Meetings may be closed for reasons allowed by statute.</w:t>
      </w:r>
    </w:p>
    <w:p w14:paraId="66DA47B6" w14:textId="77777777" w:rsidR="006057A4" w:rsidRPr="0034723A" w:rsidRDefault="006057A4" w:rsidP="006057A4">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078A6837" w14:textId="77777777" w:rsidR="006057A4" w:rsidRDefault="006057A4" w:rsidP="006057A4">
      <w:pPr>
        <w:ind w:left="0"/>
        <w:rPr>
          <w:i/>
          <w:iCs/>
        </w:rPr>
      </w:pPr>
      <w:r w:rsidRPr="006057A4">
        <w:rPr>
          <w:i/>
          <w:iCs/>
        </w:rPr>
        <w:t>Join Zoom Meeting</w:t>
      </w:r>
    </w:p>
    <w:p w14:paraId="5522ECB1" w14:textId="77777777" w:rsidR="003F31DD" w:rsidRPr="006057A4" w:rsidRDefault="003F31DD" w:rsidP="006057A4">
      <w:pPr>
        <w:ind w:left="0"/>
        <w:rPr>
          <w:rFonts w:ascii="Calibri" w:hAnsi="Calibri" w:cs="Calibri"/>
          <w:i/>
          <w:iCs/>
        </w:rPr>
      </w:pPr>
    </w:p>
    <w:p w14:paraId="07069330" w14:textId="77777777" w:rsidR="003F31DD" w:rsidRPr="003F31DD" w:rsidRDefault="003F31DD" w:rsidP="003F31DD">
      <w:pPr>
        <w:pStyle w:val="BodyText2"/>
        <w:ind w:left="540" w:right="-450" w:hanging="540"/>
        <w:rPr>
          <w:rFonts w:ascii="Times New Roman" w:hAnsi="Times New Roman" w:cs="Times New Roman"/>
          <w:b w:val="0"/>
          <w:i/>
          <w:color w:val="000000" w:themeColor="text1" w:themeShade="80"/>
        </w:rPr>
      </w:pPr>
      <w:hyperlink r:id="rId8" w:history="1">
        <w:r w:rsidRPr="003F31DD">
          <w:rPr>
            <w:rStyle w:val="Hyperlink"/>
            <w:rFonts w:ascii="Times New Roman" w:hAnsi="Times New Roman" w:cs="Times New Roman"/>
            <w:b w:val="0"/>
            <w:i/>
          </w:rPr>
          <w:t>https://us06web.zoom.us/j/81540823029?pwd=uk44lbPvx09xtaU1a4sOLSyK6DpDm3.1</w:t>
        </w:r>
      </w:hyperlink>
    </w:p>
    <w:p w14:paraId="22494399" w14:textId="77777777" w:rsidR="003F31DD" w:rsidRPr="003F31DD" w:rsidRDefault="003F31DD" w:rsidP="003F31DD">
      <w:pPr>
        <w:pStyle w:val="BodyText2"/>
        <w:ind w:left="540" w:right="-450" w:hanging="540"/>
        <w:rPr>
          <w:rFonts w:ascii="Times New Roman" w:hAnsi="Times New Roman" w:cs="Times New Roman"/>
          <w:b w:val="0"/>
          <w:i/>
          <w:color w:val="000000" w:themeColor="text1" w:themeShade="80"/>
        </w:rPr>
      </w:pPr>
    </w:p>
    <w:p w14:paraId="6FB31008" w14:textId="77777777" w:rsidR="003F31DD" w:rsidRPr="003F31DD" w:rsidRDefault="003F31DD" w:rsidP="003F31DD">
      <w:pPr>
        <w:pStyle w:val="BodyText2"/>
        <w:ind w:left="540" w:right="-450" w:hanging="540"/>
        <w:rPr>
          <w:rFonts w:ascii="Times New Roman" w:hAnsi="Times New Roman" w:cs="Times New Roman"/>
          <w:b w:val="0"/>
          <w:i/>
          <w:color w:val="000000" w:themeColor="text1" w:themeShade="80"/>
        </w:rPr>
      </w:pPr>
      <w:r w:rsidRPr="003F31DD">
        <w:rPr>
          <w:rFonts w:ascii="Times New Roman" w:hAnsi="Times New Roman" w:cs="Times New Roman"/>
          <w:b w:val="0"/>
          <w:i/>
          <w:color w:val="000000" w:themeColor="text1" w:themeShade="80"/>
        </w:rPr>
        <w:t>Meeting ID: 815 4082 3029</w:t>
      </w:r>
    </w:p>
    <w:p w14:paraId="437AFFBD" w14:textId="77777777" w:rsidR="003F31DD" w:rsidRPr="003F31DD" w:rsidRDefault="003F31DD" w:rsidP="003F31DD">
      <w:pPr>
        <w:pStyle w:val="BodyText2"/>
        <w:ind w:left="540" w:right="-450" w:hanging="540"/>
        <w:rPr>
          <w:rFonts w:ascii="Times New Roman" w:hAnsi="Times New Roman" w:cs="Times New Roman"/>
          <w:b w:val="0"/>
          <w:i/>
          <w:color w:val="000000" w:themeColor="text1" w:themeShade="80"/>
        </w:rPr>
      </w:pPr>
      <w:r w:rsidRPr="003F31DD">
        <w:rPr>
          <w:rFonts w:ascii="Times New Roman" w:hAnsi="Times New Roman" w:cs="Times New Roman"/>
          <w:b w:val="0"/>
          <w:i/>
          <w:color w:val="000000" w:themeColor="text1" w:themeShade="80"/>
        </w:rPr>
        <w:t>Passcode: 147140</w:t>
      </w:r>
    </w:p>
    <w:p w14:paraId="18BAC149" w14:textId="6475FFCD" w:rsidR="00E80448" w:rsidRPr="00AE3F00" w:rsidRDefault="00E80448" w:rsidP="006057A4">
      <w:pPr>
        <w:pStyle w:val="BodyText2"/>
        <w:ind w:left="540" w:right="-450" w:hanging="540"/>
        <w:jc w:val="left"/>
        <w:rPr>
          <w:rFonts w:ascii="Times New Roman" w:hAnsi="Times New Roman" w:cs="Times New Roman"/>
          <w:bCs/>
          <w:i/>
          <w:color w:val="000000" w:themeColor="text1" w:themeShade="80"/>
        </w:rPr>
      </w:pPr>
    </w:p>
    <w:sectPr w:rsidR="00E80448" w:rsidRPr="00AE3F00" w:rsidSect="00B908B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9FCA8" w14:textId="77777777" w:rsidR="00151823" w:rsidRDefault="00151823">
      <w:r>
        <w:separator/>
      </w:r>
    </w:p>
  </w:endnote>
  <w:endnote w:type="continuationSeparator" w:id="0">
    <w:p w14:paraId="5C491929" w14:textId="77777777" w:rsidR="00151823" w:rsidRDefault="0015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30820" w14:textId="77777777" w:rsidR="00151823" w:rsidRDefault="00151823">
      <w:r>
        <w:separator/>
      </w:r>
    </w:p>
  </w:footnote>
  <w:footnote w:type="continuationSeparator" w:id="0">
    <w:p w14:paraId="729FEF5D" w14:textId="77777777" w:rsidR="00151823" w:rsidRDefault="00151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3D055772"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10F88DEE"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15CB7D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C65F35"/>
    <w:multiLevelType w:val="hybridMultilevel"/>
    <w:tmpl w:val="9FE219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3ABEFB28"/>
    <w:lvl w:ilvl="0" w:tplc="DBFA98E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17971424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1DAE"/>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2FE3"/>
    <w:rsid w:val="000E33F8"/>
    <w:rsid w:val="000E52CB"/>
    <w:rsid w:val="000E6196"/>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1823"/>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18DD"/>
    <w:rsid w:val="001A73DA"/>
    <w:rsid w:val="001B06D9"/>
    <w:rsid w:val="001B287D"/>
    <w:rsid w:val="001B300F"/>
    <w:rsid w:val="001B4183"/>
    <w:rsid w:val="001B56CC"/>
    <w:rsid w:val="001B5DE9"/>
    <w:rsid w:val="001B5E82"/>
    <w:rsid w:val="001C0CDA"/>
    <w:rsid w:val="001C332C"/>
    <w:rsid w:val="001C5128"/>
    <w:rsid w:val="001C7AF4"/>
    <w:rsid w:val="001D017C"/>
    <w:rsid w:val="001D3346"/>
    <w:rsid w:val="001D3C91"/>
    <w:rsid w:val="001D506B"/>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1BB"/>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4E0B"/>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0BE4"/>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27397"/>
    <w:rsid w:val="003319EF"/>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A06"/>
    <w:rsid w:val="00375B7C"/>
    <w:rsid w:val="00381CAE"/>
    <w:rsid w:val="00383000"/>
    <w:rsid w:val="0038537A"/>
    <w:rsid w:val="00385918"/>
    <w:rsid w:val="00386F80"/>
    <w:rsid w:val="00387CFB"/>
    <w:rsid w:val="00390ED1"/>
    <w:rsid w:val="00391BD7"/>
    <w:rsid w:val="00393D15"/>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6D2"/>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E7FD7"/>
    <w:rsid w:val="003F25D9"/>
    <w:rsid w:val="003F31DD"/>
    <w:rsid w:val="003F3692"/>
    <w:rsid w:val="003F3B40"/>
    <w:rsid w:val="003F5FDC"/>
    <w:rsid w:val="003F6CEF"/>
    <w:rsid w:val="00403C8E"/>
    <w:rsid w:val="00403D34"/>
    <w:rsid w:val="00403F47"/>
    <w:rsid w:val="00405AFF"/>
    <w:rsid w:val="0040649B"/>
    <w:rsid w:val="00406CFF"/>
    <w:rsid w:val="0040799D"/>
    <w:rsid w:val="00411757"/>
    <w:rsid w:val="00413754"/>
    <w:rsid w:val="004141D5"/>
    <w:rsid w:val="00415CE8"/>
    <w:rsid w:val="00416E34"/>
    <w:rsid w:val="00417EEA"/>
    <w:rsid w:val="00422149"/>
    <w:rsid w:val="00422246"/>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3902"/>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3E5"/>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84E6D"/>
    <w:rsid w:val="00590B1B"/>
    <w:rsid w:val="0059309D"/>
    <w:rsid w:val="00593BBE"/>
    <w:rsid w:val="00594CA5"/>
    <w:rsid w:val="00594D8C"/>
    <w:rsid w:val="005952A3"/>
    <w:rsid w:val="00596372"/>
    <w:rsid w:val="005965AD"/>
    <w:rsid w:val="00597133"/>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5AA7"/>
    <w:rsid w:val="005B63DD"/>
    <w:rsid w:val="005B6A9D"/>
    <w:rsid w:val="005B7863"/>
    <w:rsid w:val="005B7EF4"/>
    <w:rsid w:val="005C0882"/>
    <w:rsid w:val="005C31C6"/>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57A4"/>
    <w:rsid w:val="0060692E"/>
    <w:rsid w:val="00606B02"/>
    <w:rsid w:val="00607E7A"/>
    <w:rsid w:val="00611382"/>
    <w:rsid w:val="00611C0E"/>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631C"/>
    <w:rsid w:val="00651046"/>
    <w:rsid w:val="00651C45"/>
    <w:rsid w:val="006530EB"/>
    <w:rsid w:val="00654E73"/>
    <w:rsid w:val="0065564D"/>
    <w:rsid w:val="00656001"/>
    <w:rsid w:val="0066287D"/>
    <w:rsid w:val="00674C80"/>
    <w:rsid w:val="006801C1"/>
    <w:rsid w:val="006820D9"/>
    <w:rsid w:val="0068353F"/>
    <w:rsid w:val="0068655E"/>
    <w:rsid w:val="00691673"/>
    <w:rsid w:val="00692E03"/>
    <w:rsid w:val="0069351B"/>
    <w:rsid w:val="006938E6"/>
    <w:rsid w:val="00695004"/>
    <w:rsid w:val="00695AE9"/>
    <w:rsid w:val="006A247B"/>
    <w:rsid w:val="006A34A7"/>
    <w:rsid w:val="006A3F12"/>
    <w:rsid w:val="006A4CE4"/>
    <w:rsid w:val="006A5EFA"/>
    <w:rsid w:val="006A72ED"/>
    <w:rsid w:val="006A7669"/>
    <w:rsid w:val="006B12A8"/>
    <w:rsid w:val="006B32BC"/>
    <w:rsid w:val="006B3353"/>
    <w:rsid w:val="006B3C64"/>
    <w:rsid w:val="006B3DAD"/>
    <w:rsid w:val="006B4362"/>
    <w:rsid w:val="006B6337"/>
    <w:rsid w:val="006C0EE2"/>
    <w:rsid w:val="006C1BE0"/>
    <w:rsid w:val="006C29B5"/>
    <w:rsid w:val="006C36BB"/>
    <w:rsid w:val="006C5C67"/>
    <w:rsid w:val="006C633D"/>
    <w:rsid w:val="006C6AC5"/>
    <w:rsid w:val="006D0984"/>
    <w:rsid w:val="006D09CF"/>
    <w:rsid w:val="006D2AA2"/>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08CD"/>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5CE"/>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936BE"/>
    <w:rsid w:val="00796D22"/>
    <w:rsid w:val="007B0417"/>
    <w:rsid w:val="007B186D"/>
    <w:rsid w:val="007B31CA"/>
    <w:rsid w:val="007B392B"/>
    <w:rsid w:val="007B4AF0"/>
    <w:rsid w:val="007B4EFF"/>
    <w:rsid w:val="007B513E"/>
    <w:rsid w:val="007B59B2"/>
    <w:rsid w:val="007B6AB3"/>
    <w:rsid w:val="007B7CFA"/>
    <w:rsid w:val="007C0DCC"/>
    <w:rsid w:val="007D0189"/>
    <w:rsid w:val="007D2169"/>
    <w:rsid w:val="007D2937"/>
    <w:rsid w:val="007D331B"/>
    <w:rsid w:val="007D5F59"/>
    <w:rsid w:val="007E0142"/>
    <w:rsid w:val="007E06CC"/>
    <w:rsid w:val="007E0C85"/>
    <w:rsid w:val="007E19A0"/>
    <w:rsid w:val="007E397C"/>
    <w:rsid w:val="007E3D5B"/>
    <w:rsid w:val="007E4999"/>
    <w:rsid w:val="007E599D"/>
    <w:rsid w:val="007E6146"/>
    <w:rsid w:val="007E64A4"/>
    <w:rsid w:val="007E657D"/>
    <w:rsid w:val="007E6D60"/>
    <w:rsid w:val="007E70CB"/>
    <w:rsid w:val="007E70DD"/>
    <w:rsid w:val="007E7902"/>
    <w:rsid w:val="007F18E0"/>
    <w:rsid w:val="007F368C"/>
    <w:rsid w:val="007F59C2"/>
    <w:rsid w:val="007F68B0"/>
    <w:rsid w:val="007F7020"/>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0B0"/>
    <w:rsid w:val="00826730"/>
    <w:rsid w:val="00830EEC"/>
    <w:rsid w:val="008315A8"/>
    <w:rsid w:val="00833AD4"/>
    <w:rsid w:val="00834861"/>
    <w:rsid w:val="008352FE"/>
    <w:rsid w:val="00841FEE"/>
    <w:rsid w:val="00844BF1"/>
    <w:rsid w:val="008457AB"/>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23A2"/>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A7759"/>
    <w:rsid w:val="008B0564"/>
    <w:rsid w:val="008B0676"/>
    <w:rsid w:val="008B06C3"/>
    <w:rsid w:val="008B0766"/>
    <w:rsid w:val="008B2E73"/>
    <w:rsid w:val="008B4BCD"/>
    <w:rsid w:val="008B4C12"/>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8F67A9"/>
    <w:rsid w:val="00904A01"/>
    <w:rsid w:val="00905EB4"/>
    <w:rsid w:val="00907259"/>
    <w:rsid w:val="009075DC"/>
    <w:rsid w:val="00907905"/>
    <w:rsid w:val="00910F0B"/>
    <w:rsid w:val="00911A90"/>
    <w:rsid w:val="0091390C"/>
    <w:rsid w:val="00915964"/>
    <w:rsid w:val="0091707E"/>
    <w:rsid w:val="00917302"/>
    <w:rsid w:val="0091760F"/>
    <w:rsid w:val="009208B5"/>
    <w:rsid w:val="009220E1"/>
    <w:rsid w:val="009232B8"/>
    <w:rsid w:val="00924D8F"/>
    <w:rsid w:val="0092590D"/>
    <w:rsid w:val="00930DC5"/>
    <w:rsid w:val="00931009"/>
    <w:rsid w:val="009318B9"/>
    <w:rsid w:val="00931A56"/>
    <w:rsid w:val="0093459F"/>
    <w:rsid w:val="00934D10"/>
    <w:rsid w:val="00935844"/>
    <w:rsid w:val="009362C2"/>
    <w:rsid w:val="00941020"/>
    <w:rsid w:val="0094185C"/>
    <w:rsid w:val="00944BF2"/>
    <w:rsid w:val="00947098"/>
    <w:rsid w:val="0094753D"/>
    <w:rsid w:val="00950BB3"/>
    <w:rsid w:val="00951D5C"/>
    <w:rsid w:val="00951FBE"/>
    <w:rsid w:val="00952034"/>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9F7BE0"/>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D1B"/>
    <w:rsid w:val="00A27E16"/>
    <w:rsid w:val="00A31399"/>
    <w:rsid w:val="00A314E2"/>
    <w:rsid w:val="00A31726"/>
    <w:rsid w:val="00A32C95"/>
    <w:rsid w:val="00A32CA2"/>
    <w:rsid w:val="00A33C95"/>
    <w:rsid w:val="00A346D0"/>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A7FB7"/>
    <w:rsid w:val="00AB1F99"/>
    <w:rsid w:val="00AB2166"/>
    <w:rsid w:val="00AB28A6"/>
    <w:rsid w:val="00AB3F9E"/>
    <w:rsid w:val="00AB574A"/>
    <w:rsid w:val="00AB6198"/>
    <w:rsid w:val="00AB62A5"/>
    <w:rsid w:val="00AB7031"/>
    <w:rsid w:val="00AB77C8"/>
    <w:rsid w:val="00AC5DE7"/>
    <w:rsid w:val="00AC6518"/>
    <w:rsid w:val="00AC766F"/>
    <w:rsid w:val="00AD161E"/>
    <w:rsid w:val="00AD1D48"/>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0F"/>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37F53"/>
    <w:rsid w:val="00B414ED"/>
    <w:rsid w:val="00B42A10"/>
    <w:rsid w:val="00B43D64"/>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08B3"/>
    <w:rsid w:val="00B91123"/>
    <w:rsid w:val="00B913DB"/>
    <w:rsid w:val="00B91F5D"/>
    <w:rsid w:val="00B9304D"/>
    <w:rsid w:val="00BA049A"/>
    <w:rsid w:val="00BA4C82"/>
    <w:rsid w:val="00BA55F6"/>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0655"/>
    <w:rsid w:val="00C11975"/>
    <w:rsid w:val="00C12EB3"/>
    <w:rsid w:val="00C13030"/>
    <w:rsid w:val="00C14E14"/>
    <w:rsid w:val="00C160A9"/>
    <w:rsid w:val="00C173C9"/>
    <w:rsid w:val="00C17EB3"/>
    <w:rsid w:val="00C20EF3"/>
    <w:rsid w:val="00C22FEE"/>
    <w:rsid w:val="00C23556"/>
    <w:rsid w:val="00C2406F"/>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139"/>
    <w:rsid w:val="00C52C50"/>
    <w:rsid w:val="00C54FEC"/>
    <w:rsid w:val="00C5595A"/>
    <w:rsid w:val="00C6054D"/>
    <w:rsid w:val="00C61287"/>
    <w:rsid w:val="00C62A39"/>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24AF"/>
    <w:rsid w:val="00CD45FB"/>
    <w:rsid w:val="00CD4FD2"/>
    <w:rsid w:val="00CD5B3E"/>
    <w:rsid w:val="00CE2048"/>
    <w:rsid w:val="00CE2CFB"/>
    <w:rsid w:val="00CE33F5"/>
    <w:rsid w:val="00CE4DA9"/>
    <w:rsid w:val="00CE604E"/>
    <w:rsid w:val="00CF1250"/>
    <w:rsid w:val="00CF248E"/>
    <w:rsid w:val="00CF33DF"/>
    <w:rsid w:val="00CF3925"/>
    <w:rsid w:val="00CF55E6"/>
    <w:rsid w:val="00CF6EB0"/>
    <w:rsid w:val="00CF6FB3"/>
    <w:rsid w:val="00D00FC2"/>
    <w:rsid w:val="00D01F62"/>
    <w:rsid w:val="00D02996"/>
    <w:rsid w:val="00D04D8A"/>
    <w:rsid w:val="00D06869"/>
    <w:rsid w:val="00D0714B"/>
    <w:rsid w:val="00D10C07"/>
    <w:rsid w:val="00D153E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62E2E"/>
    <w:rsid w:val="00D637EF"/>
    <w:rsid w:val="00D70457"/>
    <w:rsid w:val="00D71085"/>
    <w:rsid w:val="00D71768"/>
    <w:rsid w:val="00D725EB"/>
    <w:rsid w:val="00D72D5C"/>
    <w:rsid w:val="00D75055"/>
    <w:rsid w:val="00D75247"/>
    <w:rsid w:val="00D759E0"/>
    <w:rsid w:val="00D76E0D"/>
    <w:rsid w:val="00D836D1"/>
    <w:rsid w:val="00D83854"/>
    <w:rsid w:val="00D8465A"/>
    <w:rsid w:val="00D85376"/>
    <w:rsid w:val="00D86E4D"/>
    <w:rsid w:val="00D90407"/>
    <w:rsid w:val="00D90F38"/>
    <w:rsid w:val="00D96377"/>
    <w:rsid w:val="00D97828"/>
    <w:rsid w:val="00DA0BC6"/>
    <w:rsid w:val="00DA18DF"/>
    <w:rsid w:val="00DB096B"/>
    <w:rsid w:val="00DB2EBE"/>
    <w:rsid w:val="00DB41E3"/>
    <w:rsid w:val="00DB4A58"/>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4F8F"/>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4F26"/>
    <w:rsid w:val="00E17B42"/>
    <w:rsid w:val="00E20632"/>
    <w:rsid w:val="00E2087D"/>
    <w:rsid w:val="00E22C8D"/>
    <w:rsid w:val="00E23020"/>
    <w:rsid w:val="00E25586"/>
    <w:rsid w:val="00E26E40"/>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296E"/>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5DA2"/>
    <w:rsid w:val="00EE6AA7"/>
    <w:rsid w:val="00EE7B85"/>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31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77A6A"/>
    <w:rsid w:val="00F8036C"/>
    <w:rsid w:val="00F824D3"/>
    <w:rsid w:val="00F82A76"/>
    <w:rsid w:val="00F82DAB"/>
    <w:rsid w:val="00F84A57"/>
    <w:rsid w:val="00F86233"/>
    <w:rsid w:val="00F8647B"/>
    <w:rsid w:val="00F8777F"/>
    <w:rsid w:val="00F90D5C"/>
    <w:rsid w:val="00F91103"/>
    <w:rsid w:val="00F91DAD"/>
    <w:rsid w:val="00F93D98"/>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16B8"/>
    <w:rsid w:val="00FC4BDE"/>
    <w:rsid w:val="00FC68F2"/>
    <w:rsid w:val="00FD0AC7"/>
    <w:rsid w:val="00FE0732"/>
    <w:rsid w:val="00FE09B1"/>
    <w:rsid w:val="00FE1E05"/>
    <w:rsid w:val="00FE27CF"/>
    <w:rsid w:val="00FE2CD3"/>
    <w:rsid w:val="00FE49E9"/>
    <w:rsid w:val="00FE4F54"/>
    <w:rsid w:val="00FF2D60"/>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F77A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35034569">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1787604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59389670">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989745089">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52509458">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8833061">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2339941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1540823029?pwd=uk44lbPvx09xtaU1a4sOLSyK6DpDm3.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1589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3</cp:revision>
  <cp:lastPrinted>2024-12-12T18:02:00Z</cp:lastPrinted>
  <dcterms:created xsi:type="dcterms:W3CDTF">2024-12-02T22:43:00Z</dcterms:created>
  <dcterms:modified xsi:type="dcterms:W3CDTF">2024-12-12T18:02:00Z</dcterms:modified>
</cp:coreProperties>
</file>