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63ED2" w14:textId="6C472E53" w:rsidR="00EE2391" w:rsidRPr="00EE2391" w:rsidRDefault="00EE2391" w:rsidP="00EE2391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E2391">
        <w:rPr>
          <w:rFonts w:ascii="Times New Roman" w:hAnsi="Times New Roman" w:cs="Times New Roman"/>
          <w:b/>
          <w:sz w:val="28"/>
          <w:szCs w:val="28"/>
          <w:lang w:val="fr-FR"/>
        </w:rPr>
        <w:t>WAKARA R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ID</w:t>
      </w:r>
      <w:r w:rsidRPr="00EE2391">
        <w:rPr>
          <w:rFonts w:ascii="Times New Roman" w:hAnsi="Times New Roman" w:cs="Times New Roman"/>
          <w:b/>
          <w:sz w:val="28"/>
          <w:szCs w:val="28"/>
          <w:lang w:val="fr-FR"/>
        </w:rPr>
        <w:t>GE</w:t>
      </w:r>
      <w:r w:rsidRPr="00EE239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PUBLIC INFRASTRUCTURE DISTRICT</w:t>
      </w:r>
      <w:r w:rsidRPr="00EE2391">
        <w:rPr>
          <w:rFonts w:ascii="Times New Roman" w:hAnsi="Times New Roman" w:cs="Times New Roman"/>
          <w:b/>
          <w:sz w:val="28"/>
          <w:szCs w:val="28"/>
          <w:lang w:val="fr-FR"/>
        </w:rPr>
        <w:br/>
        <w:t>RESOLUTION 2024-01</w:t>
      </w:r>
    </w:p>
    <w:p w14:paraId="5D24E83C" w14:textId="77777777" w:rsidR="00EE2391" w:rsidRDefault="00EE2391" w:rsidP="00EE23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6BEE4001" w14:textId="77777777" w:rsidR="00EE2391" w:rsidRPr="00A41F5C" w:rsidRDefault="00EE2391" w:rsidP="00EE23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2E1A4A05" w14:textId="223508E6" w:rsidR="00EE2391" w:rsidRDefault="00EE2391" w:rsidP="00EE239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Ridge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 (the “District”) was created by a resolution of the </w:t>
      </w:r>
      <w:r>
        <w:rPr>
          <w:rFonts w:ascii="Times New Roman" w:hAnsi="Times New Roman" w:cs="Times New Roman"/>
          <w:sz w:val="24"/>
          <w:szCs w:val="24"/>
        </w:rPr>
        <w:t>County</w:t>
      </w:r>
      <w:r>
        <w:rPr>
          <w:rFonts w:ascii="Times New Roman" w:hAnsi="Times New Roman" w:cs="Times New Roman"/>
          <w:sz w:val="24"/>
          <w:szCs w:val="24"/>
        </w:rPr>
        <w:t xml:space="preserve"> Council of </w:t>
      </w:r>
      <w:r>
        <w:rPr>
          <w:rFonts w:ascii="Times New Roman" w:hAnsi="Times New Roman" w:cs="Times New Roman"/>
          <w:sz w:val="24"/>
          <w:szCs w:val="24"/>
        </w:rPr>
        <w:t>Wasatch County</w:t>
      </w:r>
      <w:r w:rsidRPr="00ED1489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October</w:t>
      </w:r>
      <w:r w:rsidRPr="00ED1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D1489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1489">
        <w:rPr>
          <w:rFonts w:ascii="Times New Roman" w:hAnsi="Times New Roman" w:cs="Times New Roman"/>
          <w:sz w:val="24"/>
          <w:szCs w:val="24"/>
        </w:rPr>
        <w:t xml:space="preserve">, and a Certificate of Creation issued by the Utah Lieutenant Governor on </w:t>
      </w:r>
      <w:r>
        <w:rPr>
          <w:rFonts w:ascii="Times New Roman" w:hAnsi="Times New Roman" w:cs="Times New Roman"/>
          <w:sz w:val="24"/>
          <w:szCs w:val="24"/>
        </w:rPr>
        <w:t>October</w:t>
      </w:r>
      <w:r w:rsidRPr="00ED1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D1489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148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41966BC5" w14:textId="77777777" w:rsidR="00EE2391" w:rsidRDefault="00EE2391" w:rsidP="00EE239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District board is obligated under Utah Code Sections 17D-4-103(1)(b) and 17B-1-310(3)(b) to adopt rules of order and procedure; and</w:t>
      </w:r>
    </w:p>
    <w:p w14:paraId="42B1491F" w14:textId="77777777" w:rsidR="00EE2391" w:rsidRPr="00FC545C" w:rsidRDefault="00EE2391" w:rsidP="00EE239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proofErr w:type="gramEnd"/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wishes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64EFAF6" w14:textId="77777777" w:rsidR="00EE2391" w:rsidRDefault="00EE2391" w:rsidP="00EE239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E7AE5" w14:textId="75E46E29" w:rsidR="00EE2391" w:rsidRDefault="00EE2391" w:rsidP="00EE239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THEREFORE BE IT RESOLVED BY THE BOARD OF TRUSTEES OF </w:t>
      </w:r>
      <w:r>
        <w:rPr>
          <w:rFonts w:ascii="Times New Roman" w:hAnsi="Times New Roman" w:cs="Times New Roman"/>
          <w:b/>
          <w:sz w:val="24"/>
          <w:szCs w:val="24"/>
        </w:rPr>
        <w:t>WAKARA RIDGE</w:t>
      </w:r>
      <w:r>
        <w:rPr>
          <w:rFonts w:ascii="Times New Roman" w:hAnsi="Times New Roman" w:cs="Times New Roman"/>
          <w:b/>
          <w:sz w:val="24"/>
          <w:szCs w:val="24"/>
        </w:rPr>
        <w:t xml:space="preserve"> PUBLIC INFRASTRUCTURE DISTRICT AS FOLLOWS:</w:t>
      </w:r>
    </w:p>
    <w:p w14:paraId="43BD80A1" w14:textId="77777777" w:rsidR="00EE2391" w:rsidRPr="00FC545C" w:rsidRDefault="00EE2391" w:rsidP="00EE23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C675F" w14:textId="7C43C807" w:rsidR="00EE2391" w:rsidRDefault="00EE2391" w:rsidP="00EE2391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Wakara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Ridge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</w:t>
      </w:r>
    </w:p>
    <w:p w14:paraId="09167AE9" w14:textId="77777777" w:rsidR="00EE2391" w:rsidRPr="00C9742D" w:rsidRDefault="00EE2391" w:rsidP="00EE239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3E75F67D" w14:textId="77777777" w:rsidR="00EE2391" w:rsidRDefault="00EE2391" w:rsidP="00EE2391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will comply with all required procedures that are stated in the Open and Public Meetings Act and other related provisions of the Utah Code.</w:t>
      </w:r>
    </w:p>
    <w:p w14:paraId="4E7DFBF1" w14:textId="77777777" w:rsidR="00EE2391" w:rsidRDefault="00EE2391" w:rsidP="00EE239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23720EB" w14:textId="77777777" w:rsidR="00EE2391" w:rsidRPr="004F65CB" w:rsidRDefault="00EE2391" w:rsidP="00EE239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27F6C571" w14:textId="77777777" w:rsidR="00EE2391" w:rsidRPr="004F65CB" w:rsidRDefault="00EE2391" w:rsidP="00EE239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acting at their direction or with their consent</w:t>
      </w:r>
      <w:r w:rsidRPr="004F65CB">
        <w:rPr>
          <w:rFonts w:ascii="Times New Roman" w:hAnsi="Times New Roman" w:cs="Times New Roman"/>
          <w:sz w:val="24"/>
          <w:szCs w:val="24"/>
        </w:rPr>
        <w:t xml:space="preserve">.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 xml:space="preserve">not on the agenda, no final action can be taken on any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matter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4101535F" w14:textId="77777777" w:rsidR="00EE2391" w:rsidRDefault="00EE2391" w:rsidP="00EE239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AE83CC0" w14:textId="77777777" w:rsidR="00EE2391" w:rsidRPr="002E6155" w:rsidRDefault="00EE2391" w:rsidP="00EE239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6A6F7866" w14:textId="77777777" w:rsidR="00EE2391" w:rsidRPr="004F65CB" w:rsidRDefault="00EE2391" w:rsidP="00EE239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(or an authorized person conducting a meeting on the chair’s behalf or in the chair’s absence),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a majority of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516ADB90" w14:textId="77777777" w:rsidR="00EE2391" w:rsidRDefault="00EE2391" w:rsidP="00EE239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75FC7B" w14:textId="77777777" w:rsidR="00EE2391" w:rsidRPr="002E6155" w:rsidRDefault="00EE2391" w:rsidP="00EE2391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4863B401" w14:textId="77777777" w:rsidR="00EE2391" w:rsidRDefault="00EE2391" w:rsidP="00EE2391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District’s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 xml:space="preserve">hall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treat each with respect and act at all times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33FD627B" w14:textId="77777777" w:rsidR="00EE2391" w:rsidRDefault="00EE2391" w:rsidP="00EE239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B7D38A" w14:textId="4F936E0D" w:rsidR="00EE2391" w:rsidRDefault="00EE2391" w:rsidP="00EE2391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ADOPTED and EFFECTIVE this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E23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</w:t>
      </w:r>
      <w:r>
        <w:rPr>
          <w:rFonts w:ascii="Times New Roman" w:hAnsi="Times New Roman" w:cs="Times New Roman"/>
          <w:sz w:val="24"/>
          <w:szCs w:val="24"/>
        </w:rPr>
        <w:t>December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193B1A38" w14:textId="77777777" w:rsidR="00EE2391" w:rsidRDefault="00EE2391" w:rsidP="00EE23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699BF5" w14:textId="1898736F" w:rsidR="00EE2391" w:rsidRPr="00EE2391" w:rsidRDefault="00EE2391" w:rsidP="00EE2391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EE2391">
        <w:rPr>
          <w:rFonts w:ascii="Times New Roman" w:hAnsi="Times New Roman" w:cs="Times New Roman"/>
          <w:b/>
          <w:bCs/>
          <w:sz w:val="24"/>
          <w:szCs w:val="24"/>
          <w:lang w:val="fr-FR"/>
        </w:rPr>
        <w:t>WAKARA RI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D</w:t>
      </w:r>
      <w:r w:rsidRPr="00EE2391">
        <w:rPr>
          <w:rFonts w:ascii="Times New Roman" w:hAnsi="Times New Roman" w:cs="Times New Roman"/>
          <w:b/>
          <w:bCs/>
          <w:sz w:val="24"/>
          <w:szCs w:val="24"/>
          <w:lang w:val="fr-FR"/>
        </w:rPr>
        <w:t>GE</w:t>
      </w:r>
      <w:r w:rsidRPr="00EE239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PUBLIC INFRASTRUCTURE DISTRICT</w:t>
      </w:r>
    </w:p>
    <w:p w14:paraId="6D90AFA9" w14:textId="77777777" w:rsidR="00EE2391" w:rsidRPr="00EE2391" w:rsidRDefault="00EE2391" w:rsidP="00EE23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62AFE64C" w14:textId="77777777" w:rsidR="00EE2391" w:rsidRPr="00EE2391" w:rsidRDefault="00EE2391" w:rsidP="00EE23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</w:p>
    <w:p w14:paraId="1122CDD9" w14:textId="77777777" w:rsidR="00EE2391" w:rsidRDefault="00EE2391" w:rsidP="00EE2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EE2391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F3FC84F" w14:textId="77777777" w:rsidR="00EE2391" w:rsidRDefault="00EE2391" w:rsidP="00EE2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4CF46DAB" w14:textId="77777777" w:rsidR="00EE2391" w:rsidRDefault="00EE2391" w:rsidP="00EE2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01369" w14:textId="77777777" w:rsidR="00EE2391" w:rsidRDefault="00EE2391" w:rsidP="00EE2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57843" w14:textId="77777777" w:rsidR="00EE2391" w:rsidRDefault="00EE2391" w:rsidP="00EE2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E2391" w14:paraId="7C93DACE" w14:textId="77777777" w:rsidTr="003B4D63">
        <w:tc>
          <w:tcPr>
            <w:tcW w:w="4675" w:type="dxa"/>
          </w:tcPr>
          <w:p w14:paraId="3E33895E" w14:textId="77777777" w:rsidR="00EE2391" w:rsidRDefault="00EE2391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5A29AB9F" w14:textId="77777777" w:rsidR="00EE2391" w:rsidRDefault="00EE2391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9CFC0" w14:textId="77777777" w:rsidR="00EE2391" w:rsidRDefault="00EE2391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3BC30" w14:textId="77777777" w:rsidR="00EE2391" w:rsidRDefault="00EE2391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1AA74333" w14:textId="77777777" w:rsidR="00EE2391" w:rsidRDefault="00EE2391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1DC9B320" w14:textId="77777777" w:rsidR="00EE2391" w:rsidRDefault="00EE2391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9A3EC" w14:textId="77777777" w:rsidR="00EE2391" w:rsidRDefault="00EE2391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271A5" w14:textId="77777777" w:rsidR="00EE2391" w:rsidRDefault="00EE2391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EA9C5" w14:textId="77777777" w:rsidR="00EE2391" w:rsidRDefault="00EE2391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FBC8AE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37C53" w14:textId="77777777" w:rsidR="00FD41F4" w:rsidRDefault="00FD41F4" w:rsidP="0007730A">
      <w:pPr>
        <w:spacing w:after="0" w:line="240" w:lineRule="auto"/>
      </w:pPr>
      <w:r>
        <w:separator/>
      </w:r>
    </w:p>
  </w:endnote>
  <w:endnote w:type="continuationSeparator" w:id="0">
    <w:p w14:paraId="126DB791" w14:textId="77777777" w:rsidR="00FD41F4" w:rsidRDefault="00FD41F4" w:rsidP="00077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0A126" w14:textId="02F517A0" w:rsidR="0007730A" w:rsidRPr="006E6E62" w:rsidRDefault="0007730A">
    <w:pPr>
      <w:pStyle w:val="Footer"/>
      <w:rPr>
        <w:rFonts w:ascii="Times New Roman" w:hAnsi="Times New Roman" w:cs="Times New Roman"/>
        <w:sz w:val="20"/>
        <w:szCs w:val="20"/>
      </w:rPr>
    </w:pPr>
    <w:r w:rsidRPr="006E6E62">
      <w:rPr>
        <w:rFonts w:ascii="Times New Roman" w:hAnsi="Times New Roman" w:cs="Times New Roman"/>
        <w:sz w:val="20"/>
        <w:szCs w:val="20"/>
      </w:rPr>
      <w:ptab w:relativeTo="margin" w:alignment="center" w:leader="none"/>
    </w:r>
    <w:proofErr w:type="spellStart"/>
    <w:r w:rsidRPr="006E6E62">
      <w:rPr>
        <w:rFonts w:ascii="Times New Roman" w:hAnsi="Times New Roman" w:cs="Times New Roman"/>
        <w:sz w:val="20"/>
        <w:szCs w:val="20"/>
      </w:rPr>
      <w:t>Wakara</w:t>
    </w:r>
    <w:proofErr w:type="spellEnd"/>
    <w:r w:rsidRPr="006E6E62">
      <w:rPr>
        <w:rFonts w:ascii="Times New Roman" w:hAnsi="Times New Roman" w:cs="Times New Roman"/>
        <w:sz w:val="20"/>
        <w:szCs w:val="20"/>
      </w:rPr>
      <w:t xml:space="preserve"> Ridge </w:t>
    </w:r>
    <w:r w:rsidR="000269CA">
      <w:rPr>
        <w:rFonts w:ascii="Times New Roman" w:hAnsi="Times New Roman" w:cs="Times New Roman"/>
        <w:sz w:val="20"/>
        <w:szCs w:val="20"/>
      </w:rPr>
      <w:t xml:space="preserve">PID </w:t>
    </w:r>
    <w:r w:rsidRPr="006E6E62">
      <w:rPr>
        <w:rFonts w:ascii="Times New Roman" w:hAnsi="Times New Roman" w:cs="Times New Roman"/>
        <w:sz w:val="20"/>
        <w:szCs w:val="20"/>
      </w:rPr>
      <w:t>Rules of Order Resol</w:t>
    </w:r>
    <w:r w:rsidR="006E6E62" w:rsidRPr="006E6E62">
      <w:rPr>
        <w:rFonts w:ascii="Times New Roman" w:hAnsi="Times New Roman" w:cs="Times New Roman"/>
        <w:sz w:val="20"/>
        <w:szCs w:val="20"/>
      </w:rPr>
      <w:t>ution</w:t>
    </w:r>
    <w:r w:rsidRPr="006E6E62"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09D19" w14:textId="77777777" w:rsidR="00FD41F4" w:rsidRDefault="00FD41F4" w:rsidP="0007730A">
      <w:pPr>
        <w:spacing w:after="0" w:line="240" w:lineRule="auto"/>
      </w:pPr>
      <w:r>
        <w:separator/>
      </w:r>
    </w:p>
  </w:footnote>
  <w:footnote w:type="continuationSeparator" w:id="0">
    <w:p w14:paraId="52435DAA" w14:textId="77777777" w:rsidR="00FD41F4" w:rsidRDefault="00FD41F4" w:rsidP="000773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91"/>
    <w:rsid w:val="000269CA"/>
    <w:rsid w:val="0007730A"/>
    <w:rsid w:val="0035111E"/>
    <w:rsid w:val="006E6E62"/>
    <w:rsid w:val="008246E8"/>
    <w:rsid w:val="00BA1D92"/>
    <w:rsid w:val="00C5212C"/>
    <w:rsid w:val="00E10DAC"/>
    <w:rsid w:val="00EE2391"/>
    <w:rsid w:val="00FD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DF2E"/>
  <w15:chartTrackingRefBased/>
  <w15:docId w15:val="{C821973A-B881-418C-BB50-BAF2A59C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391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39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39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39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39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39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39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39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39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39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3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3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3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3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3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3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2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39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2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391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2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391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2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3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239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7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0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7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0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5</cp:revision>
  <dcterms:created xsi:type="dcterms:W3CDTF">2024-12-10T00:38:00Z</dcterms:created>
  <dcterms:modified xsi:type="dcterms:W3CDTF">2024-12-10T01:10:00Z</dcterms:modified>
</cp:coreProperties>
</file>