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D1646" w14:textId="3EDAD26A" w:rsidR="00AF147C" w:rsidRPr="003F5C65" w:rsidRDefault="004B431A" w:rsidP="000F3939">
      <w:pPr>
        <w:spacing w:line="276" w:lineRule="auto"/>
        <w:jc w:val="center"/>
        <w:rPr>
          <w:rFonts w:cs="Times New Roman"/>
          <w:b/>
          <w:bCs/>
          <w:sz w:val="28"/>
          <w:szCs w:val="28"/>
        </w:rPr>
      </w:pPr>
      <w:r>
        <w:rPr>
          <w:rFonts w:cs="Times New Roman"/>
          <w:b/>
          <w:bCs/>
          <w:sz w:val="28"/>
          <w:szCs w:val="28"/>
        </w:rPr>
        <w:t>MINUTES</w:t>
      </w:r>
      <w:r w:rsidR="003965DC" w:rsidRPr="003F5C65">
        <w:rPr>
          <w:rFonts w:cs="Times New Roman"/>
          <w:b/>
          <w:bCs/>
          <w:sz w:val="28"/>
          <w:szCs w:val="28"/>
        </w:rPr>
        <w:br/>
        <w:t>Grapevine Wash Local District</w:t>
      </w:r>
      <w:r w:rsidR="003965DC" w:rsidRPr="003F5C65">
        <w:rPr>
          <w:rFonts w:cs="Times New Roman"/>
          <w:b/>
          <w:bCs/>
          <w:sz w:val="28"/>
          <w:szCs w:val="28"/>
        </w:rPr>
        <w:br/>
        <w:t>Board of Trustees</w:t>
      </w:r>
      <w:r w:rsidR="003965DC" w:rsidRPr="003F5C65">
        <w:rPr>
          <w:rFonts w:cs="Times New Roman"/>
          <w:b/>
          <w:bCs/>
          <w:sz w:val="28"/>
          <w:szCs w:val="28"/>
        </w:rPr>
        <w:br/>
        <w:t>Special Meeting</w:t>
      </w:r>
    </w:p>
    <w:p w14:paraId="40C41FFF" w14:textId="61BCC602" w:rsidR="00AF147C" w:rsidRPr="00EC0C63" w:rsidRDefault="006E3C84" w:rsidP="00EC0C63">
      <w:pPr>
        <w:pStyle w:val="NoSpacing"/>
        <w:jc w:val="center"/>
        <w:rPr>
          <w:b/>
          <w:bCs/>
        </w:rPr>
      </w:pPr>
      <w:r w:rsidRPr="00EC0C63">
        <w:rPr>
          <w:b/>
          <w:bCs/>
        </w:rPr>
        <w:t xml:space="preserve">Notice Is Hereby Given </w:t>
      </w:r>
      <w:r w:rsidR="003F5C65" w:rsidRPr="00EC0C63">
        <w:rPr>
          <w:b/>
          <w:bCs/>
        </w:rPr>
        <w:t>t</w:t>
      </w:r>
      <w:r w:rsidRPr="00EC0C63">
        <w:rPr>
          <w:b/>
          <w:bCs/>
        </w:rPr>
        <w:t xml:space="preserve">hat </w:t>
      </w:r>
      <w:r w:rsidR="003F5C65" w:rsidRPr="00EC0C63">
        <w:rPr>
          <w:b/>
          <w:bCs/>
        </w:rPr>
        <w:t>t</w:t>
      </w:r>
      <w:r w:rsidRPr="00EC0C63">
        <w:rPr>
          <w:b/>
          <w:bCs/>
        </w:rPr>
        <w:t xml:space="preserve">he Grapevine Wash Local District </w:t>
      </w:r>
      <w:r w:rsidR="00A83FB8" w:rsidRPr="00EC0C63">
        <w:rPr>
          <w:b/>
          <w:bCs/>
        </w:rPr>
        <w:t>Board of Trustees w</w:t>
      </w:r>
      <w:r w:rsidRPr="00EC0C63">
        <w:rPr>
          <w:b/>
          <w:bCs/>
        </w:rPr>
        <w:t xml:space="preserve">ill Hold </w:t>
      </w:r>
      <w:r w:rsidR="00A83FB8" w:rsidRPr="00EC0C63">
        <w:rPr>
          <w:b/>
          <w:bCs/>
        </w:rPr>
        <w:t>a</w:t>
      </w:r>
      <w:r w:rsidRPr="00EC0C63">
        <w:rPr>
          <w:b/>
          <w:bCs/>
        </w:rPr>
        <w:t xml:space="preserve"> Meeting </w:t>
      </w:r>
      <w:r w:rsidR="00644EE0" w:rsidRPr="00EC0C63">
        <w:rPr>
          <w:b/>
          <w:bCs/>
        </w:rPr>
        <w:t>on</w:t>
      </w:r>
      <w:r w:rsidRPr="00EC0C63">
        <w:rPr>
          <w:b/>
          <w:bCs/>
        </w:rPr>
        <w:t xml:space="preserve"> November 19, 2024, Via Zoom Meeting (Link Below) At 8:00 A.M.</w:t>
      </w:r>
    </w:p>
    <w:p w14:paraId="3152C551" w14:textId="77777777" w:rsidR="00EC0C63" w:rsidRDefault="00EC0C63" w:rsidP="00EC0C63">
      <w:pPr>
        <w:pStyle w:val="NoSpacing"/>
      </w:pPr>
    </w:p>
    <w:p w14:paraId="064CA14A" w14:textId="466C76D3" w:rsidR="004B431A" w:rsidRDefault="004B431A" w:rsidP="00EC0C63">
      <w:pPr>
        <w:pStyle w:val="NoSpacing"/>
      </w:pPr>
      <w:r>
        <w:t>MEMBERS PRESENT:</w:t>
      </w:r>
      <w:r w:rsidR="008C6752">
        <w:t xml:space="preserve"> Tracy Belliston, Davis Anderson, </w:t>
      </w:r>
      <w:r w:rsidR="00347C54">
        <w:t>Richard</w:t>
      </w:r>
      <w:r w:rsidR="002150ED">
        <w:t xml:space="preserve"> (Dick)</w:t>
      </w:r>
      <w:r w:rsidR="00347C54">
        <w:t xml:space="preserve"> Miller</w:t>
      </w:r>
    </w:p>
    <w:p w14:paraId="2618C341" w14:textId="2D533268" w:rsidR="004B431A" w:rsidRDefault="004B431A" w:rsidP="00EC0C63">
      <w:pPr>
        <w:pStyle w:val="NoSpacing"/>
      </w:pPr>
      <w:r>
        <w:t>ALSO PRESENT:</w:t>
      </w:r>
      <w:r w:rsidR="008C6752" w:rsidRPr="008C6752">
        <w:t xml:space="preserve"> </w:t>
      </w:r>
      <w:r w:rsidR="008C6752">
        <w:t>Paul Morris, Michael</w:t>
      </w:r>
      <w:r w:rsidR="002150ED">
        <w:t xml:space="preserve"> (Mike)</w:t>
      </w:r>
      <w:r w:rsidR="008C6752">
        <w:t xml:space="preserve"> Wagstaff, Shelby Clymer</w:t>
      </w:r>
      <w:r w:rsidR="00347C54">
        <w:t xml:space="preserve"> (CLA)</w:t>
      </w:r>
      <w:r w:rsidR="008C6752">
        <w:t>, Mason Morris</w:t>
      </w:r>
      <w:r w:rsidR="002150ED">
        <w:t xml:space="preserve"> (Special District Management)</w:t>
      </w:r>
      <w:r w:rsidR="008C6752">
        <w:t>, Brecken Anderson</w:t>
      </w:r>
      <w:r w:rsidR="002150ED">
        <w:t xml:space="preserve"> (Special District Management)</w:t>
      </w:r>
    </w:p>
    <w:p w14:paraId="6D89764B" w14:textId="77777777" w:rsidR="004B431A" w:rsidRDefault="004B431A" w:rsidP="00EC0C63">
      <w:pPr>
        <w:pStyle w:val="NoSpacing"/>
      </w:pPr>
    </w:p>
    <w:p w14:paraId="0425DF59" w14:textId="0B3238FE" w:rsidR="000F3939" w:rsidRPr="00E61B61" w:rsidRDefault="00347C54" w:rsidP="00101629">
      <w:pPr>
        <w:pStyle w:val="NoSpacing"/>
        <w:numPr>
          <w:ilvl w:val="0"/>
          <w:numId w:val="2"/>
        </w:numPr>
      </w:pPr>
      <w:r>
        <w:t xml:space="preserve">8:05 </w:t>
      </w:r>
      <w:r w:rsidR="003965DC" w:rsidRPr="00E61B61">
        <w:t>Call to Order</w:t>
      </w:r>
    </w:p>
    <w:p w14:paraId="56453DAD" w14:textId="77777777" w:rsidR="00101629" w:rsidRDefault="00101629" w:rsidP="00101629">
      <w:pPr>
        <w:pStyle w:val="NoSpacing"/>
        <w:ind w:left="720"/>
      </w:pPr>
    </w:p>
    <w:p w14:paraId="6FBABDE0" w14:textId="0FD54D72" w:rsidR="000F3939" w:rsidRPr="00E61B61" w:rsidRDefault="00347C54" w:rsidP="00101629">
      <w:pPr>
        <w:pStyle w:val="NoSpacing"/>
        <w:numPr>
          <w:ilvl w:val="0"/>
          <w:numId w:val="2"/>
        </w:numPr>
      </w:pPr>
      <w:r>
        <w:t xml:space="preserve">8:05 </w:t>
      </w:r>
      <w:r w:rsidR="00465ECC" w:rsidRPr="00E61B61">
        <w:t xml:space="preserve">Consider </w:t>
      </w:r>
      <w:r w:rsidR="003965DC" w:rsidRPr="00E61B61">
        <w:t xml:space="preserve">Approval of </w:t>
      </w:r>
      <w:r w:rsidR="00465ECC" w:rsidRPr="00E61B61">
        <w:t xml:space="preserve">the Draft Minutes from the Board Meeting held </w:t>
      </w:r>
      <w:r w:rsidR="004F4D60" w:rsidRPr="00E61B61">
        <w:t>October 29, 2024</w:t>
      </w:r>
      <w:r w:rsidR="003965DC" w:rsidRPr="00E61B61">
        <w:t xml:space="preserve"> </w:t>
      </w:r>
    </w:p>
    <w:p w14:paraId="174DF7A4" w14:textId="2D48F890" w:rsidR="00EF214F" w:rsidRDefault="00347C54" w:rsidP="00EF214F">
      <w:pPr>
        <w:pStyle w:val="NoSpacing"/>
        <w:ind w:left="720"/>
      </w:pPr>
      <w:r>
        <w:t>Richard Motions to approve</w:t>
      </w:r>
    </w:p>
    <w:p w14:paraId="083FD85C" w14:textId="74769652" w:rsidR="00347C54" w:rsidRDefault="00347C54" w:rsidP="00EF214F">
      <w:pPr>
        <w:pStyle w:val="NoSpacing"/>
        <w:ind w:left="720"/>
      </w:pPr>
      <w:r>
        <w:t>Tracy Seconds</w:t>
      </w:r>
    </w:p>
    <w:p w14:paraId="18FE9075" w14:textId="0566791F" w:rsidR="00347C54" w:rsidRDefault="00347C54" w:rsidP="00EF214F">
      <w:pPr>
        <w:pStyle w:val="NoSpacing"/>
        <w:ind w:left="720"/>
      </w:pPr>
      <w:r>
        <w:t>All in favor</w:t>
      </w:r>
    </w:p>
    <w:p w14:paraId="3A70AB9B" w14:textId="77777777" w:rsidR="00347C54" w:rsidRDefault="00347C54" w:rsidP="00EF214F">
      <w:pPr>
        <w:pStyle w:val="NoSpacing"/>
        <w:ind w:left="720"/>
      </w:pPr>
    </w:p>
    <w:p w14:paraId="1E1F88CF" w14:textId="7B1E6338" w:rsidR="003F3192" w:rsidRDefault="00347C54" w:rsidP="00101629">
      <w:pPr>
        <w:pStyle w:val="NoSpacing"/>
        <w:numPr>
          <w:ilvl w:val="0"/>
          <w:numId w:val="2"/>
        </w:numPr>
      </w:pPr>
      <w:r>
        <w:t xml:space="preserve">8:06 </w:t>
      </w:r>
      <w:r w:rsidR="00D450E2" w:rsidRPr="00E61B61">
        <w:t>Appointment</w:t>
      </w:r>
      <w:r w:rsidR="004C2A97" w:rsidRPr="00E61B61">
        <w:t xml:space="preserve"> </w:t>
      </w:r>
      <w:r w:rsidR="004F4D60" w:rsidRPr="00E61B61">
        <w:t xml:space="preserve">of Board of Trustees Members to Fill Two </w:t>
      </w:r>
      <w:r w:rsidR="004C2A97" w:rsidRPr="00E61B61">
        <w:t>Vacant Positions</w:t>
      </w:r>
      <w:r w:rsidR="00552C6C" w:rsidRPr="00E61B61">
        <w:t xml:space="preserve"> </w:t>
      </w:r>
    </w:p>
    <w:p w14:paraId="15BD5B17" w14:textId="4AC288DA" w:rsidR="00347C54" w:rsidRDefault="00347C54" w:rsidP="00347C54">
      <w:pPr>
        <w:pStyle w:val="NoSpacing"/>
        <w:ind w:left="720"/>
      </w:pPr>
      <w:r>
        <w:t>Richard Motions to put Michael Wagstaff and Paul Morris to the positions indicated</w:t>
      </w:r>
    </w:p>
    <w:p w14:paraId="054C4604" w14:textId="57C0FDFF" w:rsidR="00347C54" w:rsidRDefault="00347C54" w:rsidP="00347C54">
      <w:pPr>
        <w:pStyle w:val="NoSpacing"/>
        <w:ind w:left="720"/>
      </w:pPr>
      <w:r>
        <w:t>Tracy Seconds</w:t>
      </w:r>
    </w:p>
    <w:p w14:paraId="34D47512" w14:textId="4549AACE" w:rsidR="00347C54" w:rsidRDefault="00347C54" w:rsidP="00347C54">
      <w:pPr>
        <w:pStyle w:val="NoSpacing"/>
        <w:ind w:left="720"/>
      </w:pPr>
      <w:r>
        <w:t>No discussion</w:t>
      </w:r>
    </w:p>
    <w:p w14:paraId="16D94EB6" w14:textId="1169778A" w:rsidR="00347C54" w:rsidRPr="00E61B61" w:rsidRDefault="00347C54" w:rsidP="00347C54">
      <w:pPr>
        <w:pStyle w:val="NoSpacing"/>
        <w:ind w:left="720"/>
      </w:pPr>
      <w:r>
        <w:t>All in favor</w:t>
      </w:r>
    </w:p>
    <w:p w14:paraId="4C2F9B20" w14:textId="30BEC4F6" w:rsidR="00EF214F" w:rsidRDefault="00347C54" w:rsidP="00EF214F">
      <w:pPr>
        <w:pStyle w:val="NoSpacing"/>
        <w:ind w:left="720"/>
      </w:pPr>
      <w:r>
        <w:t>8:07 Tracy Belliston resigns from the board as of this moment</w:t>
      </w:r>
    </w:p>
    <w:p w14:paraId="5EF9D70E" w14:textId="34A20F3F" w:rsidR="003F3192" w:rsidRDefault="00347C54" w:rsidP="00101629">
      <w:pPr>
        <w:pStyle w:val="NoSpacing"/>
        <w:numPr>
          <w:ilvl w:val="0"/>
          <w:numId w:val="2"/>
        </w:numPr>
      </w:pPr>
      <w:r>
        <w:t xml:space="preserve">8:08 </w:t>
      </w:r>
      <w:r w:rsidR="004F4D60" w:rsidRPr="00E61B61">
        <w:t xml:space="preserve">Election of Board of Trustees </w:t>
      </w:r>
      <w:r w:rsidR="00A37980" w:rsidRPr="00E61B61">
        <w:t>Chair and Vice-</w:t>
      </w:r>
      <w:r w:rsidR="004F4D60" w:rsidRPr="00E61B61">
        <w:t>C</w:t>
      </w:r>
      <w:r w:rsidR="00A37980" w:rsidRPr="00E61B61">
        <w:t>hair/Treasurer</w:t>
      </w:r>
    </w:p>
    <w:p w14:paraId="3436F2F8" w14:textId="48CE6606" w:rsidR="00347C54" w:rsidRDefault="00347C54" w:rsidP="00347C54">
      <w:pPr>
        <w:pStyle w:val="NoSpacing"/>
        <w:ind w:left="720"/>
      </w:pPr>
      <w:r>
        <w:t>4 members (Richard, Davis, Mike, and Paul)</w:t>
      </w:r>
    </w:p>
    <w:p w14:paraId="1EEE273B" w14:textId="5E7F36D9" w:rsidR="00347C54" w:rsidRDefault="00347C54" w:rsidP="00347C54">
      <w:pPr>
        <w:pStyle w:val="NoSpacing"/>
        <w:ind w:left="720"/>
      </w:pPr>
      <w:r>
        <w:t>8:08 Mike nominates Paul Morris as Chair</w:t>
      </w:r>
    </w:p>
    <w:p w14:paraId="21B351DA" w14:textId="29BD08E5" w:rsidR="00347C54" w:rsidRDefault="00347C54" w:rsidP="00347C54">
      <w:pPr>
        <w:pStyle w:val="NoSpacing"/>
        <w:ind w:left="720"/>
      </w:pPr>
      <w:r>
        <w:t>All are in favor</w:t>
      </w:r>
    </w:p>
    <w:p w14:paraId="44315641" w14:textId="76706693" w:rsidR="00347C54" w:rsidRDefault="00347C54" w:rsidP="00347C54">
      <w:pPr>
        <w:pStyle w:val="NoSpacing"/>
        <w:ind w:left="720"/>
      </w:pPr>
      <w:r>
        <w:t>8:09 Richard Miller nominates Mike Wagstaff to fill Vice-Chair/Treasurer</w:t>
      </w:r>
    </w:p>
    <w:p w14:paraId="3E27E50A" w14:textId="62278414" w:rsidR="00347C54" w:rsidRDefault="00347C54" w:rsidP="00347C54">
      <w:pPr>
        <w:pStyle w:val="NoSpacing"/>
        <w:ind w:left="720"/>
      </w:pPr>
      <w:r>
        <w:t>Davis Seconds</w:t>
      </w:r>
    </w:p>
    <w:p w14:paraId="04386E56" w14:textId="1053576A" w:rsidR="00347C54" w:rsidRDefault="00347C54" w:rsidP="00347C54">
      <w:pPr>
        <w:pStyle w:val="NoSpacing"/>
        <w:ind w:left="720"/>
      </w:pPr>
      <w:r>
        <w:t>All are in favor</w:t>
      </w:r>
    </w:p>
    <w:p w14:paraId="7479C3EC" w14:textId="076ABECC" w:rsidR="00347C54" w:rsidRPr="00E61B61" w:rsidRDefault="00347C54" w:rsidP="00347C54">
      <w:pPr>
        <w:pStyle w:val="NoSpacing"/>
        <w:ind w:left="720"/>
      </w:pPr>
      <w:r>
        <w:t>8:10 cancelling the Land Assist contract as executive director.</w:t>
      </w:r>
    </w:p>
    <w:p w14:paraId="2DB249ED" w14:textId="77777777" w:rsidR="00EF214F" w:rsidRDefault="00EF214F" w:rsidP="00EF214F">
      <w:pPr>
        <w:pStyle w:val="NoSpacing"/>
        <w:ind w:left="720"/>
      </w:pPr>
    </w:p>
    <w:p w14:paraId="6E913E94" w14:textId="111F977D" w:rsidR="003F3192" w:rsidRDefault="00347C54" w:rsidP="00101629">
      <w:pPr>
        <w:pStyle w:val="NoSpacing"/>
        <w:numPr>
          <w:ilvl w:val="0"/>
          <w:numId w:val="2"/>
        </w:numPr>
      </w:pPr>
      <w:r>
        <w:t xml:space="preserve">8:10 </w:t>
      </w:r>
      <w:r w:rsidR="004F4D60" w:rsidRPr="00E61B61">
        <w:t>Public Hearing Regarding A</w:t>
      </w:r>
      <w:r w:rsidR="00814A77" w:rsidRPr="00E61B61">
        <w:t xml:space="preserve">mended </w:t>
      </w:r>
      <w:r w:rsidR="004F4D60" w:rsidRPr="00E61B61">
        <w:t xml:space="preserve">Fiscal Year 2024-25 </w:t>
      </w:r>
      <w:r w:rsidR="000D0612" w:rsidRPr="00E61B61">
        <w:t>Budget</w:t>
      </w:r>
    </w:p>
    <w:p w14:paraId="4DF2321A" w14:textId="2BD9BB88" w:rsidR="00347C54" w:rsidRDefault="00347C54" w:rsidP="00347C54">
      <w:pPr>
        <w:pStyle w:val="NoSpacing"/>
        <w:ind w:left="720"/>
      </w:pPr>
      <w:r>
        <w:t>Paul explains the purpose of this amendment and CLA’s role as our accounting firm</w:t>
      </w:r>
    </w:p>
    <w:p w14:paraId="0B17EA0A" w14:textId="66451580" w:rsidR="00347C54" w:rsidRDefault="00347C54" w:rsidP="00347C54">
      <w:pPr>
        <w:pStyle w:val="NoSpacing"/>
        <w:ind w:left="720"/>
      </w:pPr>
      <w:r>
        <w:t>8:13 Shelby explains the Amended Fiscal Year 2024-25 Budget</w:t>
      </w:r>
    </w:p>
    <w:p w14:paraId="11FFCBDD" w14:textId="5BB08487" w:rsidR="002150ED" w:rsidRDefault="002150ED" w:rsidP="00347C54">
      <w:pPr>
        <w:pStyle w:val="NoSpacing"/>
        <w:ind w:left="720"/>
      </w:pPr>
      <w:r>
        <w:t>8:22 public meeting is opened</w:t>
      </w:r>
    </w:p>
    <w:p w14:paraId="2AE8CFC2" w14:textId="04AE1FD9" w:rsidR="002150ED" w:rsidRDefault="002150ED" w:rsidP="00347C54">
      <w:pPr>
        <w:pStyle w:val="NoSpacing"/>
        <w:ind w:left="720"/>
      </w:pPr>
      <w:r>
        <w:t>No one is present</w:t>
      </w:r>
    </w:p>
    <w:p w14:paraId="0AC5BF01" w14:textId="24103427" w:rsidR="002150ED" w:rsidRDefault="002150ED" w:rsidP="00347C54">
      <w:pPr>
        <w:pStyle w:val="NoSpacing"/>
        <w:ind w:left="720"/>
      </w:pPr>
      <w:r>
        <w:t>8:23 close the public hearing</w:t>
      </w:r>
    </w:p>
    <w:p w14:paraId="0B483390" w14:textId="77777777" w:rsidR="00EF214F" w:rsidRDefault="00EF214F" w:rsidP="00EF214F">
      <w:pPr>
        <w:pStyle w:val="NoSpacing"/>
        <w:ind w:left="720"/>
      </w:pPr>
    </w:p>
    <w:p w14:paraId="7FADFAF8" w14:textId="7C37FF40" w:rsidR="00CA23B1" w:rsidRDefault="00A60A37" w:rsidP="00101629">
      <w:pPr>
        <w:pStyle w:val="NoSpacing"/>
        <w:numPr>
          <w:ilvl w:val="0"/>
          <w:numId w:val="2"/>
        </w:numPr>
      </w:pPr>
      <w:r w:rsidRPr="00E61B61">
        <w:t xml:space="preserve">Consider </w:t>
      </w:r>
      <w:r w:rsidR="003F3192" w:rsidRPr="00E61B61">
        <w:t>Resolution 2024-</w:t>
      </w:r>
      <w:r w:rsidR="00C75B63" w:rsidRPr="00E61B61">
        <w:t>12 A</w:t>
      </w:r>
      <w:r w:rsidR="00CA23B1" w:rsidRPr="00E61B61">
        <w:t xml:space="preserve">dopting the </w:t>
      </w:r>
      <w:r w:rsidR="00AD7593" w:rsidRPr="00E61B61">
        <w:t>Amended Fiscal Year 2024-25 Budget</w:t>
      </w:r>
      <w:r w:rsidR="00CA23B1" w:rsidRPr="00E61B61">
        <w:t xml:space="preserve"> </w:t>
      </w:r>
    </w:p>
    <w:p w14:paraId="4686A8C2" w14:textId="2974E9E1" w:rsidR="002150ED" w:rsidRDefault="002150ED" w:rsidP="002150ED">
      <w:pPr>
        <w:pStyle w:val="NoSpacing"/>
        <w:ind w:left="720"/>
      </w:pPr>
      <w:r>
        <w:t>8:23 Mike motions to approve</w:t>
      </w:r>
    </w:p>
    <w:p w14:paraId="16BA3095" w14:textId="698BA6B6" w:rsidR="002150ED" w:rsidRDefault="002150ED" w:rsidP="002150ED">
      <w:pPr>
        <w:pStyle w:val="NoSpacing"/>
        <w:ind w:left="720"/>
      </w:pPr>
      <w:r>
        <w:t>Davis seconds</w:t>
      </w:r>
    </w:p>
    <w:p w14:paraId="4166AC99" w14:textId="62918A55" w:rsidR="002150ED" w:rsidRPr="00E61B61" w:rsidRDefault="002150ED" w:rsidP="002150ED">
      <w:pPr>
        <w:pStyle w:val="NoSpacing"/>
        <w:ind w:left="720"/>
      </w:pPr>
      <w:r>
        <w:t>All are in favor</w:t>
      </w:r>
    </w:p>
    <w:p w14:paraId="43F2E7E2" w14:textId="77777777" w:rsidR="00EF214F" w:rsidRDefault="00EF214F" w:rsidP="00EF214F">
      <w:pPr>
        <w:pStyle w:val="NoSpacing"/>
        <w:ind w:left="720"/>
      </w:pPr>
    </w:p>
    <w:p w14:paraId="776A998E" w14:textId="6BFA1F75" w:rsidR="004E7BFE" w:rsidRDefault="0076742E" w:rsidP="00953B0E">
      <w:pPr>
        <w:pStyle w:val="NoSpacing"/>
        <w:numPr>
          <w:ilvl w:val="0"/>
          <w:numId w:val="2"/>
        </w:numPr>
        <w:jc w:val="both"/>
      </w:pPr>
      <w:r w:rsidRPr="00E61B61">
        <w:lastRenderedPageBreak/>
        <w:t>Consider Resolution 2024-</w:t>
      </w:r>
      <w:r w:rsidR="00B11998">
        <w:t>13 A</w:t>
      </w:r>
      <w:r w:rsidR="004E7BFE" w:rsidRPr="00E61B61">
        <w:t xml:space="preserve">pproving </w:t>
      </w:r>
      <w:r w:rsidR="00643B14">
        <w:t>a Real Estate Purchase and Sale Agreement</w:t>
      </w:r>
      <w:r w:rsidR="00D650F2">
        <w:t xml:space="preserve"> </w:t>
      </w:r>
      <w:r w:rsidR="00A22708">
        <w:t xml:space="preserve">with </w:t>
      </w:r>
      <w:r w:rsidR="004E7BFE" w:rsidRPr="00E61B61">
        <w:t xml:space="preserve">Babylon Lands, LLC </w:t>
      </w:r>
      <w:r w:rsidR="00F6590C">
        <w:t xml:space="preserve">for the purchase of certain Real </w:t>
      </w:r>
      <w:r w:rsidR="00EC0C63">
        <w:t>Property</w:t>
      </w:r>
      <w:r w:rsidR="00F6590C">
        <w:t xml:space="preserve"> of Approximately </w:t>
      </w:r>
      <w:r w:rsidR="00103867">
        <w:t>42.6</w:t>
      </w:r>
      <w:r w:rsidR="00783069">
        <w:t xml:space="preserve"> Acres</w:t>
      </w:r>
      <w:r w:rsidR="004B48DD">
        <w:t xml:space="preserve"> (the “Babylon REPSA”)</w:t>
      </w:r>
      <w:r w:rsidR="00783069">
        <w:t>, to be Used as Public Roadway</w:t>
      </w:r>
      <w:r w:rsidR="003D29ED">
        <w:t>s</w:t>
      </w:r>
      <w:r w:rsidR="00783069">
        <w:t>,</w:t>
      </w:r>
      <w:r w:rsidR="003D29ED">
        <w:t xml:space="preserve"> Utilities, </w:t>
      </w:r>
      <w:r w:rsidR="00EC0C63">
        <w:t>Recreational</w:t>
      </w:r>
      <w:r w:rsidR="003D29ED">
        <w:t xml:space="preserve"> </w:t>
      </w:r>
      <w:r w:rsidR="00EC0C63">
        <w:t>Amenities and Viewshed Protection</w:t>
      </w:r>
    </w:p>
    <w:p w14:paraId="70C0F254" w14:textId="5EA6A117" w:rsidR="009E6749" w:rsidRDefault="002150ED" w:rsidP="009E6749">
      <w:pPr>
        <w:pStyle w:val="NoSpacing"/>
        <w:ind w:left="720"/>
        <w:jc w:val="both"/>
      </w:pPr>
      <w:r>
        <w:t xml:space="preserve">8:24 </w:t>
      </w:r>
      <w:r w:rsidR="009E6749">
        <w:t xml:space="preserve">Paul </w:t>
      </w:r>
      <w:r>
        <w:t>explains the purpose and the Babylon REPSA</w:t>
      </w:r>
    </w:p>
    <w:p w14:paraId="13DE4EBB" w14:textId="4391DD98" w:rsidR="009E6749" w:rsidRDefault="009E6749" w:rsidP="002150ED">
      <w:pPr>
        <w:pStyle w:val="NoSpacing"/>
        <w:ind w:left="720"/>
        <w:jc w:val="both"/>
      </w:pPr>
      <w:r>
        <w:t>No questions</w:t>
      </w:r>
    </w:p>
    <w:p w14:paraId="5F09907A" w14:textId="7B69179D" w:rsidR="009E6749" w:rsidRDefault="009E6749" w:rsidP="002150ED">
      <w:pPr>
        <w:pStyle w:val="NoSpacing"/>
        <w:ind w:left="720"/>
        <w:jc w:val="both"/>
      </w:pPr>
      <w:r>
        <w:t>8:32 Mike motions that we approve this resolution</w:t>
      </w:r>
    </w:p>
    <w:p w14:paraId="084D6B0D" w14:textId="7A024390" w:rsidR="009E6749" w:rsidRDefault="009E6749" w:rsidP="002150ED">
      <w:pPr>
        <w:pStyle w:val="NoSpacing"/>
        <w:ind w:left="720"/>
        <w:jc w:val="both"/>
      </w:pPr>
      <w:r>
        <w:t>Richard seconds</w:t>
      </w:r>
    </w:p>
    <w:p w14:paraId="0E8F6590" w14:textId="7B1EE90A" w:rsidR="009E6749" w:rsidRDefault="009E6749" w:rsidP="002150ED">
      <w:pPr>
        <w:pStyle w:val="NoSpacing"/>
        <w:ind w:left="720"/>
        <w:jc w:val="both"/>
      </w:pPr>
      <w:r>
        <w:t>All are in favor</w:t>
      </w:r>
    </w:p>
    <w:p w14:paraId="637C3A8D" w14:textId="77777777" w:rsidR="00D85401" w:rsidRDefault="00D85401" w:rsidP="000F0CB2">
      <w:pPr>
        <w:pStyle w:val="NoSpacing"/>
        <w:ind w:left="720"/>
        <w:jc w:val="both"/>
      </w:pPr>
    </w:p>
    <w:p w14:paraId="3CAD8A3F" w14:textId="073A929F" w:rsidR="00B87B02" w:rsidRDefault="00D85401" w:rsidP="00953B0E">
      <w:pPr>
        <w:pStyle w:val="NoSpacing"/>
        <w:numPr>
          <w:ilvl w:val="0"/>
          <w:numId w:val="2"/>
        </w:numPr>
        <w:jc w:val="both"/>
      </w:pPr>
      <w:r>
        <w:t>Consideration of Resolution 2024-14 Giving Public Noti</w:t>
      </w:r>
      <w:r w:rsidR="004F6C43">
        <w:t>c</w:t>
      </w:r>
      <w:r>
        <w:t xml:space="preserve">e to Appoint </w:t>
      </w:r>
      <w:r w:rsidR="00782F85">
        <w:t xml:space="preserve">a Replacement for </w:t>
      </w:r>
      <w:r>
        <w:t>One Vacant Position on the Board of Trustees</w:t>
      </w:r>
    </w:p>
    <w:p w14:paraId="670E6018" w14:textId="4F276558" w:rsidR="009E6749" w:rsidRDefault="009E6749" w:rsidP="009E6749">
      <w:pPr>
        <w:pStyle w:val="NoSpacing"/>
        <w:ind w:left="720"/>
        <w:jc w:val="both"/>
      </w:pPr>
      <w:r>
        <w:t>8:33 Paul explains</w:t>
      </w:r>
    </w:p>
    <w:p w14:paraId="6A8FC52D" w14:textId="2772625C" w:rsidR="009E6749" w:rsidRDefault="009E6749" w:rsidP="009E6749">
      <w:pPr>
        <w:pStyle w:val="NoSpacing"/>
        <w:ind w:left="720"/>
        <w:jc w:val="both"/>
      </w:pPr>
      <w:r>
        <w:t>No questions</w:t>
      </w:r>
    </w:p>
    <w:p w14:paraId="7008318E" w14:textId="1C79C3FD" w:rsidR="009E6749" w:rsidRDefault="009E6749" w:rsidP="009E6749">
      <w:pPr>
        <w:pStyle w:val="NoSpacing"/>
        <w:ind w:left="720"/>
        <w:jc w:val="both"/>
      </w:pPr>
      <w:r>
        <w:t>Richard Motions to approve and adopt</w:t>
      </w:r>
    </w:p>
    <w:p w14:paraId="420F5594" w14:textId="4D09B44C" w:rsidR="009E6749" w:rsidRDefault="009E6749" w:rsidP="009E6749">
      <w:pPr>
        <w:pStyle w:val="NoSpacing"/>
        <w:ind w:left="720"/>
        <w:jc w:val="both"/>
      </w:pPr>
      <w:r>
        <w:t>Mike Seconds the motion</w:t>
      </w:r>
    </w:p>
    <w:p w14:paraId="01B2A577" w14:textId="4617FCBD" w:rsidR="009E6749" w:rsidRDefault="009E6749" w:rsidP="009E6749">
      <w:pPr>
        <w:pStyle w:val="NoSpacing"/>
        <w:ind w:left="720"/>
        <w:jc w:val="both"/>
      </w:pPr>
      <w:r>
        <w:t>No discussion</w:t>
      </w:r>
    </w:p>
    <w:p w14:paraId="58750D0C" w14:textId="503AAA3A" w:rsidR="009E6749" w:rsidRPr="00E61B61" w:rsidRDefault="009E6749" w:rsidP="009E6749">
      <w:pPr>
        <w:pStyle w:val="NoSpacing"/>
        <w:ind w:left="720"/>
        <w:jc w:val="both"/>
      </w:pPr>
      <w:r>
        <w:t>All are in favor</w:t>
      </w:r>
    </w:p>
    <w:p w14:paraId="6FD55D65" w14:textId="77777777" w:rsidR="00EF214F" w:rsidRDefault="00EF214F" w:rsidP="00EF214F">
      <w:pPr>
        <w:pStyle w:val="NoSpacing"/>
        <w:ind w:left="720"/>
      </w:pPr>
    </w:p>
    <w:p w14:paraId="53F24085" w14:textId="7527BD68" w:rsidR="006324F0" w:rsidRDefault="00523FAD" w:rsidP="00953B0E">
      <w:pPr>
        <w:pStyle w:val="NoSpacing"/>
        <w:numPr>
          <w:ilvl w:val="0"/>
          <w:numId w:val="2"/>
        </w:numPr>
        <w:jc w:val="both"/>
      </w:pPr>
      <w:r>
        <w:t>Consider</w:t>
      </w:r>
      <w:r w:rsidR="009D5F37">
        <w:t xml:space="preserve"> Resolution </w:t>
      </w:r>
      <w:r w:rsidR="0048571E">
        <w:t xml:space="preserve">2024-15 </w:t>
      </w:r>
      <w:r w:rsidR="003D2280" w:rsidRPr="00E61B61">
        <w:t>Designat</w:t>
      </w:r>
      <w:r w:rsidR="009D5F37">
        <w:t xml:space="preserve">ing </w:t>
      </w:r>
      <w:r w:rsidR="00032691">
        <w:t xml:space="preserve">the Officials who </w:t>
      </w:r>
      <w:r w:rsidR="0048571E">
        <w:t xml:space="preserve">are </w:t>
      </w:r>
      <w:r w:rsidR="009D5F37">
        <w:t xml:space="preserve">the </w:t>
      </w:r>
      <w:r w:rsidR="00AD31EB">
        <w:t>District</w:t>
      </w:r>
      <w:r w:rsidR="001B301C">
        <w:t xml:space="preserve"> Representative for the Series</w:t>
      </w:r>
      <w:r w:rsidR="00F36439" w:rsidRPr="00E61B61">
        <w:t xml:space="preserve"> 2024A-1</w:t>
      </w:r>
      <w:r w:rsidR="007D0B41">
        <w:t xml:space="preserve"> Limited Tax General Obligation Bonds</w:t>
      </w:r>
      <w:r w:rsidR="00F36439" w:rsidRPr="00E61B61">
        <w:t xml:space="preserve"> </w:t>
      </w:r>
      <w:r w:rsidR="001B301C">
        <w:t>and</w:t>
      </w:r>
      <w:r w:rsidR="00F36439" w:rsidRPr="00E61B61">
        <w:t xml:space="preserve"> </w:t>
      </w:r>
      <w:r w:rsidR="00AD31EB">
        <w:t xml:space="preserve">Authorized Representative </w:t>
      </w:r>
      <w:r w:rsidR="007D0B41">
        <w:t xml:space="preserve">the </w:t>
      </w:r>
      <w:r w:rsidR="00F36439" w:rsidRPr="00E61B61">
        <w:t>S</w:t>
      </w:r>
      <w:r w:rsidR="008A2B62">
        <w:t>eries</w:t>
      </w:r>
      <w:r w:rsidR="00F36439" w:rsidRPr="00E61B61">
        <w:t xml:space="preserve"> 2024A-2</w:t>
      </w:r>
      <w:r w:rsidR="008A2B62">
        <w:t xml:space="preserve"> </w:t>
      </w:r>
      <w:r w:rsidR="00DD7DE7">
        <w:t xml:space="preserve">Special Assessment </w:t>
      </w:r>
      <w:r w:rsidR="008A2B62">
        <w:t>Bonds</w:t>
      </w:r>
      <w:r w:rsidR="004B48DD">
        <w:t xml:space="preserve"> (collectively, the “Bonds”) and authorizing such Officials to requisition all or any portion of proceeds of the Bonds towards the Babylon REPSA, and to take all actions necessary to accomplish the same, </w:t>
      </w:r>
      <w:r w:rsidR="0092338F">
        <w:t xml:space="preserve">including the declaration of reimbursement intent </w:t>
      </w:r>
      <w:r w:rsidR="004B48DD">
        <w:t>and related matters</w:t>
      </w:r>
    </w:p>
    <w:p w14:paraId="466CAB33" w14:textId="094EA04F" w:rsidR="009E6749" w:rsidRDefault="00F315DC" w:rsidP="009E6749">
      <w:pPr>
        <w:pStyle w:val="NoSpacing"/>
        <w:ind w:left="720"/>
        <w:jc w:val="both"/>
      </w:pPr>
      <w:r>
        <w:t>8:35 Paul explains the Resolution</w:t>
      </w:r>
    </w:p>
    <w:p w14:paraId="68AF3E11" w14:textId="09308EB7" w:rsidR="00F315DC" w:rsidRDefault="00F315DC" w:rsidP="009E6749">
      <w:pPr>
        <w:pStyle w:val="NoSpacing"/>
        <w:ind w:left="720"/>
        <w:jc w:val="both"/>
      </w:pPr>
      <w:r>
        <w:t>8:39 Paul summarizes</w:t>
      </w:r>
    </w:p>
    <w:p w14:paraId="48FF9D0F" w14:textId="19A229C2" w:rsidR="00F315DC" w:rsidRDefault="00F315DC" w:rsidP="009E6749">
      <w:pPr>
        <w:pStyle w:val="NoSpacing"/>
        <w:ind w:left="720"/>
        <w:jc w:val="both"/>
      </w:pPr>
      <w:r>
        <w:t>No questions</w:t>
      </w:r>
    </w:p>
    <w:p w14:paraId="1BA92A86" w14:textId="2CB9263F" w:rsidR="00F315DC" w:rsidRDefault="00F315DC" w:rsidP="009E6749">
      <w:pPr>
        <w:pStyle w:val="NoSpacing"/>
        <w:ind w:left="720"/>
        <w:jc w:val="both"/>
      </w:pPr>
      <w:r>
        <w:t>Davis motions to approve</w:t>
      </w:r>
    </w:p>
    <w:p w14:paraId="6890B5EA" w14:textId="29A145B5" w:rsidR="00F315DC" w:rsidRDefault="00F315DC" w:rsidP="009E6749">
      <w:pPr>
        <w:pStyle w:val="NoSpacing"/>
        <w:ind w:left="720"/>
        <w:jc w:val="both"/>
      </w:pPr>
      <w:r>
        <w:t>Richard seconds the motion</w:t>
      </w:r>
    </w:p>
    <w:p w14:paraId="1D5292E4" w14:textId="7393F36B" w:rsidR="00F315DC" w:rsidRDefault="00F315DC" w:rsidP="009E6749">
      <w:pPr>
        <w:pStyle w:val="NoSpacing"/>
        <w:ind w:left="720"/>
        <w:jc w:val="both"/>
      </w:pPr>
      <w:r>
        <w:t>No discussion</w:t>
      </w:r>
    </w:p>
    <w:p w14:paraId="084C7434" w14:textId="5B98C418" w:rsidR="00F315DC" w:rsidRPr="00E61B61" w:rsidRDefault="00F315DC" w:rsidP="009E6749">
      <w:pPr>
        <w:pStyle w:val="NoSpacing"/>
        <w:ind w:left="720"/>
        <w:jc w:val="both"/>
      </w:pPr>
      <w:r>
        <w:t>All are in favor</w:t>
      </w:r>
    </w:p>
    <w:p w14:paraId="572CD2C0" w14:textId="77777777" w:rsidR="00EF214F" w:rsidRDefault="00EF214F" w:rsidP="00EF214F">
      <w:pPr>
        <w:pStyle w:val="NoSpacing"/>
        <w:ind w:left="720"/>
      </w:pPr>
    </w:p>
    <w:p w14:paraId="00EAFF9E" w14:textId="29101676" w:rsidR="006324F0" w:rsidRDefault="00916D95" w:rsidP="00101629">
      <w:pPr>
        <w:pStyle w:val="NoSpacing"/>
        <w:numPr>
          <w:ilvl w:val="0"/>
          <w:numId w:val="2"/>
        </w:numPr>
      </w:pPr>
      <w:r>
        <w:t>Board and Staff</w:t>
      </w:r>
      <w:r w:rsidR="003965DC" w:rsidRPr="00E61B61">
        <w:t xml:space="preserve"> Report</w:t>
      </w:r>
      <w:r>
        <w:t>s and Updates</w:t>
      </w:r>
    </w:p>
    <w:p w14:paraId="5F5090B4" w14:textId="30CC2242" w:rsidR="00F315DC" w:rsidRDefault="00F315DC" w:rsidP="00F315DC">
      <w:pPr>
        <w:pStyle w:val="NoSpacing"/>
        <w:ind w:left="720"/>
      </w:pPr>
      <w:r>
        <w:t xml:space="preserve">8:40 Paul shares the update how we have mobilized with Royal T Enterprises on site. They have created a 5-acre staging area. They have fenced that site and secured the location. More equipment is coming in. We’re currently only working on the GWLD road. For water construction we’re working with LDWA and WCWCD. We’re using our water rights to pump water into a manmade pond. </w:t>
      </w:r>
    </w:p>
    <w:p w14:paraId="6B3F8385" w14:textId="7EA57C1C" w:rsidR="00F315DC" w:rsidRPr="00E61B61" w:rsidRDefault="00F315DC" w:rsidP="00F315DC">
      <w:pPr>
        <w:pStyle w:val="NoSpacing"/>
        <w:ind w:left="720"/>
      </w:pPr>
      <w:r>
        <w:t>8:45 ends updates</w:t>
      </w:r>
    </w:p>
    <w:p w14:paraId="49F3BC53" w14:textId="77777777" w:rsidR="00B23353" w:rsidRDefault="00B23353" w:rsidP="00B23353">
      <w:pPr>
        <w:pStyle w:val="NoSpacing"/>
        <w:ind w:left="720"/>
      </w:pPr>
    </w:p>
    <w:p w14:paraId="1DA5819C" w14:textId="77777777" w:rsidR="00F315DC" w:rsidRDefault="003965DC" w:rsidP="00101629">
      <w:pPr>
        <w:pStyle w:val="NoSpacing"/>
        <w:numPr>
          <w:ilvl w:val="0"/>
          <w:numId w:val="2"/>
        </w:numPr>
      </w:pPr>
      <w:r w:rsidRPr="00E61B61">
        <w:t>Adjourn</w:t>
      </w:r>
    </w:p>
    <w:p w14:paraId="3B5905A6" w14:textId="71DBB2F8" w:rsidR="00F315DC" w:rsidRDefault="00F315DC" w:rsidP="00F315DC">
      <w:pPr>
        <w:pStyle w:val="NoSpacing"/>
        <w:ind w:left="720"/>
      </w:pPr>
      <w:r>
        <w:t>8:45 Mike motions to adjourn</w:t>
      </w:r>
    </w:p>
    <w:p w14:paraId="39BA4BB0" w14:textId="77777777" w:rsidR="00F315DC" w:rsidRDefault="00F315DC" w:rsidP="00F315DC">
      <w:pPr>
        <w:pStyle w:val="NoSpacing"/>
        <w:ind w:left="720"/>
      </w:pPr>
      <w:r>
        <w:t>Richard Seconds</w:t>
      </w:r>
    </w:p>
    <w:p w14:paraId="276BC808" w14:textId="5E17A574" w:rsidR="008A101D" w:rsidRPr="00E61B61" w:rsidRDefault="00F315DC" w:rsidP="00F315DC">
      <w:pPr>
        <w:pStyle w:val="NoSpacing"/>
        <w:ind w:left="720"/>
      </w:pPr>
      <w:r>
        <w:t>All are in Favor</w:t>
      </w:r>
      <w:r w:rsidR="003965DC" w:rsidRPr="00E61B61">
        <w:br/>
      </w:r>
      <w:r w:rsidR="003965DC" w:rsidRPr="00E61B61">
        <w:br/>
      </w:r>
      <w:r w:rsidR="00C902B2" w:rsidRPr="00E61B61">
        <w:t xml:space="preserve">For any questions or needed </w:t>
      </w:r>
      <w:r w:rsidR="000E18B5" w:rsidRPr="00E61B61">
        <w:t>a</w:t>
      </w:r>
      <w:r w:rsidR="003965DC" w:rsidRPr="00E61B61">
        <w:t>ccommodations call Brecken Anderson at 435-773-7476</w:t>
      </w:r>
      <w:r w:rsidR="005E65C2" w:rsidRPr="00E61B61">
        <w:t>.</w:t>
      </w:r>
    </w:p>
    <w:p w14:paraId="6CE58F94" w14:textId="77777777" w:rsidR="008A101D" w:rsidRPr="00E61B61" w:rsidRDefault="008A101D" w:rsidP="008A101D">
      <w:pPr>
        <w:pStyle w:val="ListParagraph"/>
        <w:rPr>
          <w:rFonts w:cs="Times New Roman"/>
        </w:rPr>
      </w:pPr>
    </w:p>
    <w:p w14:paraId="3A019F88" w14:textId="77777777" w:rsidR="00377633" w:rsidRPr="00E61B61" w:rsidRDefault="003965DC" w:rsidP="00377633">
      <w:pPr>
        <w:pStyle w:val="ListParagraph"/>
        <w:jc w:val="both"/>
        <w:rPr>
          <w:rFonts w:cs="Times New Roman"/>
        </w:rPr>
      </w:pPr>
      <w:r w:rsidRPr="00E61B61">
        <w:rPr>
          <w:rFonts w:cs="Times New Roman"/>
        </w:rPr>
        <w:lastRenderedPageBreak/>
        <w:t>This meeting will be simulcast via Zoom so members of the Board and the public may participate electronically. Motions relating to any of the items listed above, including final action, may be taken. Meetings may be closed for reasons allowed by statute. This meeting can be accessed through Zoom at:</w:t>
      </w:r>
    </w:p>
    <w:p w14:paraId="0A31444E" w14:textId="3DCEB1FF" w:rsidR="003E7E15" w:rsidRPr="00E61B61" w:rsidRDefault="003965DC" w:rsidP="00377633">
      <w:pPr>
        <w:pStyle w:val="ListParagraph"/>
        <w:rPr>
          <w:rFonts w:cs="Times New Roman"/>
        </w:rPr>
      </w:pPr>
      <w:r w:rsidRPr="00E61B61">
        <w:rPr>
          <w:rFonts w:cs="Times New Roman"/>
        </w:rPr>
        <w:t xml:space="preserve"> </w:t>
      </w:r>
      <w:r w:rsidRPr="00E61B61">
        <w:rPr>
          <w:rFonts w:cs="Times New Roman"/>
        </w:rPr>
        <w:br/>
      </w:r>
      <w:r w:rsidR="000F3939" w:rsidRPr="00E61B61">
        <w:rPr>
          <w:rFonts w:cs="Times New Roman"/>
        </w:rPr>
        <w:t>Join Zoom Meeting</w:t>
      </w:r>
      <w:r w:rsidR="000F3939" w:rsidRPr="00E61B61">
        <w:rPr>
          <w:rFonts w:cs="Times New Roman"/>
        </w:rPr>
        <w:br/>
      </w:r>
      <w:hyperlink r:id="rId7" w:tgtFrame="_blank" w:history="1">
        <w:r w:rsidR="000F3939" w:rsidRPr="00E61B61">
          <w:rPr>
            <w:rStyle w:val="Hyperlink"/>
            <w:rFonts w:cs="Times New Roman"/>
          </w:rPr>
          <w:t>https://us06web.zoom.us/j/83321622388?pwd=ujlcsUa6Bpmb6PCNzdxKHPUPx1EQKR.1</w:t>
        </w:r>
      </w:hyperlink>
      <w:r w:rsidR="000F3939" w:rsidRPr="00E61B61">
        <w:rPr>
          <w:rFonts w:cs="Times New Roman"/>
        </w:rPr>
        <w:br/>
      </w:r>
      <w:r w:rsidR="000F3939" w:rsidRPr="00E61B61">
        <w:rPr>
          <w:rFonts w:cs="Times New Roman"/>
        </w:rPr>
        <w:br/>
        <w:t>Meeting ID: 833 2162 2388</w:t>
      </w:r>
      <w:r w:rsidR="000F3939" w:rsidRPr="00E61B61">
        <w:rPr>
          <w:rFonts w:cs="Times New Roman"/>
        </w:rPr>
        <w:br/>
        <w:t>Passcode: 1234</w:t>
      </w:r>
    </w:p>
    <w:sectPr w:rsidR="003E7E15" w:rsidRPr="00E61B6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25BFB" w14:textId="77777777" w:rsidR="002539E7" w:rsidRDefault="002539E7" w:rsidP="007650F3">
      <w:pPr>
        <w:spacing w:after="0" w:line="240" w:lineRule="auto"/>
      </w:pPr>
      <w:r>
        <w:separator/>
      </w:r>
    </w:p>
  </w:endnote>
  <w:endnote w:type="continuationSeparator" w:id="0">
    <w:p w14:paraId="49FAC42C" w14:textId="77777777" w:rsidR="002539E7" w:rsidRDefault="002539E7" w:rsidP="0076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DC77F" w14:textId="77777777" w:rsidR="007650F3" w:rsidRDefault="00765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20976" w14:textId="77777777" w:rsidR="007650F3" w:rsidRDefault="007650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5CC54" w14:textId="77777777" w:rsidR="007650F3" w:rsidRDefault="00765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83A69" w14:textId="77777777" w:rsidR="002539E7" w:rsidRDefault="002539E7" w:rsidP="007650F3">
      <w:pPr>
        <w:spacing w:after="0" w:line="240" w:lineRule="auto"/>
      </w:pPr>
      <w:r>
        <w:separator/>
      </w:r>
    </w:p>
  </w:footnote>
  <w:footnote w:type="continuationSeparator" w:id="0">
    <w:p w14:paraId="51669D5A" w14:textId="77777777" w:rsidR="002539E7" w:rsidRDefault="002539E7" w:rsidP="0076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A4797" w14:textId="63C445DE" w:rsidR="007650F3" w:rsidRDefault="002539E7">
    <w:pPr>
      <w:pStyle w:val="Header"/>
    </w:pPr>
    <w:r>
      <w:rPr>
        <w:noProof/>
      </w:rPr>
      <w:pict w14:anchorId="7BB950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540154"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A6D45" w14:textId="571C9D88" w:rsidR="007650F3" w:rsidRDefault="002539E7">
    <w:pPr>
      <w:pStyle w:val="Header"/>
    </w:pPr>
    <w:r>
      <w:rPr>
        <w:noProof/>
      </w:rPr>
      <w:pict w14:anchorId="7FD44A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540155" o:spid="_x0000_s1026" type="#_x0000_t136" alt="" style="position:absolute;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3FDDE" w14:textId="44C73FE2" w:rsidR="007650F3" w:rsidRDefault="002539E7">
    <w:pPr>
      <w:pStyle w:val="Header"/>
    </w:pPr>
    <w:r>
      <w:rPr>
        <w:noProof/>
      </w:rPr>
      <w:pict w14:anchorId="2AEAA2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540153"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B74BBE"/>
    <w:multiLevelType w:val="hybridMultilevel"/>
    <w:tmpl w:val="E0B621E4"/>
    <w:lvl w:ilvl="0" w:tplc="8732EFD8">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73346"/>
    <w:multiLevelType w:val="hybridMultilevel"/>
    <w:tmpl w:val="A30C79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646135">
    <w:abstractNumId w:val="0"/>
  </w:num>
  <w:num w:numId="2" w16cid:durableId="141913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DC"/>
    <w:rsid w:val="000224C9"/>
    <w:rsid w:val="00022785"/>
    <w:rsid w:val="00032691"/>
    <w:rsid w:val="00096246"/>
    <w:rsid w:val="000972CB"/>
    <w:rsid w:val="000B2668"/>
    <w:rsid w:val="000D0612"/>
    <w:rsid w:val="000D65F1"/>
    <w:rsid w:val="000E18B5"/>
    <w:rsid w:val="000F0CB2"/>
    <w:rsid w:val="000F3939"/>
    <w:rsid w:val="00101629"/>
    <w:rsid w:val="00103867"/>
    <w:rsid w:val="001858BA"/>
    <w:rsid w:val="001A7218"/>
    <w:rsid w:val="001B301C"/>
    <w:rsid w:val="001B39EB"/>
    <w:rsid w:val="002150ED"/>
    <w:rsid w:val="00233EE4"/>
    <w:rsid w:val="002539E7"/>
    <w:rsid w:val="002D0825"/>
    <w:rsid w:val="002D6EFA"/>
    <w:rsid w:val="003079BF"/>
    <w:rsid w:val="00347C54"/>
    <w:rsid w:val="0035406A"/>
    <w:rsid w:val="003664A3"/>
    <w:rsid w:val="00377633"/>
    <w:rsid w:val="003965DC"/>
    <w:rsid w:val="003A686D"/>
    <w:rsid w:val="003B4BD5"/>
    <w:rsid w:val="003D2280"/>
    <w:rsid w:val="003D29ED"/>
    <w:rsid w:val="003E7E15"/>
    <w:rsid w:val="003F1B3E"/>
    <w:rsid w:val="003F1D65"/>
    <w:rsid w:val="003F3192"/>
    <w:rsid w:val="003F5C65"/>
    <w:rsid w:val="003F7ED6"/>
    <w:rsid w:val="00465ECC"/>
    <w:rsid w:val="0048152B"/>
    <w:rsid w:val="0048571E"/>
    <w:rsid w:val="004B431A"/>
    <w:rsid w:val="004B48DD"/>
    <w:rsid w:val="004C2A97"/>
    <w:rsid w:val="004E7BFE"/>
    <w:rsid w:val="004F4D60"/>
    <w:rsid w:val="004F6C43"/>
    <w:rsid w:val="00523FAD"/>
    <w:rsid w:val="00552C6C"/>
    <w:rsid w:val="00556BED"/>
    <w:rsid w:val="00575506"/>
    <w:rsid w:val="00580647"/>
    <w:rsid w:val="00581199"/>
    <w:rsid w:val="00583E77"/>
    <w:rsid w:val="005939E7"/>
    <w:rsid w:val="005B67DD"/>
    <w:rsid w:val="005E65C2"/>
    <w:rsid w:val="005F3BA9"/>
    <w:rsid w:val="006324F0"/>
    <w:rsid w:val="00632D04"/>
    <w:rsid w:val="00643B14"/>
    <w:rsid w:val="00644EE0"/>
    <w:rsid w:val="006B1364"/>
    <w:rsid w:val="006E3C84"/>
    <w:rsid w:val="006F3C0F"/>
    <w:rsid w:val="00760843"/>
    <w:rsid w:val="007650F3"/>
    <w:rsid w:val="0076742E"/>
    <w:rsid w:val="007769E6"/>
    <w:rsid w:val="00782F85"/>
    <w:rsid w:val="00783069"/>
    <w:rsid w:val="007D0B41"/>
    <w:rsid w:val="00814A77"/>
    <w:rsid w:val="00831236"/>
    <w:rsid w:val="008358E1"/>
    <w:rsid w:val="008A101D"/>
    <w:rsid w:val="008A2B62"/>
    <w:rsid w:val="008C6752"/>
    <w:rsid w:val="00916D95"/>
    <w:rsid w:val="0092338F"/>
    <w:rsid w:val="00953B0E"/>
    <w:rsid w:val="00982918"/>
    <w:rsid w:val="00993B0F"/>
    <w:rsid w:val="009D5F37"/>
    <w:rsid w:val="009E6749"/>
    <w:rsid w:val="00A1383E"/>
    <w:rsid w:val="00A22708"/>
    <w:rsid w:val="00A37980"/>
    <w:rsid w:val="00A60A37"/>
    <w:rsid w:val="00A83FB8"/>
    <w:rsid w:val="00AD31EB"/>
    <w:rsid w:val="00AD7593"/>
    <w:rsid w:val="00AF147C"/>
    <w:rsid w:val="00AF391F"/>
    <w:rsid w:val="00B11998"/>
    <w:rsid w:val="00B152BF"/>
    <w:rsid w:val="00B23353"/>
    <w:rsid w:val="00B52C58"/>
    <w:rsid w:val="00B87B02"/>
    <w:rsid w:val="00BA4A24"/>
    <w:rsid w:val="00BD47F1"/>
    <w:rsid w:val="00BF05CE"/>
    <w:rsid w:val="00C16FEE"/>
    <w:rsid w:val="00C75B63"/>
    <w:rsid w:val="00C8695A"/>
    <w:rsid w:val="00C902B2"/>
    <w:rsid w:val="00CA23B1"/>
    <w:rsid w:val="00CD40B2"/>
    <w:rsid w:val="00D17688"/>
    <w:rsid w:val="00D347E6"/>
    <w:rsid w:val="00D40B4E"/>
    <w:rsid w:val="00D450E2"/>
    <w:rsid w:val="00D650F2"/>
    <w:rsid w:val="00D85401"/>
    <w:rsid w:val="00DD7DE7"/>
    <w:rsid w:val="00DE7A22"/>
    <w:rsid w:val="00E0675B"/>
    <w:rsid w:val="00E215F9"/>
    <w:rsid w:val="00E61B61"/>
    <w:rsid w:val="00E92104"/>
    <w:rsid w:val="00EB26B8"/>
    <w:rsid w:val="00EC0C63"/>
    <w:rsid w:val="00EF214F"/>
    <w:rsid w:val="00F01869"/>
    <w:rsid w:val="00F315DC"/>
    <w:rsid w:val="00F36439"/>
    <w:rsid w:val="00F6590C"/>
    <w:rsid w:val="00FA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6E419"/>
  <w15:chartTrackingRefBased/>
  <w15:docId w15:val="{B41E0D4C-D4D4-4049-873B-ED4A050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5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5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5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5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5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5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5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5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DC"/>
    <w:rPr>
      <w:rFonts w:eastAsiaTheme="majorEastAsia" w:cstheme="majorBidi"/>
      <w:color w:val="272727" w:themeColor="text1" w:themeTint="D8"/>
    </w:rPr>
  </w:style>
  <w:style w:type="paragraph" w:styleId="Title">
    <w:name w:val="Title"/>
    <w:basedOn w:val="Normal"/>
    <w:next w:val="Normal"/>
    <w:link w:val="TitleChar"/>
    <w:uiPriority w:val="10"/>
    <w:qFormat/>
    <w:rsid w:val="00396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DC"/>
    <w:pPr>
      <w:spacing w:before="160"/>
      <w:jc w:val="center"/>
    </w:pPr>
    <w:rPr>
      <w:i/>
      <w:iCs/>
      <w:color w:val="404040" w:themeColor="text1" w:themeTint="BF"/>
    </w:rPr>
  </w:style>
  <w:style w:type="character" w:customStyle="1" w:styleId="QuoteChar">
    <w:name w:val="Quote Char"/>
    <w:basedOn w:val="DefaultParagraphFont"/>
    <w:link w:val="Quote"/>
    <w:uiPriority w:val="29"/>
    <w:rsid w:val="003965DC"/>
    <w:rPr>
      <w:i/>
      <w:iCs/>
      <w:color w:val="404040" w:themeColor="text1" w:themeTint="BF"/>
    </w:rPr>
  </w:style>
  <w:style w:type="paragraph" w:styleId="ListParagraph">
    <w:name w:val="List Paragraph"/>
    <w:basedOn w:val="Normal"/>
    <w:uiPriority w:val="34"/>
    <w:qFormat/>
    <w:rsid w:val="003965DC"/>
    <w:pPr>
      <w:ind w:left="720"/>
      <w:contextualSpacing/>
    </w:pPr>
  </w:style>
  <w:style w:type="character" w:styleId="IntenseEmphasis">
    <w:name w:val="Intense Emphasis"/>
    <w:basedOn w:val="DefaultParagraphFont"/>
    <w:uiPriority w:val="21"/>
    <w:qFormat/>
    <w:rsid w:val="003965DC"/>
    <w:rPr>
      <w:i/>
      <w:iCs/>
      <w:color w:val="0F4761" w:themeColor="accent1" w:themeShade="BF"/>
    </w:rPr>
  </w:style>
  <w:style w:type="paragraph" w:styleId="IntenseQuote">
    <w:name w:val="Intense Quote"/>
    <w:basedOn w:val="Normal"/>
    <w:next w:val="Normal"/>
    <w:link w:val="IntenseQuoteChar"/>
    <w:uiPriority w:val="30"/>
    <w:qFormat/>
    <w:rsid w:val="0039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5DC"/>
    <w:rPr>
      <w:i/>
      <w:iCs/>
      <w:color w:val="0F4761" w:themeColor="accent1" w:themeShade="BF"/>
    </w:rPr>
  </w:style>
  <w:style w:type="character" w:styleId="IntenseReference">
    <w:name w:val="Intense Reference"/>
    <w:basedOn w:val="DefaultParagraphFont"/>
    <w:uiPriority w:val="32"/>
    <w:qFormat/>
    <w:rsid w:val="003965DC"/>
    <w:rPr>
      <w:b/>
      <w:bCs/>
      <w:smallCaps/>
      <w:color w:val="0F4761" w:themeColor="accent1" w:themeShade="BF"/>
      <w:spacing w:val="5"/>
    </w:rPr>
  </w:style>
  <w:style w:type="character" w:styleId="Hyperlink">
    <w:name w:val="Hyperlink"/>
    <w:basedOn w:val="DefaultParagraphFont"/>
    <w:uiPriority w:val="99"/>
    <w:unhideWhenUsed/>
    <w:rsid w:val="003965DC"/>
    <w:rPr>
      <w:color w:val="467886" w:themeColor="hyperlink"/>
      <w:u w:val="single"/>
    </w:rPr>
  </w:style>
  <w:style w:type="character" w:styleId="UnresolvedMention">
    <w:name w:val="Unresolved Mention"/>
    <w:basedOn w:val="DefaultParagraphFont"/>
    <w:uiPriority w:val="99"/>
    <w:semiHidden/>
    <w:unhideWhenUsed/>
    <w:rsid w:val="003965DC"/>
    <w:rPr>
      <w:color w:val="605E5C"/>
      <w:shd w:val="clear" w:color="auto" w:fill="E1DFDD"/>
    </w:rPr>
  </w:style>
  <w:style w:type="paragraph" w:styleId="NoSpacing">
    <w:name w:val="No Spacing"/>
    <w:uiPriority w:val="1"/>
    <w:qFormat/>
    <w:rsid w:val="00EC0C63"/>
    <w:pPr>
      <w:spacing w:after="0" w:line="240" w:lineRule="auto"/>
    </w:pPr>
  </w:style>
  <w:style w:type="paragraph" w:styleId="Revision">
    <w:name w:val="Revision"/>
    <w:hidden/>
    <w:uiPriority w:val="99"/>
    <w:semiHidden/>
    <w:rsid w:val="00581199"/>
    <w:pPr>
      <w:spacing w:after="0" w:line="240" w:lineRule="auto"/>
    </w:pPr>
  </w:style>
  <w:style w:type="paragraph" w:styleId="Header">
    <w:name w:val="header"/>
    <w:basedOn w:val="Normal"/>
    <w:link w:val="HeaderChar"/>
    <w:uiPriority w:val="99"/>
    <w:unhideWhenUsed/>
    <w:rsid w:val="00765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0F3"/>
  </w:style>
  <w:style w:type="paragraph" w:styleId="Footer">
    <w:name w:val="footer"/>
    <w:basedOn w:val="Normal"/>
    <w:link w:val="FooterChar"/>
    <w:uiPriority w:val="99"/>
    <w:unhideWhenUsed/>
    <w:rsid w:val="00765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104747">
      <w:bodyDiv w:val="1"/>
      <w:marLeft w:val="0"/>
      <w:marRight w:val="0"/>
      <w:marTop w:val="0"/>
      <w:marBottom w:val="0"/>
      <w:divBdr>
        <w:top w:val="none" w:sz="0" w:space="0" w:color="auto"/>
        <w:left w:val="none" w:sz="0" w:space="0" w:color="auto"/>
        <w:bottom w:val="none" w:sz="0" w:space="0" w:color="auto"/>
        <w:right w:val="none" w:sz="0" w:space="0" w:color="auto"/>
      </w:divBdr>
    </w:div>
    <w:div w:id="17203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ogle.com/url?q=https://us06web.zoom.us/j/83321622388?pwd%3DujlcsUa6Bpmb6PCNzdxKHPUPx1EQKR.1&amp;sa=D&amp;source=calendar&amp;usd=2&amp;usg=AOvVaw1lnZjCAGchi0bat0DCnA7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3</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Morris</dc:creator>
  <cp:keywords/>
  <dc:description/>
  <cp:lastModifiedBy>Brecken Anderson</cp:lastModifiedBy>
  <cp:revision>46</cp:revision>
  <dcterms:created xsi:type="dcterms:W3CDTF">2024-11-17T12:54:00Z</dcterms:created>
  <dcterms:modified xsi:type="dcterms:W3CDTF">2024-11-19T17:15:00Z</dcterms:modified>
</cp:coreProperties>
</file>