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BF53784" w14:textId="0E1EED87" w:rsidR="005E3C85" w:rsidRDefault="00A438A8">
      <w:pPr>
        <w:jc w:val="center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Minutes</w:t>
      </w:r>
    </w:p>
    <w:p w14:paraId="0BF53785" w14:textId="77777777" w:rsidR="005E3C85" w:rsidRDefault="003F59F9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Kane County Conservation District Meeting</w:t>
      </w:r>
    </w:p>
    <w:p w14:paraId="0BF53786" w14:textId="77777777" w:rsidR="005E3C85" w:rsidRDefault="003F59F9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Kane County Search and Rescue Building</w:t>
      </w:r>
    </w:p>
    <w:p w14:paraId="0BF53787" w14:textId="77777777" w:rsidR="005E3C85" w:rsidRDefault="003F59F9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30 West Airport Road, Kanab, Utah</w:t>
      </w:r>
    </w:p>
    <w:p w14:paraId="0BF53788" w14:textId="291B8B14" w:rsidR="005E3C85" w:rsidRDefault="00F05871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December 3</w:t>
      </w:r>
      <w:r w:rsidR="004C3676">
        <w:rPr>
          <w:rFonts w:ascii="Tahoma" w:hAnsi="Tahoma" w:cs="Tahoma"/>
          <w:sz w:val="24"/>
          <w:szCs w:val="24"/>
        </w:rPr>
        <w:t>, 2024</w:t>
      </w:r>
    </w:p>
    <w:p w14:paraId="6AFE4FED" w14:textId="77777777" w:rsidR="008E74EC" w:rsidRDefault="008E74EC">
      <w:pPr>
        <w:jc w:val="center"/>
        <w:rPr>
          <w:rFonts w:ascii="Tahoma" w:hAnsi="Tahoma" w:cs="Tahoma"/>
          <w:sz w:val="24"/>
          <w:szCs w:val="24"/>
        </w:rPr>
      </w:pPr>
    </w:p>
    <w:p w14:paraId="5E6FA369" w14:textId="7C880B04" w:rsidR="008E74EC" w:rsidRDefault="008E74EC" w:rsidP="008E74EC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Bruce Bunting</w:t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  <w:t xml:space="preserve">Mason </w:t>
      </w:r>
      <w:r w:rsidR="00CE4FAD">
        <w:rPr>
          <w:rFonts w:ascii="Tahoma" w:hAnsi="Tahoma" w:cs="Tahoma"/>
          <w:sz w:val="24"/>
          <w:szCs w:val="24"/>
        </w:rPr>
        <w:t>LeFevre</w:t>
      </w:r>
    </w:p>
    <w:p w14:paraId="5C5AFDC7" w14:textId="5DF915A3" w:rsidR="00CE4FAD" w:rsidRDefault="00CE4FAD" w:rsidP="008E74EC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Eric E</w:t>
      </w:r>
      <w:r w:rsidR="00C4356A">
        <w:rPr>
          <w:rFonts w:ascii="Tahoma" w:hAnsi="Tahoma" w:cs="Tahoma"/>
          <w:sz w:val="24"/>
          <w:szCs w:val="24"/>
        </w:rPr>
        <w:t>splin</w:t>
      </w:r>
      <w:r w:rsidR="00C4356A">
        <w:rPr>
          <w:rFonts w:ascii="Tahoma" w:hAnsi="Tahoma" w:cs="Tahoma"/>
          <w:sz w:val="24"/>
          <w:szCs w:val="24"/>
        </w:rPr>
        <w:tab/>
      </w:r>
      <w:r w:rsidR="00C4356A">
        <w:rPr>
          <w:rFonts w:ascii="Tahoma" w:hAnsi="Tahoma" w:cs="Tahoma"/>
          <w:sz w:val="24"/>
          <w:szCs w:val="24"/>
        </w:rPr>
        <w:tab/>
      </w:r>
      <w:r w:rsidR="00C4356A">
        <w:rPr>
          <w:rFonts w:ascii="Tahoma" w:hAnsi="Tahoma" w:cs="Tahoma"/>
          <w:sz w:val="24"/>
          <w:szCs w:val="24"/>
        </w:rPr>
        <w:tab/>
      </w:r>
      <w:r w:rsidR="00C4356A">
        <w:rPr>
          <w:rFonts w:ascii="Tahoma" w:hAnsi="Tahoma" w:cs="Tahoma"/>
          <w:sz w:val="24"/>
          <w:szCs w:val="24"/>
        </w:rPr>
        <w:tab/>
      </w:r>
      <w:r w:rsidR="00C4356A">
        <w:rPr>
          <w:rFonts w:ascii="Tahoma" w:hAnsi="Tahoma" w:cs="Tahoma"/>
          <w:sz w:val="24"/>
          <w:szCs w:val="24"/>
        </w:rPr>
        <w:tab/>
      </w:r>
      <w:r w:rsidR="00C4356A">
        <w:rPr>
          <w:rFonts w:ascii="Tahoma" w:hAnsi="Tahoma" w:cs="Tahoma"/>
          <w:sz w:val="24"/>
          <w:szCs w:val="24"/>
        </w:rPr>
        <w:tab/>
      </w:r>
      <w:r w:rsidR="00C4356A">
        <w:rPr>
          <w:rFonts w:ascii="Tahoma" w:hAnsi="Tahoma" w:cs="Tahoma"/>
          <w:sz w:val="24"/>
          <w:szCs w:val="24"/>
        </w:rPr>
        <w:tab/>
      </w:r>
      <w:r w:rsidR="00C4356A">
        <w:rPr>
          <w:rFonts w:ascii="Tahoma" w:hAnsi="Tahoma" w:cs="Tahoma"/>
          <w:sz w:val="24"/>
          <w:szCs w:val="24"/>
        </w:rPr>
        <w:tab/>
        <w:t>Mark Spencer</w:t>
      </w:r>
    </w:p>
    <w:p w14:paraId="5983A3C1" w14:textId="483B04B9" w:rsidR="00C4356A" w:rsidRDefault="00C4356A" w:rsidP="008E74EC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Tyce </w:t>
      </w:r>
      <w:r w:rsidR="006626DA">
        <w:rPr>
          <w:rFonts w:ascii="Tahoma" w:hAnsi="Tahoma" w:cs="Tahoma"/>
          <w:sz w:val="24"/>
          <w:szCs w:val="24"/>
        </w:rPr>
        <w:t>Palmer</w:t>
      </w:r>
      <w:r w:rsidR="006626DA">
        <w:rPr>
          <w:rFonts w:ascii="Tahoma" w:hAnsi="Tahoma" w:cs="Tahoma"/>
          <w:sz w:val="24"/>
          <w:szCs w:val="24"/>
        </w:rPr>
        <w:tab/>
      </w:r>
      <w:r w:rsidR="006626DA">
        <w:rPr>
          <w:rFonts w:ascii="Tahoma" w:hAnsi="Tahoma" w:cs="Tahoma"/>
          <w:sz w:val="24"/>
          <w:szCs w:val="24"/>
        </w:rPr>
        <w:tab/>
      </w:r>
      <w:r w:rsidR="006626DA">
        <w:rPr>
          <w:rFonts w:ascii="Tahoma" w:hAnsi="Tahoma" w:cs="Tahoma"/>
          <w:sz w:val="24"/>
          <w:szCs w:val="24"/>
        </w:rPr>
        <w:tab/>
      </w:r>
      <w:r w:rsidR="006626DA">
        <w:rPr>
          <w:rFonts w:ascii="Tahoma" w:hAnsi="Tahoma" w:cs="Tahoma"/>
          <w:sz w:val="24"/>
          <w:szCs w:val="24"/>
        </w:rPr>
        <w:tab/>
      </w:r>
      <w:r w:rsidR="006626DA">
        <w:rPr>
          <w:rFonts w:ascii="Tahoma" w:hAnsi="Tahoma" w:cs="Tahoma"/>
          <w:sz w:val="24"/>
          <w:szCs w:val="24"/>
        </w:rPr>
        <w:tab/>
      </w:r>
      <w:r w:rsidR="006626DA">
        <w:rPr>
          <w:rFonts w:ascii="Tahoma" w:hAnsi="Tahoma" w:cs="Tahoma"/>
          <w:sz w:val="24"/>
          <w:szCs w:val="24"/>
        </w:rPr>
        <w:tab/>
      </w:r>
      <w:r w:rsidR="006626DA">
        <w:rPr>
          <w:rFonts w:ascii="Tahoma" w:hAnsi="Tahoma" w:cs="Tahoma"/>
          <w:sz w:val="24"/>
          <w:szCs w:val="24"/>
        </w:rPr>
        <w:tab/>
      </w:r>
      <w:r w:rsidR="006626DA">
        <w:rPr>
          <w:rFonts w:ascii="Tahoma" w:hAnsi="Tahoma" w:cs="Tahoma"/>
          <w:sz w:val="24"/>
          <w:szCs w:val="24"/>
        </w:rPr>
        <w:tab/>
        <w:t>Danny Little</w:t>
      </w:r>
    </w:p>
    <w:p w14:paraId="408C8431" w14:textId="06F2411D" w:rsidR="006626DA" w:rsidRDefault="006626DA" w:rsidP="008E74EC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Melanie Heaton</w:t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  <w:t>Krisit Westwood</w:t>
      </w:r>
    </w:p>
    <w:p w14:paraId="0BF53789" w14:textId="77777777" w:rsidR="005E3C85" w:rsidRDefault="005E3C85">
      <w:pPr>
        <w:rPr>
          <w:rFonts w:ascii="Tahoma" w:hAnsi="Tahoma" w:cs="Tahoma"/>
          <w:sz w:val="24"/>
          <w:szCs w:val="24"/>
        </w:rPr>
      </w:pPr>
    </w:p>
    <w:p w14:paraId="0BF5378A" w14:textId="77777777" w:rsidR="005E3C85" w:rsidRDefault="003F59F9">
      <w:pPr>
        <w:pStyle w:val="ListParagraph"/>
        <w:ind w:left="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Welcome and Call to Order</w:t>
      </w:r>
      <w:r>
        <w:rPr>
          <w:rFonts w:ascii="Tahoma" w:hAnsi="Tahoma" w:cs="Tahoma"/>
          <w:b/>
          <w:bCs/>
          <w:sz w:val="24"/>
          <w:szCs w:val="24"/>
        </w:rPr>
        <w:tab/>
      </w:r>
      <w:r>
        <w:rPr>
          <w:rFonts w:ascii="Tahoma" w:hAnsi="Tahoma" w:cs="Tahoma"/>
          <w:b/>
          <w:bCs/>
          <w:sz w:val="24"/>
          <w:szCs w:val="24"/>
        </w:rPr>
        <w:tab/>
      </w:r>
      <w:r>
        <w:rPr>
          <w:rFonts w:ascii="Tahoma" w:hAnsi="Tahoma" w:cs="Tahoma"/>
          <w:b/>
          <w:bCs/>
          <w:sz w:val="24"/>
          <w:szCs w:val="24"/>
        </w:rPr>
        <w:tab/>
      </w:r>
      <w:r>
        <w:rPr>
          <w:rFonts w:ascii="Tahoma" w:hAnsi="Tahoma" w:cs="Tahoma"/>
          <w:b/>
          <w:bCs/>
          <w:sz w:val="24"/>
          <w:szCs w:val="24"/>
        </w:rPr>
        <w:tab/>
      </w:r>
      <w:r>
        <w:rPr>
          <w:rFonts w:ascii="Tahoma" w:hAnsi="Tahoma" w:cs="Tahoma"/>
          <w:b/>
          <w:bCs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>Eric Esplin</w:t>
      </w:r>
    </w:p>
    <w:p w14:paraId="0BF5378B" w14:textId="77777777" w:rsidR="005E3C85" w:rsidRDefault="003F59F9">
      <w:pPr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ab/>
      </w:r>
    </w:p>
    <w:p w14:paraId="0BF5378C" w14:textId="77777777" w:rsidR="005E3C85" w:rsidRDefault="005E3C85">
      <w:pPr>
        <w:rPr>
          <w:rFonts w:ascii="Tahoma" w:hAnsi="Tahoma" w:cs="Tahoma"/>
          <w:bCs/>
          <w:sz w:val="24"/>
          <w:szCs w:val="24"/>
        </w:rPr>
      </w:pPr>
    </w:p>
    <w:p w14:paraId="0BF5378D" w14:textId="403A49D4" w:rsidR="005E3C85" w:rsidRDefault="003F59F9">
      <w:pPr>
        <w:pStyle w:val="ListParagraph"/>
        <w:ind w:left="0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Review Minutes from</w:t>
      </w:r>
      <w:r w:rsidR="005573BB">
        <w:rPr>
          <w:rFonts w:ascii="Tahoma" w:hAnsi="Tahoma" w:cs="Tahoma"/>
          <w:b/>
          <w:bCs/>
          <w:sz w:val="24"/>
          <w:szCs w:val="24"/>
        </w:rPr>
        <w:t xml:space="preserve"> </w:t>
      </w:r>
      <w:r w:rsidR="003D0759">
        <w:rPr>
          <w:rFonts w:ascii="Tahoma" w:hAnsi="Tahoma" w:cs="Tahoma"/>
          <w:b/>
          <w:bCs/>
          <w:sz w:val="24"/>
          <w:szCs w:val="24"/>
        </w:rPr>
        <w:t>October 1</w:t>
      </w:r>
      <w:r w:rsidR="005573BB">
        <w:rPr>
          <w:rFonts w:ascii="Tahoma" w:hAnsi="Tahoma" w:cs="Tahoma"/>
          <w:b/>
          <w:bCs/>
          <w:sz w:val="24"/>
          <w:szCs w:val="24"/>
        </w:rPr>
        <w:t>,</w:t>
      </w:r>
      <w:r w:rsidR="00DA2DF1">
        <w:rPr>
          <w:rFonts w:ascii="Tahoma" w:hAnsi="Tahoma" w:cs="Tahoma"/>
          <w:b/>
          <w:bCs/>
          <w:sz w:val="24"/>
          <w:szCs w:val="24"/>
        </w:rPr>
        <w:t xml:space="preserve"> </w:t>
      </w:r>
      <w:r>
        <w:rPr>
          <w:rFonts w:ascii="Tahoma" w:hAnsi="Tahoma" w:cs="Tahoma"/>
          <w:b/>
          <w:bCs/>
          <w:sz w:val="24"/>
          <w:szCs w:val="24"/>
        </w:rPr>
        <w:t>202</w:t>
      </w:r>
      <w:r w:rsidR="005C4C69">
        <w:rPr>
          <w:rFonts w:ascii="Tahoma" w:hAnsi="Tahoma" w:cs="Tahoma"/>
          <w:b/>
          <w:bCs/>
          <w:sz w:val="24"/>
          <w:szCs w:val="24"/>
        </w:rPr>
        <w:t>4</w:t>
      </w:r>
    </w:p>
    <w:p w14:paraId="0BF5378E" w14:textId="16B0C2DF" w:rsidR="005E3C85" w:rsidRDefault="003F59F9">
      <w:pPr>
        <w:pStyle w:val="ListParagraph"/>
        <w:ind w:left="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Action Item-</w:t>
      </w:r>
      <w:r w:rsidR="00BC4752">
        <w:rPr>
          <w:rFonts w:ascii="Tahoma" w:hAnsi="Tahoma" w:cs="Tahoma"/>
          <w:sz w:val="24"/>
          <w:szCs w:val="24"/>
        </w:rPr>
        <w:t xml:space="preserve"> </w:t>
      </w:r>
      <w:r w:rsidR="00CE4FAD">
        <w:rPr>
          <w:rFonts w:ascii="Tahoma" w:hAnsi="Tahoma" w:cs="Tahoma"/>
          <w:sz w:val="24"/>
          <w:szCs w:val="24"/>
        </w:rPr>
        <w:t>B</w:t>
      </w:r>
      <w:r w:rsidR="00BC4752">
        <w:rPr>
          <w:rFonts w:ascii="Tahoma" w:hAnsi="Tahoma" w:cs="Tahoma"/>
          <w:sz w:val="24"/>
          <w:szCs w:val="24"/>
        </w:rPr>
        <w:t xml:space="preserve">ruce </w:t>
      </w:r>
      <w:r w:rsidR="00CE4FAD">
        <w:rPr>
          <w:rFonts w:ascii="Tahoma" w:hAnsi="Tahoma" w:cs="Tahoma"/>
          <w:sz w:val="24"/>
          <w:szCs w:val="24"/>
        </w:rPr>
        <w:t>B</w:t>
      </w:r>
      <w:r w:rsidR="00BC4752">
        <w:rPr>
          <w:rFonts w:ascii="Tahoma" w:hAnsi="Tahoma" w:cs="Tahoma"/>
          <w:sz w:val="24"/>
          <w:szCs w:val="24"/>
        </w:rPr>
        <w:t>unting</w:t>
      </w:r>
      <w:r w:rsidR="00CE4FAD">
        <w:rPr>
          <w:rFonts w:ascii="Tahoma" w:hAnsi="Tahoma" w:cs="Tahoma"/>
          <w:sz w:val="24"/>
          <w:szCs w:val="24"/>
        </w:rPr>
        <w:t xml:space="preserve"> moved</w:t>
      </w:r>
      <w:r w:rsidR="00BC4752">
        <w:rPr>
          <w:rFonts w:ascii="Tahoma" w:hAnsi="Tahoma" w:cs="Tahoma"/>
          <w:sz w:val="24"/>
          <w:szCs w:val="24"/>
        </w:rPr>
        <w:t xml:space="preserve"> to accept motion as read.</w:t>
      </w:r>
      <w:r w:rsidR="00CE4FAD">
        <w:rPr>
          <w:rFonts w:ascii="Tahoma" w:hAnsi="Tahoma" w:cs="Tahoma"/>
          <w:sz w:val="24"/>
          <w:szCs w:val="24"/>
        </w:rPr>
        <w:t xml:space="preserve"> M</w:t>
      </w:r>
      <w:r w:rsidR="00BC4752">
        <w:rPr>
          <w:rFonts w:ascii="Tahoma" w:hAnsi="Tahoma" w:cs="Tahoma"/>
          <w:sz w:val="24"/>
          <w:szCs w:val="24"/>
        </w:rPr>
        <w:t xml:space="preserve">ark </w:t>
      </w:r>
      <w:r w:rsidR="00CE4FAD">
        <w:rPr>
          <w:rFonts w:ascii="Tahoma" w:hAnsi="Tahoma" w:cs="Tahoma"/>
          <w:sz w:val="24"/>
          <w:szCs w:val="24"/>
        </w:rPr>
        <w:t>S</w:t>
      </w:r>
      <w:r w:rsidR="00BC4752">
        <w:rPr>
          <w:rFonts w:ascii="Tahoma" w:hAnsi="Tahoma" w:cs="Tahoma"/>
          <w:sz w:val="24"/>
          <w:szCs w:val="24"/>
        </w:rPr>
        <w:t>pencer</w:t>
      </w:r>
      <w:r w:rsidR="00CE4FAD">
        <w:rPr>
          <w:rFonts w:ascii="Tahoma" w:hAnsi="Tahoma" w:cs="Tahoma"/>
          <w:sz w:val="24"/>
          <w:szCs w:val="24"/>
        </w:rPr>
        <w:t xml:space="preserve"> 2</w:t>
      </w:r>
      <w:r w:rsidR="00CE4FAD" w:rsidRPr="00CE4FAD">
        <w:rPr>
          <w:rFonts w:ascii="Tahoma" w:hAnsi="Tahoma" w:cs="Tahoma"/>
          <w:sz w:val="24"/>
          <w:szCs w:val="24"/>
          <w:vertAlign w:val="superscript"/>
        </w:rPr>
        <w:t>nd</w:t>
      </w:r>
      <w:r w:rsidR="00CE4FAD">
        <w:rPr>
          <w:rFonts w:ascii="Tahoma" w:hAnsi="Tahoma" w:cs="Tahoma"/>
          <w:sz w:val="24"/>
          <w:szCs w:val="24"/>
        </w:rPr>
        <w:t xml:space="preserve"> Motion</w:t>
      </w:r>
      <w:r w:rsidR="00AD7FB9">
        <w:rPr>
          <w:rFonts w:ascii="Tahoma" w:hAnsi="Tahoma" w:cs="Tahoma"/>
          <w:sz w:val="24"/>
          <w:szCs w:val="24"/>
        </w:rPr>
        <w:t>. Motion</w:t>
      </w:r>
      <w:r w:rsidR="00CE4FAD">
        <w:rPr>
          <w:rFonts w:ascii="Tahoma" w:hAnsi="Tahoma" w:cs="Tahoma"/>
          <w:sz w:val="24"/>
          <w:szCs w:val="24"/>
        </w:rPr>
        <w:t xml:space="preserve"> Passed</w:t>
      </w:r>
      <w:r w:rsidR="00AD7FB9">
        <w:rPr>
          <w:rFonts w:ascii="Tahoma" w:hAnsi="Tahoma" w:cs="Tahoma"/>
          <w:sz w:val="24"/>
          <w:szCs w:val="24"/>
        </w:rPr>
        <w:t>.</w:t>
      </w:r>
    </w:p>
    <w:p w14:paraId="0BF5378F" w14:textId="77777777" w:rsidR="005E3C85" w:rsidRDefault="005E3C85">
      <w:pPr>
        <w:pStyle w:val="ListParagraph"/>
        <w:ind w:left="0"/>
        <w:rPr>
          <w:rFonts w:ascii="Tahoma" w:hAnsi="Tahoma" w:cs="Tahoma"/>
          <w:sz w:val="24"/>
          <w:szCs w:val="24"/>
        </w:rPr>
      </w:pPr>
    </w:p>
    <w:p w14:paraId="0BF53790" w14:textId="77777777" w:rsidR="005E3C85" w:rsidRDefault="003F59F9">
      <w:pPr>
        <w:pStyle w:val="ListParagraph"/>
        <w:ind w:left="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District Business - Action Items</w:t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  <w:t>All Supervisors</w:t>
      </w:r>
    </w:p>
    <w:p w14:paraId="0359A77D" w14:textId="3B33C22C" w:rsidR="00F74175" w:rsidRDefault="003F59F9" w:rsidP="003D0759">
      <w:pPr>
        <w:pStyle w:val="ListParagraph"/>
        <w:ind w:left="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ab/>
        <w:t xml:space="preserve">Approve Bills </w:t>
      </w:r>
      <w:r w:rsidR="00030A41">
        <w:rPr>
          <w:rFonts w:ascii="Tahoma" w:hAnsi="Tahoma" w:cs="Tahoma"/>
          <w:sz w:val="24"/>
          <w:szCs w:val="24"/>
        </w:rPr>
        <w:t>–</w:t>
      </w:r>
      <w:r w:rsidR="006626DA">
        <w:rPr>
          <w:rFonts w:ascii="Tahoma" w:hAnsi="Tahoma" w:cs="Tahoma"/>
          <w:sz w:val="24"/>
          <w:szCs w:val="24"/>
        </w:rPr>
        <w:t xml:space="preserve"> UACD</w:t>
      </w:r>
      <w:r w:rsidR="00030A41">
        <w:rPr>
          <w:rFonts w:ascii="Tahoma" w:hAnsi="Tahoma" w:cs="Tahoma"/>
          <w:sz w:val="24"/>
          <w:szCs w:val="24"/>
        </w:rPr>
        <w:t xml:space="preserve"> annual membership is due</w:t>
      </w:r>
      <w:r w:rsidR="003B31BB">
        <w:rPr>
          <w:rFonts w:ascii="Tahoma" w:hAnsi="Tahoma" w:cs="Tahoma"/>
          <w:sz w:val="24"/>
          <w:szCs w:val="24"/>
        </w:rPr>
        <w:t xml:space="preserve"> B</w:t>
      </w:r>
      <w:r w:rsidR="00AD7FB9">
        <w:rPr>
          <w:rFonts w:ascii="Tahoma" w:hAnsi="Tahoma" w:cs="Tahoma"/>
          <w:sz w:val="24"/>
          <w:szCs w:val="24"/>
        </w:rPr>
        <w:t xml:space="preserve">ruce </w:t>
      </w:r>
      <w:r w:rsidR="003B31BB">
        <w:rPr>
          <w:rFonts w:ascii="Tahoma" w:hAnsi="Tahoma" w:cs="Tahoma"/>
          <w:sz w:val="24"/>
          <w:szCs w:val="24"/>
        </w:rPr>
        <w:t>B</w:t>
      </w:r>
      <w:r w:rsidR="00AD7FB9">
        <w:rPr>
          <w:rFonts w:ascii="Tahoma" w:hAnsi="Tahoma" w:cs="Tahoma"/>
          <w:sz w:val="24"/>
          <w:szCs w:val="24"/>
        </w:rPr>
        <w:t>unting</w:t>
      </w:r>
      <w:r w:rsidR="003B31BB">
        <w:rPr>
          <w:rFonts w:ascii="Tahoma" w:hAnsi="Tahoma" w:cs="Tahoma"/>
          <w:sz w:val="24"/>
          <w:szCs w:val="24"/>
        </w:rPr>
        <w:t xml:space="preserve"> moved to pay the dues</w:t>
      </w:r>
      <w:r w:rsidR="00A84603">
        <w:rPr>
          <w:rFonts w:ascii="Tahoma" w:hAnsi="Tahoma" w:cs="Tahoma"/>
          <w:sz w:val="24"/>
          <w:szCs w:val="24"/>
        </w:rPr>
        <w:t xml:space="preserve"> of $500 and $125 for the education programs D</w:t>
      </w:r>
      <w:r w:rsidR="00AD7FB9">
        <w:rPr>
          <w:rFonts w:ascii="Tahoma" w:hAnsi="Tahoma" w:cs="Tahoma"/>
          <w:sz w:val="24"/>
          <w:szCs w:val="24"/>
        </w:rPr>
        <w:t xml:space="preserve">anny </w:t>
      </w:r>
      <w:r w:rsidR="00A84603">
        <w:rPr>
          <w:rFonts w:ascii="Tahoma" w:hAnsi="Tahoma" w:cs="Tahoma"/>
          <w:sz w:val="24"/>
          <w:szCs w:val="24"/>
        </w:rPr>
        <w:t>L</w:t>
      </w:r>
      <w:r w:rsidR="00AD7FB9">
        <w:rPr>
          <w:rFonts w:ascii="Tahoma" w:hAnsi="Tahoma" w:cs="Tahoma"/>
          <w:sz w:val="24"/>
          <w:szCs w:val="24"/>
        </w:rPr>
        <w:t>ittle</w:t>
      </w:r>
      <w:r w:rsidR="00A84603">
        <w:rPr>
          <w:rFonts w:ascii="Tahoma" w:hAnsi="Tahoma" w:cs="Tahoma"/>
          <w:sz w:val="24"/>
          <w:szCs w:val="24"/>
        </w:rPr>
        <w:t xml:space="preserve"> 2</w:t>
      </w:r>
      <w:r w:rsidR="00A84603" w:rsidRPr="00A84603">
        <w:rPr>
          <w:rFonts w:ascii="Tahoma" w:hAnsi="Tahoma" w:cs="Tahoma"/>
          <w:sz w:val="24"/>
          <w:szCs w:val="24"/>
          <w:vertAlign w:val="superscript"/>
        </w:rPr>
        <w:t>nd</w:t>
      </w:r>
      <w:r w:rsidR="00AD7FB9">
        <w:rPr>
          <w:rFonts w:ascii="Tahoma" w:hAnsi="Tahoma" w:cs="Tahoma"/>
          <w:sz w:val="24"/>
          <w:szCs w:val="24"/>
        </w:rPr>
        <w:t xml:space="preserve"> motion. </w:t>
      </w:r>
      <w:r w:rsidR="00A84603">
        <w:rPr>
          <w:rFonts w:ascii="Tahoma" w:hAnsi="Tahoma" w:cs="Tahoma"/>
          <w:sz w:val="24"/>
          <w:szCs w:val="24"/>
        </w:rPr>
        <w:t>Motion passed</w:t>
      </w:r>
      <w:r w:rsidR="00F74175">
        <w:rPr>
          <w:rFonts w:ascii="Tahoma" w:hAnsi="Tahoma" w:cs="Tahoma"/>
          <w:sz w:val="24"/>
          <w:szCs w:val="24"/>
        </w:rPr>
        <w:t>.</w:t>
      </w:r>
    </w:p>
    <w:p w14:paraId="130DA83F" w14:textId="0DFC2938" w:rsidR="005632B5" w:rsidRDefault="005632B5" w:rsidP="003D0759">
      <w:pPr>
        <w:pStyle w:val="ListParagraph"/>
        <w:ind w:left="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ab/>
      </w:r>
    </w:p>
    <w:p w14:paraId="5069AB7C" w14:textId="31568785" w:rsidR="005632B5" w:rsidRDefault="005632B5" w:rsidP="003D0759">
      <w:pPr>
        <w:pStyle w:val="ListParagraph"/>
        <w:ind w:left="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ab/>
      </w:r>
      <w:r w:rsidR="000446DF">
        <w:rPr>
          <w:rFonts w:ascii="Tahoma" w:hAnsi="Tahoma" w:cs="Tahoma"/>
          <w:sz w:val="24"/>
          <w:szCs w:val="24"/>
        </w:rPr>
        <w:t>Cooperator of the year</w:t>
      </w:r>
      <w:r w:rsidR="00F838FC">
        <w:rPr>
          <w:rFonts w:ascii="Tahoma" w:hAnsi="Tahoma" w:cs="Tahoma"/>
          <w:sz w:val="24"/>
          <w:szCs w:val="24"/>
        </w:rPr>
        <w:t xml:space="preserve"> </w:t>
      </w:r>
      <w:r w:rsidR="00B36B47">
        <w:rPr>
          <w:rFonts w:ascii="Tahoma" w:hAnsi="Tahoma" w:cs="Tahoma"/>
          <w:sz w:val="24"/>
          <w:szCs w:val="24"/>
        </w:rPr>
        <w:t>–</w:t>
      </w:r>
      <w:r w:rsidR="00F838FC">
        <w:rPr>
          <w:rFonts w:ascii="Tahoma" w:hAnsi="Tahoma" w:cs="Tahoma"/>
          <w:sz w:val="24"/>
          <w:szCs w:val="24"/>
        </w:rPr>
        <w:t xml:space="preserve"> </w:t>
      </w:r>
      <w:r w:rsidR="00951457">
        <w:rPr>
          <w:rFonts w:ascii="Tahoma" w:hAnsi="Tahoma" w:cs="Tahoma"/>
          <w:sz w:val="24"/>
          <w:szCs w:val="24"/>
        </w:rPr>
        <w:t xml:space="preserve">Some nominees </w:t>
      </w:r>
      <w:r w:rsidR="00805019">
        <w:rPr>
          <w:rFonts w:ascii="Tahoma" w:hAnsi="Tahoma" w:cs="Tahoma"/>
          <w:sz w:val="24"/>
          <w:szCs w:val="24"/>
        </w:rPr>
        <w:t>are Colby Sorenson,</w:t>
      </w:r>
      <w:r w:rsidR="007A47D0">
        <w:rPr>
          <w:rFonts w:ascii="Tahoma" w:hAnsi="Tahoma" w:cs="Tahoma"/>
          <w:sz w:val="24"/>
          <w:szCs w:val="24"/>
        </w:rPr>
        <w:t xml:space="preserve"> Mike Noel</w:t>
      </w:r>
      <w:r w:rsidR="00B239B7">
        <w:rPr>
          <w:rFonts w:ascii="Tahoma" w:hAnsi="Tahoma" w:cs="Tahoma"/>
          <w:sz w:val="24"/>
          <w:szCs w:val="24"/>
        </w:rPr>
        <w:t>,</w:t>
      </w:r>
      <w:r w:rsidR="00B530C8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B530C8">
        <w:rPr>
          <w:rFonts w:ascii="Tahoma" w:hAnsi="Tahoma" w:cs="Tahoma"/>
          <w:sz w:val="24"/>
          <w:szCs w:val="24"/>
        </w:rPr>
        <w:t>Derrikson</w:t>
      </w:r>
      <w:proofErr w:type="spellEnd"/>
      <w:r w:rsidR="00B530C8">
        <w:rPr>
          <w:rFonts w:ascii="Tahoma" w:hAnsi="Tahoma" w:cs="Tahoma"/>
          <w:sz w:val="24"/>
          <w:szCs w:val="24"/>
        </w:rPr>
        <w:t xml:space="preserve"> Brinkerhoff</w:t>
      </w:r>
      <w:r w:rsidR="00DD7F40">
        <w:rPr>
          <w:rFonts w:ascii="Tahoma" w:hAnsi="Tahoma" w:cs="Tahoma"/>
          <w:sz w:val="24"/>
          <w:szCs w:val="24"/>
        </w:rPr>
        <w:t>, Eric Esplin</w:t>
      </w:r>
      <w:r w:rsidR="00B86280">
        <w:rPr>
          <w:rFonts w:ascii="Tahoma" w:hAnsi="Tahoma" w:cs="Tahoma"/>
          <w:sz w:val="24"/>
          <w:szCs w:val="24"/>
        </w:rPr>
        <w:t>.</w:t>
      </w:r>
      <w:r w:rsidR="001F35FD">
        <w:rPr>
          <w:rFonts w:ascii="Tahoma" w:hAnsi="Tahoma" w:cs="Tahoma"/>
          <w:sz w:val="24"/>
          <w:szCs w:val="24"/>
        </w:rPr>
        <w:t xml:space="preserve"> B</w:t>
      </w:r>
      <w:r w:rsidR="0010593B">
        <w:rPr>
          <w:rFonts w:ascii="Tahoma" w:hAnsi="Tahoma" w:cs="Tahoma"/>
          <w:sz w:val="24"/>
          <w:szCs w:val="24"/>
        </w:rPr>
        <w:t xml:space="preserve">ruce </w:t>
      </w:r>
      <w:r w:rsidR="001F35FD">
        <w:rPr>
          <w:rFonts w:ascii="Tahoma" w:hAnsi="Tahoma" w:cs="Tahoma"/>
          <w:sz w:val="24"/>
          <w:szCs w:val="24"/>
        </w:rPr>
        <w:t>B</w:t>
      </w:r>
      <w:r w:rsidR="00FE2761">
        <w:rPr>
          <w:rFonts w:ascii="Tahoma" w:hAnsi="Tahoma" w:cs="Tahoma"/>
          <w:sz w:val="24"/>
          <w:szCs w:val="24"/>
        </w:rPr>
        <w:t>unting</w:t>
      </w:r>
      <w:r w:rsidR="001F35FD">
        <w:rPr>
          <w:rFonts w:ascii="Tahoma" w:hAnsi="Tahoma" w:cs="Tahoma"/>
          <w:sz w:val="24"/>
          <w:szCs w:val="24"/>
        </w:rPr>
        <w:t xml:space="preserve"> moved to name Eric</w:t>
      </w:r>
      <w:r w:rsidR="003D138C">
        <w:rPr>
          <w:rFonts w:ascii="Tahoma" w:hAnsi="Tahoma" w:cs="Tahoma"/>
          <w:sz w:val="24"/>
          <w:szCs w:val="24"/>
        </w:rPr>
        <w:t xml:space="preserve"> and Kline</w:t>
      </w:r>
      <w:r w:rsidR="001F35FD">
        <w:rPr>
          <w:rFonts w:ascii="Tahoma" w:hAnsi="Tahoma" w:cs="Tahoma"/>
          <w:sz w:val="24"/>
          <w:szCs w:val="24"/>
        </w:rPr>
        <w:t xml:space="preserve"> Esplin as cooperator of the year. M</w:t>
      </w:r>
      <w:r w:rsidR="00FE2761">
        <w:rPr>
          <w:rFonts w:ascii="Tahoma" w:hAnsi="Tahoma" w:cs="Tahoma"/>
          <w:sz w:val="24"/>
          <w:szCs w:val="24"/>
        </w:rPr>
        <w:t xml:space="preserve">ark </w:t>
      </w:r>
      <w:r w:rsidR="001F35FD">
        <w:rPr>
          <w:rFonts w:ascii="Tahoma" w:hAnsi="Tahoma" w:cs="Tahoma"/>
          <w:sz w:val="24"/>
          <w:szCs w:val="24"/>
        </w:rPr>
        <w:t>S</w:t>
      </w:r>
      <w:r w:rsidR="00FE2761">
        <w:rPr>
          <w:rFonts w:ascii="Tahoma" w:hAnsi="Tahoma" w:cs="Tahoma"/>
          <w:sz w:val="24"/>
          <w:szCs w:val="24"/>
        </w:rPr>
        <w:t>pencer</w:t>
      </w:r>
      <w:r w:rsidR="001F35FD">
        <w:rPr>
          <w:rFonts w:ascii="Tahoma" w:hAnsi="Tahoma" w:cs="Tahoma"/>
          <w:sz w:val="24"/>
          <w:szCs w:val="24"/>
        </w:rPr>
        <w:t xml:space="preserve"> 2</w:t>
      </w:r>
      <w:r w:rsidR="001F35FD" w:rsidRPr="008E2853">
        <w:rPr>
          <w:rFonts w:ascii="Tahoma" w:hAnsi="Tahoma" w:cs="Tahoma"/>
          <w:sz w:val="24"/>
          <w:szCs w:val="24"/>
          <w:vertAlign w:val="superscript"/>
        </w:rPr>
        <w:t>nd</w:t>
      </w:r>
      <w:r w:rsidR="008E2853">
        <w:rPr>
          <w:rFonts w:ascii="Tahoma" w:hAnsi="Tahoma" w:cs="Tahoma"/>
          <w:sz w:val="24"/>
          <w:szCs w:val="24"/>
        </w:rPr>
        <w:t xml:space="preserve"> motion. Motion passed</w:t>
      </w:r>
      <w:r w:rsidR="00FE2761">
        <w:rPr>
          <w:rFonts w:ascii="Tahoma" w:hAnsi="Tahoma" w:cs="Tahoma"/>
          <w:sz w:val="24"/>
          <w:szCs w:val="24"/>
        </w:rPr>
        <w:t xml:space="preserve"> much to Eric’s chagrin. </w:t>
      </w:r>
      <w:r w:rsidR="00F05215">
        <w:rPr>
          <w:rFonts w:ascii="Tahoma" w:hAnsi="Tahoma" w:cs="Tahoma"/>
          <w:sz w:val="24"/>
          <w:szCs w:val="24"/>
        </w:rPr>
        <w:t xml:space="preserve"> </w:t>
      </w:r>
      <w:r w:rsidR="00856BC2">
        <w:rPr>
          <w:rFonts w:ascii="Tahoma" w:hAnsi="Tahoma" w:cs="Tahoma"/>
          <w:sz w:val="24"/>
          <w:szCs w:val="24"/>
        </w:rPr>
        <w:t>Awards dinner will be held on January 7. Looking at holding it at Perry’s lodge</w:t>
      </w:r>
      <w:r w:rsidR="004E0D8D">
        <w:rPr>
          <w:rFonts w:ascii="Tahoma" w:hAnsi="Tahoma" w:cs="Tahoma"/>
          <w:sz w:val="24"/>
          <w:szCs w:val="24"/>
        </w:rPr>
        <w:t xml:space="preserve"> or Iron Horse</w:t>
      </w:r>
      <w:r w:rsidR="007E5D94">
        <w:rPr>
          <w:rFonts w:ascii="Tahoma" w:hAnsi="Tahoma" w:cs="Tahoma"/>
          <w:sz w:val="24"/>
          <w:szCs w:val="24"/>
        </w:rPr>
        <w:t xml:space="preserve">. </w:t>
      </w:r>
    </w:p>
    <w:p w14:paraId="0BF53796" w14:textId="77777777" w:rsidR="005E3C85" w:rsidRDefault="005E3C85">
      <w:pPr>
        <w:pStyle w:val="ListParagraph"/>
        <w:ind w:left="0"/>
        <w:rPr>
          <w:rFonts w:ascii="Tahoma" w:hAnsi="Tahoma" w:cs="Tahoma"/>
          <w:sz w:val="24"/>
          <w:szCs w:val="24"/>
        </w:rPr>
      </w:pPr>
    </w:p>
    <w:p w14:paraId="0BF53797" w14:textId="77777777" w:rsidR="005E3C85" w:rsidRDefault="003F59F9">
      <w:pPr>
        <w:pStyle w:val="ListParagraph"/>
        <w:ind w:left="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Zone 5 Business</w:t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  <w:t>Tyce Palmer</w:t>
      </w:r>
    </w:p>
    <w:p w14:paraId="0BF5379A" w14:textId="6EDF6896" w:rsidR="005E3C85" w:rsidRDefault="003D0759">
      <w:pPr>
        <w:pStyle w:val="ListParagraph"/>
        <w:ind w:left="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ab/>
        <w:t>Melanie Heaton USU Extension</w:t>
      </w:r>
    </w:p>
    <w:p w14:paraId="23A63366" w14:textId="2FFA9FBB" w:rsidR="006B310D" w:rsidRDefault="00A64207">
      <w:pPr>
        <w:pStyle w:val="ListParagraph"/>
        <w:ind w:left="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  <w:t>Reported on the Crop School on January 16</w:t>
      </w:r>
      <w:r w:rsidR="00BE3932">
        <w:rPr>
          <w:rFonts w:ascii="Tahoma" w:hAnsi="Tahoma" w:cs="Tahoma"/>
          <w:sz w:val="24"/>
          <w:szCs w:val="24"/>
        </w:rPr>
        <w:t xml:space="preserve"> in Tropic. The Range Workshop</w:t>
      </w:r>
      <w:r w:rsidR="00993027">
        <w:rPr>
          <w:rFonts w:ascii="Tahoma" w:hAnsi="Tahoma" w:cs="Tahoma"/>
          <w:sz w:val="24"/>
          <w:szCs w:val="24"/>
        </w:rPr>
        <w:t xml:space="preserve"> with be on March 26-27. </w:t>
      </w:r>
      <w:proofErr w:type="gramStart"/>
      <w:r w:rsidR="008D3E6A">
        <w:rPr>
          <w:rFonts w:ascii="Tahoma" w:hAnsi="Tahoma" w:cs="Tahoma"/>
          <w:sz w:val="24"/>
          <w:szCs w:val="24"/>
        </w:rPr>
        <w:t>All of</w:t>
      </w:r>
      <w:proofErr w:type="gramEnd"/>
      <w:r w:rsidR="008D3E6A">
        <w:rPr>
          <w:rFonts w:ascii="Tahoma" w:hAnsi="Tahoma" w:cs="Tahoma"/>
          <w:sz w:val="24"/>
          <w:szCs w:val="24"/>
        </w:rPr>
        <w:t xml:space="preserve"> their workshops have had record numbers this last year.</w:t>
      </w:r>
      <w:r w:rsidR="00DB7367">
        <w:rPr>
          <w:rFonts w:ascii="Tahoma" w:hAnsi="Tahoma" w:cs="Tahoma"/>
          <w:sz w:val="24"/>
          <w:szCs w:val="24"/>
        </w:rPr>
        <w:t xml:space="preserve"> She is asking for more funding for the reproduction workshop. Our county hasn’t supported in the past even though it is held in our county.</w:t>
      </w:r>
      <w:r w:rsidR="00412A0E">
        <w:rPr>
          <w:rFonts w:ascii="Tahoma" w:hAnsi="Tahoma" w:cs="Tahoma"/>
          <w:sz w:val="24"/>
          <w:szCs w:val="24"/>
        </w:rPr>
        <w:t xml:space="preserve"> </w:t>
      </w:r>
      <w:r w:rsidR="00E52C23">
        <w:rPr>
          <w:rFonts w:ascii="Tahoma" w:hAnsi="Tahoma" w:cs="Tahoma"/>
          <w:sz w:val="24"/>
          <w:szCs w:val="24"/>
        </w:rPr>
        <w:t>D</w:t>
      </w:r>
      <w:r w:rsidR="00FE2761">
        <w:rPr>
          <w:rFonts w:ascii="Tahoma" w:hAnsi="Tahoma" w:cs="Tahoma"/>
          <w:sz w:val="24"/>
          <w:szCs w:val="24"/>
        </w:rPr>
        <w:t xml:space="preserve">anny </w:t>
      </w:r>
      <w:r w:rsidR="00E52C23">
        <w:rPr>
          <w:rFonts w:ascii="Tahoma" w:hAnsi="Tahoma" w:cs="Tahoma"/>
          <w:sz w:val="24"/>
          <w:szCs w:val="24"/>
        </w:rPr>
        <w:t>L</w:t>
      </w:r>
      <w:r w:rsidR="00FE2761">
        <w:rPr>
          <w:rFonts w:ascii="Tahoma" w:hAnsi="Tahoma" w:cs="Tahoma"/>
          <w:sz w:val="24"/>
          <w:szCs w:val="24"/>
        </w:rPr>
        <w:t>ittle</w:t>
      </w:r>
      <w:r w:rsidR="00E52C23">
        <w:rPr>
          <w:rFonts w:ascii="Tahoma" w:hAnsi="Tahoma" w:cs="Tahoma"/>
          <w:sz w:val="24"/>
          <w:szCs w:val="24"/>
        </w:rPr>
        <w:t xml:space="preserve"> moved to give $1000</w:t>
      </w:r>
      <w:r w:rsidR="00150D64">
        <w:rPr>
          <w:rFonts w:ascii="Tahoma" w:hAnsi="Tahoma" w:cs="Tahoma"/>
          <w:sz w:val="24"/>
          <w:szCs w:val="24"/>
        </w:rPr>
        <w:t>.00 to support the Kane County Reproduction Workshop. M</w:t>
      </w:r>
      <w:r w:rsidR="00FE2761">
        <w:rPr>
          <w:rFonts w:ascii="Tahoma" w:hAnsi="Tahoma" w:cs="Tahoma"/>
          <w:sz w:val="24"/>
          <w:szCs w:val="24"/>
        </w:rPr>
        <w:t xml:space="preserve">ark </w:t>
      </w:r>
      <w:r w:rsidR="00150D64">
        <w:rPr>
          <w:rFonts w:ascii="Tahoma" w:hAnsi="Tahoma" w:cs="Tahoma"/>
          <w:sz w:val="24"/>
          <w:szCs w:val="24"/>
        </w:rPr>
        <w:t>S</w:t>
      </w:r>
      <w:r w:rsidR="00FE2761">
        <w:rPr>
          <w:rFonts w:ascii="Tahoma" w:hAnsi="Tahoma" w:cs="Tahoma"/>
          <w:sz w:val="24"/>
          <w:szCs w:val="24"/>
        </w:rPr>
        <w:t>pencer</w:t>
      </w:r>
      <w:r w:rsidR="00150D64">
        <w:rPr>
          <w:rFonts w:ascii="Tahoma" w:hAnsi="Tahoma" w:cs="Tahoma"/>
          <w:sz w:val="24"/>
          <w:szCs w:val="24"/>
        </w:rPr>
        <w:t xml:space="preserve"> 2</w:t>
      </w:r>
      <w:r w:rsidR="00150D64" w:rsidRPr="00150D64">
        <w:rPr>
          <w:rFonts w:ascii="Tahoma" w:hAnsi="Tahoma" w:cs="Tahoma"/>
          <w:sz w:val="24"/>
          <w:szCs w:val="24"/>
          <w:vertAlign w:val="superscript"/>
        </w:rPr>
        <w:t>nd</w:t>
      </w:r>
      <w:r w:rsidR="00150D64">
        <w:rPr>
          <w:rFonts w:ascii="Tahoma" w:hAnsi="Tahoma" w:cs="Tahoma"/>
          <w:sz w:val="24"/>
          <w:szCs w:val="24"/>
        </w:rPr>
        <w:t xml:space="preserve"> motion and motion passed unanimously. </w:t>
      </w:r>
    </w:p>
    <w:p w14:paraId="4CC6A385" w14:textId="77777777" w:rsidR="00993027" w:rsidRDefault="00993027">
      <w:pPr>
        <w:pStyle w:val="ListParagraph"/>
        <w:ind w:left="0"/>
        <w:rPr>
          <w:rFonts w:ascii="Tahoma" w:hAnsi="Tahoma" w:cs="Tahoma"/>
          <w:sz w:val="24"/>
          <w:szCs w:val="24"/>
        </w:rPr>
      </w:pPr>
    </w:p>
    <w:p w14:paraId="5A62C3DF" w14:textId="6CE2FDE6" w:rsidR="006B310D" w:rsidRDefault="006B310D">
      <w:pPr>
        <w:pStyle w:val="ListParagraph"/>
        <w:ind w:left="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ab/>
        <w:t>Soil Health Survey</w:t>
      </w:r>
      <w:r w:rsidR="00FE2761">
        <w:rPr>
          <w:rFonts w:ascii="Tahoma" w:hAnsi="Tahoma" w:cs="Tahoma"/>
          <w:sz w:val="24"/>
          <w:szCs w:val="24"/>
        </w:rPr>
        <w:t xml:space="preserve"> – Survey was </w:t>
      </w:r>
      <w:proofErr w:type="spellStart"/>
      <w:r w:rsidR="00FE2761">
        <w:rPr>
          <w:rFonts w:ascii="Tahoma" w:hAnsi="Tahoma" w:cs="Tahoma"/>
          <w:sz w:val="24"/>
          <w:szCs w:val="24"/>
        </w:rPr>
        <w:t>preformed</w:t>
      </w:r>
      <w:proofErr w:type="spellEnd"/>
      <w:r w:rsidR="00FE2761">
        <w:rPr>
          <w:rFonts w:ascii="Tahoma" w:hAnsi="Tahoma" w:cs="Tahoma"/>
          <w:sz w:val="24"/>
          <w:szCs w:val="24"/>
        </w:rPr>
        <w:t xml:space="preserve">. </w:t>
      </w:r>
    </w:p>
    <w:p w14:paraId="6D4C8151" w14:textId="77777777" w:rsidR="003D0759" w:rsidRDefault="003D0759">
      <w:pPr>
        <w:pStyle w:val="ListParagraph"/>
        <w:ind w:left="0"/>
        <w:rPr>
          <w:rFonts w:ascii="Tahoma" w:hAnsi="Tahoma" w:cs="Tahoma"/>
          <w:sz w:val="24"/>
          <w:szCs w:val="24"/>
        </w:rPr>
      </w:pPr>
    </w:p>
    <w:p w14:paraId="3A456C8C" w14:textId="10E79F0D" w:rsidR="003D0759" w:rsidRDefault="003D0759">
      <w:pPr>
        <w:pStyle w:val="ListParagraph"/>
        <w:ind w:left="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ab/>
        <w:t>State Convention</w:t>
      </w:r>
      <w:r w:rsidR="0091133B">
        <w:rPr>
          <w:rFonts w:ascii="Tahoma" w:hAnsi="Tahoma" w:cs="Tahoma"/>
          <w:sz w:val="24"/>
          <w:szCs w:val="24"/>
        </w:rPr>
        <w:t xml:space="preserve"> – Item tabled indefinitely.</w:t>
      </w:r>
    </w:p>
    <w:p w14:paraId="37C9B771" w14:textId="77777777" w:rsidR="00707C4A" w:rsidRDefault="00707C4A">
      <w:pPr>
        <w:pStyle w:val="ListParagraph"/>
        <w:ind w:left="0"/>
        <w:rPr>
          <w:rFonts w:ascii="Tahoma" w:hAnsi="Tahoma" w:cs="Tahoma"/>
          <w:sz w:val="24"/>
          <w:szCs w:val="24"/>
        </w:rPr>
      </w:pPr>
    </w:p>
    <w:p w14:paraId="23155489" w14:textId="72459354" w:rsidR="00707C4A" w:rsidRDefault="00707C4A">
      <w:pPr>
        <w:pStyle w:val="ListParagraph"/>
        <w:ind w:left="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Other information </w:t>
      </w:r>
      <w:r w:rsidR="00175836">
        <w:rPr>
          <w:rFonts w:ascii="Tahoma" w:hAnsi="Tahoma" w:cs="Tahoma"/>
          <w:sz w:val="24"/>
          <w:szCs w:val="24"/>
        </w:rPr>
        <w:t>–</w:t>
      </w:r>
      <w:r>
        <w:rPr>
          <w:rFonts w:ascii="Tahoma" w:hAnsi="Tahoma" w:cs="Tahoma"/>
          <w:sz w:val="24"/>
          <w:szCs w:val="24"/>
        </w:rPr>
        <w:t xml:space="preserve"> </w:t>
      </w:r>
      <w:r w:rsidR="00175836">
        <w:rPr>
          <w:rFonts w:ascii="Tahoma" w:hAnsi="Tahoma" w:cs="Tahoma"/>
          <w:sz w:val="24"/>
          <w:szCs w:val="24"/>
        </w:rPr>
        <w:t xml:space="preserve">There will be </w:t>
      </w:r>
      <w:r w:rsidR="006911BA">
        <w:rPr>
          <w:rFonts w:ascii="Tahoma" w:hAnsi="Tahoma" w:cs="Tahoma"/>
          <w:sz w:val="24"/>
          <w:szCs w:val="24"/>
        </w:rPr>
        <w:t>local workgroup</w:t>
      </w:r>
      <w:r w:rsidR="00175836">
        <w:rPr>
          <w:rFonts w:ascii="Tahoma" w:hAnsi="Tahoma" w:cs="Tahoma"/>
          <w:sz w:val="24"/>
          <w:szCs w:val="24"/>
        </w:rPr>
        <w:t xml:space="preserve"> meeting in </w:t>
      </w:r>
      <w:proofErr w:type="spellStart"/>
      <w:r w:rsidR="00175836">
        <w:rPr>
          <w:rFonts w:ascii="Tahoma" w:hAnsi="Tahoma" w:cs="Tahoma"/>
          <w:sz w:val="24"/>
          <w:szCs w:val="24"/>
        </w:rPr>
        <w:t>Panguitch</w:t>
      </w:r>
      <w:proofErr w:type="spellEnd"/>
      <w:r w:rsidR="00175836">
        <w:rPr>
          <w:rFonts w:ascii="Tahoma" w:hAnsi="Tahoma" w:cs="Tahoma"/>
          <w:sz w:val="24"/>
          <w:szCs w:val="24"/>
        </w:rPr>
        <w:t xml:space="preserve"> on </w:t>
      </w:r>
      <w:r w:rsidR="00175836">
        <w:rPr>
          <w:rFonts w:ascii="Tahoma" w:hAnsi="Tahoma" w:cs="Tahoma"/>
          <w:sz w:val="24"/>
          <w:szCs w:val="24"/>
        </w:rPr>
        <w:lastRenderedPageBreak/>
        <w:t>December 16</w:t>
      </w:r>
      <w:r w:rsidR="00FD7A5E">
        <w:rPr>
          <w:rFonts w:ascii="Tahoma" w:hAnsi="Tahoma" w:cs="Tahoma"/>
          <w:sz w:val="24"/>
          <w:szCs w:val="24"/>
        </w:rPr>
        <w:t xml:space="preserve"> to help identify areas of concern.</w:t>
      </w:r>
      <w:r w:rsidR="004A7C88">
        <w:rPr>
          <w:rFonts w:ascii="Tahoma" w:hAnsi="Tahoma" w:cs="Tahoma"/>
          <w:sz w:val="24"/>
          <w:szCs w:val="24"/>
        </w:rPr>
        <w:t xml:space="preserve"> Water optimization grants </w:t>
      </w:r>
      <w:proofErr w:type="gramStart"/>
      <w:r w:rsidR="004A7C88">
        <w:rPr>
          <w:rFonts w:ascii="Tahoma" w:hAnsi="Tahoma" w:cs="Tahoma"/>
          <w:sz w:val="24"/>
          <w:szCs w:val="24"/>
        </w:rPr>
        <w:t>open up</w:t>
      </w:r>
      <w:proofErr w:type="gramEnd"/>
      <w:r w:rsidR="004A7C88">
        <w:rPr>
          <w:rFonts w:ascii="Tahoma" w:hAnsi="Tahoma" w:cs="Tahoma"/>
          <w:sz w:val="24"/>
          <w:szCs w:val="24"/>
        </w:rPr>
        <w:t xml:space="preserve"> on </w:t>
      </w:r>
      <w:r w:rsidR="001E5EE3">
        <w:rPr>
          <w:rFonts w:ascii="Tahoma" w:hAnsi="Tahoma" w:cs="Tahoma"/>
          <w:sz w:val="24"/>
          <w:szCs w:val="24"/>
        </w:rPr>
        <w:t>January</w:t>
      </w:r>
      <w:r w:rsidR="004A7C88">
        <w:rPr>
          <w:rFonts w:ascii="Tahoma" w:hAnsi="Tahoma" w:cs="Tahoma"/>
          <w:sz w:val="24"/>
          <w:szCs w:val="24"/>
        </w:rPr>
        <w:t xml:space="preserve"> 1</w:t>
      </w:r>
      <w:r w:rsidR="004A7C88" w:rsidRPr="004A7C88">
        <w:rPr>
          <w:rFonts w:ascii="Tahoma" w:hAnsi="Tahoma" w:cs="Tahoma"/>
          <w:sz w:val="24"/>
          <w:szCs w:val="24"/>
          <w:vertAlign w:val="superscript"/>
        </w:rPr>
        <w:t>st</w:t>
      </w:r>
      <w:r w:rsidR="004A7C88">
        <w:rPr>
          <w:rFonts w:ascii="Tahoma" w:hAnsi="Tahoma" w:cs="Tahoma"/>
          <w:sz w:val="24"/>
          <w:szCs w:val="24"/>
        </w:rPr>
        <w:t xml:space="preserve">. </w:t>
      </w:r>
    </w:p>
    <w:p w14:paraId="4F5A83CA" w14:textId="77777777" w:rsidR="003D0759" w:rsidRDefault="003D0759">
      <w:pPr>
        <w:pStyle w:val="ListParagraph"/>
        <w:ind w:left="0"/>
        <w:rPr>
          <w:rFonts w:ascii="Tahoma" w:hAnsi="Tahoma" w:cs="Tahoma"/>
          <w:sz w:val="24"/>
          <w:szCs w:val="24"/>
        </w:rPr>
      </w:pPr>
    </w:p>
    <w:p w14:paraId="0BF5379B" w14:textId="26E8EFB0" w:rsidR="005E3C85" w:rsidRPr="006F48EB" w:rsidRDefault="006F48EB">
      <w:pPr>
        <w:pStyle w:val="ListParagraph"/>
        <w:ind w:left="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GIP Update</w:t>
      </w:r>
      <w:r>
        <w:rPr>
          <w:rFonts w:ascii="Tahoma" w:hAnsi="Tahoma" w:cs="Tahoma"/>
          <w:b/>
          <w:bCs/>
          <w:sz w:val="24"/>
          <w:szCs w:val="24"/>
        </w:rPr>
        <w:tab/>
      </w:r>
      <w:r>
        <w:rPr>
          <w:rFonts w:ascii="Tahoma" w:hAnsi="Tahoma" w:cs="Tahoma"/>
          <w:b/>
          <w:bCs/>
          <w:sz w:val="24"/>
          <w:szCs w:val="24"/>
        </w:rPr>
        <w:tab/>
      </w:r>
      <w:r w:rsidR="003F59F9">
        <w:rPr>
          <w:rFonts w:ascii="Tahoma" w:hAnsi="Tahoma" w:cs="Tahoma"/>
          <w:b/>
          <w:bCs/>
          <w:sz w:val="24"/>
          <w:szCs w:val="24"/>
        </w:rPr>
        <w:tab/>
      </w:r>
      <w:r w:rsidR="003F59F9">
        <w:rPr>
          <w:rFonts w:ascii="Tahoma" w:hAnsi="Tahoma" w:cs="Tahoma"/>
          <w:b/>
          <w:bCs/>
          <w:sz w:val="24"/>
          <w:szCs w:val="24"/>
        </w:rPr>
        <w:tab/>
      </w:r>
      <w:r w:rsidR="003F59F9">
        <w:rPr>
          <w:rFonts w:ascii="Tahoma" w:hAnsi="Tahoma" w:cs="Tahoma"/>
          <w:b/>
          <w:bCs/>
          <w:sz w:val="24"/>
          <w:szCs w:val="24"/>
        </w:rPr>
        <w:tab/>
      </w:r>
      <w:r w:rsidR="003F59F9">
        <w:rPr>
          <w:rFonts w:ascii="Tahoma" w:hAnsi="Tahoma" w:cs="Tahoma"/>
          <w:b/>
          <w:bCs/>
          <w:sz w:val="24"/>
          <w:szCs w:val="24"/>
        </w:rPr>
        <w:tab/>
      </w:r>
      <w:r w:rsidR="003F59F9">
        <w:rPr>
          <w:rFonts w:ascii="Tahoma" w:hAnsi="Tahoma" w:cs="Tahoma"/>
          <w:b/>
          <w:bCs/>
          <w:sz w:val="24"/>
          <w:szCs w:val="24"/>
        </w:rPr>
        <w:tab/>
      </w:r>
      <w:r w:rsidR="003F59F9">
        <w:rPr>
          <w:rFonts w:ascii="Tahoma" w:hAnsi="Tahoma" w:cs="Tahoma"/>
          <w:b/>
          <w:bCs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>Mason LeFevre</w:t>
      </w:r>
    </w:p>
    <w:p w14:paraId="0BF5379C" w14:textId="5C0CEA2B" w:rsidR="005E3C85" w:rsidRDefault="005D751E">
      <w:pPr>
        <w:pStyle w:val="ListParagraph"/>
        <w:tabs>
          <w:tab w:val="left" w:pos="1265"/>
        </w:tabs>
        <w:ind w:left="0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ab/>
      </w:r>
      <w:r w:rsidR="00ED5A3E">
        <w:rPr>
          <w:rFonts w:ascii="Tahoma" w:hAnsi="Tahoma" w:cs="Tahoma"/>
          <w:bCs/>
          <w:sz w:val="24"/>
          <w:szCs w:val="24"/>
        </w:rPr>
        <w:t>Reminder that deadline for project is the end of December. He feels like our district is the best at getting the word out to producers</w:t>
      </w:r>
      <w:r w:rsidR="0043247A">
        <w:rPr>
          <w:rFonts w:ascii="Tahoma" w:hAnsi="Tahoma" w:cs="Tahoma"/>
          <w:bCs/>
          <w:sz w:val="24"/>
          <w:szCs w:val="24"/>
        </w:rPr>
        <w:t>.</w:t>
      </w:r>
    </w:p>
    <w:p w14:paraId="0BF5379D" w14:textId="77777777" w:rsidR="005E3C85" w:rsidRDefault="005E3C85">
      <w:pPr>
        <w:pStyle w:val="ListParagraph"/>
        <w:tabs>
          <w:tab w:val="left" w:pos="1265"/>
        </w:tabs>
        <w:ind w:left="0"/>
        <w:rPr>
          <w:rFonts w:ascii="Tahoma" w:hAnsi="Tahoma" w:cs="Tahoma"/>
          <w:bCs/>
          <w:sz w:val="24"/>
          <w:szCs w:val="24"/>
        </w:rPr>
      </w:pPr>
    </w:p>
    <w:p w14:paraId="0BF5379E" w14:textId="77777777" w:rsidR="005E3C85" w:rsidRDefault="003F59F9">
      <w:pPr>
        <w:pStyle w:val="ListParagraph"/>
        <w:ind w:left="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NRCS/EQIP Update</w:t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  <w:t>Kristi Westwood</w:t>
      </w:r>
    </w:p>
    <w:p w14:paraId="0BF537A2" w14:textId="315515A3" w:rsidR="005E3C85" w:rsidRPr="00551F47" w:rsidRDefault="003F59F9">
      <w:pPr>
        <w:pStyle w:val="ListParagraph"/>
        <w:ind w:left="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ab/>
      </w:r>
      <w:r w:rsidR="00532B66">
        <w:rPr>
          <w:rFonts w:ascii="Tahoma" w:hAnsi="Tahoma" w:cs="Tahoma"/>
          <w:sz w:val="24"/>
          <w:szCs w:val="24"/>
        </w:rPr>
        <w:t>Kristi</w:t>
      </w:r>
      <w:r w:rsidR="0027501F">
        <w:rPr>
          <w:rFonts w:ascii="Tahoma" w:hAnsi="Tahoma" w:cs="Tahoma"/>
          <w:sz w:val="24"/>
          <w:szCs w:val="24"/>
        </w:rPr>
        <w:t xml:space="preserve"> will be presenting</w:t>
      </w:r>
      <w:r w:rsidR="008C39D7">
        <w:rPr>
          <w:rFonts w:ascii="Tahoma" w:hAnsi="Tahoma" w:cs="Tahoma"/>
          <w:sz w:val="24"/>
          <w:szCs w:val="24"/>
        </w:rPr>
        <w:t xml:space="preserve"> an SFP</w:t>
      </w:r>
      <w:r w:rsidR="0027501F">
        <w:rPr>
          <w:rFonts w:ascii="Tahoma" w:hAnsi="Tahoma" w:cs="Tahoma"/>
          <w:sz w:val="24"/>
          <w:szCs w:val="24"/>
        </w:rPr>
        <w:t xml:space="preserve"> next week on expanding water quantities </w:t>
      </w:r>
      <w:r w:rsidR="008C39D7">
        <w:rPr>
          <w:rFonts w:ascii="Tahoma" w:hAnsi="Tahoma" w:cs="Tahoma"/>
          <w:sz w:val="24"/>
          <w:szCs w:val="24"/>
        </w:rPr>
        <w:t xml:space="preserve">to approve funding of irrigation </w:t>
      </w:r>
      <w:r w:rsidR="0027501F">
        <w:rPr>
          <w:rFonts w:ascii="Tahoma" w:hAnsi="Tahoma" w:cs="Tahoma"/>
          <w:sz w:val="24"/>
          <w:szCs w:val="24"/>
        </w:rPr>
        <w:t>or the lack thereof</w:t>
      </w:r>
      <w:r w:rsidR="008C39D7">
        <w:rPr>
          <w:rFonts w:ascii="Tahoma" w:hAnsi="Tahoma" w:cs="Tahoma"/>
          <w:sz w:val="24"/>
          <w:szCs w:val="24"/>
        </w:rPr>
        <w:t xml:space="preserve"> now that Cove Reservoir likely not being a </w:t>
      </w:r>
      <w:r w:rsidR="008C39D7">
        <w:rPr>
          <w:rFonts w:ascii="Tahoma" w:hAnsi="Tahoma" w:cs="Tahoma"/>
          <w:bCs/>
          <w:sz w:val="24"/>
          <w:szCs w:val="24"/>
        </w:rPr>
        <w:t>viable option.</w:t>
      </w:r>
      <w:r w:rsidR="00914B7D">
        <w:rPr>
          <w:rFonts w:ascii="Tahoma" w:hAnsi="Tahoma" w:cs="Tahoma"/>
          <w:bCs/>
          <w:sz w:val="24"/>
          <w:szCs w:val="24"/>
        </w:rPr>
        <w:t xml:space="preserve"> </w:t>
      </w:r>
      <w:r w:rsidR="00976E25">
        <w:rPr>
          <w:rFonts w:ascii="Tahoma" w:hAnsi="Tahoma" w:cs="Tahoma"/>
          <w:bCs/>
          <w:sz w:val="24"/>
          <w:szCs w:val="24"/>
        </w:rPr>
        <w:t>Mostly focused on</w:t>
      </w:r>
      <w:r w:rsidR="00532B66">
        <w:rPr>
          <w:rFonts w:ascii="Tahoma" w:hAnsi="Tahoma" w:cs="Tahoma"/>
          <w:bCs/>
          <w:sz w:val="24"/>
          <w:szCs w:val="24"/>
        </w:rPr>
        <w:t xml:space="preserve"> Mt. Carmel and </w:t>
      </w:r>
      <w:proofErr w:type="gramStart"/>
      <w:r w:rsidR="00532B66">
        <w:rPr>
          <w:rFonts w:ascii="Tahoma" w:hAnsi="Tahoma" w:cs="Tahoma"/>
          <w:bCs/>
          <w:sz w:val="24"/>
          <w:szCs w:val="24"/>
        </w:rPr>
        <w:t>Eastern Garfield county</w:t>
      </w:r>
      <w:proofErr w:type="gramEnd"/>
      <w:r w:rsidR="00532B66">
        <w:rPr>
          <w:rFonts w:ascii="Tahoma" w:hAnsi="Tahoma" w:cs="Tahoma"/>
          <w:bCs/>
          <w:sz w:val="24"/>
          <w:szCs w:val="24"/>
        </w:rPr>
        <w:t>.</w:t>
      </w:r>
    </w:p>
    <w:p w14:paraId="0BF537A4" w14:textId="77777777" w:rsidR="005E3C85" w:rsidRDefault="005E3C85">
      <w:pPr>
        <w:rPr>
          <w:rFonts w:ascii="Tahoma" w:hAnsi="Tahoma" w:cs="Tahoma"/>
          <w:bCs/>
          <w:sz w:val="24"/>
          <w:szCs w:val="24"/>
        </w:rPr>
      </w:pPr>
    </w:p>
    <w:p w14:paraId="0BF537A5" w14:textId="77777777" w:rsidR="005E3C85" w:rsidRDefault="003F59F9">
      <w:pPr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Extension Minute</w:t>
      </w:r>
      <w:r>
        <w:rPr>
          <w:rFonts w:ascii="Tahoma" w:hAnsi="Tahoma" w:cs="Tahoma"/>
          <w:bCs/>
          <w:sz w:val="24"/>
          <w:szCs w:val="24"/>
        </w:rPr>
        <w:tab/>
      </w:r>
      <w:r>
        <w:rPr>
          <w:rFonts w:ascii="Tahoma" w:hAnsi="Tahoma" w:cs="Tahoma"/>
          <w:bCs/>
          <w:sz w:val="24"/>
          <w:szCs w:val="24"/>
        </w:rPr>
        <w:tab/>
      </w:r>
      <w:r>
        <w:rPr>
          <w:rFonts w:ascii="Tahoma" w:hAnsi="Tahoma" w:cs="Tahoma"/>
          <w:bCs/>
          <w:sz w:val="24"/>
          <w:szCs w:val="24"/>
        </w:rPr>
        <w:tab/>
      </w:r>
      <w:r>
        <w:rPr>
          <w:rFonts w:ascii="Tahoma" w:hAnsi="Tahoma" w:cs="Tahoma"/>
          <w:bCs/>
          <w:sz w:val="24"/>
          <w:szCs w:val="24"/>
        </w:rPr>
        <w:tab/>
      </w:r>
      <w:r>
        <w:rPr>
          <w:rFonts w:ascii="Tahoma" w:hAnsi="Tahoma" w:cs="Tahoma"/>
          <w:bCs/>
          <w:sz w:val="24"/>
          <w:szCs w:val="24"/>
        </w:rPr>
        <w:tab/>
      </w:r>
      <w:r>
        <w:rPr>
          <w:rFonts w:ascii="Tahoma" w:hAnsi="Tahoma" w:cs="Tahoma"/>
          <w:bCs/>
          <w:sz w:val="24"/>
          <w:szCs w:val="24"/>
        </w:rPr>
        <w:tab/>
      </w:r>
      <w:r>
        <w:rPr>
          <w:rFonts w:ascii="Tahoma" w:hAnsi="Tahoma" w:cs="Tahoma"/>
          <w:bCs/>
          <w:sz w:val="24"/>
          <w:szCs w:val="24"/>
        </w:rPr>
        <w:tab/>
        <w:t>Victoria Xiong</w:t>
      </w:r>
    </w:p>
    <w:p w14:paraId="1C6E770F" w14:textId="5F647715" w:rsidR="006F48EB" w:rsidRDefault="0002645D" w:rsidP="00A01B0A">
      <w:pPr>
        <w:ind w:firstLine="720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Victoria was on the news with Loretta</w:t>
      </w:r>
      <w:r w:rsidR="00A01B0A">
        <w:rPr>
          <w:rFonts w:ascii="Tahoma" w:hAnsi="Tahoma" w:cs="Tahoma"/>
          <w:bCs/>
          <w:sz w:val="24"/>
          <w:szCs w:val="24"/>
        </w:rPr>
        <w:t xml:space="preserve"> on water saving issues</w:t>
      </w:r>
      <w:r>
        <w:rPr>
          <w:rFonts w:ascii="Tahoma" w:hAnsi="Tahoma" w:cs="Tahoma"/>
          <w:bCs/>
          <w:sz w:val="24"/>
          <w:szCs w:val="24"/>
        </w:rPr>
        <w:t xml:space="preserve">. She also has helped lined up for the tree and shrub </w:t>
      </w:r>
      <w:r w:rsidR="00A01B0A">
        <w:rPr>
          <w:rFonts w:ascii="Tahoma" w:hAnsi="Tahoma" w:cs="Tahoma"/>
          <w:bCs/>
          <w:sz w:val="24"/>
          <w:szCs w:val="24"/>
        </w:rPr>
        <w:t>program next year.</w:t>
      </w:r>
    </w:p>
    <w:p w14:paraId="55707D1B" w14:textId="77777777" w:rsidR="006F48EB" w:rsidRDefault="006F48EB">
      <w:pPr>
        <w:rPr>
          <w:rFonts w:ascii="Tahoma" w:hAnsi="Tahoma" w:cs="Tahoma"/>
          <w:bCs/>
          <w:sz w:val="24"/>
          <w:szCs w:val="24"/>
        </w:rPr>
      </w:pPr>
    </w:p>
    <w:p w14:paraId="5B209717" w14:textId="2F9D1B56" w:rsidR="006F48EB" w:rsidRDefault="006F48EB">
      <w:pPr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Commission Minute</w:t>
      </w:r>
      <w:r>
        <w:rPr>
          <w:rFonts w:ascii="Tahoma" w:hAnsi="Tahoma" w:cs="Tahoma"/>
          <w:bCs/>
          <w:sz w:val="24"/>
          <w:szCs w:val="24"/>
        </w:rPr>
        <w:tab/>
      </w:r>
      <w:r>
        <w:rPr>
          <w:rFonts w:ascii="Tahoma" w:hAnsi="Tahoma" w:cs="Tahoma"/>
          <w:bCs/>
          <w:sz w:val="24"/>
          <w:szCs w:val="24"/>
        </w:rPr>
        <w:tab/>
      </w:r>
      <w:r>
        <w:rPr>
          <w:rFonts w:ascii="Tahoma" w:hAnsi="Tahoma" w:cs="Tahoma"/>
          <w:bCs/>
          <w:sz w:val="24"/>
          <w:szCs w:val="24"/>
        </w:rPr>
        <w:tab/>
      </w:r>
      <w:r>
        <w:rPr>
          <w:rFonts w:ascii="Tahoma" w:hAnsi="Tahoma" w:cs="Tahoma"/>
          <w:bCs/>
          <w:sz w:val="24"/>
          <w:szCs w:val="24"/>
        </w:rPr>
        <w:tab/>
      </w:r>
      <w:r>
        <w:rPr>
          <w:rFonts w:ascii="Tahoma" w:hAnsi="Tahoma" w:cs="Tahoma"/>
          <w:bCs/>
          <w:sz w:val="24"/>
          <w:szCs w:val="24"/>
        </w:rPr>
        <w:tab/>
      </w:r>
      <w:r>
        <w:rPr>
          <w:rFonts w:ascii="Tahoma" w:hAnsi="Tahoma" w:cs="Tahoma"/>
          <w:bCs/>
          <w:sz w:val="24"/>
          <w:szCs w:val="24"/>
        </w:rPr>
        <w:tab/>
        <w:t>Wade Heaton</w:t>
      </w:r>
    </w:p>
    <w:p w14:paraId="46C155D5" w14:textId="783FF794" w:rsidR="006F48EB" w:rsidRPr="006F48EB" w:rsidRDefault="000C0CD0">
      <w:pPr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ab/>
        <w:t>Nothing to report</w:t>
      </w:r>
    </w:p>
    <w:p w14:paraId="0BF537A6" w14:textId="77777777" w:rsidR="005E3C85" w:rsidRDefault="003F59F9">
      <w:pPr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ab/>
      </w:r>
    </w:p>
    <w:p w14:paraId="0BF537A7" w14:textId="77777777" w:rsidR="005E3C85" w:rsidRDefault="003F59F9">
      <w:pPr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Other Business</w:t>
      </w:r>
      <w:r>
        <w:rPr>
          <w:rFonts w:ascii="Tahoma" w:hAnsi="Tahoma" w:cs="Tahoma"/>
          <w:bCs/>
          <w:sz w:val="24"/>
          <w:szCs w:val="24"/>
        </w:rPr>
        <w:tab/>
      </w:r>
      <w:r>
        <w:rPr>
          <w:rFonts w:ascii="Tahoma" w:hAnsi="Tahoma" w:cs="Tahoma"/>
          <w:bCs/>
          <w:sz w:val="24"/>
          <w:szCs w:val="24"/>
        </w:rPr>
        <w:tab/>
      </w:r>
      <w:r>
        <w:rPr>
          <w:rFonts w:ascii="Tahoma" w:hAnsi="Tahoma" w:cs="Tahoma"/>
          <w:bCs/>
          <w:sz w:val="24"/>
          <w:szCs w:val="24"/>
        </w:rPr>
        <w:tab/>
      </w:r>
      <w:r>
        <w:rPr>
          <w:rFonts w:ascii="Tahoma" w:hAnsi="Tahoma" w:cs="Tahoma"/>
          <w:bCs/>
          <w:sz w:val="24"/>
          <w:szCs w:val="24"/>
        </w:rPr>
        <w:tab/>
      </w:r>
      <w:r>
        <w:rPr>
          <w:rFonts w:ascii="Tahoma" w:hAnsi="Tahoma" w:cs="Tahoma"/>
          <w:bCs/>
          <w:sz w:val="24"/>
          <w:szCs w:val="24"/>
        </w:rPr>
        <w:tab/>
      </w:r>
      <w:r>
        <w:rPr>
          <w:rFonts w:ascii="Tahoma" w:hAnsi="Tahoma" w:cs="Tahoma"/>
          <w:bCs/>
          <w:sz w:val="24"/>
          <w:szCs w:val="24"/>
        </w:rPr>
        <w:tab/>
      </w:r>
      <w:r>
        <w:rPr>
          <w:rFonts w:ascii="Tahoma" w:hAnsi="Tahoma" w:cs="Tahoma"/>
          <w:bCs/>
          <w:sz w:val="24"/>
          <w:szCs w:val="24"/>
        </w:rPr>
        <w:tab/>
        <w:t>All Supervisors</w:t>
      </w:r>
    </w:p>
    <w:p w14:paraId="523DB9DF" w14:textId="7C8097E2" w:rsidR="006F48EB" w:rsidRDefault="0043247A">
      <w:pPr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ab/>
        <w:t>Bruce encouraged all members to attend the National meeting in February</w:t>
      </w:r>
      <w:r w:rsidR="00E74C45">
        <w:rPr>
          <w:rFonts w:ascii="Tahoma" w:hAnsi="Tahoma" w:cs="Tahoma"/>
          <w:bCs/>
          <w:sz w:val="24"/>
          <w:szCs w:val="24"/>
        </w:rPr>
        <w:t xml:space="preserve"> in Salt Lake City</w:t>
      </w:r>
      <w:r w:rsidR="00B73732">
        <w:rPr>
          <w:rFonts w:ascii="Tahoma" w:hAnsi="Tahoma" w:cs="Tahoma"/>
          <w:bCs/>
          <w:sz w:val="24"/>
          <w:szCs w:val="24"/>
        </w:rPr>
        <w:t xml:space="preserve">. </w:t>
      </w:r>
    </w:p>
    <w:p w14:paraId="5BDF0D00" w14:textId="77777777" w:rsidR="00551F47" w:rsidRPr="00551F47" w:rsidRDefault="00551F47">
      <w:pPr>
        <w:rPr>
          <w:sz w:val="24"/>
          <w:szCs w:val="24"/>
        </w:rPr>
      </w:pPr>
    </w:p>
    <w:p w14:paraId="0BF537A9" w14:textId="77777777" w:rsidR="005E3C85" w:rsidRDefault="003F59F9">
      <w:pPr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 xml:space="preserve">Adjourn </w:t>
      </w:r>
    </w:p>
    <w:p w14:paraId="00B5DAEA" w14:textId="35F8D6BF" w:rsidR="000273F3" w:rsidRPr="000273F3" w:rsidRDefault="003B38B9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ab/>
      </w:r>
      <w:r w:rsidR="00B9034D">
        <w:rPr>
          <w:rFonts w:ascii="Tahoma" w:hAnsi="Tahoma" w:cs="Tahoma"/>
          <w:sz w:val="24"/>
          <w:szCs w:val="24"/>
        </w:rPr>
        <w:t>B</w:t>
      </w:r>
      <w:r w:rsidR="0091133B">
        <w:rPr>
          <w:rFonts w:ascii="Tahoma" w:hAnsi="Tahoma" w:cs="Tahoma"/>
          <w:sz w:val="24"/>
          <w:szCs w:val="24"/>
        </w:rPr>
        <w:t xml:space="preserve">ruce </w:t>
      </w:r>
      <w:r w:rsidR="00B9034D">
        <w:rPr>
          <w:rFonts w:ascii="Tahoma" w:hAnsi="Tahoma" w:cs="Tahoma"/>
          <w:sz w:val="24"/>
          <w:szCs w:val="24"/>
        </w:rPr>
        <w:t>B</w:t>
      </w:r>
      <w:r w:rsidR="0091133B">
        <w:rPr>
          <w:rFonts w:ascii="Tahoma" w:hAnsi="Tahoma" w:cs="Tahoma"/>
          <w:sz w:val="24"/>
          <w:szCs w:val="24"/>
        </w:rPr>
        <w:t>unting</w:t>
      </w:r>
      <w:r w:rsidR="00B9034D">
        <w:rPr>
          <w:rFonts w:ascii="Tahoma" w:hAnsi="Tahoma" w:cs="Tahoma"/>
          <w:sz w:val="24"/>
          <w:szCs w:val="24"/>
        </w:rPr>
        <w:t xml:space="preserve"> </w:t>
      </w:r>
      <w:r w:rsidR="00121503">
        <w:rPr>
          <w:rFonts w:ascii="Tahoma" w:hAnsi="Tahoma" w:cs="Tahoma"/>
          <w:sz w:val="24"/>
          <w:szCs w:val="24"/>
        </w:rPr>
        <w:t>m</w:t>
      </w:r>
      <w:r w:rsidR="00B9034D">
        <w:rPr>
          <w:rFonts w:ascii="Tahoma" w:hAnsi="Tahoma" w:cs="Tahoma"/>
          <w:sz w:val="24"/>
          <w:szCs w:val="24"/>
        </w:rPr>
        <w:t>oved</w:t>
      </w:r>
      <w:r w:rsidR="00121503">
        <w:rPr>
          <w:rFonts w:ascii="Tahoma" w:hAnsi="Tahoma" w:cs="Tahoma"/>
          <w:sz w:val="24"/>
          <w:szCs w:val="24"/>
        </w:rPr>
        <w:t xml:space="preserve"> to adjourn the meeting. </w:t>
      </w:r>
      <w:r w:rsidR="00B9034D">
        <w:rPr>
          <w:rFonts w:ascii="Tahoma" w:hAnsi="Tahoma" w:cs="Tahoma"/>
          <w:sz w:val="24"/>
          <w:szCs w:val="24"/>
        </w:rPr>
        <w:t>M</w:t>
      </w:r>
      <w:r w:rsidR="00121503">
        <w:rPr>
          <w:rFonts w:ascii="Tahoma" w:hAnsi="Tahoma" w:cs="Tahoma"/>
          <w:sz w:val="24"/>
          <w:szCs w:val="24"/>
        </w:rPr>
        <w:t xml:space="preserve">ark </w:t>
      </w:r>
      <w:r w:rsidR="00B9034D">
        <w:rPr>
          <w:rFonts w:ascii="Tahoma" w:hAnsi="Tahoma" w:cs="Tahoma"/>
          <w:sz w:val="24"/>
          <w:szCs w:val="24"/>
        </w:rPr>
        <w:t>S</w:t>
      </w:r>
      <w:r w:rsidR="00121503">
        <w:rPr>
          <w:rFonts w:ascii="Tahoma" w:hAnsi="Tahoma" w:cs="Tahoma"/>
          <w:sz w:val="24"/>
          <w:szCs w:val="24"/>
        </w:rPr>
        <w:t>pencer</w:t>
      </w:r>
      <w:r w:rsidR="00B9034D">
        <w:rPr>
          <w:rFonts w:ascii="Tahoma" w:hAnsi="Tahoma" w:cs="Tahoma"/>
          <w:sz w:val="24"/>
          <w:szCs w:val="24"/>
        </w:rPr>
        <w:t xml:space="preserve"> 2</w:t>
      </w:r>
      <w:r w:rsidR="00B9034D" w:rsidRPr="00B9034D">
        <w:rPr>
          <w:rFonts w:ascii="Tahoma" w:hAnsi="Tahoma" w:cs="Tahoma"/>
          <w:sz w:val="24"/>
          <w:szCs w:val="24"/>
          <w:vertAlign w:val="superscript"/>
        </w:rPr>
        <w:t>nd</w:t>
      </w:r>
      <w:r w:rsidR="00B9034D">
        <w:rPr>
          <w:rFonts w:ascii="Tahoma" w:hAnsi="Tahoma" w:cs="Tahoma"/>
          <w:sz w:val="24"/>
          <w:szCs w:val="24"/>
        </w:rPr>
        <w:t xml:space="preserve"> </w:t>
      </w:r>
      <w:r w:rsidR="00121503">
        <w:rPr>
          <w:rFonts w:ascii="Tahoma" w:hAnsi="Tahoma" w:cs="Tahoma"/>
          <w:sz w:val="24"/>
          <w:szCs w:val="24"/>
        </w:rPr>
        <w:t>m</w:t>
      </w:r>
      <w:r w:rsidR="00B9034D">
        <w:rPr>
          <w:rFonts w:ascii="Tahoma" w:hAnsi="Tahoma" w:cs="Tahoma"/>
          <w:sz w:val="24"/>
          <w:szCs w:val="24"/>
        </w:rPr>
        <w:t>otion</w:t>
      </w:r>
      <w:r w:rsidR="00A11187">
        <w:rPr>
          <w:rFonts w:ascii="Tahoma" w:hAnsi="Tahoma" w:cs="Tahoma"/>
          <w:sz w:val="24"/>
          <w:szCs w:val="24"/>
        </w:rPr>
        <w:t xml:space="preserve">. Motion </w:t>
      </w:r>
      <w:r w:rsidR="00B9034D">
        <w:rPr>
          <w:rFonts w:ascii="Tahoma" w:hAnsi="Tahoma" w:cs="Tahoma"/>
          <w:sz w:val="24"/>
          <w:szCs w:val="24"/>
        </w:rPr>
        <w:t xml:space="preserve">passed and meeting was </w:t>
      </w:r>
      <w:r w:rsidR="00A11187">
        <w:rPr>
          <w:rFonts w:ascii="Tahoma" w:hAnsi="Tahoma" w:cs="Tahoma"/>
          <w:sz w:val="24"/>
          <w:szCs w:val="24"/>
        </w:rPr>
        <w:t>adjourned</w:t>
      </w:r>
      <w:r w:rsidR="00B9034D">
        <w:rPr>
          <w:rFonts w:ascii="Tahoma" w:hAnsi="Tahoma" w:cs="Tahoma"/>
          <w:sz w:val="24"/>
          <w:szCs w:val="24"/>
        </w:rPr>
        <w:t xml:space="preserve"> at 11:28</w:t>
      </w:r>
      <w:r w:rsidR="003A2EB3">
        <w:rPr>
          <w:rFonts w:ascii="Tahoma" w:hAnsi="Tahoma" w:cs="Tahoma"/>
          <w:sz w:val="24"/>
          <w:szCs w:val="24"/>
        </w:rPr>
        <w:t>.</w:t>
      </w:r>
      <w:r w:rsidR="000273F3">
        <w:rPr>
          <w:rFonts w:ascii="Tahoma" w:hAnsi="Tahoma" w:cs="Tahoma"/>
          <w:b/>
          <w:bCs/>
          <w:sz w:val="24"/>
          <w:szCs w:val="24"/>
        </w:rPr>
        <w:tab/>
      </w:r>
    </w:p>
    <w:sectPr w:rsidR="000273F3" w:rsidRPr="000273F3">
      <w:headerReference w:type="default" r:id="rId6"/>
      <w:footerReference w:type="default" r:id="rId7"/>
      <w:pgSz w:w="12240" w:h="15840"/>
      <w:pgMar w:top="1440" w:right="1800" w:bottom="1440" w:left="1800" w:header="720" w:footer="86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B1FA70B" w14:textId="77777777" w:rsidR="00045CE6" w:rsidRDefault="00045CE6">
      <w:r>
        <w:separator/>
      </w:r>
    </w:p>
  </w:endnote>
  <w:endnote w:type="continuationSeparator" w:id="0">
    <w:p w14:paraId="1C7E023D" w14:textId="77777777" w:rsidR="00045CE6" w:rsidRDefault="00045C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BF537AF" w14:textId="77777777" w:rsidR="005E3C85" w:rsidRDefault="005E3C85">
    <w:pPr>
      <w:tabs>
        <w:tab w:val="center" w:pos="4320"/>
        <w:tab w:val="right" w:pos="8640"/>
      </w:tabs>
      <w:rPr>
        <w:kern w:val="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DCEB528" w14:textId="77777777" w:rsidR="00045CE6" w:rsidRDefault="00045CE6">
      <w:r>
        <w:separator/>
      </w:r>
    </w:p>
  </w:footnote>
  <w:footnote w:type="continuationSeparator" w:id="0">
    <w:p w14:paraId="67A66913" w14:textId="77777777" w:rsidR="00045CE6" w:rsidRDefault="00045C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BF537AE" w14:textId="77777777" w:rsidR="005E3C85" w:rsidRDefault="005E3C85">
    <w:pPr>
      <w:tabs>
        <w:tab w:val="center" w:pos="4320"/>
        <w:tab w:val="right" w:pos="8640"/>
      </w:tabs>
      <w:rPr>
        <w:kern w:val="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1CCB"/>
    <w:rsid w:val="00013C71"/>
    <w:rsid w:val="000238D6"/>
    <w:rsid w:val="0002645D"/>
    <w:rsid w:val="000273F3"/>
    <w:rsid w:val="000307D0"/>
    <w:rsid w:val="00030A41"/>
    <w:rsid w:val="000446DF"/>
    <w:rsid w:val="00045CE6"/>
    <w:rsid w:val="00066E2B"/>
    <w:rsid w:val="00071BE8"/>
    <w:rsid w:val="000970EA"/>
    <w:rsid w:val="000A7911"/>
    <w:rsid w:val="000B1D39"/>
    <w:rsid w:val="000B4D87"/>
    <w:rsid w:val="000B67E4"/>
    <w:rsid w:val="000C0CD0"/>
    <w:rsid w:val="000C2025"/>
    <w:rsid w:val="000D3DF4"/>
    <w:rsid w:val="000D4C12"/>
    <w:rsid w:val="000D5929"/>
    <w:rsid w:val="000F1E1F"/>
    <w:rsid w:val="00104266"/>
    <w:rsid w:val="0010593B"/>
    <w:rsid w:val="001104B2"/>
    <w:rsid w:val="00112750"/>
    <w:rsid w:val="00121503"/>
    <w:rsid w:val="001273D0"/>
    <w:rsid w:val="00130836"/>
    <w:rsid w:val="00143B71"/>
    <w:rsid w:val="00146E18"/>
    <w:rsid w:val="00150D64"/>
    <w:rsid w:val="00164F9C"/>
    <w:rsid w:val="00166089"/>
    <w:rsid w:val="00175836"/>
    <w:rsid w:val="00181038"/>
    <w:rsid w:val="0018589A"/>
    <w:rsid w:val="00185C63"/>
    <w:rsid w:val="00196867"/>
    <w:rsid w:val="001A251C"/>
    <w:rsid w:val="001A5C2D"/>
    <w:rsid w:val="001A5DB9"/>
    <w:rsid w:val="001E0C9F"/>
    <w:rsid w:val="001E5EE3"/>
    <w:rsid w:val="001F200B"/>
    <w:rsid w:val="001F35FD"/>
    <w:rsid w:val="002140BA"/>
    <w:rsid w:val="00227212"/>
    <w:rsid w:val="002327A9"/>
    <w:rsid w:val="00237322"/>
    <w:rsid w:val="00270CF0"/>
    <w:rsid w:val="0027501F"/>
    <w:rsid w:val="00281477"/>
    <w:rsid w:val="002D0066"/>
    <w:rsid w:val="002E0D63"/>
    <w:rsid w:val="002F3CB2"/>
    <w:rsid w:val="003122A4"/>
    <w:rsid w:val="00321451"/>
    <w:rsid w:val="00344E75"/>
    <w:rsid w:val="003837BD"/>
    <w:rsid w:val="003878E7"/>
    <w:rsid w:val="003916D3"/>
    <w:rsid w:val="003A2EB3"/>
    <w:rsid w:val="003B31BB"/>
    <w:rsid w:val="003B38B9"/>
    <w:rsid w:val="003C35F3"/>
    <w:rsid w:val="003C65B2"/>
    <w:rsid w:val="003C7951"/>
    <w:rsid w:val="003D0759"/>
    <w:rsid w:val="003D138C"/>
    <w:rsid w:val="003D182B"/>
    <w:rsid w:val="003F3A5B"/>
    <w:rsid w:val="003F59F9"/>
    <w:rsid w:val="003F7896"/>
    <w:rsid w:val="00401480"/>
    <w:rsid w:val="0041253B"/>
    <w:rsid w:val="00412A0E"/>
    <w:rsid w:val="00415D63"/>
    <w:rsid w:val="004200F6"/>
    <w:rsid w:val="0043247A"/>
    <w:rsid w:val="0043354E"/>
    <w:rsid w:val="00451DE7"/>
    <w:rsid w:val="00456523"/>
    <w:rsid w:val="00473368"/>
    <w:rsid w:val="004761CA"/>
    <w:rsid w:val="004852FA"/>
    <w:rsid w:val="004934A0"/>
    <w:rsid w:val="004A7C88"/>
    <w:rsid w:val="004C3676"/>
    <w:rsid w:val="004D1B1A"/>
    <w:rsid w:val="004D21F4"/>
    <w:rsid w:val="004D56E9"/>
    <w:rsid w:val="004D772D"/>
    <w:rsid w:val="004E0D8D"/>
    <w:rsid w:val="004F3CDA"/>
    <w:rsid w:val="004F7A89"/>
    <w:rsid w:val="00502271"/>
    <w:rsid w:val="005208F9"/>
    <w:rsid w:val="00532B66"/>
    <w:rsid w:val="00536539"/>
    <w:rsid w:val="00542221"/>
    <w:rsid w:val="00551F47"/>
    <w:rsid w:val="005573BB"/>
    <w:rsid w:val="005632B5"/>
    <w:rsid w:val="005672D5"/>
    <w:rsid w:val="00571CEE"/>
    <w:rsid w:val="00572EF1"/>
    <w:rsid w:val="00584EF5"/>
    <w:rsid w:val="0059036D"/>
    <w:rsid w:val="005B4131"/>
    <w:rsid w:val="005C4C69"/>
    <w:rsid w:val="005C6286"/>
    <w:rsid w:val="005D751E"/>
    <w:rsid w:val="005E0CDC"/>
    <w:rsid w:val="005E2D93"/>
    <w:rsid w:val="005E3C85"/>
    <w:rsid w:val="005F0D4F"/>
    <w:rsid w:val="006368E7"/>
    <w:rsid w:val="006368F2"/>
    <w:rsid w:val="006626DA"/>
    <w:rsid w:val="006911BA"/>
    <w:rsid w:val="006B310D"/>
    <w:rsid w:val="006D7806"/>
    <w:rsid w:val="006F48EB"/>
    <w:rsid w:val="006F6D43"/>
    <w:rsid w:val="00700EEC"/>
    <w:rsid w:val="00707C4A"/>
    <w:rsid w:val="00711E2E"/>
    <w:rsid w:val="007143BA"/>
    <w:rsid w:val="0073088A"/>
    <w:rsid w:val="00746762"/>
    <w:rsid w:val="00750CE3"/>
    <w:rsid w:val="00776892"/>
    <w:rsid w:val="00780F9A"/>
    <w:rsid w:val="007930DD"/>
    <w:rsid w:val="0079334A"/>
    <w:rsid w:val="007A1CCB"/>
    <w:rsid w:val="007A47D0"/>
    <w:rsid w:val="007B26CE"/>
    <w:rsid w:val="007E060E"/>
    <w:rsid w:val="007E5D94"/>
    <w:rsid w:val="007F55D6"/>
    <w:rsid w:val="00805019"/>
    <w:rsid w:val="008060D0"/>
    <w:rsid w:val="008067A0"/>
    <w:rsid w:val="00807CF7"/>
    <w:rsid w:val="00807DE4"/>
    <w:rsid w:val="00815ED4"/>
    <w:rsid w:val="00827713"/>
    <w:rsid w:val="0083503C"/>
    <w:rsid w:val="008433B0"/>
    <w:rsid w:val="00856BC2"/>
    <w:rsid w:val="008574C7"/>
    <w:rsid w:val="008642FE"/>
    <w:rsid w:val="00877A72"/>
    <w:rsid w:val="00885BA5"/>
    <w:rsid w:val="00893107"/>
    <w:rsid w:val="00896ABA"/>
    <w:rsid w:val="008C0C59"/>
    <w:rsid w:val="008C39D7"/>
    <w:rsid w:val="008D1B92"/>
    <w:rsid w:val="008D3E6A"/>
    <w:rsid w:val="008E2853"/>
    <w:rsid w:val="008E74EC"/>
    <w:rsid w:val="009030DC"/>
    <w:rsid w:val="009058C8"/>
    <w:rsid w:val="0091133B"/>
    <w:rsid w:val="00914B7D"/>
    <w:rsid w:val="00917B77"/>
    <w:rsid w:val="00925BEC"/>
    <w:rsid w:val="00951457"/>
    <w:rsid w:val="009527B6"/>
    <w:rsid w:val="00957D6E"/>
    <w:rsid w:val="00964B8C"/>
    <w:rsid w:val="00974F0E"/>
    <w:rsid w:val="00976E25"/>
    <w:rsid w:val="00993027"/>
    <w:rsid w:val="009A519F"/>
    <w:rsid w:val="009B3FEF"/>
    <w:rsid w:val="009E34B3"/>
    <w:rsid w:val="00A01B0A"/>
    <w:rsid w:val="00A04075"/>
    <w:rsid w:val="00A11187"/>
    <w:rsid w:val="00A438A8"/>
    <w:rsid w:val="00A64207"/>
    <w:rsid w:val="00A759ED"/>
    <w:rsid w:val="00A76E0A"/>
    <w:rsid w:val="00A81C92"/>
    <w:rsid w:val="00A84603"/>
    <w:rsid w:val="00A84BEF"/>
    <w:rsid w:val="00A953F8"/>
    <w:rsid w:val="00AA2A5B"/>
    <w:rsid w:val="00AA32E5"/>
    <w:rsid w:val="00AC4CA4"/>
    <w:rsid w:val="00AD621B"/>
    <w:rsid w:val="00AD7FB9"/>
    <w:rsid w:val="00B0353F"/>
    <w:rsid w:val="00B04650"/>
    <w:rsid w:val="00B239B7"/>
    <w:rsid w:val="00B27876"/>
    <w:rsid w:val="00B36B47"/>
    <w:rsid w:val="00B530C8"/>
    <w:rsid w:val="00B639D8"/>
    <w:rsid w:val="00B73732"/>
    <w:rsid w:val="00B75B17"/>
    <w:rsid w:val="00B86280"/>
    <w:rsid w:val="00B9034D"/>
    <w:rsid w:val="00B92903"/>
    <w:rsid w:val="00B96604"/>
    <w:rsid w:val="00BA496A"/>
    <w:rsid w:val="00BC3156"/>
    <w:rsid w:val="00BC4752"/>
    <w:rsid w:val="00BC7828"/>
    <w:rsid w:val="00BD7BE0"/>
    <w:rsid w:val="00BE331A"/>
    <w:rsid w:val="00BE3932"/>
    <w:rsid w:val="00C20659"/>
    <w:rsid w:val="00C36222"/>
    <w:rsid w:val="00C4356A"/>
    <w:rsid w:val="00C4404D"/>
    <w:rsid w:val="00C46E54"/>
    <w:rsid w:val="00C577F8"/>
    <w:rsid w:val="00C9515F"/>
    <w:rsid w:val="00C9798A"/>
    <w:rsid w:val="00CB4D22"/>
    <w:rsid w:val="00CE4FAD"/>
    <w:rsid w:val="00D00EC6"/>
    <w:rsid w:val="00D058BA"/>
    <w:rsid w:val="00D058DE"/>
    <w:rsid w:val="00D45234"/>
    <w:rsid w:val="00D5164F"/>
    <w:rsid w:val="00D63146"/>
    <w:rsid w:val="00D75922"/>
    <w:rsid w:val="00DA2DF1"/>
    <w:rsid w:val="00DB0E19"/>
    <w:rsid w:val="00DB5C67"/>
    <w:rsid w:val="00DB7367"/>
    <w:rsid w:val="00DC0389"/>
    <w:rsid w:val="00DC3317"/>
    <w:rsid w:val="00DC7A64"/>
    <w:rsid w:val="00DD7F40"/>
    <w:rsid w:val="00DE27DD"/>
    <w:rsid w:val="00E0733D"/>
    <w:rsid w:val="00E34F3B"/>
    <w:rsid w:val="00E52C23"/>
    <w:rsid w:val="00E740D6"/>
    <w:rsid w:val="00E74C45"/>
    <w:rsid w:val="00E83006"/>
    <w:rsid w:val="00EA29C4"/>
    <w:rsid w:val="00EA7238"/>
    <w:rsid w:val="00ED42B3"/>
    <w:rsid w:val="00ED5A3E"/>
    <w:rsid w:val="00EE107C"/>
    <w:rsid w:val="00EF6201"/>
    <w:rsid w:val="00F05215"/>
    <w:rsid w:val="00F05871"/>
    <w:rsid w:val="00F2100C"/>
    <w:rsid w:val="00F358C3"/>
    <w:rsid w:val="00F364F7"/>
    <w:rsid w:val="00F74175"/>
    <w:rsid w:val="00F81AE3"/>
    <w:rsid w:val="00F838FC"/>
    <w:rsid w:val="00F95F35"/>
    <w:rsid w:val="00FA202C"/>
    <w:rsid w:val="00FA26E3"/>
    <w:rsid w:val="00FB36AC"/>
    <w:rsid w:val="00FD324D"/>
    <w:rsid w:val="00FD7A5E"/>
    <w:rsid w:val="00FE2761"/>
    <w:rsid w:val="00FE32BE"/>
    <w:rsid w:val="051E41F0"/>
    <w:rsid w:val="074122D5"/>
    <w:rsid w:val="07D7343A"/>
    <w:rsid w:val="0BB72459"/>
    <w:rsid w:val="0F264F0E"/>
    <w:rsid w:val="127B10FE"/>
    <w:rsid w:val="14835DE2"/>
    <w:rsid w:val="159B04A9"/>
    <w:rsid w:val="173B2205"/>
    <w:rsid w:val="17D91F00"/>
    <w:rsid w:val="18023AD7"/>
    <w:rsid w:val="21665607"/>
    <w:rsid w:val="2B8B247E"/>
    <w:rsid w:val="2D43764F"/>
    <w:rsid w:val="2DE96027"/>
    <w:rsid w:val="2F95430D"/>
    <w:rsid w:val="2FAB1DB2"/>
    <w:rsid w:val="32A2521C"/>
    <w:rsid w:val="34E53B03"/>
    <w:rsid w:val="382C53CA"/>
    <w:rsid w:val="3D0E1FD4"/>
    <w:rsid w:val="4A085219"/>
    <w:rsid w:val="4A111DBA"/>
    <w:rsid w:val="561A42B9"/>
    <w:rsid w:val="6AEE0E32"/>
    <w:rsid w:val="6C694654"/>
    <w:rsid w:val="6F0B5CF1"/>
    <w:rsid w:val="6F11394C"/>
    <w:rsid w:val="7B876C92"/>
    <w:rsid w:val="7C4061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F53784"/>
  <w15:docId w15:val="{28700EC5-969D-4CF7-9605-08F91C16B8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overflowPunct w:val="0"/>
      <w:autoSpaceDE w:val="0"/>
      <w:autoSpaceDN w:val="0"/>
      <w:adjustRightInd w:val="0"/>
    </w:pPr>
    <w:rPr>
      <w:rFonts w:ascii="Times New Roman" w:eastAsiaTheme="minorEastAsia" w:hAnsi="Times New Roman" w:cs="Times New Roman"/>
      <w:kern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qFormat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rFonts w:ascii="Segoe UI" w:eastAsiaTheme="minorEastAsia" w:hAnsi="Segoe UI" w:cs="Segoe UI"/>
      <w:kern w:val="28"/>
      <w:sz w:val="18"/>
      <w:szCs w:val="18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408</Words>
  <Characters>2331</Characters>
  <Application>Microsoft Office Word</Application>
  <DocSecurity>0</DocSecurity>
  <Lines>19</Lines>
  <Paragraphs>5</Paragraphs>
  <ScaleCrop>false</ScaleCrop>
  <Company/>
  <LinksUpToDate>false</LinksUpToDate>
  <CharactersWithSpaces>2734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Melanie Heaton</dc:creator>
  <cp:lastModifiedBy>dusty reese</cp:lastModifiedBy>
  <cp:revision>27</cp:revision>
  <cp:lastPrinted>2024-12-03T14:42:00Z</cp:lastPrinted>
  <dcterms:created xsi:type="dcterms:W3CDTF">2024-12-03T17:54:00Z</dcterms:created>
  <dcterms:modified xsi:type="dcterms:W3CDTF">2024-12-04T18:07:00Z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1033-11.2.0.11537</vt:lpwstr>
  </property>
  <property fmtid="{D5CDD505-2E9C-101B-9397-08002B2CF9AE}" pid="3" name="ICV">
    <vt:lpwstr>53AC4664FAE542C29CEE0C4D892D0678</vt:lpwstr>
  </property>
</Properties>
</file>