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79F61" w14:textId="6BA97BBC" w:rsidR="00B42AD7" w:rsidRDefault="003F59F9" w:rsidP="00B42AD7">
      <w:pPr>
        <w:jc w:val="center"/>
        <w:rPr>
          <w:rFonts w:ascii="Tahoma" w:hAnsi="Tahoma" w:cs="Tahoma"/>
          <w:b/>
          <w:bCs/>
          <w:sz w:val="24"/>
          <w:szCs w:val="24"/>
        </w:rPr>
      </w:pPr>
      <w:r>
        <w:rPr>
          <w:rFonts w:ascii="Tahoma" w:hAnsi="Tahoma" w:cs="Tahoma"/>
          <w:b/>
          <w:bCs/>
          <w:sz w:val="24"/>
          <w:szCs w:val="24"/>
        </w:rPr>
        <w:t xml:space="preserve"> </w:t>
      </w:r>
      <w:r w:rsidR="00B42AD7">
        <w:rPr>
          <w:rFonts w:ascii="Tahoma" w:hAnsi="Tahoma" w:cs="Tahoma"/>
          <w:b/>
          <w:bCs/>
          <w:sz w:val="24"/>
          <w:szCs w:val="24"/>
        </w:rPr>
        <w:t>Minutes</w:t>
      </w:r>
    </w:p>
    <w:p w14:paraId="0BF53785" w14:textId="77777777" w:rsidR="005E3C85" w:rsidRDefault="003F59F9">
      <w:pPr>
        <w:jc w:val="center"/>
        <w:rPr>
          <w:rFonts w:ascii="Tahoma" w:hAnsi="Tahoma" w:cs="Tahoma"/>
          <w:sz w:val="24"/>
          <w:szCs w:val="24"/>
        </w:rPr>
      </w:pPr>
      <w:r>
        <w:rPr>
          <w:rFonts w:ascii="Tahoma" w:hAnsi="Tahoma" w:cs="Tahoma"/>
          <w:sz w:val="24"/>
          <w:szCs w:val="24"/>
        </w:rPr>
        <w:t>Kane County Conservation District Meeting</w:t>
      </w:r>
    </w:p>
    <w:p w14:paraId="0BF53786" w14:textId="4CD11DE0" w:rsidR="005E3C85" w:rsidRDefault="005A561E">
      <w:pPr>
        <w:jc w:val="center"/>
        <w:rPr>
          <w:rFonts w:ascii="Tahoma" w:hAnsi="Tahoma" w:cs="Tahoma"/>
          <w:sz w:val="24"/>
          <w:szCs w:val="24"/>
        </w:rPr>
      </w:pPr>
      <w:r>
        <w:rPr>
          <w:rFonts w:ascii="Tahoma" w:hAnsi="Tahoma" w:cs="Tahoma"/>
          <w:sz w:val="24"/>
          <w:szCs w:val="24"/>
        </w:rPr>
        <w:t>Houston’s Trail’s End Restaruant</w:t>
      </w:r>
    </w:p>
    <w:p w14:paraId="0BF53787" w14:textId="451D8323" w:rsidR="005E3C85" w:rsidRDefault="003F59F9">
      <w:pPr>
        <w:jc w:val="center"/>
        <w:rPr>
          <w:rFonts w:ascii="Tahoma" w:hAnsi="Tahoma" w:cs="Tahoma"/>
          <w:sz w:val="24"/>
          <w:szCs w:val="24"/>
        </w:rPr>
      </w:pPr>
      <w:r>
        <w:rPr>
          <w:rFonts w:ascii="Tahoma" w:hAnsi="Tahoma" w:cs="Tahoma"/>
          <w:sz w:val="24"/>
          <w:szCs w:val="24"/>
        </w:rPr>
        <w:t>3</w:t>
      </w:r>
      <w:r w:rsidR="002D4742">
        <w:rPr>
          <w:rFonts w:ascii="Tahoma" w:hAnsi="Tahoma" w:cs="Tahoma"/>
          <w:sz w:val="24"/>
          <w:szCs w:val="24"/>
        </w:rPr>
        <w:t>2</w:t>
      </w:r>
      <w:r>
        <w:rPr>
          <w:rFonts w:ascii="Tahoma" w:hAnsi="Tahoma" w:cs="Tahoma"/>
          <w:sz w:val="24"/>
          <w:szCs w:val="24"/>
        </w:rPr>
        <w:t xml:space="preserve"> </w:t>
      </w:r>
      <w:r w:rsidR="002D4742">
        <w:rPr>
          <w:rFonts w:ascii="Tahoma" w:hAnsi="Tahoma" w:cs="Tahoma"/>
          <w:sz w:val="24"/>
          <w:szCs w:val="24"/>
        </w:rPr>
        <w:t>East Center</w:t>
      </w:r>
      <w:r>
        <w:rPr>
          <w:rFonts w:ascii="Tahoma" w:hAnsi="Tahoma" w:cs="Tahoma"/>
          <w:sz w:val="24"/>
          <w:szCs w:val="24"/>
        </w:rPr>
        <w:t>, Kanab, Utah</w:t>
      </w:r>
    </w:p>
    <w:p w14:paraId="0BF53788" w14:textId="0F45F75B" w:rsidR="005E3C85" w:rsidRDefault="007B661C">
      <w:pPr>
        <w:jc w:val="center"/>
        <w:rPr>
          <w:rFonts w:ascii="Tahoma" w:hAnsi="Tahoma" w:cs="Tahoma"/>
          <w:sz w:val="24"/>
          <w:szCs w:val="24"/>
        </w:rPr>
      </w:pPr>
      <w:r>
        <w:rPr>
          <w:rFonts w:ascii="Tahoma" w:hAnsi="Tahoma" w:cs="Tahoma"/>
          <w:sz w:val="24"/>
          <w:szCs w:val="24"/>
        </w:rPr>
        <w:t>October 1</w:t>
      </w:r>
      <w:r w:rsidR="004C3676">
        <w:rPr>
          <w:rFonts w:ascii="Tahoma" w:hAnsi="Tahoma" w:cs="Tahoma"/>
          <w:sz w:val="24"/>
          <w:szCs w:val="24"/>
        </w:rPr>
        <w:t>, 2024</w:t>
      </w:r>
    </w:p>
    <w:p w14:paraId="0BF53789" w14:textId="03325808" w:rsidR="005E3C85" w:rsidRDefault="005E3C85">
      <w:pPr>
        <w:rPr>
          <w:rFonts w:ascii="Tahoma" w:hAnsi="Tahoma" w:cs="Tahoma"/>
          <w:sz w:val="24"/>
          <w:szCs w:val="24"/>
        </w:rPr>
      </w:pPr>
    </w:p>
    <w:p w14:paraId="7E479FAA" w14:textId="1CDB02D4" w:rsidR="00B42AD7" w:rsidRDefault="00B42AD7">
      <w:pPr>
        <w:rPr>
          <w:rFonts w:ascii="Tahoma" w:hAnsi="Tahoma" w:cs="Tahoma"/>
          <w:sz w:val="24"/>
          <w:szCs w:val="24"/>
        </w:rPr>
      </w:pPr>
      <w:r>
        <w:rPr>
          <w:rFonts w:ascii="Tahoma" w:hAnsi="Tahoma" w:cs="Tahoma"/>
          <w:sz w:val="24"/>
          <w:szCs w:val="24"/>
        </w:rPr>
        <w:t>Wade Heaton</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Danny Little</w:t>
      </w:r>
    </w:p>
    <w:p w14:paraId="6E71104F" w14:textId="7F4DE55A" w:rsidR="00B42AD7" w:rsidRDefault="00B42AD7">
      <w:pPr>
        <w:rPr>
          <w:rFonts w:ascii="Tahoma" w:hAnsi="Tahoma" w:cs="Tahoma"/>
          <w:sz w:val="24"/>
          <w:szCs w:val="24"/>
        </w:rPr>
      </w:pPr>
      <w:r>
        <w:rPr>
          <w:rFonts w:ascii="Tahoma" w:hAnsi="Tahoma" w:cs="Tahoma"/>
          <w:sz w:val="24"/>
          <w:szCs w:val="24"/>
        </w:rPr>
        <w:t>Bruce Bunting</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Lee Simper</w:t>
      </w:r>
    </w:p>
    <w:p w14:paraId="352DAE55" w14:textId="4C1BBC05" w:rsidR="00B42AD7" w:rsidRDefault="00B42AD7">
      <w:pPr>
        <w:rPr>
          <w:rFonts w:ascii="Tahoma" w:hAnsi="Tahoma" w:cs="Tahoma"/>
          <w:sz w:val="24"/>
          <w:szCs w:val="24"/>
        </w:rPr>
      </w:pPr>
      <w:r>
        <w:rPr>
          <w:rFonts w:ascii="Tahoma" w:hAnsi="Tahoma" w:cs="Tahoma"/>
          <w:sz w:val="24"/>
          <w:szCs w:val="24"/>
        </w:rPr>
        <w:t>Mark Spencer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Tyce Palmer</w:t>
      </w:r>
    </w:p>
    <w:p w14:paraId="73EEE93C" w14:textId="2AB359AC" w:rsidR="00B42AD7" w:rsidRDefault="00B42AD7">
      <w:pPr>
        <w:rPr>
          <w:rFonts w:ascii="Tahoma" w:hAnsi="Tahoma" w:cs="Tahoma"/>
          <w:sz w:val="24"/>
          <w:szCs w:val="24"/>
        </w:rPr>
      </w:pPr>
      <w:r>
        <w:rPr>
          <w:rFonts w:ascii="Tahoma" w:hAnsi="Tahoma" w:cs="Tahoma"/>
          <w:sz w:val="24"/>
          <w:szCs w:val="24"/>
        </w:rPr>
        <w:t>Victoria Xiong</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Eric Esplin</w:t>
      </w:r>
    </w:p>
    <w:p w14:paraId="57500936" w14:textId="77777777" w:rsidR="00B42AD7" w:rsidRDefault="00B42AD7">
      <w:pPr>
        <w:rPr>
          <w:rFonts w:ascii="Tahoma" w:hAnsi="Tahoma" w:cs="Tahoma"/>
          <w:sz w:val="24"/>
          <w:szCs w:val="24"/>
        </w:rPr>
      </w:pPr>
    </w:p>
    <w:p w14:paraId="0BF5378A" w14:textId="77777777" w:rsidR="005E3C85" w:rsidRDefault="003F59F9">
      <w:pPr>
        <w:pStyle w:val="ListParagraph"/>
        <w:ind w:left="0"/>
        <w:rPr>
          <w:rFonts w:ascii="Tahoma" w:hAnsi="Tahoma" w:cs="Tahoma"/>
          <w:sz w:val="24"/>
          <w:szCs w:val="24"/>
        </w:rPr>
      </w:pPr>
      <w:r>
        <w:rPr>
          <w:rFonts w:ascii="Tahoma" w:hAnsi="Tahoma" w:cs="Tahoma"/>
          <w:b/>
          <w:bCs/>
          <w:sz w:val="24"/>
          <w:szCs w:val="24"/>
        </w:rPr>
        <w:t>Welcome and Call to Order</w:t>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sz w:val="24"/>
          <w:szCs w:val="24"/>
        </w:rPr>
        <w:t>Eric Esplin</w:t>
      </w:r>
    </w:p>
    <w:p w14:paraId="0BF5378B" w14:textId="77777777" w:rsidR="005E3C85" w:rsidRDefault="003F59F9">
      <w:pPr>
        <w:rPr>
          <w:rFonts w:ascii="Tahoma" w:hAnsi="Tahoma" w:cs="Tahoma"/>
          <w:bCs/>
          <w:sz w:val="24"/>
          <w:szCs w:val="24"/>
        </w:rPr>
      </w:pPr>
      <w:r>
        <w:rPr>
          <w:rFonts w:ascii="Tahoma" w:hAnsi="Tahoma" w:cs="Tahoma"/>
          <w:bCs/>
          <w:sz w:val="24"/>
          <w:szCs w:val="24"/>
        </w:rPr>
        <w:tab/>
      </w:r>
    </w:p>
    <w:p w14:paraId="0BF5378C" w14:textId="77777777" w:rsidR="005E3C85" w:rsidRDefault="005E3C85">
      <w:pPr>
        <w:rPr>
          <w:rFonts w:ascii="Tahoma" w:hAnsi="Tahoma" w:cs="Tahoma"/>
          <w:bCs/>
          <w:sz w:val="24"/>
          <w:szCs w:val="24"/>
        </w:rPr>
      </w:pPr>
    </w:p>
    <w:p w14:paraId="0BF5378D" w14:textId="51F270B1" w:rsidR="005E3C85" w:rsidRDefault="003F59F9">
      <w:pPr>
        <w:pStyle w:val="ListParagraph"/>
        <w:ind w:left="0"/>
        <w:rPr>
          <w:rFonts w:ascii="Tahoma" w:hAnsi="Tahoma" w:cs="Tahoma"/>
          <w:b/>
          <w:bCs/>
          <w:sz w:val="24"/>
          <w:szCs w:val="24"/>
        </w:rPr>
      </w:pPr>
      <w:r>
        <w:rPr>
          <w:rFonts w:ascii="Tahoma" w:hAnsi="Tahoma" w:cs="Tahoma"/>
          <w:b/>
          <w:bCs/>
          <w:sz w:val="24"/>
          <w:szCs w:val="24"/>
        </w:rPr>
        <w:t>Review Minutes from</w:t>
      </w:r>
      <w:r w:rsidR="005573BB">
        <w:rPr>
          <w:rFonts w:ascii="Tahoma" w:hAnsi="Tahoma" w:cs="Tahoma"/>
          <w:b/>
          <w:bCs/>
          <w:sz w:val="24"/>
          <w:szCs w:val="24"/>
        </w:rPr>
        <w:t xml:space="preserve"> </w:t>
      </w:r>
      <w:r w:rsidR="007B661C">
        <w:rPr>
          <w:rFonts w:ascii="Tahoma" w:hAnsi="Tahoma" w:cs="Tahoma"/>
          <w:b/>
          <w:bCs/>
          <w:sz w:val="24"/>
          <w:szCs w:val="24"/>
        </w:rPr>
        <w:t>September 3</w:t>
      </w:r>
      <w:r w:rsidR="005573BB">
        <w:rPr>
          <w:rFonts w:ascii="Tahoma" w:hAnsi="Tahoma" w:cs="Tahoma"/>
          <w:b/>
          <w:bCs/>
          <w:sz w:val="24"/>
          <w:szCs w:val="24"/>
        </w:rPr>
        <w:t>,</w:t>
      </w:r>
      <w:r w:rsidR="00DA2DF1">
        <w:rPr>
          <w:rFonts w:ascii="Tahoma" w:hAnsi="Tahoma" w:cs="Tahoma"/>
          <w:b/>
          <w:bCs/>
          <w:sz w:val="24"/>
          <w:szCs w:val="24"/>
        </w:rPr>
        <w:t xml:space="preserve"> </w:t>
      </w:r>
      <w:r>
        <w:rPr>
          <w:rFonts w:ascii="Tahoma" w:hAnsi="Tahoma" w:cs="Tahoma"/>
          <w:b/>
          <w:bCs/>
          <w:sz w:val="24"/>
          <w:szCs w:val="24"/>
        </w:rPr>
        <w:t>202</w:t>
      </w:r>
      <w:r w:rsidR="005C4C69">
        <w:rPr>
          <w:rFonts w:ascii="Tahoma" w:hAnsi="Tahoma" w:cs="Tahoma"/>
          <w:b/>
          <w:bCs/>
          <w:sz w:val="24"/>
          <w:szCs w:val="24"/>
        </w:rPr>
        <w:t>4</w:t>
      </w:r>
    </w:p>
    <w:p w14:paraId="0BF5378E" w14:textId="239BBF4B" w:rsidR="005E3C85" w:rsidRDefault="003F59F9">
      <w:pPr>
        <w:pStyle w:val="ListParagraph"/>
        <w:ind w:left="0"/>
        <w:rPr>
          <w:rFonts w:ascii="Tahoma" w:hAnsi="Tahoma" w:cs="Tahoma"/>
          <w:sz w:val="24"/>
          <w:szCs w:val="24"/>
        </w:rPr>
      </w:pPr>
      <w:r>
        <w:rPr>
          <w:rFonts w:ascii="Tahoma" w:hAnsi="Tahoma" w:cs="Tahoma"/>
          <w:sz w:val="24"/>
          <w:szCs w:val="24"/>
        </w:rPr>
        <w:t>Action Item-</w:t>
      </w:r>
      <w:r w:rsidR="00F45EB4">
        <w:rPr>
          <w:rFonts w:ascii="Tahoma" w:hAnsi="Tahoma" w:cs="Tahoma"/>
          <w:sz w:val="24"/>
          <w:szCs w:val="24"/>
        </w:rPr>
        <w:t xml:space="preserve"> B</w:t>
      </w:r>
      <w:r w:rsidR="00090849">
        <w:rPr>
          <w:rFonts w:ascii="Tahoma" w:hAnsi="Tahoma" w:cs="Tahoma"/>
          <w:sz w:val="24"/>
          <w:szCs w:val="24"/>
        </w:rPr>
        <w:t xml:space="preserve">ruce </w:t>
      </w:r>
      <w:r w:rsidR="00F45EB4">
        <w:rPr>
          <w:rFonts w:ascii="Tahoma" w:hAnsi="Tahoma" w:cs="Tahoma"/>
          <w:sz w:val="24"/>
          <w:szCs w:val="24"/>
        </w:rPr>
        <w:t>B</w:t>
      </w:r>
      <w:r w:rsidR="00090849">
        <w:rPr>
          <w:rFonts w:ascii="Tahoma" w:hAnsi="Tahoma" w:cs="Tahoma"/>
          <w:sz w:val="24"/>
          <w:szCs w:val="24"/>
        </w:rPr>
        <w:t>unting</w:t>
      </w:r>
      <w:r w:rsidR="00F45EB4">
        <w:rPr>
          <w:rFonts w:ascii="Tahoma" w:hAnsi="Tahoma" w:cs="Tahoma"/>
          <w:sz w:val="24"/>
          <w:szCs w:val="24"/>
        </w:rPr>
        <w:t xml:space="preserve"> moved to approve</w:t>
      </w:r>
      <w:r w:rsidR="00090849">
        <w:rPr>
          <w:rFonts w:ascii="Tahoma" w:hAnsi="Tahoma" w:cs="Tahoma"/>
          <w:sz w:val="24"/>
          <w:szCs w:val="24"/>
        </w:rPr>
        <w:t xml:space="preserve"> minutes as read.</w:t>
      </w:r>
      <w:r w:rsidR="00F45EB4">
        <w:rPr>
          <w:rFonts w:ascii="Tahoma" w:hAnsi="Tahoma" w:cs="Tahoma"/>
          <w:sz w:val="24"/>
          <w:szCs w:val="24"/>
        </w:rPr>
        <w:t xml:space="preserve"> M</w:t>
      </w:r>
      <w:r w:rsidR="00090849">
        <w:rPr>
          <w:rFonts w:ascii="Tahoma" w:hAnsi="Tahoma" w:cs="Tahoma"/>
          <w:sz w:val="24"/>
          <w:szCs w:val="24"/>
        </w:rPr>
        <w:t xml:space="preserve">ark </w:t>
      </w:r>
      <w:r w:rsidR="00F45EB4">
        <w:rPr>
          <w:rFonts w:ascii="Tahoma" w:hAnsi="Tahoma" w:cs="Tahoma"/>
          <w:sz w:val="24"/>
          <w:szCs w:val="24"/>
        </w:rPr>
        <w:t>S</w:t>
      </w:r>
      <w:r w:rsidR="002655C9">
        <w:rPr>
          <w:rFonts w:ascii="Tahoma" w:hAnsi="Tahoma" w:cs="Tahoma"/>
          <w:sz w:val="24"/>
          <w:szCs w:val="24"/>
        </w:rPr>
        <w:t>pencer</w:t>
      </w:r>
      <w:r w:rsidR="00F45EB4">
        <w:rPr>
          <w:rFonts w:ascii="Tahoma" w:hAnsi="Tahoma" w:cs="Tahoma"/>
          <w:sz w:val="24"/>
          <w:szCs w:val="24"/>
        </w:rPr>
        <w:t xml:space="preserve"> 2</w:t>
      </w:r>
      <w:r w:rsidR="00F45EB4" w:rsidRPr="00F45EB4">
        <w:rPr>
          <w:rFonts w:ascii="Tahoma" w:hAnsi="Tahoma" w:cs="Tahoma"/>
          <w:sz w:val="24"/>
          <w:szCs w:val="24"/>
          <w:vertAlign w:val="superscript"/>
        </w:rPr>
        <w:t>nd</w:t>
      </w:r>
      <w:r w:rsidR="00F45EB4">
        <w:rPr>
          <w:rFonts w:ascii="Tahoma" w:hAnsi="Tahoma" w:cs="Tahoma"/>
          <w:sz w:val="24"/>
          <w:szCs w:val="24"/>
        </w:rPr>
        <w:t xml:space="preserve">  </w:t>
      </w:r>
      <w:r w:rsidR="002655C9">
        <w:rPr>
          <w:rFonts w:ascii="Tahoma" w:hAnsi="Tahoma" w:cs="Tahoma"/>
          <w:sz w:val="24"/>
          <w:szCs w:val="24"/>
        </w:rPr>
        <w:t xml:space="preserve">motion. </w:t>
      </w:r>
      <w:r w:rsidR="00F45EB4">
        <w:rPr>
          <w:rFonts w:ascii="Tahoma" w:hAnsi="Tahoma" w:cs="Tahoma"/>
          <w:sz w:val="24"/>
          <w:szCs w:val="24"/>
        </w:rPr>
        <w:t>Motion Passed</w:t>
      </w:r>
      <w:r w:rsidR="002655C9">
        <w:rPr>
          <w:rFonts w:ascii="Tahoma" w:hAnsi="Tahoma" w:cs="Tahoma"/>
          <w:sz w:val="24"/>
          <w:szCs w:val="24"/>
        </w:rPr>
        <w:t>.</w:t>
      </w:r>
    </w:p>
    <w:p w14:paraId="0BF5378F" w14:textId="77777777" w:rsidR="005E3C85" w:rsidRDefault="005E3C85">
      <w:pPr>
        <w:pStyle w:val="ListParagraph"/>
        <w:ind w:left="0"/>
        <w:rPr>
          <w:rFonts w:ascii="Tahoma" w:hAnsi="Tahoma" w:cs="Tahoma"/>
          <w:sz w:val="24"/>
          <w:szCs w:val="24"/>
        </w:rPr>
      </w:pPr>
    </w:p>
    <w:p w14:paraId="0BF53790" w14:textId="77777777" w:rsidR="005E3C85" w:rsidRDefault="003F59F9">
      <w:pPr>
        <w:pStyle w:val="ListParagraph"/>
        <w:ind w:left="0"/>
        <w:rPr>
          <w:rFonts w:ascii="Tahoma" w:hAnsi="Tahoma" w:cs="Tahoma"/>
          <w:sz w:val="24"/>
          <w:szCs w:val="24"/>
        </w:rPr>
      </w:pPr>
      <w:r>
        <w:rPr>
          <w:rFonts w:ascii="Tahoma" w:hAnsi="Tahoma" w:cs="Tahoma"/>
          <w:b/>
          <w:bCs/>
          <w:sz w:val="24"/>
          <w:szCs w:val="24"/>
        </w:rPr>
        <w:t>District Business - Action Items</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All Supervisors</w:t>
      </w:r>
    </w:p>
    <w:p w14:paraId="0BF53791" w14:textId="109C57B8" w:rsidR="005E3C85" w:rsidRDefault="003F59F9">
      <w:pPr>
        <w:pStyle w:val="ListParagraph"/>
        <w:ind w:left="0"/>
        <w:rPr>
          <w:rFonts w:ascii="Tahoma" w:hAnsi="Tahoma" w:cs="Tahoma"/>
          <w:sz w:val="24"/>
          <w:szCs w:val="24"/>
        </w:rPr>
      </w:pPr>
      <w:r>
        <w:rPr>
          <w:rFonts w:ascii="Tahoma" w:hAnsi="Tahoma" w:cs="Tahoma"/>
          <w:sz w:val="24"/>
          <w:szCs w:val="24"/>
        </w:rPr>
        <w:tab/>
        <w:t xml:space="preserve">Approve Bills </w:t>
      </w:r>
      <w:r w:rsidR="00F45EB4">
        <w:rPr>
          <w:rFonts w:ascii="Tahoma" w:hAnsi="Tahoma" w:cs="Tahoma"/>
          <w:sz w:val="24"/>
          <w:szCs w:val="24"/>
        </w:rPr>
        <w:t xml:space="preserve"> - Eric Espin submitted a bill for parts and labor on the repair of the range drill for a total for $1,153.65.  Bruce Bunting moved to approve payment to Eric for </w:t>
      </w:r>
      <w:r w:rsidR="00FB2403">
        <w:rPr>
          <w:rFonts w:ascii="Tahoma" w:hAnsi="Tahoma" w:cs="Tahoma"/>
          <w:sz w:val="24"/>
          <w:szCs w:val="24"/>
        </w:rPr>
        <w:t xml:space="preserve">performing service at a marketable rate. </w:t>
      </w:r>
      <w:r w:rsidR="00F45EB4">
        <w:rPr>
          <w:rFonts w:ascii="Tahoma" w:hAnsi="Tahoma" w:cs="Tahoma"/>
          <w:sz w:val="24"/>
          <w:szCs w:val="24"/>
        </w:rPr>
        <w:t>D</w:t>
      </w:r>
      <w:r w:rsidR="00FB2403">
        <w:rPr>
          <w:rFonts w:ascii="Tahoma" w:hAnsi="Tahoma" w:cs="Tahoma"/>
          <w:sz w:val="24"/>
          <w:szCs w:val="24"/>
        </w:rPr>
        <w:t xml:space="preserve">anny </w:t>
      </w:r>
      <w:r w:rsidR="00F45EB4">
        <w:rPr>
          <w:rFonts w:ascii="Tahoma" w:hAnsi="Tahoma" w:cs="Tahoma"/>
          <w:sz w:val="24"/>
          <w:szCs w:val="24"/>
        </w:rPr>
        <w:t>L</w:t>
      </w:r>
      <w:r w:rsidR="00FB2403">
        <w:rPr>
          <w:rFonts w:ascii="Tahoma" w:hAnsi="Tahoma" w:cs="Tahoma"/>
          <w:sz w:val="24"/>
          <w:szCs w:val="24"/>
        </w:rPr>
        <w:t>ittle</w:t>
      </w:r>
      <w:r w:rsidR="00F45EB4">
        <w:rPr>
          <w:rFonts w:ascii="Tahoma" w:hAnsi="Tahoma" w:cs="Tahoma"/>
          <w:sz w:val="24"/>
          <w:szCs w:val="24"/>
        </w:rPr>
        <w:t xml:space="preserve"> 2</w:t>
      </w:r>
      <w:r w:rsidR="00F45EB4" w:rsidRPr="00F45EB4">
        <w:rPr>
          <w:rFonts w:ascii="Tahoma" w:hAnsi="Tahoma" w:cs="Tahoma"/>
          <w:sz w:val="24"/>
          <w:szCs w:val="24"/>
          <w:vertAlign w:val="superscript"/>
        </w:rPr>
        <w:t>nd</w:t>
      </w:r>
      <w:r w:rsidR="00F45EB4">
        <w:rPr>
          <w:rFonts w:ascii="Tahoma" w:hAnsi="Tahoma" w:cs="Tahoma"/>
          <w:sz w:val="24"/>
          <w:szCs w:val="24"/>
        </w:rPr>
        <w:t xml:space="preserve"> </w:t>
      </w:r>
      <w:r w:rsidR="00FB2403">
        <w:rPr>
          <w:rFonts w:ascii="Tahoma" w:hAnsi="Tahoma" w:cs="Tahoma"/>
          <w:sz w:val="24"/>
          <w:szCs w:val="24"/>
        </w:rPr>
        <w:t>motion. Motion passed.</w:t>
      </w:r>
    </w:p>
    <w:p w14:paraId="427F10C0" w14:textId="77777777" w:rsidR="00F45EB4" w:rsidRDefault="00F45EB4">
      <w:pPr>
        <w:pStyle w:val="ListParagraph"/>
        <w:ind w:left="0"/>
        <w:rPr>
          <w:rFonts w:ascii="Tahoma" w:hAnsi="Tahoma" w:cs="Tahoma"/>
          <w:sz w:val="24"/>
          <w:szCs w:val="24"/>
        </w:rPr>
      </w:pPr>
    </w:p>
    <w:p w14:paraId="1BE2C05B" w14:textId="0CB96A79" w:rsidR="00F45EB4" w:rsidRDefault="00F45EB4">
      <w:pPr>
        <w:pStyle w:val="ListParagraph"/>
        <w:ind w:left="0"/>
        <w:rPr>
          <w:rFonts w:ascii="Tahoma" w:hAnsi="Tahoma" w:cs="Tahoma"/>
          <w:sz w:val="24"/>
          <w:szCs w:val="24"/>
        </w:rPr>
      </w:pPr>
      <w:r>
        <w:rPr>
          <w:rFonts w:ascii="Tahoma" w:hAnsi="Tahoma" w:cs="Tahoma"/>
          <w:sz w:val="24"/>
          <w:szCs w:val="24"/>
        </w:rPr>
        <w:tab/>
        <w:t>D</w:t>
      </w:r>
      <w:r w:rsidR="002655C9">
        <w:rPr>
          <w:rFonts w:ascii="Tahoma" w:hAnsi="Tahoma" w:cs="Tahoma"/>
          <w:sz w:val="24"/>
          <w:szCs w:val="24"/>
        </w:rPr>
        <w:t xml:space="preserve">anny </w:t>
      </w:r>
      <w:r>
        <w:rPr>
          <w:rFonts w:ascii="Tahoma" w:hAnsi="Tahoma" w:cs="Tahoma"/>
          <w:sz w:val="24"/>
          <w:szCs w:val="24"/>
        </w:rPr>
        <w:t>L</w:t>
      </w:r>
      <w:r w:rsidR="002655C9">
        <w:rPr>
          <w:rFonts w:ascii="Tahoma" w:hAnsi="Tahoma" w:cs="Tahoma"/>
          <w:sz w:val="24"/>
          <w:szCs w:val="24"/>
        </w:rPr>
        <w:t>ittle</w:t>
      </w:r>
      <w:r>
        <w:rPr>
          <w:rFonts w:ascii="Tahoma" w:hAnsi="Tahoma" w:cs="Tahoma"/>
          <w:sz w:val="24"/>
          <w:szCs w:val="24"/>
        </w:rPr>
        <w:t xml:space="preserve"> moved to pay the bill for the trailer</w:t>
      </w:r>
      <w:r w:rsidR="002655C9">
        <w:rPr>
          <w:rFonts w:ascii="Tahoma" w:hAnsi="Tahoma" w:cs="Tahoma"/>
          <w:sz w:val="24"/>
          <w:szCs w:val="24"/>
        </w:rPr>
        <w:t xml:space="preserve"> for the total of </w:t>
      </w:r>
      <w:r w:rsidR="006132F1">
        <w:rPr>
          <w:rFonts w:ascii="Tahoma" w:hAnsi="Tahoma" w:cs="Tahoma"/>
          <w:sz w:val="24"/>
          <w:szCs w:val="24"/>
        </w:rPr>
        <w:t>$5,560</w:t>
      </w:r>
      <w:r w:rsidR="006132F1">
        <w:rPr>
          <w:rFonts w:ascii="Tahoma" w:hAnsi="Tahoma" w:cs="Tahoma"/>
          <w:sz w:val="24"/>
          <w:szCs w:val="24"/>
        </w:rPr>
        <w:t>.</w:t>
      </w:r>
      <w:r>
        <w:rPr>
          <w:rFonts w:ascii="Tahoma" w:hAnsi="Tahoma" w:cs="Tahoma"/>
          <w:sz w:val="24"/>
          <w:szCs w:val="24"/>
        </w:rPr>
        <w:t xml:space="preserve"> B</w:t>
      </w:r>
      <w:r w:rsidR="006132F1">
        <w:rPr>
          <w:rFonts w:ascii="Tahoma" w:hAnsi="Tahoma" w:cs="Tahoma"/>
          <w:sz w:val="24"/>
          <w:szCs w:val="24"/>
        </w:rPr>
        <w:t xml:space="preserve">ruce </w:t>
      </w:r>
      <w:r>
        <w:rPr>
          <w:rFonts w:ascii="Tahoma" w:hAnsi="Tahoma" w:cs="Tahoma"/>
          <w:sz w:val="24"/>
          <w:szCs w:val="24"/>
        </w:rPr>
        <w:t>B</w:t>
      </w:r>
      <w:r w:rsidR="006132F1">
        <w:rPr>
          <w:rFonts w:ascii="Tahoma" w:hAnsi="Tahoma" w:cs="Tahoma"/>
          <w:sz w:val="24"/>
          <w:szCs w:val="24"/>
        </w:rPr>
        <w:t>unting</w:t>
      </w:r>
      <w:r>
        <w:rPr>
          <w:rFonts w:ascii="Tahoma" w:hAnsi="Tahoma" w:cs="Tahoma"/>
          <w:sz w:val="24"/>
          <w:szCs w:val="24"/>
        </w:rPr>
        <w:t xml:space="preserve"> 2</w:t>
      </w:r>
      <w:r w:rsidRPr="00F45EB4">
        <w:rPr>
          <w:rFonts w:ascii="Tahoma" w:hAnsi="Tahoma" w:cs="Tahoma"/>
          <w:sz w:val="24"/>
          <w:szCs w:val="24"/>
          <w:vertAlign w:val="superscript"/>
        </w:rPr>
        <w:t>nd</w:t>
      </w:r>
      <w:r>
        <w:rPr>
          <w:rFonts w:ascii="Tahoma" w:hAnsi="Tahoma" w:cs="Tahoma"/>
          <w:sz w:val="24"/>
          <w:szCs w:val="24"/>
        </w:rPr>
        <w:t xml:space="preserve"> </w:t>
      </w:r>
      <w:r w:rsidR="006132F1">
        <w:rPr>
          <w:rFonts w:ascii="Tahoma" w:hAnsi="Tahoma" w:cs="Tahoma"/>
          <w:sz w:val="24"/>
          <w:szCs w:val="24"/>
        </w:rPr>
        <w:t xml:space="preserve">motion. </w:t>
      </w:r>
      <w:r>
        <w:rPr>
          <w:rFonts w:ascii="Tahoma" w:hAnsi="Tahoma" w:cs="Tahoma"/>
          <w:sz w:val="24"/>
          <w:szCs w:val="24"/>
        </w:rPr>
        <w:t>Motion Passed</w:t>
      </w:r>
      <w:r w:rsidR="006132F1">
        <w:rPr>
          <w:rFonts w:ascii="Tahoma" w:hAnsi="Tahoma" w:cs="Tahoma"/>
          <w:sz w:val="24"/>
          <w:szCs w:val="24"/>
        </w:rPr>
        <w:t>.</w:t>
      </w:r>
    </w:p>
    <w:p w14:paraId="2B06AD01" w14:textId="77777777" w:rsidR="0055729B" w:rsidRDefault="0055729B">
      <w:pPr>
        <w:pStyle w:val="ListParagraph"/>
        <w:ind w:left="0"/>
        <w:rPr>
          <w:rFonts w:ascii="Tahoma" w:hAnsi="Tahoma" w:cs="Tahoma"/>
          <w:sz w:val="24"/>
          <w:szCs w:val="24"/>
        </w:rPr>
      </w:pPr>
    </w:p>
    <w:p w14:paraId="24855FEB" w14:textId="227D30BD" w:rsidR="0055729B" w:rsidRDefault="0055729B">
      <w:pPr>
        <w:pStyle w:val="ListParagraph"/>
        <w:ind w:left="0"/>
        <w:rPr>
          <w:rFonts w:ascii="Tahoma" w:hAnsi="Tahoma" w:cs="Tahoma"/>
          <w:sz w:val="24"/>
          <w:szCs w:val="24"/>
        </w:rPr>
      </w:pPr>
      <w:r>
        <w:rPr>
          <w:rFonts w:ascii="Tahoma" w:hAnsi="Tahoma" w:cs="Tahoma"/>
          <w:sz w:val="24"/>
          <w:szCs w:val="24"/>
        </w:rPr>
        <w:tab/>
        <w:t>M</w:t>
      </w:r>
      <w:r w:rsidR="006132F1">
        <w:rPr>
          <w:rFonts w:ascii="Tahoma" w:hAnsi="Tahoma" w:cs="Tahoma"/>
          <w:sz w:val="24"/>
          <w:szCs w:val="24"/>
        </w:rPr>
        <w:t xml:space="preserve">ark </w:t>
      </w:r>
      <w:r>
        <w:rPr>
          <w:rFonts w:ascii="Tahoma" w:hAnsi="Tahoma" w:cs="Tahoma"/>
          <w:sz w:val="24"/>
          <w:szCs w:val="24"/>
        </w:rPr>
        <w:t>S</w:t>
      </w:r>
      <w:r w:rsidR="006132F1">
        <w:rPr>
          <w:rFonts w:ascii="Tahoma" w:hAnsi="Tahoma" w:cs="Tahoma"/>
          <w:sz w:val="24"/>
          <w:szCs w:val="24"/>
        </w:rPr>
        <w:t>pencer</w:t>
      </w:r>
      <w:r>
        <w:rPr>
          <w:rFonts w:ascii="Tahoma" w:hAnsi="Tahoma" w:cs="Tahoma"/>
          <w:sz w:val="24"/>
          <w:szCs w:val="24"/>
        </w:rPr>
        <w:t xml:space="preserve"> made </w:t>
      </w:r>
      <w:r w:rsidR="001333FA">
        <w:rPr>
          <w:rFonts w:ascii="Tahoma" w:hAnsi="Tahoma" w:cs="Tahoma"/>
          <w:sz w:val="24"/>
          <w:szCs w:val="24"/>
        </w:rPr>
        <w:t>a motion</w:t>
      </w:r>
      <w:r w:rsidR="00CE0C2D">
        <w:rPr>
          <w:rFonts w:ascii="Tahoma" w:hAnsi="Tahoma" w:cs="Tahoma"/>
          <w:sz w:val="24"/>
          <w:szCs w:val="24"/>
        </w:rPr>
        <w:t xml:space="preserve"> to donate</w:t>
      </w:r>
      <w:r>
        <w:rPr>
          <w:rFonts w:ascii="Tahoma" w:hAnsi="Tahoma" w:cs="Tahoma"/>
          <w:sz w:val="24"/>
          <w:szCs w:val="24"/>
        </w:rPr>
        <w:t xml:space="preserve"> $50 to UACD Auxiliary for raffle tickets. D</w:t>
      </w:r>
      <w:r w:rsidR="00CE0C2D">
        <w:rPr>
          <w:rFonts w:ascii="Tahoma" w:hAnsi="Tahoma" w:cs="Tahoma"/>
          <w:sz w:val="24"/>
          <w:szCs w:val="24"/>
        </w:rPr>
        <w:t xml:space="preserve">anny </w:t>
      </w:r>
      <w:r>
        <w:rPr>
          <w:rFonts w:ascii="Tahoma" w:hAnsi="Tahoma" w:cs="Tahoma"/>
          <w:sz w:val="24"/>
          <w:szCs w:val="24"/>
        </w:rPr>
        <w:t>L</w:t>
      </w:r>
      <w:r w:rsidR="00CE0C2D">
        <w:rPr>
          <w:rFonts w:ascii="Tahoma" w:hAnsi="Tahoma" w:cs="Tahoma"/>
          <w:sz w:val="24"/>
          <w:szCs w:val="24"/>
        </w:rPr>
        <w:t>ittle</w:t>
      </w:r>
      <w:r>
        <w:rPr>
          <w:rFonts w:ascii="Tahoma" w:hAnsi="Tahoma" w:cs="Tahoma"/>
          <w:sz w:val="24"/>
          <w:szCs w:val="24"/>
        </w:rPr>
        <w:t xml:space="preserve"> 2</w:t>
      </w:r>
      <w:r w:rsidRPr="0055729B">
        <w:rPr>
          <w:rFonts w:ascii="Tahoma" w:hAnsi="Tahoma" w:cs="Tahoma"/>
          <w:sz w:val="24"/>
          <w:szCs w:val="24"/>
          <w:vertAlign w:val="superscript"/>
        </w:rPr>
        <w:t>nd</w:t>
      </w:r>
      <w:r>
        <w:rPr>
          <w:rFonts w:ascii="Tahoma" w:hAnsi="Tahoma" w:cs="Tahoma"/>
          <w:sz w:val="24"/>
          <w:szCs w:val="24"/>
        </w:rPr>
        <w:t xml:space="preserve"> motion</w:t>
      </w:r>
      <w:r w:rsidR="00CE0C2D">
        <w:rPr>
          <w:rFonts w:ascii="Tahoma" w:hAnsi="Tahoma" w:cs="Tahoma"/>
          <w:sz w:val="24"/>
          <w:szCs w:val="24"/>
        </w:rPr>
        <w:t>. Motion</w:t>
      </w:r>
      <w:r>
        <w:rPr>
          <w:rFonts w:ascii="Tahoma" w:hAnsi="Tahoma" w:cs="Tahoma"/>
          <w:sz w:val="24"/>
          <w:szCs w:val="24"/>
        </w:rPr>
        <w:t xml:space="preserve"> passed.</w:t>
      </w:r>
    </w:p>
    <w:p w14:paraId="661FC583" w14:textId="77777777" w:rsidR="0055729B" w:rsidRDefault="0055729B">
      <w:pPr>
        <w:pStyle w:val="ListParagraph"/>
        <w:ind w:left="0"/>
        <w:rPr>
          <w:rFonts w:ascii="Tahoma" w:hAnsi="Tahoma" w:cs="Tahoma"/>
          <w:sz w:val="24"/>
          <w:szCs w:val="24"/>
        </w:rPr>
      </w:pPr>
    </w:p>
    <w:p w14:paraId="48C960B8" w14:textId="55F24970" w:rsidR="00D45F06" w:rsidRDefault="00D45F06">
      <w:pPr>
        <w:pStyle w:val="ListParagraph"/>
        <w:ind w:left="0"/>
        <w:rPr>
          <w:rFonts w:ascii="Tahoma" w:hAnsi="Tahoma" w:cs="Tahoma"/>
          <w:sz w:val="24"/>
          <w:szCs w:val="24"/>
        </w:rPr>
      </w:pPr>
      <w:r>
        <w:rPr>
          <w:rFonts w:ascii="Tahoma" w:hAnsi="Tahoma" w:cs="Tahoma"/>
          <w:sz w:val="24"/>
          <w:szCs w:val="24"/>
        </w:rPr>
        <w:tab/>
        <w:t>M</w:t>
      </w:r>
      <w:r w:rsidR="00CE0C2D">
        <w:rPr>
          <w:rFonts w:ascii="Tahoma" w:hAnsi="Tahoma" w:cs="Tahoma"/>
          <w:sz w:val="24"/>
          <w:szCs w:val="24"/>
        </w:rPr>
        <w:t xml:space="preserve">ark </w:t>
      </w:r>
      <w:r>
        <w:rPr>
          <w:rFonts w:ascii="Tahoma" w:hAnsi="Tahoma" w:cs="Tahoma"/>
          <w:sz w:val="24"/>
          <w:szCs w:val="24"/>
        </w:rPr>
        <w:t>S</w:t>
      </w:r>
      <w:r w:rsidR="00CE0C2D">
        <w:rPr>
          <w:rFonts w:ascii="Tahoma" w:hAnsi="Tahoma" w:cs="Tahoma"/>
          <w:sz w:val="24"/>
          <w:szCs w:val="24"/>
        </w:rPr>
        <w:t>pencer</w:t>
      </w:r>
      <w:r>
        <w:rPr>
          <w:rFonts w:ascii="Tahoma" w:hAnsi="Tahoma" w:cs="Tahoma"/>
          <w:sz w:val="24"/>
          <w:szCs w:val="24"/>
        </w:rPr>
        <w:t xml:space="preserve"> </w:t>
      </w:r>
      <w:r w:rsidR="00CE0C2D">
        <w:rPr>
          <w:rFonts w:ascii="Tahoma" w:hAnsi="Tahoma" w:cs="Tahoma"/>
          <w:sz w:val="24"/>
          <w:szCs w:val="24"/>
        </w:rPr>
        <w:t>m</w:t>
      </w:r>
      <w:r>
        <w:rPr>
          <w:rFonts w:ascii="Tahoma" w:hAnsi="Tahoma" w:cs="Tahoma"/>
          <w:sz w:val="24"/>
          <w:szCs w:val="24"/>
        </w:rPr>
        <w:t xml:space="preserve">oved to pay $800 </w:t>
      </w:r>
      <w:r w:rsidR="00CE0C2D">
        <w:rPr>
          <w:rFonts w:ascii="Tahoma" w:hAnsi="Tahoma" w:cs="Tahoma"/>
          <w:sz w:val="24"/>
          <w:szCs w:val="24"/>
        </w:rPr>
        <w:t xml:space="preserve">to cover costs </w:t>
      </w:r>
      <w:r>
        <w:rPr>
          <w:rFonts w:ascii="Tahoma" w:hAnsi="Tahoma" w:cs="Tahoma"/>
          <w:sz w:val="24"/>
          <w:szCs w:val="24"/>
        </w:rPr>
        <w:t xml:space="preserve">for students </w:t>
      </w:r>
      <w:r w:rsidR="00346998">
        <w:rPr>
          <w:rFonts w:ascii="Tahoma" w:hAnsi="Tahoma" w:cs="Tahoma"/>
          <w:sz w:val="24"/>
          <w:szCs w:val="24"/>
        </w:rPr>
        <w:t>who attended</w:t>
      </w:r>
      <w:r>
        <w:rPr>
          <w:rFonts w:ascii="Tahoma" w:hAnsi="Tahoma" w:cs="Tahoma"/>
          <w:sz w:val="24"/>
          <w:szCs w:val="24"/>
        </w:rPr>
        <w:t xml:space="preserve"> Range Camp</w:t>
      </w:r>
      <w:r w:rsidR="00346998">
        <w:rPr>
          <w:rFonts w:ascii="Tahoma" w:hAnsi="Tahoma" w:cs="Tahoma"/>
          <w:sz w:val="24"/>
          <w:szCs w:val="24"/>
        </w:rPr>
        <w:t>.</w:t>
      </w:r>
      <w:r>
        <w:rPr>
          <w:rFonts w:ascii="Tahoma" w:hAnsi="Tahoma" w:cs="Tahoma"/>
          <w:sz w:val="24"/>
          <w:szCs w:val="24"/>
        </w:rPr>
        <w:t xml:space="preserve"> D</w:t>
      </w:r>
      <w:r w:rsidR="00346998">
        <w:rPr>
          <w:rFonts w:ascii="Tahoma" w:hAnsi="Tahoma" w:cs="Tahoma"/>
          <w:sz w:val="24"/>
          <w:szCs w:val="24"/>
        </w:rPr>
        <w:t xml:space="preserve">anny </w:t>
      </w:r>
      <w:r>
        <w:rPr>
          <w:rFonts w:ascii="Tahoma" w:hAnsi="Tahoma" w:cs="Tahoma"/>
          <w:sz w:val="24"/>
          <w:szCs w:val="24"/>
        </w:rPr>
        <w:t>L</w:t>
      </w:r>
      <w:r w:rsidR="00346998">
        <w:rPr>
          <w:rFonts w:ascii="Tahoma" w:hAnsi="Tahoma" w:cs="Tahoma"/>
          <w:sz w:val="24"/>
          <w:szCs w:val="24"/>
        </w:rPr>
        <w:t>ittle</w:t>
      </w:r>
      <w:r>
        <w:rPr>
          <w:rFonts w:ascii="Tahoma" w:hAnsi="Tahoma" w:cs="Tahoma"/>
          <w:sz w:val="24"/>
          <w:szCs w:val="24"/>
        </w:rPr>
        <w:t xml:space="preserve"> 2</w:t>
      </w:r>
      <w:r w:rsidRPr="00D45F06">
        <w:rPr>
          <w:rFonts w:ascii="Tahoma" w:hAnsi="Tahoma" w:cs="Tahoma"/>
          <w:sz w:val="24"/>
          <w:szCs w:val="24"/>
          <w:vertAlign w:val="superscript"/>
        </w:rPr>
        <w:t>nd</w:t>
      </w:r>
      <w:r>
        <w:rPr>
          <w:rFonts w:ascii="Tahoma" w:hAnsi="Tahoma" w:cs="Tahoma"/>
          <w:sz w:val="24"/>
          <w:szCs w:val="24"/>
        </w:rPr>
        <w:t xml:space="preserve"> </w:t>
      </w:r>
      <w:r w:rsidR="00346998">
        <w:rPr>
          <w:rFonts w:ascii="Tahoma" w:hAnsi="Tahoma" w:cs="Tahoma"/>
          <w:sz w:val="24"/>
          <w:szCs w:val="24"/>
        </w:rPr>
        <w:t xml:space="preserve">motion. </w:t>
      </w:r>
      <w:r>
        <w:rPr>
          <w:rFonts w:ascii="Tahoma" w:hAnsi="Tahoma" w:cs="Tahoma"/>
          <w:sz w:val="24"/>
          <w:szCs w:val="24"/>
        </w:rPr>
        <w:t>Motion passed.</w:t>
      </w:r>
    </w:p>
    <w:p w14:paraId="005C5E3B" w14:textId="77777777" w:rsidR="00D45F06" w:rsidRDefault="00D45F06">
      <w:pPr>
        <w:pStyle w:val="ListParagraph"/>
        <w:ind w:left="0"/>
        <w:rPr>
          <w:rFonts w:ascii="Tahoma" w:hAnsi="Tahoma" w:cs="Tahoma"/>
          <w:sz w:val="24"/>
          <w:szCs w:val="24"/>
        </w:rPr>
      </w:pPr>
    </w:p>
    <w:p w14:paraId="6C20697C" w14:textId="71B033A7" w:rsidR="0055729B" w:rsidRDefault="0055729B">
      <w:pPr>
        <w:pStyle w:val="ListParagraph"/>
        <w:ind w:left="0"/>
        <w:rPr>
          <w:rFonts w:ascii="Tahoma" w:hAnsi="Tahoma" w:cs="Tahoma"/>
          <w:sz w:val="24"/>
          <w:szCs w:val="24"/>
        </w:rPr>
      </w:pPr>
      <w:r>
        <w:rPr>
          <w:rFonts w:ascii="Tahoma" w:hAnsi="Tahoma" w:cs="Tahoma"/>
          <w:sz w:val="24"/>
          <w:szCs w:val="24"/>
        </w:rPr>
        <w:tab/>
        <w:t>M</w:t>
      </w:r>
      <w:r w:rsidR="00346998">
        <w:rPr>
          <w:rFonts w:ascii="Tahoma" w:hAnsi="Tahoma" w:cs="Tahoma"/>
          <w:sz w:val="24"/>
          <w:szCs w:val="24"/>
        </w:rPr>
        <w:t xml:space="preserve">ark </w:t>
      </w:r>
      <w:r>
        <w:rPr>
          <w:rFonts w:ascii="Tahoma" w:hAnsi="Tahoma" w:cs="Tahoma"/>
          <w:sz w:val="24"/>
          <w:szCs w:val="24"/>
        </w:rPr>
        <w:t>S</w:t>
      </w:r>
      <w:r w:rsidR="00346998">
        <w:rPr>
          <w:rFonts w:ascii="Tahoma" w:hAnsi="Tahoma" w:cs="Tahoma"/>
          <w:sz w:val="24"/>
          <w:szCs w:val="24"/>
        </w:rPr>
        <w:t>pencer</w:t>
      </w:r>
      <w:r>
        <w:rPr>
          <w:rFonts w:ascii="Tahoma" w:hAnsi="Tahoma" w:cs="Tahoma"/>
          <w:sz w:val="24"/>
          <w:szCs w:val="24"/>
        </w:rPr>
        <w:t xml:space="preserve"> moved to approve the acquisition of door prizes and raffle prizes for convention in the amount of $200. D</w:t>
      </w:r>
      <w:r w:rsidR="00346998">
        <w:rPr>
          <w:rFonts w:ascii="Tahoma" w:hAnsi="Tahoma" w:cs="Tahoma"/>
          <w:sz w:val="24"/>
          <w:szCs w:val="24"/>
        </w:rPr>
        <w:t xml:space="preserve">anny </w:t>
      </w:r>
      <w:r>
        <w:rPr>
          <w:rFonts w:ascii="Tahoma" w:hAnsi="Tahoma" w:cs="Tahoma"/>
          <w:sz w:val="24"/>
          <w:szCs w:val="24"/>
        </w:rPr>
        <w:t>L</w:t>
      </w:r>
      <w:r w:rsidR="00346998">
        <w:rPr>
          <w:rFonts w:ascii="Tahoma" w:hAnsi="Tahoma" w:cs="Tahoma"/>
          <w:sz w:val="24"/>
          <w:szCs w:val="24"/>
        </w:rPr>
        <w:t>ittle</w:t>
      </w:r>
      <w:r>
        <w:rPr>
          <w:rFonts w:ascii="Tahoma" w:hAnsi="Tahoma" w:cs="Tahoma"/>
          <w:sz w:val="24"/>
          <w:szCs w:val="24"/>
        </w:rPr>
        <w:t xml:space="preserve"> 2</w:t>
      </w:r>
      <w:r w:rsidRPr="0055729B">
        <w:rPr>
          <w:rFonts w:ascii="Tahoma" w:hAnsi="Tahoma" w:cs="Tahoma"/>
          <w:sz w:val="24"/>
          <w:szCs w:val="24"/>
          <w:vertAlign w:val="superscript"/>
        </w:rPr>
        <w:t>nd</w:t>
      </w:r>
      <w:r>
        <w:rPr>
          <w:rFonts w:ascii="Tahoma" w:hAnsi="Tahoma" w:cs="Tahoma"/>
          <w:sz w:val="24"/>
          <w:szCs w:val="24"/>
        </w:rPr>
        <w:t xml:space="preserve"> motion. Motion passed unanimously and Bruce Bunting will be tasked with purchasing prizes.</w:t>
      </w:r>
    </w:p>
    <w:p w14:paraId="0BF53794" w14:textId="085C5170" w:rsidR="005E3C85" w:rsidRDefault="00542221">
      <w:pPr>
        <w:rPr>
          <w:rFonts w:ascii="Tahoma" w:hAnsi="Tahoma" w:cs="Tahoma"/>
          <w:sz w:val="24"/>
          <w:szCs w:val="24"/>
        </w:rPr>
      </w:pPr>
      <w:r>
        <w:rPr>
          <w:rFonts w:ascii="Tahoma" w:hAnsi="Tahoma" w:cs="Tahoma"/>
          <w:sz w:val="24"/>
          <w:szCs w:val="24"/>
        </w:rPr>
        <w:tab/>
      </w:r>
      <w:r>
        <w:rPr>
          <w:rFonts w:ascii="Tahoma" w:hAnsi="Tahoma" w:cs="Tahoma"/>
          <w:sz w:val="24"/>
          <w:szCs w:val="24"/>
        </w:rPr>
        <w:tab/>
      </w:r>
    </w:p>
    <w:p w14:paraId="31BA2064" w14:textId="56EA6FD4" w:rsidR="00FD324D" w:rsidRDefault="007B661C" w:rsidP="00164F9C">
      <w:pPr>
        <w:rPr>
          <w:rFonts w:ascii="Tahoma" w:hAnsi="Tahoma" w:cs="Tahoma"/>
          <w:sz w:val="24"/>
          <w:szCs w:val="24"/>
        </w:rPr>
      </w:pPr>
      <w:r>
        <w:rPr>
          <w:rFonts w:ascii="Tahoma" w:hAnsi="Tahoma" w:cs="Tahoma"/>
          <w:sz w:val="24"/>
          <w:szCs w:val="24"/>
        </w:rPr>
        <w:tab/>
        <w:t>Trailer update-</w:t>
      </w:r>
      <w:r w:rsidR="00F45EB4">
        <w:rPr>
          <w:rFonts w:ascii="Tahoma" w:hAnsi="Tahoma" w:cs="Tahoma"/>
          <w:sz w:val="24"/>
          <w:szCs w:val="24"/>
        </w:rPr>
        <w:t xml:space="preserve"> Trailer has been purchased and is in the county.</w:t>
      </w:r>
    </w:p>
    <w:p w14:paraId="0BF53796" w14:textId="77777777" w:rsidR="005E3C85" w:rsidRDefault="005E3C85">
      <w:pPr>
        <w:pStyle w:val="ListParagraph"/>
        <w:ind w:left="0"/>
        <w:rPr>
          <w:rFonts w:ascii="Tahoma" w:hAnsi="Tahoma" w:cs="Tahoma"/>
          <w:sz w:val="24"/>
          <w:szCs w:val="24"/>
        </w:rPr>
      </w:pPr>
    </w:p>
    <w:p w14:paraId="0BF53797" w14:textId="77777777" w:rsidR="005E3C85" w:rsidRDefault="003F59F9">
      <w:pPr>
        <w:pStyle w:val="ListParagraph"/>
        <w:ind w:left="0"/>
        <w:rPr>
          <w:rFonts w:ascii="Tahoma" w:hAnsi="Tahoma" w:cs="Tahoma"/>
          <w:sz w:val="24"/>
          <w:szCs w:val="24"/>
        </w:rPr>
      </w:pPr>
      <w:r>
        <w:rPr>
          <w:rFonts w:ascii="Tahoma" w:hAnsi="Tahoma" w:cs="Tahoma"/>
          <w:b/>
          <w:bCs/>
          <w:sz w:val="24"/>
          <w:szCs w:val="24"/>
        </w:rPr>
        <w:t>Zone 5 Business</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Tyce Palmer</w:t>
      </w:r>
    </w:p>
    <w:p w14:paraId="75B5BFD1" w14:textId="6F41F3FA" w:rsidR="007B661C" w:rsidRDefault="007B661C">
      <w:pPr>
        <w:pStyle w:val="ListParagraph"/>
        <w:ind w:left="0"/>
        <w:rPr>
          <w:rFonts w:ascii="Tahoma" w:hAnsi="Tahoma" w:cs="Tahoma"/>
          <w:sz w:val="24"/>
          <w:szCs w:val="24"/>
        </w:rPr>
      </w:pPr>
      <w:r>
        <w:rPr>
          <w:rFonts w:ascii="Tahoma" w:hAnsi="Tahoma" w:cs="Tahoma"/>
          <w:sz w:val="24"/>
          <w:szCs w:val="24"/>
        </w:rPr>
        <w:tab/>
        <w:t>Convention Business</w:t>
      </w:r>
      <w:r w:rsidR="0055729B">
        <w:rPr>
          <w:rFonts w:ascii="Tahoma" w:hAnsi="Tahoma" w:cs="Tahoma"/>
          <w:sz w:val="24"/>
          <w:szCs w:val="24"/>
        </w:rPr>
        <w:t xml:space="preserve"> – The board reviewed the new resolution in reference to STILA lands that will be discussed at State Convention in November.</w:t>
      </w:r>
    </w:p>
    <w:p w14:paraId="2FAB4FE0" w14:textId="77777777" w:rsidR="007B661C" w:rsidRDefault="007B661C">
      <w:pPr>
        <w:pStyle w:val="ListParagraph"/>
        <w:ind w:left="0"/>
        <w:rPr>
          <w:rFonts w:ascii="Tahoma" w:hAnsi="Tahoma" w:cs="Tahoma"/>
          <w:sz w:val="24"/>
          <w:szCs w:val="24"/>
        </w:rPr>
      </w:pPr>
    </w:p>
    <w:p w14:paraId="340753EA" w14:textId="57FED3BD" w:rsidR="007B661C" w:rsidRDefault="007B661C">
      <w:pPr>
        <w:pStyle w:val="ListParagraph"/>
        <w:ind w:left="0"/>
        <w:rPr>
          <w:rFonts w:ascii="Tahoma" w:hAnsi="Tahoma" w:cs="Tahoma"/>
          <w:sz w:val="24"/>
          <w:szCs w:val="24"/>
        </w:rPr>
      </w:pPr>
      <w:r>
        <w:rPr>
          <w:rFonts w:ascii="Tahoma" w:hAnsi="Tahoma" w:cs="Tahoma"/>
          <w:sz w:val="24"/>
          <w:szCs w:val="24"/>
        </w:rPr>
        <w:tab/>
        <w:t>Water Optimization Program Update</w:t>
      </w:r>
    </w:p>
    <w:p w14:paraId="3B5528B9" w14:textId="4DC16DDD" w:rsidR="007B661C" w:rsidRDefault="00790012">
      <w:pPr>
        <w:pStyle w:val="ListParagraph"/>
        <w:ind w:left="0"/>
        <w:rPr>
          <w:rFonts w:ascii="Tahoma" w:hAnsi="Tahoma" w:cs="Tahoma"/>
          <w:sz w:val="24"/>
          <w:szCs w:val="24"/>
        </w:rPr>
      </w:pPr>
      <w:r>
        <w:rPr>
          <w:rFonts w:ascii="Tahoma" w:hAnsi="Tahoma" w:cs="Tahoma"/>
          <w:sz w:val="24"/>
          <w:szCs w:val="24"/>
        </w:rPr>
        <w:lastRenderedPageBreak/>
        <w:tab/>
      </w:r>
      <w:r>
        <w:rPr>
          <w:rFonts w:ascii="Tahoma" w:hAnsi="Tahoma" w:cs="Tahoma"/>
          <w:sz w:val="24"/>
          <w:szCs w:val="24"/>
        </w:rPr>
        <w:tab/>
        <w:t>They will only have one application period per year and the Great Salt Lake drainage will no longer be weighted so there are greater opportunities for funding in our area.</w:t>
      </w:r>
    </w:p>
    <w:p w14:paraId="79E995EF" w14:textId="77777777" w:rsidR="00790012" w:rsidRDefault="00790012">
      <w:pPr>
        <w:pStyle w:val="ListParagraph"/>
        <w:ind w:left="0"/>
        <w:rPr>
          <w:rFonts w:ascii="Tahoma" w:hAnsi="Tahoma" w:cs="Tahoma"/>
          <w:sz w:val="24"/>
          <w:szCs w:val="24"/>
        </w:rPr>
      </w:pPr>
    </w:p>
    <w:p w14:paraId="0F3CDF0E" w14:textId="77777777" w:rsidR="00790012" w:rsidRDefault="00790012">
      <w:pPr>
        <w:pStyle w:val="ListParagraph"/>
        <w:ind w:left="0"/>
        <w:rPr>
          <w:rFonts w:ascii="Tahoma" w:hAnsi="Tahoma" w:cs="Tahoma"/>
          <w:sz w:val="24"/>
          <w:szCs w:val="24"/>
        </w:rPr>
      </w:pPr>
    </w:p>
    <w:p w14:paraId="4C9A9AAB" w14:textId="1AB80B46" w:rsidR="007B661C" w:rsidRDefault="007B661C">
      <w:pPr>
        <w:pStyle w:val="ListParagraph"/>
        <w:ind w:left="0"/>
        <w:rPr>
          <w:rFonts w:ascii="Tahoma" w:hAnsi="Tahoma" w:cs="Tahoma"/>
          <w:sz w:val="24"/>
          <w:szCs w:val="24"/>
        </w:rPr>
      </w:pPr>
      <w:r>
        <w:rPr>
          <w:rFonts w:ascii="Tahoma" w:hAnsi="Tahoma" w:cs="Tahoma"/>
          <w:sz w:val="24"/>
          <w:szCs w:val="24"/>
        </w:rPr>
        <w:tab/>
        <w:t>Plan Soil Health Workshop</w:t>
      </w:r>
    </w:p>
    <w:p w14:paraId="6AA8B3F0" w14:textId="6D708970" w:rsidR="00790012" w:rsidRDefault="00790012">
      <w:pPr>
        <w:pStyle w:val="ListParagraph"/>
        <w:ind w:left="0"/>
        <w:rPr>
          <w:rFonts w:ascii="Tahoma" w:hAnsi="Tahoma" w:cs="Tahoma"/>
          <w:sz w:val="24"/>
          <w:szCs w:val="24"/>
        </w:rPr>
      </w:pPr>
      <w:r>
        <w:rPr>
          <w:rFonts w:ascii="Tahoma" w:hAnsi="Tahoma" w:cs="Tahoma"/>
          <w:sz w:val="24"/>
          <w:szCs w:val="24"/>
        </w:rPr>
        <w:tab/>
      </w:r>
      <w:r>
        <w:rPr>
          <w:rFonts w:ascii="Tahoma" w:hAnsi="Tahoma" w:cs="Tahoma"/>
          <w:sz w:val="24"/>
          <w:szCs w:val="24"/>
        </w:rPr>
        <w:tab/>
        <w:t>He is working with the other district at a date this spring. Bruce introduced the idea of holding it in conjunction with the UT/AZ Range workshop. Something to be considered in the future.</w:t>
      </w:r>
    </w:p>
    <w:p w14:paraId="0BF5379A" w14:textId="77777777" w:rsidR="005E3C85" w:rsidRDefault="005E3C85">
      <w:pPr>
        <w:pStyle w:val="ListParagraph"/>
        <w:ind w:left="0"/>
        <w:rPr>
          <w:rFonts w:ascii="Tahoma" w:hAnsi="Tahoma" w:cs="Tahoma"/>
          <w:sz w:val="24"/>
          <w:szCs w:val="24"/>
        </w:rPr>
      </w:pPr>
    </w:p>
    <w:p w14:paraId="0BF5379B" w14:textId="26E8EFB0" w:rsidR="005E3C85" w:rsidRPr="006F48EB" w:rsidRDefault="006F48EB">
      <w:pPr>
        <w:pStyle w:val="ListParagraph"/>
        <w:ind w:left="0"/>
        <w:rPr>
          <w:rFonts w:ascii="Tahoma" w:hAnsi="Tahoma" w:cs="Tahoma"/>
          <w:sz w:val="24"/>
          <w:szCs w:val="24"/>
        </w:rPr>
      </w:pPr>
      <w:r>
        <w:rPr>
          <w:rFonts w:ascii="Tahoma" w:hAnsi="Tahoma" w:cs="Tahoma"/>
          <w:b/>
          <w:bCs/>
          <w:sz w:val="24"/>
          <w:szCs w:val="24"/>
        </w:rPr>
        <w:t>GIP Update</w:t>
      </w:r>
      <w:r>
        <w:rPr>
          <w:rFonts w:ascii="Tahoma" w:hAnsi="Tahoma" w:cs="Tahoma"/>
          <w:b/>
          <w:bCs/>
          <w:sz w:val="24"/>
          <w:szCs w:val="24"/>
        </w:rPr>
        <w:tab/>
      </w:r>
      <w:r>
        <w:rPr>
          <w:rFonts w:ascii="Tahoma" w:hAnsi="Tahoma" w:cs="Tahoma"/>
          <w:b/>
          <w:bCs/>
          <w:sz w:val="24"/>
          <w:szCs w:val="24"/>
        </w:rPr>
        <w:tab/>
      </w:r>
      <w:r w:rsidR="003F59F9">
        <w:rPr>
          <w:rFonts w:ascii="Tahoma" w:hAnsi="Tahoma" w:cs="Tahoma"/>
          <w:b/>
          <w:bCs/>
          <w:sz w:val="24"/>
          <w:szCs w:val="24"/>
        </w:rPr>
        <w:tab/>
      </w:r>
      <w:r w:rsidR="003F59F9">
        <w:rPr>
          <w:rFonts w:ascii="Tahoma" w:hAnsi="Tahoma" w:cs="Tahoma"/>
          <w:b/>
          <w:bCs/>
          <w:sz w:val="24"/>
          <w:szCs w:val="24"/>
        </w:rPr>
        <w:tab/>
      </w:r>
      <w:r w:rsidR="003F59F9">
        <w:rPr>
          <w:rFonts w:ascii="Tahoma" w:hAnsi="Tahoma" w:cs="Tahoma"/>
          <w:b/>
          <w:bCs/>
          <w:sz w:val="24"/>
          <w:szCs w:val="24"/>
        </w:rPr>
        <w:tab/>
      </w:r>
      <w:r w:rsidR="003F59F9">
        <w:rPr>
          <w:rFonts w:ascii="Tahoma" w:hAnsi="Tahoma" w:cs="Tahoma"/>
          <w:b/>
          <w:bCs/>
          <w:sz w:val="24"/>
          <w:szCs w:val="24"/>
        </w:rPr>
        <w:tab/>
      </w:r>
      <w:r w:rsidR="003F59F9">
        <w:rPr>
          <w:rFonts w:ascii="Tahoma" w:hAnsi="Tahoma" w:cs="Tahoma"/>
          <w:b/>
          <w:bCs/>
          <w:sz w:val="24"/>
          <w:szCs w:val="24"/>
        </w:rPr>
        <w:tab/>
      </w:r>
      <w:r w:rsidR="003F59F9">
        <w:rPr>
          <w:rFonts w:ascii="Tahoma" w:hAnsi="Tahoma" w:cs="Tahoma"/>
          <w:b/>
          <w:bCs/>
          <w:sz w:val="24"/>
          <w:szCs w:val="24"/>
        </w:rPr>
        <w:tab/>
      </w:r>
      <w:r>
        <w:rPr>
          <w:rFonts w:ascii="Tahoma" w:hAnsi="Tahoma" w:cs="Tahoma"/>
          <w:sz w:val="24"/>
          <w:szCs w:val="24"/>
        </w:rPr>
        <w:t>Mason LeFevre</w:t>
      </w:r>
    </w:p>
    <w:p w14:paraId="0BF5379C" w14:textId="22E93E77" w:rsidR="005E3C85" w:rsidRDefault="00790012">
      <w:pPr>
        <w:pStyle w:val="ListParagraph"/>
        <w:tabs>
          <w:tab w:val="left" w:pos="1265"/>
        </w:tabs>
        <w:ind w:left="0"/>
        <w:rPr>
          <w:rFonts w:ascii="Tahoma" w:hAnsi="Tahoma" w:cs="Tahoma"/>
          <w:bCs/>
          <w:sz w:val="24"/>
          <w:szCs w:val="24"/>
        </w:rPr>
      </w:pPr>
      <w:r>
        <w:rPr>
          <w:rFonts w:ascii="Tahoma" w:hAnsi="Tahoma" w:cs="Tahoma"/>
          <w:bCs/>
          <w:sz w:val="24"/>
          <w:szCs w:val="24"/>
        </w:rPr>
        <w:tab/>
        <w:t>Nothing to report.</w:t>
      </w:r>
    </w:p>
    <w:p w14:paraId="0BF5379D" w14:textId="77777777" w:rsidR="005E3C85" w:rsidRDefault="005E3C85">
      <w:pPr>
        <w:pStyle w:val="ListParagraph"/>
        <w:tabs>
          <w:tab w:val="left" w:pos="1265"/>
        </w:tabs>
        <w:ind w:left="0"/>
        <w:rPr>
          <w:rFonts w:ascii="Tahoma" w:hAnsi="Tahoma" w:cs="Tahoma"/>
          <w:bCs/>
          <w:sz w:val="24"/>
          <w:szCs w:val="24"/>
        </w:rPr>
      </w:pPr>
    </w:p>
    <w:p w14:paraId="0BF5379E" w14:textId="77777777" w:rsidR="005E3C85" w:rsidRDefault="003F59F9">
      <w:pPr>
        <w:pStyle w:val="ListParagraph"/>
        <w:ind w:left="0"/>
        <w:rPr>
          <w:rFonts w:ascii="Tahoma" w:hAnsi="Tahoma" w:cs="Tahoma"/>
          <w:sz w:val="24"/>
          <w:szCs w:val="24"/>
        </w:rPr>
      </w:pPr>
      <w:r>
        <w:rPr>
          <w:rFonts w:ascii="Tahoma" w:hAnsi="Tahoma" w:cs="Tahoma"/>
          <w:b/>
          <w:bCs/>
          <w:sz w:val="24"/>
          <w:szCs w:val="24"/>
        </w:rPr>
        <w:t>NRCS/EQIP Update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Kristi Westwood</w:t>
      </w:r>
    </w:p>
    <w:p w14:paraId="0BF537A2" w14:textId="0029D50F" w:rsidR="005E3C85" w:rsidRDefault="003F59F9">
      <w:pPr>
        <w:pStyle w:val="ListParagraph"/>
        <w:ind w:left="0"/>
        <w:rPr>
          <w:rFonts w:ascii="Tahoma" w:hAnsi="Tahoma" w:cs="Tahoma"/>
          <w:bCs/>
          <w:sz w:val="24"/>
          <w:szCs w:val="24"/>
        </w:rPr>
      </w:pPr>
      <w:r>
        <w:rPr>
          <w:rFonts w:ascii="Tahoma" w:hAnsi="Tahoma" w:cs="Tahoma"/>
          <w:sz w:val="24"/>
          <w:szCs w:val="24"/>
        </w:rPr>
        <w:tab/>
      </w:r>
      <w:r w:rsidR="0055729B">
        <w:rPr>
          <w:rFonts w:ascii="Tahoma" w:hAnsi="Tahoma" w:cs="Tahoma"/>
          <w:sz w:val="24"/>
          <w:szCs w:val="24"/>
        </w:rPr>
        <w:t xml:space="preserve">EQUIP applications are open until November 1. </w:t>
      </w:r>
      <w:r w:rsidR="00346998">
        <w:rPr>
          <w:rFonts w:ascii="Tahoma" w:hAnsi="Tahoma" w:cs="Tahoma"/>
          <w:sz w:val="24"/>
          <w:szCs w:val="24"/>
        </w:rPr>
        <w:t>Kristi</w:t>
      </w:r>
      <w:r w:rsidR="0055729B">
        <w:rPr>
          <w:rFonts w:ascii="Tahoma" w:hAnsi="Tahoma" w:cs="Tahoma"/>
          <w:sz w:val="24"/>
          <w:szCs w:val="24"/>
        </w:rPr>
        <w:t xml:space="preserve"> would like us to be able to do a coffee and doughnuts again to advertise the program. </w:t>
      </w:r>
      <w:r>
        <w:rPr>
          <w:rFonts w:ascii="Tahoma" w:hAnsi="Tahoma" w:cs="Tahoma"/>
          <w:bCs/>
          <w:sz w:val="24"/>
          <w:szCs w:val="24"/>
        </w:rPr>
        <w:tab/>
      </w:r>
      <w:r w:rsidR="0055729B">
        <w:rPr>
          <w:rFonts w:ascii="Tahoma" w:hAnsi="Tahoma" w:cs="Tahoma"/>
          <w:bCs/>
          <w:sz w:val="24"/>
          <w:szCs w:val="24"/>
        </w:rPr>
        <w:t>We will hold</w:t>
      </w:r>
      <w:r w:rsidR="00790012">
        <w:rPr>
          <w:rFonts w:ascii="Tahoma" w:hAnsi="Tahoma" w:cs="Tahoma"/>
          <w:bCs/>
          <w:sz w:val="24"/>
          <w:szCs w:val="24"/>
        </w:rPr>
        <w:t xml:space="preserve"> it on October 15 and 7:00 am. Location to be decided.</w:t>
      </w:r>
    </w:p>
    <w:p w14:paraId="3D964CE9" w14:textId="013315F0" w:rsidR="00D45F06" w:rsidRPr="00551F47" w:rsidRDefault="00D45F06">
      <w:pPr>
        <w:pStyle w:val="ListParagraph"/>
        <w:ind w:left="0"/>
        <w:rPr>
          <w:rFonts w:ascii="Tahoma" w:hAnsi="Tahoma" w:cs="Tahoma"/>
          <w:sz w:val="24"/>
          <w:szCs w:val="24"/>
        </w:rPr>
      </w:pPr>
      <w:r>
        <w:rPr>
          <w:rFonts w:ascii="Tahoma" w:hAnsi="Tahoma" w:cs="Tahoma"/>
          <w:bCs/>
          <w:sz w:val="24"/>
          <w:szCs w:val="24"/>
        </w:rPr>
        <w:tab/>
        <w:t>There is a new program called “Act-Now.” It allows an expedited ranking, approval, and funding for EQUIP projects rather than having to wait for projects.</w:t>
      </w:r>
    </w:p>
    <w:p w14:paraId="0BF537A4" w14:textId="77777777" w:rsidR="005E3C85" w:rsidRDefault="005E3C85">
      <w:pPr>
        <w:rPr>
          <w:rFonts w:ascii="Tahoma" w:hAnsi="Tahoma" w:cs="Tahoma"/>
          <w:bCs/>
          <w:sz w:val="24"/>
          <w:szCs w:val="24"/>
        </w:rPr>
      </w:pPr>
    </w:p>
    <w:p w14:paraId="0BF537A5" w14:textId="77777777" w:rsidR="005E3C85" w:rsidRDefault="003F59F9">
      <w:pPr>
        <w:rPr>
          <w:rFonts w:ascii="Tahoma" w:hAnsi="Tahoma" w:cs="Tahoma"/>
          <w:bCs/>
          <w:sz w:val="24"/>
          <w:szCs w:val="24"/>
        </w:rPr>
      </w:pPr>
      <w:r>
        <w:rPr>
          <w:rFonts w:ascii="Tahoma" w:hAnsi="Tahoma" w:cs="Tahoma"/>
          <w:b/>
          <w:sz w:val="24"/>
          <w:szCs w:val="24"/>
        </w:rPr>
        <w:t>Extension Minute</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Victoria Xiong</w:t>
      </w:r>
    </w:p>
    <w:p w14:paraId="1C6E770F" w14:textId="5957A20C" w:rsidR="006F48EB" w:rsidRDefault="00790012">
      <w:pPr>
        <w:rPr>
          <w:rFonts w:ascii="Tahoma" w:hAnsi="Tahoma" w:cs="Tahoma"/>
          <w:bCs/>
          <w:sz w:val="24"/>
          <w:szCs w:val="24"/>
        </w:rPr>
      </w:pPr>
      <w:r>
        <w:rPr>
          <w:rFonts w:ascii="Tahoma" w:hAnsi="Tahoma" w:cs="Tahoma"/>
          <w:bCs/>
          <w:sz w:val="24"/>
          <w:szCs w:val="24"/>
        </w:rPr>
        <w:tab/>
      </w:r>
      <w:r w:rsidR="00D45F06">
        <w:rPr>
          <w:rFonts w:ascii="Tahoma" w:hAnsi="Tahoma" w:cs="Tahoma"/>
          <w:bCs/>
          <w:sz w:val="24"/>
          <w:szCs w:val="24"/>
        </w:rPr>
        <w:t xml:space="preserve">She is drafting a proposal with her counterpart in Washington to do a genetic </w:t>
      </w:r>
      <w:r w:rsidR="00346998">
        <w:rPr>
          <w:rFonts w:ascii="Tahoma" w:hAnsi="Tahoma" w:cs="Tahoma"/>
          <w:bCs/>
          <w:sz w:val="24"/>
          <w:szCs w:val="24"/>
        </w:rPr>
        <w:t>mapping</w:t>
      </w:r>
      <w:r w:rsidR="00D45F06">
        <w:rPr>
          <w:rFonts w:ascii="Tahoma" w:hAnsi="Tahoma" w:cs="Tahoma"/>
          <w:bCs/>
          <w:sz w:val="24"/>
          <w:szCs w:val="24"/>
        </w:rPr>
        <w:t xml:space="preserve"> on the centennial apple trees in the county.</w:t>
      </w:r>
    </w:p>
    <w:p w14:paraId="55707D1B" w14:textId="77777777" w:rsidR="006F48EB" w:rsidRDefault="006F48EB">
      <w:pPr>
        <w:rPr>
          <w:rFonts w:ascii="Tahoma" w:hAnsi="Tahoma" w:cs="Tahoma"/>
          <w:bCs/>
          <w:sz w:val="24"/>
          <w:szCs w:val="24"/>
        </w:rPr>
      </w:pPr>
    </w:p>
    <w:p w14:paraId="5B209717" w14:textId="2F9D1B56" w:rsidR="006F48EB" w:rsidRDefault="006F48EB">
      <w:pPr>
        <w:rPr>
          <w:rFonts w:ascii="Tahoma" w:hAnsi="Tahoma" w:cs="Tahoma"/>
          <w:bCs/>
          <w:sz w:val="24"/>
          <w:szCs w:val="24"/>
        </w:rPr>
      </w:pPr>
      <w:r>
        <w:rPr>
          <w:rFonts w:ascii="Tahoma" w:hAnsi="Tahoma" w:cs="Tahoma"/>
          <w:b/>
          <w:sz w:val="24"/>
          <w:szCs w:val="24"/>
        </w:rPr>
        <w:t>Commission Minute</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Wade Heaton</w:t>
      </w:r>
    </w:p>
    <w:p w14:paraId="46C155D5" w14:textId="5C051164" w:rsidR="006F48EB" w:rsidRDefault="00FB2403">
      <w:pPr>
        <w:rPr>
          <w:rFonts w:ascii="Tahoma" w:hAnsi="Tahoma" w:cs="Tahoma"/>
          <w:bCs/>
          <w:sz w:val="24"/>
          <w:szCs w:val="24"/>
        </w:rPr>
      </w:pPr>
      <w:r>
        <w:rPr>
          <w:rFonts w:ascii="Tahoma" w:hAnsi="Tahoma" w:cs="Tahoma"/>
          <w:bCs/>
          <w:sz w:val="24"/>
          <w:szCs w:val="24"/>
        </w:rPr>
        <w:tab/>
      </w:r>
      <w:r w:rsidR="00346998">
        <w:rPr>
          <w:rFonts w:ascii="Tahoma" w:hAnsi="Tahoma" w:cs="Tahoma"/>
          <w:bCs/>
          <w:sz w:val="24"/>
          <w:szCs w:val="24"/>
        </w:rPr>
        <w:t>Commission</w:t>
      </w:r>
      <w:r>
        <w:rPr>
          <w:rFonts w:ascii="Tahoma" w:hAnsi="Tahoma" w:cs="Tahoma"/>
          <w:bCs/>
          <w:sz w:val="24"/>
          <w:szCs w:val="24"/>
        </w:rPr>
        <w:t xml:space="preserve"> meeting are on the 15</w:t>
      </w:r>
      <w:r w:rsidRPr="00FB2403">
        <w:rPr>
          <w:rFonts w:ascii="Tahoma" w:hAnsi="Tahoma" w:cs="Tahoma"/>
          <w:bCs/>
          <w:sz w:val="24"/>
          <w:szCs w:val="24"/>
          <w:vertAlign w:val="superscript"/>
        </w:rPr>
        <w:t>th</w:t>
      </w:r>
      <w:r>
        <w:rPr>
          <w:rFonts w:ascii="Tahoma" w:hAnsi="Tahoma" w:cs="Tahoma"/>
          <w:bCs/>
          <w:sz w:val="24"/>
          <w:szCs w:val="24"/>
        </w:rPr>
        <w:t xml:space="preserve"> or the 22nd. The Board with report on the 15</w:t>
      </w:r>
      <w:r w:rsidRPr="00FB2403">
        <w:rPr>
          <w:rFonts w:ascii="Tahoma" w:hAnsi="Tahoma" w:cs="Tahoma"/>
          <w:bCs/>
          <w:sz w:val="24"/>
          <w:szCs w:val="24"/>
          <w:vertAlign w:val="superscript"/>
        </w:rPr>
        <w:t>th</w:t>
      </w:r>
      <w:r>
        <w:rPr>
          <w:rFonts w:ascii="Tahoma" w:hAnsi="Tahoma" w:cs="Tahoma"/>
          <w:bCs/>
          <w:sz w:val="24"/>
          <w:szCs w:val="24"/>
        </w:rPr>
        <w:t xml:space="preserve"> at 2:00 to give their report on the county.</w:t>
      </w:r>
    </w:p>
    <w:p w14:paraId="559EEF72" w14:textId="641CCB89" w:rsidR="00FB2403" w:rsidRDefault="00FB2403">
      <w:pPr>
        <w:rPr>
          <w:rFonts w:ascii="Tahoma" w:hAnsi="Tahoma" w:cs="Tahoma"/>
          <w:bCs/>
          <w:sz w:val="24"/>
          <w:szCs w:val="24"/>
        </w:rPr>
      </w:pPr>
      <w:r>
        <w:rPr>
          <w:rFonts w:ascii="Tahoma" w:hAnsi="Tahoma" w:cs="Tahoma"/>
          <w:bCs/>
          <w:sz w:val="24"/>
          <w:szCs w:val="24"/>
        </w:rPr>
        <w:tab/>
        <w:t>The county has put in the culverts at Buckskin Wash against the wishes of the BLM. Judges have really been ruling in our favor lately which gives more confidence in their decisions.</w:t>
      </w:r>
    </w:p>
    <w:p w14:paraId="3C589004" w14:textId="249996CB" w:rsidR="00FB2403" w:rsidRPr="006F48EB" w:rsidRDefault="00FB2403">
      <w:pPr>
        <w:rPr>
          <w:rFonts w:ascii="Tahoma" w:hAnsi="Tahoma" w:cs="Tahoma"/>
          <w:bCs/>
          <w:sz w:val="24"/>
          <w:szCs w:val="24"/>
        </w:rPr>
      </w:pPr>
      <w:r>
        <w:rPr>
          <w:rFonts w:ascii="Tahoma" w:hAnsi="Tahoma" w:cs="Tahoma"/>
          <w:bCs/>
          <w:sz w:val="24"/>
          <w:szCs w:val="24"/>
        </w:rPr>
        <w:tab/>
        <w:t xml:space="preserve">Kane County is supporting Utah’s lawsuit on management of federal lands. Lands will be managed by PLIPCO. </w:t>
      </w:r>
    </w:p>
    <w:p w14:paraId="0BF537A6" w14:textId="77777777" w:rsidR="005E3C85" w:rsidRDefault="003F59F9">
      <w:pPr>
        <w:rPr>
          <w:rFonts w:ascii="Tahoma" w:hAnsi="Tahoma" w:cs="Tahoma"/>
          <w:bCs/>
          <w:sz w:val="24"/>
          <w:szCs w:val="24"/>
        </w:rPr>
      </w:pPr>
      <w:r>
        <w:rPr>
          <w:rFonts w:ascii="Tahoma" w:hAnsi="Tahoma" w:cs="Tahoma"/>
          <w:bCs/>
          <w:sz w:val="24"/>
          <w:szCs w:val="24"/>
        </w:rPr>
        <w:tab/>
      </w:r>
    </w:p>
    <w:p w14:paraId="0BF537A7" w14:textId="77777777" w:rsidR="005E3C85" w:rsidRDefault="003F59F9">
      <w:pPr>
        <w:rPr>
          <w:rFonts w:ascii="Tahoma" w:hAnsi="Tahoma" w:cs="Tahoma"/>
          <w:bCs/>
          <w:sz w:val="24"/>
          <w:szCs w:val="24"/>
        </w:rPr>
      </w:pPr>
      <w:r>
        <w:rPr>
          <w:rFonts w:ascii="Tahoma" w:hAnsi="Tahoma" w:cs="Tahoma"/>
          <w:b/>
          <w:sz w:val="24"/>
          <w:szCs w:val="24"/>
        </w:rPr>
        <w:t>Other Business</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All Supervisors</w:t>
      </w:r>
    </w:p>
    <w:p w14:paraId="523DB9DF" w14:textId="77777777" w:rsidR="006F48EB" w:rsidRDefault="006F48EB">
      <w:pPr>
        <w:rPr>
          <w:rFonts w:ascii="Tahoma" w:hAnsi="Tahoma" w:cs="Tahoma"/>
          <w:bCs/>
          <w:sz w:val="24"/>
          <w:szCs w:val="24"/>
        </w:rPr>
      </w:pPr>
    </w:p>
    <w:p w14:paraId="5BDF0D00" w14:textId="77777777" w:rsidR="00551F47" w:rsidRPr="00551F47" w:rsidRDefault="00551F47">
      <w:pPr>
        <w:rPr>
          <w:sz w:val="24"/>
          <w:szCs w:val="24"/>
        </w:rPr>
      </w:pPr>
    </w:p>
    <w:p w14:paraId="0BF537A9" w14:textId="2D4811A1" w:rsidR="005E3C85" w:rsidRDefault="003F59F9">
      <w:pPr>
        <w:rPr>
          <w:rFonts w:ascii="Tahoma" w:hAnsi="Tahoma" w:cs="Tahoma"/>
          <w:sz w:val="24"/>
          <w:szCs w:val="24"/>
        </w:rPr>
      </w:pPr>
      <w:r>
        <w:rPr>
          <w:rFonts w:ascii="Tahoma" w:hAnsi="Tahoma" w:cs="Tahoma"/>
          <w:b/>
          <w:bCs/>
          <w:sz w:val="24"/>
          <w:szCs w:val="24"/>
        </w:rPr>
        <w:t xml:space="preserve">Adjourn </w:t>
      </w:r>
      <w:r w:rsidR="00A7392C">
        <w:rPr>
          <w:rFonts w:ascii="Tahoma" w:hAnsi="Tahoma" w:cs="Tahoma"/>
          <w:sz w:val="24"/>
          <w:szCs w:val="24"/>
        </w:rPr>
        <w:t>M</w:t>
      </w:r>
      <w:r w:rsidR="00346998">
        <w:rPr>
          <w:rFonts w:ascii="Tahoma" w:hAnsi="Tahoma" w:cs="Tahoma"/>
          <w:sz w:val="24"/>
          <w:szCs w:val="24"/>
        </w:rPr>
        <w:t xml:space="preserve">ark </w:t>
      </w:r>
      <w:r w:rsidR="00A7392C">
        <w:rPr>
          <w:rFonts w:ascii="Tahoma" w:hAnsi="Tahoma" w:cs="Tahoma"/>
          <w:sz w:val="24"/>
          <w:szCs w:val="24"/>
        </w:rPr>
        <w:t>S</w:t>
      </w:r>
      <w:r w:rsidR="00346998">
        <w:rPr>
          <w:rFonts w:ascii="Tahoma" w:hAnsi="Tahoma" w:cs="Tahoma"/>
          <w:sz w:val="24"/>
          <w:szCs w:val="24"/>
        </w:rPr>
        <w:t>pencer</w:t>
      </w:r>
      <w:r w:rsidR="00A7392C">
        <w:rPr>
          <w:rFonts w:ascii="Tahoma" w:hAnsi="Tahoma" w:cs="Tahoma"/>
          <w:sz w:val="24"/>
          <w:szCs w:val="24"/>
        </w:rPr>
        <w:t xml:space="preserve"> moved</w:t>
      </w:r>
      <w:r w:rsidR="00346998">
        <w:rPr>
          <w:rFonts w:ascii="Tahoma" w:hAnsi="Tahoma" w:cs="Tahoma"/>
          <w:sz w:val="24"/>
          <w:szCs w:val="24"/>
        </w:rPr>
        <w:t xml:space="preserve"> to adjourn the meeting.</w:t>
      </w:r>
      <w:r w:rsidR="00A7392C">
        <w:rPr>
          <w:rFonts w:ascii="Tahoma" w:hAnsi="Tahoma" w:cs="Tahoma"/>
          <w:sz w:val="24"/>
          <w:szCs w:val="24"/>
        </w:rPr>
        <w:t xml:space="preserve"> D</w:t>
      </w:r>
      <w:r w:rsidR="00346998">
        <w:rPr>
          <w:rFonts w:ascii="Tahoma" w:hAnsi="Tahoma" w:cs="Tahoma"/>
          <w:sz w:val="24"/>
          <w:szCs w:val="24"/>
        </w:rPr>
        <w:t xml:space="preserve">anny </w:t>
      </w:r>
      <w:r w:rsidR="00A7392C">
        <w:rPr>
          <w:rFonts w:ascii="Tahoma" w:hAnsi="Tahoma" w:cs="Tahoma"/>
          <w:sz w:val="24"/>
          <w:szCs w:val="24"/>
        </w:rPr>
        <w:t>L</w:t>
      </w:r>
      <w:r w:rsidR="00346998">
        <w:rPr>
          <w:rFonts w:ascii="Tahoma" w:hAnsi="Tahoma" w:cs="Tahoma"/>
          <w:sz w:val="24"/>
          <w:szCs w:val="24"/>
        </w:rPr>
        <w:t>ittle</w:t>
      </w:r>
      <w:r w:rsidR="00A7392C">
        <w:rPr>
          <w:rFonts w:ascii="Tahoma" w:hAnsi="Tahoma" w:cs="Tahoma"/>
          <w:sz w:val="24"/>
          <w:szCs w:val="24"/>
        </w:rPr>
        <w:t xml:space="preserve"> 2</w:t>
      </w:r>
      <w:r w:rsidR="00A7392C" w:rsidRPr="00A7392C">
        <w:rPr>
          <w:rFonts w:ascii="Tahoma" w:hAnsi="Tahoma" w:cs="Tahoma"/>
          <w:sz w:val="24"/>
          <w:szCs w:val="24"/>
          <w:vertAlign w:val="superscript"/>
        </w:rPr>
        <w:t>nd</w:t>
      </w:r>
      <w:r w:rsidR="00A7392C">
        <w:rPr>
          <w:rFonts w:ascii="Tahoma" w:hAnsi="Tahoma" w:cs="Tahoma"/>
          <w:sz w:val="24"/>
          <w:szCs w:val="24"/>
        </w:rPr>
        <w:t xml:space="preserve"> </w:t>
      </w:r>
      <w:r w:rsidR="00346998">
        <w:rPr>
          <w:rFonts w:ascii="Tahoma" w:hAnsi="Tahoma" w:cs="Tahoma"/>
          <w:sz w:val="24"/>
          <w:szCs w:val="24"/>
        </w:rPr>
        <w:t xml:space="preserve">motion. </w:t>
      </w:r>
      <w:r w:rsidR="004D1D72">
        <w:rPr>
          <w:rFonts w:ascii="Tahoma" w:hAnsi="Tahoma" w:cs="Tahoma"/>
          <w:sz w:val="24"/>
          <w:szCs w:val="24"/>
        </w:rPr>
        <w:t>Motion passed and the m</w:t>
      </w:r>
      <w:r w:rsidR="00A7392C">
        <w:rPr>
          <w:rFonts w:ascii="Tahoma" w:hAnsi="Tahoma" w:cs="Tahoma"/>
          <w:sz w:val="24"/>
          <w:szCs w:val="24"/>
        </w:rPr>
        <w:t>eeting adjourned at 12:47</w:t>
      </w:r>
      <w:r w:rsidR="004D1D72">
        <w:rPr>
          <w:rFonts w:ascii="Tahoma" w:hAnsi="Tahoma" w:cs="Tahoma"/>
          <w:sz w:val="24"/>
          <w:szCs w:val="24"/>
        </w:rPr>
        <w:t>.</w:t>
      </w:r>
    </w:p>
    <w:p w14:paraId="1752486D" w14:textId="77777777" w:rsidR="00A7392C" w:rsidRDefault="00A7392C">
      <w:pPr>
        <w:rPr>
          <w:rFonts w:ascii="Tahoma" w:hAnsi="Tahoma" w:cs="Tahoma"/>
          <w:sz w:val="24"/>
          <w:szCs w:val="24"/>
        </w:rPr>
      </w:pPr>
    </w:p>
    <w:p w14:paraId="0A07FF56" w14:textId="77777777" w:rsidR="00A7392C" w:rsidRDefault="00A7392C">
      <w:pPr>
        <w:rPr>
          <w:rFonts w:ascii="Tahoma" w:hAnsi="Tahoma" w:cs="Tahoma"/>
          <w:sz w:val="24"/>
          <w:szCs w:val="24"/>
        </w:rPr>
      </w:pPr>
    </w:p>
    <w:p w14:paraId="4AC03CCE" w14:textId="77777777" w:rsidR="00A7392C" w:rsidRDefault="00A7392C">
      <w:pPr>
        <w:rPr>
          <w:rFonts w:ascii="Tahoma" w:hAnsi="Tahoma" w:cs="Tahoma"/>
          <w:sz w:val="24"/>
          <w:szCs w:val="24"/>
        </w:rPr>
      </w:pPr>
    </w:p>
    <w:p w14:paraId="5962A935" w14:textId="53D57CCE" w:rsidR="00A7392C" w:rsidRDefault="00A7392C">
      <w:pPr>
        <w:rPr>
          <w:rFonts w:ascii="Tahoma" w:hAnsi="Tahoma" w:cs="Tahoma"/>
          <w:sz w:val="24"/>
          <w:szCs w:val="24"/>
        </w:rPr>
      </w:pPr>
      <w:r>
        <w:rPr>
          <w:rFonts w:ascii="Tahoma" w:hAnsi="Tahoma" w:cs="Tahoma"/>
          <w:sz w:val="24"/>
          <w:szCs w:val="24"/>
        </w:rPr>
        <w:t>Moved to a closed Session</w:t>
      </w:r>
    </w:p>
    <w:p w14:paraId="69E1F9C2" w14:textId="18A91EEC" w:rsidR="00A7392C" w:rsidRDefault="00A7392C">
      <w:pPr>
        <w:rPr>
          <w:rFonts w:ascii="Tahoma" w:hAnsi="Tahoma" w:cs="Tahoma"/>
          <w:sz w:val="24"/>
          <w:szCs w:val="24"/>
        </w:rPr>
      </w:pPr>
      <w:r>
        <w:rPr>
          <w:rFonts w:ascii="Tahoma" w:hAnsi="Tahoma" w:cs="Tahoma"/>
          <w:sz w:val="24"/>
          <w:szCs w:val="24"/>
        </w:rPr>
        <w:tab/>
        <w:t xml:space="preserve"> An EQUIP contract to David Didonna to cross fence and windbreaks for goats to implement prescribed grazing. M</w:t>
      </w:r>
      <w:r w:rsidR="004D1D72">
        <w:rPr>
          <w:rFonts w:ascii="Tahoma" w:hAnsi="Tahoma" w:cs="Tahoma"/>
          <w:sz w:val="24"/>
          <w:szCs w:val="24"/>
        </w:rPr>
        <w:t xml:space="preserve">ark </w:t>
      </w:r>
      <w:r>
        <w:rPr>
          <w:rFonts w:ascii="Tahoma" w:hAnsi="Tahoma" w:cs="Tahoma"/>
          <w:sz w:val="24"/>
          <w:szCs w:val="24"/>
        </w:rPr>
        <w:t>S</w:t>
      </w:r>
      <w:r w:rsidR="004D1D72">
        <w:rPr>
          <w:rFonts w:ascii="Tahoma" w:hAnsi="Tahoma" w:cs="Tahoma"/>
          <w:sz w:val="24"/>
          <w:szCs w:val="24"/>
        </w:rPr>
        <w:t>pencer</w:t>
      </w:r>
      <w:r>
        <w:rPr>
          <w:rFonts w:ascii="Tahoma" w:hAnsi="Tahoma" w:cs="Tahoma"/>
          <w:sz w:val="24"/>
          <w:szCs w:val="24"/>
        </w:rPr>
        <w:t xml:space="preserve"> moved </w:t>
      </w:r>
      <w:r w:rsidR="004D1D72">
        <w:rPr>
          <w:rFonts w:ascii="Tahoma" w:hAnsi="Tahoma" w:cs="Tahoma"/>
          <w:sz w:val="24"/>
          <w:szCs w:val="24"/>
        </w:rPr>
        <w:t xml:space="preserve">approve project. </w:t>
      </w:r>
      <w:r>
        <w:rPr>
          <w:rFonts w:ascii="Tahoma" w:hAnsi="Tahoma" w:cs="Tahoma"/>
          <w:sz w:val="24"/>
          <w:szCs w:val="24"/>
        </w:rPr>
        <w:lastRenderedPageBreak/>
        <w:t>B</w:t>
      </w:r>
      <w:r w:rsidR="004D1D72">
        <w:rPr>
          <w:rFonts w:ascii="Tahoma" w:hAnsi="Tahoma" w:cs="Tahoma"/>
          <w:sz w:val="24"/>
          <w:szCs w:val="24"/>
        </w:rPr>
        <w:t xml:space="preserve">ruce </w:t>
      </w:r>
      <w:r>
        <w:rPr>
          <w:rFonts w:ascii="Tahoma" w:hAnsi="Tahoma" w:cs="Tahoma"/>
          <w:sz w:val="24"/>
          <w:szCs w:val="24"/>
        </w:rPr>
        <w:t>B</w:t>
      </w:r>
      <w:r w:rsidR="004D1D72">
        <w:rPr>
          <w:rFonts w:ascii="Tahoma" w:hAnsi="Tahoma" w:cs="Tahoma"/>
          <w:sz w:val="24"/>
          <w:szCs w:val="24"/>
        </w:rPr>
        <w:t>unting</w:t>
      </w:r>
      <w:r>
        <w:rPr>
          <w:rFonts w:ascii="Tahoma" w:hAnsi="Tahoma" w:cs="Tahoma"/>
          <w:sz w:val="24"/>
          <w:szCs w:val="24"/>
        </w:rPr>
        <w:t xml:space="preserve"> 2</w:t>
      </w:r>
      <w:r w:rsidRPr="00A7392C">
        <w:rPr>
          <w:rFonts w:ascii="Tahoma" w:hAnsi="Tahoma" w:cs="Tahoma"/>
          <w:sz w:val="24"/>
          <w:szCs w:val="24"/>
          <w:vertAlign w:val="superscript"/>
        </w:rPr>
        <w:t>nd</w:t>
      </w:r>
      <w:r>
        <w:rPr>
          <w:rFonts w:ascii="Tahoma" w:hAnsi="Tahoma" w:cs="Tahoma"/>
          <w:sz w:val="24"/>
          <w:szCs w:val="24"/>
        </w:rPr>
        <w:t xml:space="preserve"> </w:t>
      </w:r>
      <w:r w:rsidR="004D1D72">
        <w:rPr>
          <w:rFonts w:ascii="Tahoma" w:hAnsi="Tahoma" w:cs="Tahoma"/>
          <w:sz w:val="24"/>
          <w:szCs w:val="24"/>
        </w:rPr>
        <w:t xml:space="preserve">motion. </w:t>
      </w:r>
      <w:r>
        <w:rPr>
          <w:rFonts w:ascii="Tahoma" w:hAnsi="Tahoma" w:cs="Tahoma"/>
          <w:sz w:val="24"/>
          <w:szCs w:val="24"/>
        </w:rPr>
        <w:t>Motion passed.</w:t>
      </w:r>
    </w:p>
    <w:p w14:paraId="4F0FFAD4" w14:textId="77777777" w:rsidR="00A7392C" w:rsidRDefault="00A7392C">
      <w:pPr>
        <w:rPr>
          <w:rFonts w:ascii="Tahoma" w:hAnsi="Tahoma" w:cs="Tahoma"/>
          <w:sz w:val="24"/>
          <w:szCs w:val="24"/>
        </w:rPr>
      </w:pPr>
    </w:p>
    <w:p w14:paraId="00E59CDC" w14:textId="650A37D0" w:rsidR="00A7392C" w:rsidRDefault="00A7392C">
      <w:pPr>
        <w:rPr>
          <w:rFonts w:ascii="Tahoma" w:hAnsi="Tahoma" w:cs="Tahoma"/>
          <w:sz w:val="24"/>
          <w:szCs w:val="24"/>
        </w:rPr>
      </w:pPr>
      <w:r>
        <w:rPr>
          <w:rFonts w:ascii="Tahoma" w:hAnsi="Tahoma" w:cs="Tahoma"/>
          <w:sz w:val="24"/>
          <w:szCs w:val="24"/>
        </w:rPr>
        <w:tab/>
        <w:t>Jay Riggs has proposed a contract to remove PJ and sagebrush. He is going to chain the trees, mow the brush, and reseed.  B</w:t>
      </w:r>
      <w:r w:rsidR="004D1D72">
        <w:rPr>
          <w:rFonts w:ascii="Tahoma" w:hAnsi="Tahoma" w:cs="Tahoma"/>
          <w:sz w:val="24"/>
          <w:szCs w:val="24"/>
        </w:rPr>
        <w:t xml:space="preserve">ruce </w:t>
      </w:r>
      <w:r>
        <w:rPr>
          <w:rFonts w:ascii="Tahoma" w:hAnsi="Tahoma" w:cs="Tahoma"/>
          <w:sz w:val="24"/>
          <w:szCs w:val="24"/>
        </w:rPr>
        <w:t>B</w:t>
      </w:r>
      <w:r w:rsidR="004D1D72">
        <w:rPr>
          <w:rFonts w:ascii="Tahoma" w:hAnsi="Tahoma" w:cs="Tahoma"/>
          <w:sz w:val="24"/>
          <w:szCs w:val="24"/>
        </w:rPr>
        <w:t>unting</w:t>
      </w:r>
      <w:r>
        <w:rPr>
          <w:rFonts w:ascii="Tahoma" w:hAnsi="Tahoma" w:cs="Tahoma"/>
          <w:sz w:val="24"/>
          <w:szCs w:val="24"/>
        </w:rPr>
        <w:t xml:space="preserve"> moved </w:t>
      </w:r>
      <w:r w:rsidR="004D1D72">
        <w:rPr>
          <w:rFonts w:ascii="Tahoma" w:hAnsi="Tahoma" w:cs="Tahoma"/>
          <w:sz w:val="24"/>
          <w:szCs w:val="24"/>
        </w:rPr>
        <w:t xml:space="preserve">to accept project. </w:t>
      </w:r>
      <w:r>
        <w:rPr>
          <w:rFonts w:ascii="Tahoma" w:hAnsi="Tahoma" w:cs="Tahoma"/>
          <w:sz w:val="24"/>
          <w:szCs w:val="24"/>
        </w:rPr>
        <w:t>M</w:t>
      </w:r>
      <w:r w:rsidR="004D1D72">
        <w:rPr>
          <w:rFonts w:ascii="Tahoma" w:hAnsi="Tahoma" w:cs="Tahoma"/>
          <w:sz w:val="24"/>
          <w:szCs w:val="24"/>
        </w:rPr>
        <w:t xml:space="preserve">ark </w:t>
      </w:r>
      <w:r>
        <w:rPr>
          <w:rFonts w:ascii="Tahoma" w:hAnsi="Tahoma" w:cs="Tahoma"/>
          <w:sz w:val="24"/>
          <w:szCs w:val="24"/>
        </w:rPr>
        <w:t>S</w:t>
      </w:r>
      <w:r w:rsidR="004D1D72">
        <w:rPr>
          <w:rFonts w:ascii="Tahoma" w:hAnsi="Tahoma" w:cs="Tahoma"/>
          <w:sz w:val="24"/>
          <w:szCs w:val="24"/>
        </w:rPr>
        <w:t>pencer</w:t>
      </w:r>
      <w:r>
        <w:rPr>
          <w:rFonts w:ascii="Tahoma" w:hAnsi="Tahoma" w:cs="Tahoma"/>
          <w:sz w:val="24"/>
          <w:szCs w:val="24"/>
        </w:rPr>
        <w:t xml:space="preserve"> 2</w:t>
      </w:r>
      <w:r w:rsidRPr="00A7392C">
        <w:rPr>
          <w:rFonts w:ascii="Tahoma" w:hAnsi="Tahoma" w:cs="Tahoma"/>
          <w:sz w:val="24"/>
          <w:szCs w:val="24"/>
          <w:vertAlign w:val="superscript"/>
        </w:rPr>
        <w:t>nd</w:t>
      </w:r>
      <w:r>
        <w:rPr>
          <w:rFonts w:ascii="Tahoma" w:hAnsi="Tahoma" w:cs="Tahoma"/>
          <w:sz w:val="24"/>
          <w:szCs w:val="24"/>
        </w:rPr>
        <w:t xml:space="preserve"> </w:t>
      </w:r>
      <w:r w:rsidR="004D1D72">
        <w:rPr>
          <w:rFonts w:ascii="Tahoma" w:hAnsi="Tahoma" w:cs="Tahoma"/>
          <w:sz w:val="24"/>
          <w:szCs w:val="24"/>
        </w:rPr>
        <w:t xml:space="preserve">motion. </w:t>
      </w:r>
      <w:r>
        <w:rPr>
          <w:rFonts w:ascii="Tahoma" w:hAnsi="Tahoma" w:cs="Tahoma"/>
          <w:sz w:val="24"/>
          <w:szCs w:val="24"/>
        </w:rPr>
        <w:t>Motion passed.</w:t>
      </w:r>
    </w:p>
    <w:p w14:paraId="442364BF" w14:textId="77777777" w:rsidR="005F2D14" w:rsidRDefault="005F2D14">
      <w:pPr>
        <w:rPr>
          <w:rFonts w:ascii="Tahoma" w:hAnsi="Tahoma" w:cs="Tahoma"/>
          <w:sz w:val="24"/>
          <w:szCs w:val="24"/>
        </w:rPr>
      </w:pPr>
    </w:p>
    <w:p w14:paraId="600FE0D7" w14:textId="5A1AB261" w:rsidR="005F2D14" w:rsidRDefault="005F2D14">
      <w:pPr>
        <w:rPr>
          <w:rFonts w:ascii="Tahoma" w:hAnsi="Tahoma" w:cs="Tahoma"/>
          <w:sz w:val="24"/>
          <w:szCs w:val="24"/>
        </w:rPr>
      </w:pPr>
      <w:r>
        <w:rPr>
          <w:rFonts w:ascii="Tahoma" w:hAnsi="Tahoma" w:cs="Tahoma"/>
          <w:sz w:val="24"/>
          <w:szCs w:val="24"/>
        </w:rPr>
        <w:tab/>
        <w:t xml:space="preserve">Layne LeFevre has a </w:t>
      </w:r>
      <w:r w:rsidR="007C4515">
        <w:rPr>
          <w:rFonts w:ascii="Tahoma" w:hAnsi="Tahoma" w:cs="Tahoma"/>
          <w:sz w:val="24"/>
          <w:szCs w:val="24"/>
        </w:rPr>
        <w:t xml:space="preserve">proposed </w:t>
      </w:r>
      <w:r>
        <w:rPr>
          <w:rFonts w:ascii="Tahoma" w:hAnsi="Tahoma" w:cs="Tahoma"/>
          <w:sz w:val="24"/>
          <w:szCs w:val="24"/>
        </w:rPr>
        <w:t>contract for brush management and prescribed grazing out to Deer Range. D</w:t>
      </w:r>
      <w:r w:rsidR="007C4515">
        <w:rPr>
          <w:rFonts w:ascii="Tahoma" w:hAnsi="Tahoma" w:cs="Tahoma"/>
          <w:sz w:val="24"/>
          <w:szCs w:val="24"/>
        </w:rPr>
        <w:t xml:space="preserve">anny </w:t>
      </w:r>
      <w:r>
        <w:rPr>
          <w:rFonts w:ascii="Tahoma" w:hAnsi="Tahoma" w:cs="Tahoma"/>
          <w:sz w:val="24"/>
          <w:szCs w:val="24"/>
        </w:rPr>
        <w:t>L</w:t>
      </w:r>
      <w:r w:rsidR="007C4515">
        <w:rPr>
          <w:rFonts w:ascii="Tahoma" w:hAnsi="Tahoma" w:cs="Tahoma"/>
          <w:sz w:val="24"/>
          <w:szCs w:val="24"/>
        </w:rPr>
        <w:t>ittle</w:t>
      </w:r>
      <w:r>
        <w:rPr>
          <w:rFonts w:ascii="Tahoma" w:hAnsi="Tahoma" w:cs="Tahoma"/>
          <w:sz w:val="24"/>
          <w:szCs w:val="24"/>
        </w:rPr>
        <w:t xml:space="preserve"> moved </w:t>
      </w:r>
      <w:r w:rsidR="007C4515">
        <w:rPr>
          <w:rFonts w:ascii="Tahoma" w:hAnsi="Tahoma" w:cs="Tahoma"/>
          <w:sz w:val="24"/>
          <w:szCs w:val="24"/>
        </w:rPr>
        <w:t xml:space="preserve">to approve. </w:t>
      </w:r>
      <w:r>
        <w:rPr>
          <w:rFonts w:ascii="Tahoma" w:hAnsi="Tahoma" w:cs="Tahoma"/>
          <w:sz w:val="24"/>
          <w:szCs w:val="24"/>
        </w:rPr>
        <w:t>M</w:t>
      </w:r>
      <w:r w:rsidR="007C4515">
        <w:rPr>
          <w:rFonts w:ascii="Tahoma" w:hAnsi="Tahoma" w:cs="Tahoma"/>
          <w:sz w:val="24"/>
          <w:szCs w:val="24"/>
        </w:rPr>
        <w:t xml:space="preserve">ark </w:t>
      </w:r>
      <w:r>
        <w:rPr>
          <w:rFonts w:ascii="Tahoma" w:hAnsi="Tahoma" w:cs="Tahoma"/>
          <w:sz w:val="24"/>
          <w:szCs w:val="24"/>
        </w:rPr>
        <w:t>S</w:t>
      </w:r>
      <w:r w:rsidR="007C4515">
        <w:rPr>
          <w:rFonts w:ascii="Tahoma" w:hAnsi="Tahoma" w:cs="Tahoma"/>
          <w:sz w:val="24"/>
          <w:szCs w:val="24"/>
        </w:rPr>
        <w:t>pencer</w:t>
      </w:r>
      <w:r>
        <w:rPr>
          <w:rFonts w:ascii="Tahoma" w:hAnsi="Tahoma" w:cs="Tahoma"/>
          <w:sz w:val="24"/>
          <w:szCs w:val="24"/>
        </w:rPr>
        <w:t xml:space="preserve"> 2</w:t>
      </w:r>
      <w:r w:rsidRPr="005F2D14">
        <w:rPr>
          <w:rFonts w:ascii="Tahoma" w:hAnsi="Tahoma" w:cs="Tahoma"/>
          <w:sz w:val="24"/>
          <w:szCs w:val="24"/>
          <w:vertAlign w:val="superscript"/>
        </w:rPr>
        <w:t>nd</w:t>
      </w:r>
      <w:r>
        <w:rPr>
          <w:rFonts w:ascii="Tahoma" w:hAnsi="Tahoma" w:cs="Tahoma"/>
          <w:sz w:val="24"/>
          <w:szCs w:val="24"/>
        </w:rPr>
        <w:t xml:space="preserve"> </w:t>
      </w:r>
      <w:r w:rsidR="007C4515">
        <w:rPr>
          <w:rFonts w:ascii="Tahoma" w:hAnsi="Tahoma" w:cs="Tahoma"/>
          <w:sz w:val="24"/>
          <w:szCs w:val="24"/>
        </w:rPr>
        <w:t>motion. Motion passed.</w:t>
      </w:r>
    </w:p>
    <w:p w14:paraId="5E873C1A" w14:textId="77777777" w:rsidR="005F2D14" w:rsidRDefault="005F2D14">
      <w:pPr>
        <w:rPr>
          <w:rFonts w:ascii="Tahoma" w:hAnsi="Tahoma" w:cs="Tahoma"/>
          <w:sz w:val="24"/>
          <w:szCs w:val="24"/>
        </w:rPr>
      </w:pPr>
    </w:p>
    <w:p w14:paraId="42AA828B" w14:textId="5F9DD658" w:rsidR="005F2D14" w:rsidRDefault="005F2D14">
      <w:pPr>
        <w:rPr>
          <w:rFonts w:ascii="Tahoma" w:hAnsi="Tahoma" w:cs="Tahoma"/>
          <w:sz w:val="24"/>
          <w:szCs w:val="24"/>
        </w:rPr>
      </w:pPr>
      <w:r>
        <w:rPr>
          <w:rFonts w:ascii="Tahoma" w:hAnsi="Tahoma" w:cs="Tahoma"/>
          <w:sz w:val="24"/>
          <w:szCs w:val="24"/>
        </w:rPr>
        <w:tab/>
        <w:t>Mark Spencer has a contract to spring development with a pumping plant for pipelines in various directions to improve water efficiency. He also will install well and pipeline at Navajo. In addition, he will be doing 100 acres brush management around Spencer bench and reseeding. D</w:t>
      </w:r>
      <w:r w:rsidR="007C4515">
        <w:rPr>
          <w:rFonts w:ascii="Tahoma" w:hAnsi="Tahoma" w:cs="Tahoma"/>
          <w:sz w:val="24"/>
          <w:szCs w:val="24"/>
        </w:rPr>
        <w:t xml:space="preserve">anny </w:t>
      </w:r>
      <w:r>
        <w:rPr>
          <w:rFonts w:ascii="Tahoma" w:hAnsi="Tahoma" w:cs="Tahoma"/>
          <w:sz w:val="24"/>
          <w:szCs w:val="24"/>
        </w:rPr>
        <w:t>L</w:t>
      </w:r>
      <w:r w:rsidR="007E3351">
        <w:rPr>
          <w:rFonts w:ascii="Tahoma" w:hAnsi="Tahoma" w:cs="Tahoma"/>
          <w:sz w:val="24"/>
          <w:szCs w:val="24"/>
        </w:rPr>
        <w:t>ittle</w:t>
      </w:r>
      <w:r>
        <w:rPr>
          <w:rFonts w:ascii="Tahoma" w:hAnsi="Tahoma" w:cs="Tahoma"/>
          <w:sz w:val="24"/>
          <w:szCs w:val="24"/>
        </w:rPr>
        <w:t xml:space="preserve"> moved</w:t>
      </w:r>
      <w:r w:rsidR="007E3351">
        <w:rPr>
          <w:rFonts w:ascii="Tahoma" w:hAnsi="Tahoma" w:cs="Tahoma"/>
          <w:sz w:val="24"/>
          <w:szCs w:val="24"/>
        </w:rPr>
        <w:t xml:space="preserve"> to approve</w:t>
      </w:r>
      <w:r>
        <w:rPr>
          <w:rFonts w:ascii="Tahoma" w:hAnsi="Tahoma" w:cs="Tahoma"/>
          <w:sz w:val="24"/>
          <w:szCs w:val="24"/>
        </w:rPr>
        <w:t>, B</w:t>
      </w:r>
      <w:r w:rsidR="007E3351">
        <w:rPr>
          <w:rFonts w:ascii="Tahoma" w:hAnsi="Tahoma" w:cs="Tahoma"/>
          <w:sz w:val="24"/>
          <w:szCs w:val="24"/>
        </w:rPr>
        <w:t xml:space="preserve">ruce </w:t>
      </w:r>
      <w:r>
        <w:rPr>
          <w:rFonts w:ascii="Tahoma" w:hAnsi="Tahoma" w:cs="Tahoma"/>
          <w:sz w:val="24"/>
          <w:szCs w:val="24"/>
        </w:rPr>
        <w:t>B</w:t>
      </w:r>
      <w:r w:rsidR="007E3351">
        <w:rPr>
          <w:rFonts w:ascii="Tahoma" w:hAnsi="Tahoma" w:cs="Tahoma"/>
          <w:sz w:val="24"/>
          <w:szCs w:val="24"/>
        </w:rPr>
        <w:t>unting</w:t>
      </w:r>
      <w:r>
        <w:rPr>
          <w:rFonts w:ascii="Tahoma" w:hAnsi="Tahoma" w:cs="Tahoma"/>
          <w:sz w:val="24"/>
          <w:szCs w:val="24"/>
        </w:rPr>
        <w:t xml:space="preserve"> 2</w:t>
      </w:r>
      <w:r w:rsidRPr="005F2D14">
        <w:rPr>
          <w:rFonts w:ascii="Tahoma" w:hAnsi="Tahoma" w:cs="Tahoma"/>
          <w:sz w:val="24"/>
          <w:szCs w:val="24"/>
          <w:vertAlign w:val="superscript"/>
        </w:rPr>
        <w:t>nd</w:t>
      </w:r>
      <w:r>
        <w:rPr>
          <w:rFonts w:ascii="Tahoma" w:hAnsi="Tahoma" w:cs="Tahoma"/>
          <w:sz w:val="24"/>
          <w:szCs w:val="24"/>
        </w:rPr>
        <w:t xml:space="preserve">. Motion passed. </w:t>
      </w:r>
    </w:p>
    <w:p w14:paraId="2C97B9B6" w14:textId="77777777" w:rsidR="005F2D14" w:rsidRDefault="005F2D14">
      <w:pPr>
        <w:rPr>
          <w:rFonts w:ascii="Tahoma" w:hAnsi="Tahoma" w:cs="Tahoma"/>
          <w:sz w:val="24"/>
          <w:szCs w:val="24"/>
        </w:rPr>
      </w:pPr>
    </w:p>
    <w:p w14:paraId="799B7D9D" w14:textId="1DF4BCB7" w:rsidR="005F2D14" w:rsidRPr="00A7392C" w:rsidRDefault="005F2D14">
      <w:pPr>
        <w:rPr>
          <w:rFonts w:ascii="Tahoma" w:hAnsi="Tahoma" w:cs="Tahoma"/>
          <w:sz w:val="24"/>
          <w:szCs w:val="24"/>
        </w:rPr>
      </w:pPr>
      <w:r>
        <w:rPr>
          <w:rFonts w:ascii="Tahoma" w:hAnsi="Tahoma" w:cs="Tahoma"/>
          <w:sz w:val="24"/>
          <w:szCs w:val="24"/>
        </w:rPr>
        <w:t>Meeting was adjourned at 1:02</w:t>
      </w:r>
    </w:p>
    <w:sectPr w:rsidR="005F2D14" w:rsidRPr="00A7392C">
      <w:headerReference w:type="default" r:id="rId6"/>
      <w:footerReference w:type="default" r:id="rId7"/>
      <w:pgSz w:w="12240" w:h="15840"/>
      <w:pgMar w:top="1440" w:right="1800" w:bottom="1440" w:left="180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31F1F" w14:textId="77777777" w:rsidR="007D772D" w:rsidRDefault="007D772D">
      <w:r>
        <w:separator/>
      </w:r>
    </w:p>
  </w:endnote>
  <w:endnote w:type="continuationSeparator" w:id="0">
    <w:p w14:paraId="7F06E980" w14:textId="77777777" w:rsidR="007D772D" w:rsidRDefault="007D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537AF" w14:textId="77777777" w:rsidR="005E3C85" w:rsidRDefault="005E3C85">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CF05E" w14:textId="77777777" w:rsidR="007D772D" w:rsidRDefault="007D772D">
      <w:r>
        <w:separator/>
      </w:r>
    </w:p>
  </w:footnote>
  <w:footnote w:type="continuationSeparator" w:id="0">
    <w:p w14:paraId="0544ECFF" w14:textId="77777777" w:rsidR="007D772D" w:rsidRDefault="007D7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537AE" w14:textId="77777777" w:rsidR="005E3C85" w:rsidRDefault="005E3C85">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CCB"/>
    <w:rsid w:val="00013C71"/>
    <w:rsid w:val="000238D6"/>
    <w:rsid w:val="000307D0"/>
    <w:rsid w:val="00066E2B"/>
    <w:rsid w:val="00071BE8"/>
    <w:rsid w:val="00090849"/>
    <w:rsid w:val="000970EA"/>
    <w:rsid w:val="000A7911"/>
    <w:rsid w:val="000B1D39"/>
    <w:rsid w:val="000B4D87"/>
    <w:rsid w:val="000B67E4"/>
    <w:rsid w:val="000C2025"/>
    <w:rsid w:val="000D3DF4"/>
    <w:rsid w:val="000D4C12"/>
    <w:rsid w:val="000D5929"/>
    <w:rsid w:val="000F1E1F"/>
    <w:rsid w:val="00104266"/>
    <w:rsid w:val="001104B2"/>
    <w:rsid w:val="00112750"/>
    <w:rsid w:val="001273D0"/>
    <w:rsid w:val="00130836"/>
    <w:rsid w:val="001333FA"/>
    <w:rsid w:val="00143B71"/>
    <w:rsid w:val="00146E18"/>
    <w:rsid w:val="00164F9C"/>
    <w:rsid w:val="00166089"/>
    <w:rsid w:val="00181038"/>
    <w:rsid w:val="0018589A"/>
    <w:rsid w:val="00185C63"/>
    <w:rsid w:val="00196867"/>
    <w:rsid w:val="001A251C"/>
    <w:rsid w:val="001A5C2D"/>
    <w:rsid w:val="001E0C9F"/>
    <w:rsid w:val="001F200B"/>
    <w:rsid w:val="002140BA"/>
    <w:rsid w:val="00227212"/>
    <w:rsid w:val="002327A9"/>
    <w:rsid w:val="00237322"/>
    <w:rsid w:val="002655C9"/>
    <w:rsid w:val="00270CF0"/>
    <w:rsid w:val="00281477"/>
    <w:rsid w:val="002D0066"/>
    <w:rsid w:val="002D4742"/>
    <w:rsid w:val="002E0D63"/>
    <w:rsid w:val="003122A4"/>
    <w:rsid w:val="00321451"/>
    <w:rsid w:val="00344E75"/>
    <w:rsid w:val="00346998"/>
    <w:rsid w:val="003837BD"/>
    <w:rsid w:val="003878E7"/>
    <w:rsid w:val="003916D3"/>
    <w:rsid w:val="003C35F3"/>
    <w:rsid w:val="003C65B2"/>
    <w:rsid w:val="003C7951"/>
    <w:rsid w:val="003D182B"/>
    <w:rsid w:val="003F3A5B"/>
    <w:rsid w:val="003F59F9"/>
    <w:rsid w:val="003F7896"/>
    <w:rsid w:val="00401480"/>
    <w:rsid w:val="0041253B"/>
    <w:rsid w:val="00415D63"/>
    <w:rsid w:val="004200F6"/>
    <w:rsid w:val="0043354E"/>
    <w:rsid w:val="00451DE7"/>
    <w:rsid w:val="00456523"/>
    <w:rsid w:val="00473368"/>
    <w:rsid w:val="004761CA"/>
    <w:rsid w:val="004852FA"/>
    <w:rsid w:val="004934A0"/>
    <w:rsid w:val="004C3676"/>
    <w:rsid w:val="004D1B1A"/>
    <w:rsid w:val="004D1D72"/>
    <w:rsid w:val="004D21F4"/>
    <w:rsid w:val="004D56E9"/>
    <w:rsid w:val="004D772D"/>
    <w:rsid w:val="004F3CDA"/>
    <w:rsid w:val="004F7A89"/>
    <w:rsid w:val="00502271"/>
    <w:rsid w:val="005208F9"/>
    <w:rsid w:val="00536539"/>
    <w:rsid w:val="00542221"/>
    <w:rsid w:val="00551F47"/>
    <w:rsid w:val="0055729B"/>
    <w:rsid w:val="005573BB"/>
    <w:rsid w:val="005672D5"/>
    <w:rsid w:val="00571CEE"/>
    <w:rsid w:val="00572EF1"/>
    <w:rsid w:val="00584EF5"/>
    <w:rsid w:val="0059036D"/>
    <w:rsid w:val="005A561E"/>
    <w:rsid w:val="005B4131"/>
    <w:rsid w:val="005C4C69"/>
    <w:rsid w:val="005C6286"/>
    <w:rsid w:val="005E0CDC"/>
    <w:rsid w:val="005E2D93"/>
    <w:rsid w:val="005E3C85"/>
    <w:rsid w:val="005F0D4F"/>
    <w:rsid w:val="005F2D14"/>
    <w:rsid w:val="006132F1"/>
    <w:rsid w:val="006368E7"/>
    <w:rsid w:val="006368F2"/>
    <w:rsid w:val="006D7806"/>
    <w:rsid w:val="006F48EB"/>
    <w:rsid w:val="006F6D43"/>
    <w:rsid w:val="00700EEC"/>
    <w:rsid w:val="00711E2E"/>
    <w:rsid w:val="007143BA"/>
    <w:rsid w:val="00746762"/>
    <w:rsid w:val="00750CE3"/>
    <w:rsid w:val="00776892"/>
    <w:rsid w:val="00780F9A"/>
    <w:rsid w:val="00790012"/>
    <w:rsid w:val="007930DD"/>
    <w:rsid w:val="0079334A"/>
    <w:rsid w:val="007A1CCB"/>
    <w:rsid w:val="007B26CE"/>
    <w:rsid w:val="007B661C"/>
    <w:rsid w:val="007C4515"/>
    <w:rsid w:val="007D772D"/>
    <w:rsid w:val="007E060E"/>
    <w:rsid w:val="007E3351"/>
    <w:rsid w:val="007F55D6"/>
    <w:rsid w:val="008060D0"/>
    <w:rsid w:val="008067A0"/>
    <w:rsid w:val="00807CF7"/>
    <w:rsid w:val="00807DE4"/>
    <w:rsid w:val="00815ED4"/>
    <w:rsid w:val="00827713"/>
    <w:rsid w:val="0083503C"/>
    <w:rsid w:val="008433B0"/>
    <w:rsid w:val="008574C7"/>
    <w:rsid w:val="008642FE"/>
    <w:rsid w:val="00877A72"/>
    <w:rsid w:val="00893107"/>
    <w:rsid w:val="00896ABA"/>
    <w:rsid w:val="008C0C59"/>
    <w:rsid w:val="008D1B92"/>
    <w:rsid w:val="009030DC"/>
    <w:rsid w:val="009058C8"/>
    <w:rsid w:val="00917B77"/>
    <w:rsid w:val="00925BEC"/>
    <w:rsid w:val="009527B6"/>
    <w:rsid w:val="00957D6E"/>
    <w:rsid w:val="00964B8C"/>
    <w:rsid w:val="00974F0E"/>
    <w:rsid w:val="009A519F"/>
    <w:rsid w:val="009B3FEF"/>
    <w:rsid w:val="009E34B3"/>
    <w:rsid w:val="00A04075"/>
    <w:rsid w:val="00A07696"/>
    <w:rsid w:val="00A7392C"/>
    <w:rsid w:val="00A759ED"/>
    <w:rsid w:val="00A76E0A"/>
    <w:rsid w:val="00A81C92"/>
    <w:rsid w:val="00A84BEF"/>
    <w:rsid w:val="00A953F8"/>
    <w:rsid w:val="00AA2A5B"/>
    <w:rsid w:val="00AA32E5"/>
    <w:rsid w:val="00AC4CA4"/>
    <w:rsid w:val="00AD5F36"/>
    <w:rsid w:val="00AD621B"/>
    <w:rsid w:val="00B0353F"/>
    <w:rsid w:val="00B04650"/>
    <w:rsid w:val="00B056C1"/>
    <w:rsid w:val="00B27876"/>
    <w:rsid w:val="00B42AD7"/>
    <w:rsid w:val="00B639D8"/>
    <w:rsid w:val="00B75B17"/>
    <w:rsid w:val="00B92903"/>
    <w:rsid w:val="00B96604"/>
    <w:rsid w:val="00BA496A"/>
    <w:rsid w:val="00BC3156"/>
    <w:rsid w:val="00BC7828"/>
    <w:rsid w:val="00BE331A"/>
    <w:rsid w:val="00C20659"/>
    <w:rsid w:val="00C24211"/>
    <w:rsid w:val="00C36222"/>
    <w:rsid w:val="00C4404D"/>
    <w:rsid w:val="00C46E54"/>
    <w:rsid w:val="00C577F8"/>
    <w:rsid w:val="00C9515F"/>
    <w:rsid w:val="00C9798A"/>
    <w:rsid w:val="00CB4D22"/>
    <w:rsid w:val="00CE0C2D"/>
    <w:rsid w:val="00D00EC6"/>
    <w:rsid w:val="00D058BA"/>
    <w:rsid w:val="00D058DE"/>
    <w:rsid w:val="00D45F06"/>
    <w:rsid w:val="00D63146"/>
    <w:rsid w:val="00D75922"/>
    <w:rsid w:val="00DA2DF1"/>
    <w:rsid w:val="00DB0E19"/>
    <w:rsid w:val="00DB5C67"/>
    <w:rsid w:val="00DC0389"/>
    <w:rsid w:val="00DC3317"/>
    <w:rsid w:val="00DC7A64"/>
    <w:rsid w:val="00DE27DD"/>
    <w:rsid w:val="00E0733D"/>
    <w:rsid w:val="00E1417B"/>
    <w:rsid w:val="00E34F3B"/>
    <w:rsid w:val="00E740D6"/>
    <w:rsid w:val="00E83006"/>
    <w:rsid w:val="00EA29C4"/>
    <w:rsid w:val="00EA7238"/>
    <w:rsid w:val="00F2100C"/>
    <w:rsid w:val="00F358C3"/>
    <w:rsid w:val="00F364F7"/>
    <w:rsid w:val="00F45EB4"/>
    <w:rsid w:val="00F81AE3"/>
    <w:rsid w:val="00F95F35"/>
    <w:rsid w:val="00FA202C"/>
    <w:rsid w:val="00FA26E3"/>
    <w:rsid w:val="00FB2403"/>
    <w:rsid w:val="00FB36AC"/>
    <w:rsid w:val="00FD324D"/>
    <w:rsid w:val="00FE32BE"/>
    <w:rsid w:val="051E41F0"/>
    <w:rsid w:val="074122D5"/>
    <w:rsid w:val="07D7343A"/>
    <w:rsid w:val="0BB72459"/>
    <w:rsid w:val="0F264F0E"/>
    <w:rsid w:val="127B10FE"/>
    <w:rsid w:val="14835DE2"/>
    <w:rsid w:val="159B04A9"/>
    <w:rsid w:val="173B2205"/>
    <w:rsid w:val="17D91F00"/>
    <w:rsid w:val="18023AD7"/>
    <w:rsid w:val="21665607"/>
    <w:rsid w:val="2B8B247E"/>
    <w:rsid w:val="2D43764F"/>
    <w:rsid w:val="2DE96027"/>
    <w:rsid w:val="2F95430D"/>
    <w:rsid w:val="2FAB1DB2"/>
    <w:rsid w:val="32A2521C"/>
    <w:rsid w:val="34E53B03"/>
    <w:rsid w:val="382C53CA"/>
    <w:rsid w:val="3D0E1FD4"/>
    <w:rsid w:val="4A085219"/>
    <w:rsid w:val="4A111DBA"/>
    <w:rsid w:val="561A42B9"/>
    <w:rsid w:val="6AEE0E32"/>
    <w:rsid w:val="6C694654"/>
    <w:rsid w:val="6F0B5CF1"/>
    <w:rsid w:val="6F11394C"/>
    <w:rsid w:val="7B876C92"/>
    <w:rsid w:val="7C406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3784"/>
  <w15:docId w15:val="{28700EC5-969D-4CF7-9605-08F91C16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eastAsiaTheme="minorEastAsia" w:hAnsi="Times New Roman" w:cs="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kern w:val="28"/>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Heaton</dc:creator>
  <cp:lastModifiedBy>dusty reese</cp:lastModifiedBy>
  <cp:revision>11</cp:revision>
  <cp:lastPrinted>2024-10-01T15:00:00Z</cp:lastPrinted>
  <dcterms:created xsi:type="dcterms:W3CDTF">2024-10-02T14:11:00Z</dcterms:created>
  <dcterms:modified xsi:type="dcterms:W3CDTF">2024-10-02T14:28:00Z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53AC4664FAE542C29CEE0C4D892D0678</vt:lpwstr>
  </property>
</Properties>
</file>