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13A44A" w14:textId="77777777" w:rsidR="00D34BCC" w:rsidRPr="00A94840" w:rsidRDefault="00D34BCC" w:rsidP="00D34BCC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u w:val="single"/>
          <w14:ligatures w14:val="none"/>
        </w:rPr>
      </w:pPr>
      <w:r w:rsidRPr="00A94840">
        <w:rPr>
          <w:rFonts w:ascii="Arial" w:eastAsia="Times New Roman" w:hAnsi="Arial" w:cs="Arial"/>
          <w:b/>
          <w:bCs/>
          <w:kern w:val="0"/>
          <w:sz w:val="24"/>
          <w:szCs w:val="24"/>
          <w:u w:val="single"/>
          <w14:ligatures w14:val="none"/>
        </w:rPr>
        <w:t>N O T I C E</w:t>
      </w:r>
    </w:p>
    <w:p w14:paraId="79929521" w14:textId="77777777" w:rsidR="00D34BCC" w:rsidRPr="00895B75" w:rsidRDefault="00D34BCC" w:rsidP="00D34BCC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u w:val="single"/>
          <w14:ligatures w14:val="none"/>
        </w:rPr>
      </w:pPr>
    </w:p>
    <w:p w14:paraId="0770028F" w14:textId="77777777" w:rsidR="00D34BCC" w:rsidRPr="00895B75" w:rsidRDefault="00D34BCC" w:rsidP="00D34BCC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</w:pPr>
      <w:r w:rsidRPr="00895B75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FEDERAL MINERAL LEASE SPECIAL SERVICE DISTRICT</w:t>
      </w:r>
    </w:p>
    <w:p w14:paraId="6F1EED41" w14:textId="77777777" w:rsidR="00D34BCC" w:rsidRPr="00895B75" w:rsidRDefault="00D34BCC" w:rsidP="00D34BCC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</w:pPr>
    </w:p>
    <w:p w14:paraId="1080D77E" w14:textId="77777777" w:rsidR="00D34BCC" w:rsidRPr="00895B75" w:rsidRDefault="00D34BCC" w:rsidP="00D34BCC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>A MEETING OF THE FEDERAL MINERAL LEASE SPECIAL SERVICE DISTRICT</w:t>
      </w:r>
    </w:p>
    <w:p w14:paraId="39D7C06F" w14:textId="77777777" w:rsidR="00D34BCC" w:rsidRPr="00895B75" w:rsidRDefault="00D34BCC" w:rsidP="00D34BCC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>WILL BE HELD AT 1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1</w:t>
      </w: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>: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00 A</w:t>
      </w: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>.M.,</w:t>
      </w:r>
    </w:p>
    <w:p w14:paraId="24FE3CFD" w14:textId="52791750" w:rsidR="00D34BCC" w:rsidRPr="00895B75" w:rsidRDefault="00D34BCC" w:rsidP="00D34BCC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ON 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TUESDAY</w:t>
      </w: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, THE </w:t>
      </w:r>
      <w:r w:rsidR="00E80D75">
        <w:rPr>
          <w:rFonts w:ascii="Arial" w:eastAsia="Times New Roman" w:hAnsi="Arial" w:cs="Arial"/>
          <w:kern w:val="0"/>
          <w:sz w:val="24"/>
          <w:szCs w:val="24"/>
          <w14:ligatures w14:val="none"/>
        </w:rPr>
        <w:t>17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TH</w:t>
      </w: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DAY</w:t>
      </w:r>
      <w:r w:rsidR="00E80D7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OF DECEMBER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, 2024</w:t>
      </w:r>
    </w:p>
    <w:p w14:paraId="48768782" w14:textId="77777777" w:rsidR="00D34BCC" w:rsidRPr="00895B75" w:rsidRDefault="00D34BCC" w:rsidP="00D34BCC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063958A7" w14:textId="77777777" w:rsidR="00D34BCC" w:rsidRPr="00895B75" w:rsidRDefault="00D34BCC" w:rsidP="00D34BCC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>IN THE SANPETE COUNTY COURTHOUSE,</w:t>
      </w:r>
    </w:p>
    <w:p w14:paraId="610AAAA6" w14:textId="77777777" w:rsidR="00D34BCC" w:rsidRPr="00895B75" w:rsidRDefault="00D34BCC" w:rsidP="00D34BCC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>160 NORTH MAIN, ROOM 101, MANTI, UTAH.</w:t>
      </w:r>
    </w:p>
    <w:p w14:paraId="7141940B" w14:textId="77777777" w:rsidR="00D34BCC" w:rsidRPr="00895B75" w:rsidRDefault="00D34BCC" w:rsidP="00D34BCC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7BD95FDB" w14:textId="77777777" w:rsidR="00D34BCC" w:rsidRPr="00895B75" w:rsidRDefault="00D34BCC" w:rsidP="00D34BCC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>MATTERS TO BE DISCUSSED AT THE MEETING ARE OUTLINED IN THE FOLLOWING AGENDA</w:t>
      </w:r>
    </w:p>
    <w:p w14:paraId="5D3F4A1F" w14:textId="77777777" w:rsidR="00D34BCC" w:rsidRDefault="00D34BCC">
      <w:pPr>
        <w:rPr>
          <w:rFonts w:ascii="Arial" w:hAnsi="Arial" w:cs="Arial"/>
          <w:sz w:val="24"/>
          <w:szCs w:val="24"/>
        </w:rPr>
      </w:pPr>
    </w:p>
    <w:p w14:paraId="5417D0B4" w14:textId="14E249FA" w:rsidR="0006131E" w:rsidRDefault="00D34BCC" w:rsidP="005B3AD0">
      <w:pPr>
        <w:ind w:left="1440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11:00</w:t>
      </w:r>
      <w:r>
        <w:rPr>
          <w:rFonts w:ascii="Arial" w:hAnsi="Arial" w:cs="Arial"/>
          <w:sz w:val="24"/>
          <w:szCs w:val="24"/>
        </w:rPr>
        <w:tab/>
      </w:r>
      <w:r w:rsidRPr="00895B75">
        <w:rPr>
          <w:rFonts w:ascii="Arial" w:hAnsi="Arial" w:cs="Arial"/>
          <w:sz w:val="24"/>
          <w:szCs w:val="24"/>
        </w:rPr>
        <w:t>Review</w:t>
      </w:r>
      <w:r>
        <w:rPr>
          <w:rFonts w:ascii="Arial" w:hAnsi="Arial" w:cs="Arial"/>
          <w:sz w:val="24"/>
          <w:szCs w:val="24"/>
        </w:rPr>
        <w:t>/</w:t>
      </w:r>
      <w:r w:rsidRPr="00895B75">
        <w:rPr>
          <w:rFonts w:ascii="Arial" w:hAnsi="Arial" w:cs="Arial"/>
          <w:sz w:val="24"/>
          <w:szCs w:val="24"/>
        </w:rPr>
        <w:t xml:space="preserve">approval </w:t>
      </w:r>
      <w:r>
        <w:rPr>
          <w:rFonts w:ascii="Arial" w:hAnsi="Arial" w:cs="Arial"/>
          <w:sz w:val="24"/>
          <w:szCs w:val="24"/>
        </w:rPr>
        <w:t xml:space="preserve">of </w:t>
      </w:r>
      <w:r w:rsidRPr="00895B75">
        <w:rPr>
          <w:rFonts w:ascii="Arial" w:hAnsi="Arial" w:cs="Arial"/>
          <w:sz w:val="24"/>
          <w:szCs w:val="24"/>
        </w:rPr>
        <w:t xml:space="preserve">minutes </w:t>
      </w:r>
      <w:r>
        <w:rPr>
          <w:rFonts w:ascii="Arial" w:hAnsi="Arial" w:cs="Arial"/>
          <w:sz w:val="24"/>
          <w:szCs w:val="24"/>
        </w:rPr>
        <w:t>quart</w:t>
      </w:r>
      <w:r w:rsidR="00E80D75">
        <w:rPr>
          <w:rFonts w:ascii="Arial" w:hAnsi="Arial" w:cs="Arial"/>
          <w:sz w:val="24"/>
          <w:szCs w:val="24"/>
        </w:rPr>
        <w:t>erly meeting held October 15</w:t>
      </w:r>
      <w:r w:rsidR="005B3AD0">
        <w:rPr>
          <w:rFonts w:ascii="Arial" w:hAnsi="Arial" w:cs="Arial"/>
          <w:sz w:val="24"/>
          <w:szCs w:val="24"/>
        </w:rPr>
        <w:t>, 2024</w:t>
      </w:r>
      <w:r w:rsidR="00E80D75">
        <w:rPr>
          <w:rFonts w:ascii="Arial" w:hAnsi="Arial" w:cs="Arial"/>
          <w:sz w:val="24"/>
          <w:szCs w:val="24"/>
        </w:rPr>
        <w:t xml:space="preserve"> and minutes from work meeting held November 19, 2024.</w:t>
      </w:r>
    </w:p>
    <w:p w14:paraId="3B3A1A7F" w14:textId="1D94DB0B" w:rsidR="00FE650B" w:rsidRDefault="00740504" w:rsidP="0011319F">
      <w:pPr>
        <w:ind w:left="1440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="00E80D75">
        <w:rPr>
          <w:rFonts w:ascii="Arial" w:hAnsi="Arial" w:cs="Arial"/>
          <w:sz w:val="24"/>
          <w:szCs w:val="24"/>
        </w:rPr>
        <w:t>Adopt 2025</w:t>
      </w:r>
      <w:r w:rsidR="0011319F">
        <w:rPr>
          <w:rFonts w:ascii="Arial" w:hAnsi="Arial" w:cs="Arial"/>
          <w:sz w:val="24"/>
          <w:szCs w:val="24"/>
        </w:rPr>
        <w:t xml:space="preserve"> budget</w:t>
      </w:r>
    </w:p>
    <w:p w14:paraId="30AE5C30" w14:textId="77777777" w:rsidR="0006131E" w:rsidRDefault="0006131E" w:rsidP="00D34BCC">
      <w:pPr>
        <w:ind w:left="1440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Review and approval of finances</w:t>
      </w:r>
    </w:p>
    <w:p w14:paraId="2C136C43" w14:textId="483CA63B" w:rsidR="0006131E" w:rsidRDefault="0011319F" w:rsidP="00D34BCC">
      <w:pPr>
        <w:ind w:left="1440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Approval of invoices to be pa</w:t>
      </w:r>
      <w:r w:rsidR="0006131E">
        <w:rPr>
          <w:rFonts w:ascii="Arial" w:hAnsi="Arial" w:cs="Arial"/>
          <w:sz w:val="24"/>
          <w:szCs w:val="24"/>
        </w:rPr>
        <w:t>id</w:t>
      </w:r>
    </w:p>
    <w:p w14:paraId="59C1F7EE" w14:textId="678F07DC" w:rsidR="00E80D75" w:rsidRDefault="00E80D75" w:rsidP="00D34BCC">
      <w:pPr>
        <w:ind w:left="1440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Liability Insurance bids</w:t>
      </w:r>
      <w:r w:rsidR="00FF4A1D" w:rsidRPr="00FF4A1D">
        <w:rPr>
          <w:rFonts w:ascii="Arial" w:hAnsi="Arial" w:cs="Arial"/>
          <w:sz w:val="24"/>
          <w:szCs w:val="24"/>
        </w:rPr>
        <w:t xml:space="preserve"> </w:t>
      </w:r>
      <w:r w:rsidR="00FF4A1D">
        <w:rPr>
          <w:rFonts w:ascii="Arial" w:hAnsi="Arial" w:cs="Arial"/>
          <w:sz w:val="24"/>
          <w:szCs w:val="24"/>
        </w:rPr>
        <w:t>(USIP and Utah Local Governments Trust)</w:t>
      </w:r>
    </w:p>
    <w:p w14:paraId="6D58E057" w14:textId="02E5F088" w:rsidR="00E80D75" w:rsidRDefault="00E80D75" w:rsidP="00D34BCC">
      <w:pPr>
        <w:ind w:left="1440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Discussion on unallocated funds</w:t>
      </w:r>
    </w:p>
    <w:p w14:paraId="7569205B" w14:textId="7F985850" w:rsidR="00B97467" w:rsidRDefault="00B97467" w:rsidP="00D34BCC">
      <w:pPr>
        <w:ind w:left="1440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Wages for board members</w:t>
      </w:r>
    </w:p>
    <w:p w14:paraId="5923B3D2" w14:textId="35887940" w:rsidR="00FE650B" w:rsidRDefault="00FE650B" w:rsidP="00D34BCC">
      <w:pPr>
        <w:ind w:left="1440" w:hanging="1440"/>
        <w:rPr>
          <w:rFonts w:ascii="Arial" w:hAnsi="Arial" w:cs="Arial"/>
          <w:sz w:val="24"/>
          <w:szCs w:val="24"/>
        </w:rPr>
      </w:pPr>
    </w:p>
    <w:p w14:paraId="38C75247" w14:textId="40B5A853" w:rsidR="00F53D22" w:rsidRDefault="00F53D22" w:rsidP="00D34BCC">
      <w:pPr>
        <w:ind w:left="1440" w:hanging="1440"/>
        <w:rPr>
          <w:rFonts w:ascii="Arial" w:hAnsi="Arial" w:cs="Arial"/>
          <w:sz w:val="24"/>
          <w:szCs w:val="24"/>
        </w:rPr>
      </w:pPr>
    </w:p>
    <w:p w14:paraId="002D237B" w14:textId="77777777" w:rsidR="00D34BCC" w:rsidRPr="00D34BCC" w:rsidRDefault="00D34BC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</w:t>
      </w:r>
    </w:p>
    <w:sectPr w:rsidR="00D34BCC" w:rsidRPr="00D34B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BCC"/>
    <w:rsid w:val="0006131E"/>
    <w:rsid w:val="0011319F"/>
    <w:rsid w:val="005B3AD0"/>
    <w:rsid w:val="00740504"/>
    <w:rsid w:val="00B97467"/>
    <w:rsid w:val="00BB6A8B"/>
    <w:rsid w:val="00D22850"/>
    <w:rsid w:val="00D34BCC"/>
    <w:rsid w:val="00D94A9B"/>
    <w:rsid w:val="00E80D75"/>
    <w:rsid w:val="00F53D22"/>
    <w:rsid w:val="00FE650B"/>
    <w:rsid w:val="00FF4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3AA3CE"/>
  <w15:chartTrackingRefBased/>
  <w15:docId w15:val="{F4C8C84A-A4F5-4EA6-A3B1-8F34F9234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4BCC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Visitation</dc:creator>
  <cp:keywords/>
  <dc:description/>
  <cp:lastModifiedBy>Lisa R</cp:lastModifiedBy>
  <cp:revision>4</cp:revision>
  <dcterms:created xsi:type="dcterms:W3CDTF">2024-11-25T01:15:00Z</dcterms:created>
  <dcterms:modified xsi:type="dcterms:W3CDTF">2024-12-01T23:45:00Z</dcterms:modified>
</cp:coreProperties>
</file>