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C734F" w14:textId="77777777" w:rsidR="001918BE" w:rsidRDefault="001918BE" w:rsidP="001918BE">
      <w:pPr>
        <w:rPr>
          <w:rFonts w:ascii="Calibri" w:hAnsi="Calibri"/>
          <w:b/>
        </w:rPr>
      </w:pPr>
    </w:p>
    <w:p w14:paraId="220064BD" w14:textId="244F95F3" w:rsidR="00507468" w:rsidRPr="00101055" w:rsidRDefault="00507468" w:rsidP="001918BE">
      <w:pPr>
        <w:jc w:val="center"/>
        <w:rPr>
          <w:rFonts w:ascii="Calibri" w:hAnsi="Calibri"/>
          <w:b/>
        </w:rPr>
      </w:pPr>
      <w:r w:rsidRPr="00101055">
        <w:rPr>
          <w:rFonts w:ascii="Calibri" w:hAnsi="Calibri"/>
          <w:b/>
        </w:rPr>
        <w:t>Elsinore Town Planning and Land Use Commission</w:t>
      </w:r>
    </w:p>
    <w:p w14:paraId="04255B57" w14:textId="6FE8B4CB" w:rsidR="00507468" w:rsidRDefault="00BE7DDE" w:rsidP="00507468">
      <w:pPr>
        <w:jc w:val="center"/>
        <w:rPr>
          <w:rFonts w:ascii="Calibri" w:hAnsi="Calibri"/>
          <w:b/>
          <w:sz w:val="28"/>
          <w:szCs w:val="28"/>
        </w:rPr>
      </w:pPr>
      <w:r>
        <w:rPr>
          <w:rFonts w:ascii="Calibri" w:hAnsi="Calibri"/>
          <w:b/>
        </w:rPr>
        <w:t>October</w:t>
      </w:r>
      <w:r w:rsidR="004346CD">
        <w:rPr>
          <w:rFonts w:ascii="Calibri" w:hAnsi="Calibri"/>
          <w:b/>
        </w:rPr>
        <w:t xml:space="preserve"> </w:t>
      </w:r>
      <w:r w:rsidR="00343060">
        <w:rPr>
          <w:rFonts w:ascii="Calibri" w:hAnsi="Calibri"/>
          <w:b/>
        </w:rPr>
        <w:t>1</w:t>
      </w:r>
      <w:r>
        <w:rPr>
          <w:rFonts w:ascii="Calibri" w:hAnsi="Calibri"/>
          <w:b/>
        </w:rPr>
        <w:t>7</w:t>
      </w:r>
      <w:r w:rsidR="00504851">
        <w:rPr>
          <w:rFonts w:ascii="Calibri" w:hAnsi="Calibri"/>
          <w:b/>
        </w:rPr>
        <w:t>th</w:t>
      </w:r>
      <w:r w:rsidR="00FC0213">
        <w:rPr>
          <w:rFonts w:ascii="Calibri" w:hAnsi="Calibri"/>
          <w:b/>
        </w:rPr>
        <w:t>, 202</w:t>
      </w:r>
      <w:r w:rsidR="00EE7B0F">
        <w:rPr>
          <w:rFonts w:ascii="Calibri" w:hAnsi="Calibri"/>
          <w:b/>
        </w:rPr>
        <w:t>4</w:t>
      </w:r>
    </w:p>
    <w:p w14:paraId="65A818A7" w14:textId="77777777" w:rsidR="001918BE" w:rsidRPr="00671E85" w:rsidRDefault="001918BE" w:rsidP="001918BE">
      <w:pPr>
        <w:rPr>
          <w:rFonts w:ascii="Calibri" w:hAnsi="Calibri"/>
        </w:rPr>
      </w:pPr>
    </w:p>
    <w:p w14:paraId="7E37C79A" w14:textId="369ABA57" w:rsidR="00507468" w:rsidRPr="00101055" w:rsidRDefault="00507468" w:rsidP="00507468">
      <w:pPr>
        <w:rPr>
          <w:rFonts w:ascii="Calibri" w:hAnsi="Calibri"/>
          <w:sz w:val="20"/>
          <w:szCs w:val="20"/>
        </w:rPr>
      </w:pPr>
      <w:r w:rsidRPr="00101055">
        <w:rPr>
          <w:rFonts w:ascii="Calibri" w:hAnsi="Calibri"/>
          <w:sz w:val="20"/>
          <w:szCs w:val="20"/>
        </w:rPr>
        <w:t xml:space="preserve">This meeting of the Elsinore Town Planning and Land Use Commission was held Thursday, </w:t>
      </w:r>
      <w:r w:rsidR="00BE7DDE">
        <w:rPr>
          <w:rFonts w:ascii="Calibri" w:hAnsi="Calibri"/>
          <w:sz w:val="20"/>
          <w:szCs w:val="20"/>
        </w:rPr>
        <w:t>October</w:t>
      </w:r>
      <w:r w:rsidR="00582E26">
        <w:rPr>
          <w:rFonts w:ascii="Calibri" w:hAnsi="Calibri"/>
          <w:sz w:val="20"/>
          <w:szCs w:val="20"/>
        </w:rPr>
        <w:t xml:space="preserve"> </w:t>
      </w:r>
      <w:r w:rsidR="00343060">
        <w:rPr>
          <w:rFonts w:ascii="Calibri" w:hAnsi="Calibri"/>
          <w:sz w:val="20"/>
          <w:szCs w:val="20"/>
        </w:rPr>
        <w:t>1</w:t>
      </w:r>
      <w:r w:rsidR="00BE7DDE">
        <w:rPr>
          <w:rFonts w:ascii="Calibri" w:hAnsi="Calibri"/>
          <w:sz w:val="20"/>
          <w:szCs w:val="20"/>
        </w:rPr>
        <w:t>7</w:t>
      </w:r>
      <w:r w:rsidR="00504851">
        <w:rPr>
          <w:rFonts w:ascii="Calibri" w:hAnsi="Calibri"/>
          <w:sz w:val="20"/>
          <w:szCs w:val="20"/>
        </w:rPr>
        <w:t>th</w:t>
      </w:r>
      <w:r>
        <w:rPr>
          <w:rFonts w:ascii="Calibri" w:hAnsi="Calibri"/>
          <w:sz w:val="20"/>
          <w:szCs w:val="20"/>
        </w:rPr>
        <w:t>, 202</w:t>
      </w:r>
      <w:r w:rsidR="00EE7B0F">
        <w:rPr>
          <w:rFonts w:ascii="Calibri" w:hAnsi="Calibri"/>
          <w:sz w:val="20"/>
          <w:szCs w:val="20"/>
        </w:rPr>
        <w:t>4</w:t>
      </w:r>
      <w:r w:rsidR="000B66A0">
        <w:rPr>
          <w:rFonts w:ascii="Calibri" w:hAnsi="Calibri"/>
          <w:sz w:val="20"/>
          <w:szCs w:val="20"/>
        </w:rPr>
        <w:t>,</w:t>
      </w:r>
      <w:r w:rsidRPr="00101055">
        <w:rPr>
          <w:rFonts w:ascii="Calibri" w:hAnsi="Calibri"/>
          <w:sz w:val="20"/>
          <w:szCs w:val="20"/>
        </w:rPr>
        <w:t xml:space="preserve"> at the Elsinore Town Hall, 35 West Main Street,</w:t>
      </w:r>
      <w:r>
        <w:rPr>
          <w:rFonts w:ascii="Calibri" w:hAnsi="Calibri"/>
          <w:sz w:val="20"/>
          <w:szCs w:val="20"/>
        </w:rPr>
        <w:t xml:space="preserve"> Elsinore, UT at the hour of </w:t>
      </w:r>
      <w:r w:rsidR="00721776">
        <w:rPr>
          <w:rFonts w:ascii="Calibri" w:hAnsi="Calibri"/>
          <w:sz w:val="20"/>
          <w:szCs w:val="20"/>
        </w:rPr>
        <w:t>7</w:t>
      </w:r>
      <w:r>
        <w:rPr>
          <w:rFonts w:ascii="Calibri" w:hAnsi="Calibri"/>
          <w:sz w:val="20"/>
          <w:szCs w:val="20"/>
        </w:rPr>
        <w:t>:0</w:t>
      </w:r>
      <w:r w:rsidRPr="00101055">
        <w:rPr>
          <w:rFonts w:ascii="Calibri" w:hAnsi="Calibri"/>
          <w:sz w:val="20"/>
          <w:szCs w:val="20"/>
        </w:rPr>
        <w:t>0 p.m., after due and timely notice had been provided pursuant to Section 52-4-6, UCA, 1953, a</w:t>
      </w:r>
      <w:r>
        <w:rPr>
          <w:rFonts w:ascii="Calibri" w:hAnsi="Calibri"/>
          <w:sz w:val="20"/>
          <w:szCs w:val="20"/>
        </w:rPr>
        <w:t xml:space="preserve">s amended. </w:t>
      </w:r>
      <w:proofErr w:type="gramStart"/>
      <w:r>
        <w:rPr>
          <w:rFonts w:ascii="Calibri" w:hAnsi="Calibri"/>
          <w:sz w:val="20"/>
          <w:szCs w:val="20"/>
        </w:rPr>
        <w:t>Meeting</w:t>
      </w:r>
      <w:proofErr w:type="gramEnd"/>
      <w:r>
        <w:rPr>
          <w:rFonts w:ascii="Calibri" w:hAnsi="Calibri"/>
          <w:sz w:val="20"/>
          <w:szCs w:val="20"/>
        </w:rPr>
        <w:t xml:space="preserve"> began at </w:t>
      </w:r>
      <w:r w:rsidR="00721776">
        <w:rPr>
          <w:rFonts w:ascii="Calibri" w:hAnsi="Calibri"/>
          <w:sz w:val="20"/>
          <w:szCs w:val="20"/>
        </w:rPr>
        <w:t>7</w:t>
      </w:r>
      <w:r w:rsidR="008B5F96">
        <w:rPr>
          <w:rFonts w:ascii="Calibri" w:hAnsi="Calibri"/>
          <w:sz w:val="20"/>
          <w:szCs w:val="20"/>
        </w:rPr>
        <w:t>:0</w:t>
      </w:r>
      <w:r w:rsidR="00A61D77">
        <w:rPr>
          <w:rFonts w:ascii="Calibri" w:hAnsi="Calibri"/>
          <w:sz w:val="20"/>
          <w:szCs w:val="20"/>
        </w:rPr>
        <w:t>0</w:t>
      </w:r>
      <w:r w:rsidR="0001231E">
        <w:rPr>
          <w:rFonts w:ascii="Calibri" w:hAnsi="Calibri"/>
          <w:sz w:val="20"/>
          <w:szCs w:val="20"/>
        </w:rPr>
        <w:t>.</w:t>
      </w:r>
    </w:p>
    <w:p w14:paraId="3CF15987" w14:textId="77777777" w:rsidR="00507468" w:rsidRPr="00101055" w:rsidRDefault="00507468" w:rsidP="00507468">
      <w:pPr>
        <w:rPr>
          <w:rFonts w:ascii="Calibri" w:hAnsi="Calibri"/>
          <w:sz w:val="20"/>
          <w:szCs w:val="20"/>
        </w:rPr>
      </w:pPr>
    </w:p>
    <w:p w14:paraId="1204702E" w14:textId="047F263A" w:rsidR="00507468" w:rsidRPr="00101055" w:rsidRDefault="00507468" w:rsidP="00507468">
      <w:pPr>
        <w:ind w:left="1440" w:hanging="1440"/>
        <w:rPr>
          <w:rFonts w:ascii="Calibri" w:hAnsi="Calibri"/>
          <w:sz w:val="20"/>
          <w:szCs w:val="20"/>
        </w:rPr>
      </w:pPr>
      <w:r w:rsidRPr="00101055">
        <w:rPr>
          <w:rFonts w:ascii="Calibri" w:hAnsi="Calibri"/>
          <w:sz w:val="20"/>
          <w:szCs w:val="20"/>
        </w:rPr>
        <w:t>ATTENDING:</w:t>
      </w:r>
      <w:r w:rsidR="00374668">
        <w:rPr>
          <w:rFonts w:ascii="Calibri" w:hAnsi="Calibri"/>
          <w:sz w:val="20"/>
          <w:szCs w:val="20"/>
        </w:rPr>
        <w:tab/>
      </w:r>
      <w:r>
        <w:rPr>
          <w:rFonts w:ascii="Calibri" w:hAnsi="Calibri"/>
          <w:sz w:val="20"/>
          <w:szCs w:val="20"/>
        </w:rPr>
        <w:t xml:space="preserve"> </w:t>
      </w:r>
      <w:r w:rsidR="00504851">
        <w:rPr>
          <w:rFonts w:ascii="Calibri" w:hAnsi="Calibri"/>
          <w:sz w:val="20"/>
          <w:szCs w:val="20"/>
        </w:rPr>
        <w:t xml:space="preserve">Chairman Brent Salisbury, </w:t>
      </w:r>
      <w:r w:rsidR="00343060">
        <w:rPr>
          <w:rFonts w:ascii="Calibri" w:hAnsi="Calibri"/>
          <w:sz w:val="20"/>
          <w:szCs w:val="20"/>
        </w:rPr>
        <w:t xml:space="preserve">Councilmember Libbie Zenger, </w:t>
      </w:r>
      <w:r w:rsidR="00504851">
        <w:rPr>
          <w:rFonts w:ascii="Calibri" w:hAnsi="Calibri"/>
          <w:sz w:val="20"/>
          <w:szCs w:val="20"/>
        </w:rPr>
        <w:t>Kevin Simpson,</w:t>
      </w:r>
      <w:r w:rsidR="00343060">
        <w:rPr>
          <w:rFonts w:ascii="Calibri" w:hAnsi="Calibri"/>
          <w:sz w:val="20"/>
          <w:szCs w:val="20"/>
        </w:rPr>
        <w:t xml:space="preserve"> Debi Salisbury</w:t>
      </w:r>
    </w:p>
    <w:p w14:paraId="4F5049E9" w14:textId="77777777" w:rsidR="00507468" w:rsidRPr="007E7995" w:rsidRDefault="00507468" w:rsidP="00507468">
      <w:pPr>
        <w:rPr>
          <w:rFonts w:ascii="Calibri" w:hAnsi="Calibri"/>
          <w:sz w:val="12"/>
          <w:szCs w:val="12"/>
        </w:rPr>
      </w:pPr>
    </w:p>
    <w:p w14:paraId="56304822" w14:textId="45B4A8E8" w:rsidR="00507468" w:rsidRDefault="00507468" w:rsidP="00507468">
      <w:pPr>
        <w:rPr>
          <w:rFonts w:ascii="Calibri" w:hAnsi="Calibri"/>
          <w:sz w:val="20"/>
          <w:szCs w:val="20"/>
        </w:rPr>
      </w:pPr>
      <w:r w:rsidRPr="00101055">
        <w:rPr>
          <w:rFonts w:ascii="Calibri" w:hAnsi="Calibri"/>
          <w:sz w:val="20"/>
          <w:szCs w:val="20"/>
        </w:rPr>
        <w:t>A</w:t>
      </w:r>
      <w:r>
        <w:rPr>
          <w:rFonts w:ascii="Calibri" w:hAnsi="Calibri"/>
          <w:sz w:val="20"/>
          <w:szCs w:val="20"/>
        </w:rPr>
        <w:t>BSENT:</w:t>
      </w:r>
      <w:r>
        <w:rPr>
          <w:rFonts w:ascii="Calibri" w:hAnsi="Calibri"/>
          <w:sz w:val="20"/>
          <w:szCs w:val="20"/>
        </w:rPr>
        <w:tab/>
      </w:r>
      <w:r w:rsidR="001F1045">
        <w:rPr>
          <w:rFonts w:ascii="Calibri" w:hAnsi="Calibri"/>
          <w:sz w:val="20"/>
          <w:szCs w:val="20"/>
        </w:rPr>
        <w:tab/>
      </w:r>
      <w:r w:rsidR="00507102">
        <w:rPr>
          <w:rFonts w:ascii="Calibri" w:hAnsi="Calibri"/>
          <w:sz w:val="20"/>
          <w:szCs w:val="20"/>
        </w:rPr>
        <w:t xml:space="preserve">Secretary Jennica Scott, David LeMmon, Brent Cottle, </w:t>
      </w:r>
      <w:r w:rsidR="004C59EA">
        <w:rPr>
          <w:rFonts w:ascii="Calibri" w:hAnsi="Calibri"/>
          <w:sz w:val="20"/>
          <w:szCs w:val="20"/>
        </w:rPr>
        <w:t>Weston Southwick</w:t>
      </w:r>
    </w:p>
    <w:p w14:paraId="154C2E0D" w14:textId="77777777" w:rsidR="00507468" w:rsidRPr="007E7995" w:rsidRDefault="00507468" w:rsidP="00507468">
      <w:pPr>
        <w:rPr>
          <w:rFonts w:ascii="Calibri" w:hAnsi="Calibri"/>
          <w:sz w:val="12"/>
          <w:szCs w:val="12"/>
        </w:rPr>
      </w:pPr>
    </w:p>
    <w:p w14:paraId="268F5934" w14:textId="10A78B10" w:rsidR="00507468" w:rsidRPr="00101055" w:rsidRDefault="00507468" w:rsidP="00504851">
      <w:pPr>
        <w:rPr>
          <w:rFonts w:ascii="Calibri" w:hAnsi="Calibri"/>
          <w:sz w:val="20"/>
          <w:szCs w:val="20"/>
        </w:rPr>
      </w:pPr>
      <w:r w:rsidRPr="00101055">
        <w:rPr>
          <w:rFonts w:ascii="Calibri" w:hAnsi="Calibri"/>
          <w:sz w:val="20"/>
          <w:szCs w:val="20"/>
        </w:rPr>
        <w:t>COMMUNITY MEMBERS IN ATTENDANCE:</w:t>
      </w:r>
      <w:r>
        <w:rPr>
          <w:rFonts w:ascii="Calibri" w:hAnsi="Calibri"/>
          <w:sz w:val="20"/>
          <w:szCs w:val="20"/>
        </w:rPr>
        <w:t xml:space="preserve">  </w:t>
      </w:r>
      <w:r w:rsidR="001F1045">
        <w:rPr>
          <w:rFonts w:ascii="Calibri" w:hAnsi="Calibri"/>
          <w:sz w:val="20"/>
          <w:szCs w:val="20"/>
        </w:rPr>
        <w:t xml:space="preserve"> </w:t>
      </w:r>
      <w:r w:rsidR="007A5A56">
        <w:rPr>
          <w:rFonts w:ascii="Calibri" w:hAnsi="Calibri"/>
          <w:sz w:val="20"/>
          <w:szCs w:val="20"/>
        </w:rPr>
        <w:t>Den</w:t>
      </w:r>
      <w:r w:rsidR="00721776">
        <w:rPr>
          <w:rFonts w:ascii="Calibri" w:hAnsi="Calibri"/>
          <w:sz w:val="20"/>
          <w:szCs w:val="20"/>
        </w:rPr>
        <w:t xml:space="preserve">nis Jensen, </w:t>
      </w:r>
      <w:r w:rsidR="00EE7B0F">
        <w:rPr>
          <w:rFonts w:ascii="Calibri" w:hAnsi="Calibri"/>
          <w:sz w:val="20"/>
          <w:szCs w:val="20"/>
        </w:rPr>
        <w:t>Scott Hansen</w:t>
      </w:r>
      <w:r w:rsidR="00343060">
        <w:rPr>
          <w:rFonts w:ascii="Calibri" w:hAnsi="Calibri"/>
          <w:sz w:val="20"/>
          <w:szCs w:val="20"/>
        </w:rPr>
        <w:t xml:space="preserve">, </w:t>
      </w:r>
      <w:r w:rsidR="00507102">
        <w:rPr>
          <w:rFonts w:ascii="Calibri" w:hAnsi="Calibri"/>
          <w:sz w:val="20"/>
          <w:szCs w:val="20"/>
        </w:rPr>
        <w:t>Doug Preston, Vivian Rehm, Kristie Syddall, Eduardo Mendoza, Joshua Christner</w:t>
      </w:r>
    </w:p>
    <w:p w14:paraId="645DE75F" w14:textId="77777777" w:rsidR="00507468" w:rsidRPr="007E7995" w:rsidRDefault="00507468" w:rsidP="00507468">
      <w:pPr>
        <w:rPr>
          <w:rFonts w:ascii="Calibri" w:hAnsi="Calibri"/>
          <w:sz w:val="12"/>
          <w:szCs w:val="12"/>
        </w:rPr>
      </w:pPr>
    </w:p>
    <w:p w14:paraId="01820C4B" w14:textId="406809C4" w:rsidR="00507468" w:rsidRDefault="00507468" w:rsidP="00507468">
      <w:pPr>
        <w:rPr>
          <w:rFonts w:ascii="Calibri" w:hAnsi="Calibri"/>
          <w:sz w:val="20"/>
          <w:szCs w:val="20"/>
        </w:rPr>
      </w:pPr>
      <w:r>
        <w:rPr>
          <w:rFonts w:ascii="Calibri" w:hAnsi="Calibri"/>
          <w:sz w:val="20"/>
          <w:szCs w:val="20"/>
        </w:rPr>
        <w:t xml:space="preserve">The meeting was opened by </w:t>
      </w:r>
      <w:r w:rsidR="00504851">
        <w:rPr>
          <w:rFonts w:ascii="Calibri" w:hAnsi="Calibri"/>
          <w:sz w:val="20"/>
          <w:szCs w:val="20"/>
        </w:rPr>
        <w:t>Brent Salisbury</w:t>
      </w:r>
    </w:p>
    <w:p w14:paraId="76CC843D" w14:textId="4009D899" w:rsidR="002F29B6" w:rsidRPr="007E7995" w:rsidRDefault="002F29B6" w:rsidP="00507468">
      <w:pPr>
        <w:rPr>
          <w:rFonts w:ascii="Calibri" w:hAnsi="Calibri"/>
          <w:sz w:val="12"/>
          <w:szCs w:val="12"/>
        </w:rPr>
      </w:pPr>
    </w:p>
    <w:p w14:paraId="781E80A4" w14:textId="18BFE01E" w:rsidR="002F29B6" w:rsidRDefault="00507102" w:rsidP="00507468">
      <w:pPr>
        <w:rPr>
          <w:rFonts w:ascii="Calibri" w:hAnsi="Calibri"/>
          <w:sz w:val="20"/>
          <w:szCs w:val="20"/>
        </w:rPr>
      </w:pPr>
      <w:r>
        <w:rPr>
          <w:rFonts w:ascii="Calibri" w:hAnsi="Calibri"/>
          <w:sz w:val="20"/>
          <w:szCs w:val="20"/>
        </w:rPr>
        <w:t>Libbie Zenger</w:t>
      </w:r>
      <w:r w:rsidR="00132098">
        <w:rPr>
          <w:rFonts w:ascii="Calibri" w:hAnsi="Calibri"/>
          <w:sz w:val="20"/>
          <w:szCs w:val="20"/>
        </w:rPr>
        <w:t xml:space="preserve"> </w:t>
      </w:r>
      <w:r w:rsidR="002F29B6">
        <w:rPr>
          <w:rFonts w:ascii="Calibri" w:hAnsi="Calibri"/>
          <w:sz w:val="20"/>
          <w:szCs w:val="20"/>
        </w:rPr>
        <w:t xml:space="preserve">motioned for adjournment to be </w:t>
      </w:r>
      <w:r w:rsidR="00343060">
        <w:rPr>
          <w:rFonts w:ascii="Calibri" w:hAnsi="Calibri"/>
          <w:sz w:val="20"/>
          <w:szCs w:val="20"/>
        </w:rPr>
        <w:t>8:</w:t>
      </w:r>
      <w:r>
        <w:rPr>
          <w:rFonts w:ascii="Calibri" w:hAnsi="Calibri"/>
          <w:sz w:val="20"/>
          <w:szCs w:val="20"/>
        </w:rPr>
        <w:t>15</w:t>
      </w:r>
      <w:r w:rsidR="002F29B6">
        <w:rPr>
          <w:rFonts w:ascii="Calibri" w:hAnsi="Calibri"/>
          <w:sz w:val="20"/>
          <w:szCs w:val="20"/>
        </w:rPr>
        <w:t xml:space="preserve">pm. </w:t>
      </w:r>
      <w:r>
        <w:rPr>
          <w:rFonts w:ascii="Calibri" w:hAnsi="Calibri"/>
          <w:sz w:val="20"/>
          <w:szCs w:val="20"/>
        </w:rPr>
        <w:t>Brent Salisbury</w:t>
      </w:r>
      <w:r w:rsidR="002F29B6">
        <w:rPr>
          <w:rFonts w:ascii="Calibri" w:hAnsi="Calibri"/>
          <w:sz w:val="20"/>
          <w:szCs w:val="20"/>
        </w:rPr>
        <w:t xml:space="preserve"> made a second to the motion. All were in favor, motion carried.</w:t>
      </w:r>
    </w:p>
    <w:p w14:paraId="13FB2E2B" w14:textId="77777777" w:rsidR="00AA5AAD" w:rsidRDefault="00AA5AAD" w:rsidP="00507468">
      <w:pPr>
        <w:rPr>
          <w:rFonts w:ascii="Calibri" w:hAnsi="Calibri"/>
          <w:sz w:val="20"/>
          <w:szCs w:val="20"/>
        </w:rPr>
      </w:pPr>
    </w:p>
    <w:p w14:paraId="3D5F4C5B" w14:textId="4825B49F" w:rsidR="00AA5AAD" w:rsidRDefault="00AA5AAD" w:rsidP="00507468">
      <w:pPr>
        <w:rPr>
          <w:rFonts w:ascii="Calibri" w:hAnsi="Calibri"/>
          <w:sz w:val="20"/>
          <w:szCs w:val="20"/>
        </w:rPr>
      </w:pPr>
      <w:r>
        <w:rPr>
          <w:rFonts w:ascii="Calibri" w:hAnsi="Calibri"/>
          <w:sz w:val="20"/>
          <w:szCs w:val="20"/>
        </w:rPr>
        <w:t>A hardship agreement was approved and signed for Kristie Syddall concerning staying in a travel trailer at 252 N 350 E. It must be reviewed in three months.</w:t>
      </w:r>
    </w:p>
    <w:p w14:paraId="5479E509" w14:textId="77777777" w:rsidR="00F63F43" w:rsidRDefault="00F63F43" w:rsidP="00507468">
      <w:pPr>
        <w:rPr>
          <w:rFonts w:ascii="Calibri" w:hAnsi="Calibri"/>
          <w:sz w:val="20"/>
          <w:szCs w:val="20"/>
        </w:rPr>
      </w:pPr>
    </w:p>
    <w:p w14:paraId="36B9C18B" w14:textId="22D53458" w:rsidR="00F63F43" w:rsidRDefault="00F63F43" w:rsidP="00507468">
      <w:pPr>
        <w:rPr>
          <w:rFonts w:ascii="Calibri" w:hAnsi="Calibri"/>
          <w:sz w:val="20"/>
          <w:szCs w:val="20"/>
        </w:rPr>
      </w:pPr>
      <w:r>
        <w:rPr>
          <w:rFonts w:ascii="Calibri" w:hAnsi="Calibri"/>
          <w:sz w:val="20"/>
          <w:szCs w:val="20"/>
        </w:rPr>
        <w:t>No one was present from the Danish Heights HOA for their appointment.</w:t>
      </w:r>
    </w:p>
    <w:p w14:paraId="58E167FF" w14:textId="77777777" w:rsidR="00F63F43" w:rsidRDefault="00F63F43" w:rsidP="00507468">
      <w:pPr>
        <w:rPr>
          <w:rFonts w:ascii="Calibri" w:hAnsi="Calibri"/>
          <w:sz w:val="20"/>
          <w:szCs w:val="20"/>
        </w:rPr>
      </w:pPr>
    </w:p>
    <w:p w14:paraId="1F91A0A5" w14:textId="12673ACD" w:rsidR="00F63F43" w:rsidRDefault="00F63F43" w:rsidP="00507468">
      <w:pPr>
        <w:rPr>
          <w:rFonts w:ascii="Calibri" w:hAnsi="Calibri"/>
          <w:sz w:val="20"/>
          <w:szCs w:val="20"/>
        </w:rPr>
      </w:pPr>
      <w:r>
        <w:rPr>
          <w:rFonts w:ascii="Calibri" w:hAnsi="Calibri"/>
          <w:sz w:val="20"/>
          <w:szCs w:val="20"/>
        </w:rPr>
        <w:t>Tyler Timmons from Six County was not present for his appointment concerning the changes in the Subdivision Ordinance.</w:t>
      </w:r>
    </w:p>
    <w:p w14:paraId="5CF089B5" w14:textId="77777777" w:rsidR="00504851" w:rsidRDefault="00504851" w:rsidP="00507468">
      <w:pPr>
        <w:rPr>
          <w:rFonts w:ascii="Calibri" w:hAnsi="Calibri"/>
          <w:sz w:val="20"/>
          <w:szCs w:val="20"/>
        </w:rPr>
      </w:pPr>
    </w:p>
    <w:p w14:paraId="023F932C" w14:textId="0DE0267B" w:rsidR="00857D43" w:rsidRDefault="00F63F43" w:rsidP="00507468">
      <w:pPr>
        <w:rPr>
          <w:rFonts w:ascii="Calibri" w:hAnsi="Calibri"/>
          <w:sz w:val="20"/>
          <w:szCs w:val="20"/>
        </w:rPr>
      </w:pPr>
      <w:r>
        <w:rPr>
          <w:rFonts w:ascii="Calibri" w:hAnsi="Calibri"/>
          <w:sz w:val="20"/>
          <w:szCs w:val="20"/>
        </w:rPr>
        <w:t>Libbie Zenger</w:t>
      </w:r>
      <w:r w:rsidR="00D34933">
        <w:rPr>
          <w:rFonts w:ascii="Calibri" w:hAnsi="Calibri"/>
          <w:sz w:val="20"/>
          <w:szCs w:val="20"/>
        </w:rPr>
        <w:t xml:space="preserve"> motioned for the approval of the </w:t>
      </w:r>
      <w:r>
        <w:rPr>
          <w:rFonts w:ascii="Calibri" w:hAnsi="Calibri"/>
          <w:sz w:val="20"/>
          <w:szCs w:val="20"/>
        </w:rPr>
        <w:t>September</w:t>
      </w:r>
      <w:r w:rsidR="00582E26">
        <w:rPr>
          <w:rFonts w:ascii="Calibri" w:hAnsi="Calibri"/>
          <w:sz w:val="20"/>
          <w:szCs w:val="20"/>
        </w:rPr>
        <w:t xml:space="preserve"> </w:t>
      </w:r>
      <w:r w:rsidR="00D34933">
        <w:rPr>
          <w:rFonts w:ascii="Calibri" w:hAnsi="Calibri"/>
          <w:sz w:val="20"/>
          <w:szCs w:val="20"/>
        </w:rPr>
        <w:t>202</w:t>
      </w:r>
      <w:r w:rsidR="00534A2D">
        <w:rPr>
          <w:rFonts w:ascii="Calibri" w:hAnsi="Calibri"/>
          <w:sz w:val="20"/>
          <w:szCs w:val="20"/>
        </w:rPr>
        <w:t>4</w:t>
      </w:r>
      <w:r w:rsidR="00D34933">
        <w:rPr>
          <w:rFonts w:ascii="Calibri" w:hAnsi="Calibri"/>
          <w:sz w:val="20"/>
          <w:szCs w:val="20"/>
        </w:rPr>
        <w:t xml:space="preserve"> Planning &amp; Zoning meeting minutes. </w:t>
      </w:r>
      <w:r>
        <w:rPr>
          <w:rFonts w:ascii="Calibri" w:hAnsi="Calibri"/>
          <w:sz w:val="20"/>
          <w:szCs w:val="20"/>
        </w:rPr>
        <w:t xml:space="preserve">Kevin Simpson </w:t>
      </w:r>
      <w:r w:rsidR="00D34933">
        <w:rPr>
          <w:rFonts w:ascii="Calibri" w:hAnsi="Calibri"/>
          <w:sz w:val="20"/>
          <w:szCs w:val="20"/>
        </w:rPr>
        <w:t>made a second to the motion. All were in favor, motion carried.</w:t>
      </w:r>
    </w:p>
    <w:p w14:paraId="127C9B34" w14:textId="77777777" w:rsidR="00D81F82" w:rsidRDefault="00D81F82" w:rsidP="00507468">
      <w:pPr>
        <w:rPr>
          <w:rFonts w:ascii="Calibri" w:hAnsi="Calibri"/>
          <w:sz w:val="20"/>
          <w:szCs w:val="20"/>
        </w:rPr>
      </w:pPr>
    </w:p>
    <w:p w14:paraId="3F96550F" w14:textId="6D4901DC" w:rsidR="00343060" w:rsidRDefault="00E444C9" w:rsidP="00507468">
      <w:pPr>
        <w:rPr>
          <w:rFonts w:ascii="Calibri" w:hAnsi="Calibri"/>
          <w:sz w:val="20"/>
          <w:szCs w:val="20"/>
        </w:rPr>
      </w:pPr>
      <w:r>
        <w:rPr>
          <w:rFonts w:ascii="Calibri" w:hAnsi="Calibri"/>
          <w:sz w:val="20"/>
          <w:szCs w:val="20"/>
        </w:rPr>
        <w:t>A business license was app</w:t>
      </w:r>
      <w:r w:rsidR="00F63F43">
        <w:rPr>
          <w:rFonts w:ascii="Calibri" w:hAnsi="Calibri"/>
          <w:sz w:val="20"/>
          <w:szCs w:val="20"/>
        </w:rPr>
        <w:t xml:space="preserve">roved for Lucas Ward, </w:t>
      </w:r>
      <w:proofErr w:type="spellStart"/>
      <w:r w:rsidR="00F63F43">
        <w:rPr>
          <w:rFonts w:ascii="Calibri" w:hAnsi="Calibri"/>
          <w:sz w:val="20"/>
          <w:szCs w:val="20"/>
        </w:rPr>
        <w:t>Rugdog</w:t>
      </w:r>
      <w:proofErr w:type="spellEnd"/>
      <w:r w:rsidR="00F63F43">
        <w:rPr>
          <w:rFonts w:ascii="Calibri" w:hAnsi="Calibri"/>
          <w:sz w:val="20"/>
          <w:szCs w:val="20"/>
        </w:rPr>
        <w:t xml:space="preserve"> Flooring, 350 N 100 W.</w:t>
      </w:r>
    </w:p>
    <w:p w14:paraId="00559AED" w14:textId="77777777" w:rsidR="00E444C9" w:rsidRDefault="00E444C9" w:rsidP="00507468">
      <w:pPr>
        <w:rPr>
          <w:rFonts w:ascii="Calibri" w:hAnsi="Calibri"/>
          <w:sz w:val="20"/>
          <w:szCs w:val="20"/>
        </w:rPr>
      </w:pPr>
    </w:p>
    <w:p w14:paraId="0EA8091F" w14:textId="4E312198" w:rsidR="00D81F82" w:rsidRDefault="00D81F82" w:rsidP="00507468">
      <w:pPr>
        <w:rPr>
          <w:rFonts w:ascii="Calibri" w:hAnsi="Calibri"/>
          <w:sz w:val="20"/>
          <w:szCs w:val="20"/>
        </w:rPr>
      </w:pPr>
      <w:r>
        <w:rPr>
          <w:rFonts w:ascii="Calibri" w:hAnsi="Calibri"/>
          <w:sz w:val="20"/>
          <w:szCs w:val="20"/>
        </w:rPr>
        <w:t xml:space="preserve">A building permit was approved for </w:t>
      </w:r>
      <w:r w:rsidR="00F63F43">
        <w:rPr>
          <w:rFonts w:ascii="Calibri" w:hAnsi="Calibri"/>
          <w:sz w:val="20"/>
          <w:szCs w:val="20"/>
        </w:rPr>
        <w:t>Rick Larsen – 103 South Storm Ridge Lane – Garage.</w:t>
      </w:r>
    </w:p>
    <w:p w14:paraId="680E8E74" w14:textId="77777777" w:rsidR="00D81F82" w:rsidRDefault="00D81F82" w:rsidP="00507468">
      <w:pPr>
        <w:rPr>
          <w:rFonts w:ascii="Calibri" w:hAnsi="Calibri"/>
          <w:sz w:val="20"/>
          <w:szCs w:val="20"/>
        </w:rPr>
      </w:pPr>
    </w:p>
    <w:p w14:paraId="6762EF41" w14:textId="48AE4538" w:rsidR="00D81F82" w:rsidRDefault="00D81F82" w:rsidP="00507468">
      <w:pPr>
        <w:rPr>
          <w:rFonts w:ascii="Calibri" w:hAnsi="Calibri"/>
          <w:sz w:val="20"/>
          <w:szCs w:val="20"/>
        </w:rPr>
      </w:pPr>
      <w:r>
        <w:rPr>
          <w:rFonts w:ascii="Calibri" w:hAnsi="Calibri"/>
          <w:sz w:val="20"/>
          <w:szCs w:val="20"/>
        </w:rPr>
        <w:t xml:space="preserve">A building permit was approved for </w:t>
      </w:r>
      <w:r w:rsidR="00F63F43">
        <w:rPr>
          <w:rFonts w:ascii="Calibri" w:hAnsi="Calibri"/>
          <w:sz w:val="20"/>
          <w:szCs w:val="20"/>
        </w:rPr>
        <w:t xml:space="preserve">Jay </w:t>
      </w:r>
      <w:proofErr w:type="spellStart"/>
      <w:r w:rsidR="00F63F43">
        <w:rPr>
          <w:rFonts w:ascii="Calibri" w:hAnsi="Calibri"/>
          <w:sz w:val="20"/>
          <w:szCs w:val="20"/>
        </w:rPr>
        <w:t>Marquardson</w:t>
      </w:r>
      <w:proofErr w:type="spellEnd"/>
      <w:r w:rsidR="00F63F43">
        <w:rPr>
          <w:rFonts w:ascii="Calibri" w:hAnsi="Calibri"/>
          <w:sz w:val="20"/>
          <w:szCs w:val="20"/>
        </w:rPr>
        <w:t xml:space="preserve"> – 76 E 500 N – New Fence</w:t>
      </w:r>
    </w:p>
    <w:p w14:paraId="0DC25102" w14:textId="77777777" w:rsidR="003C7AC1" w:rsidRDefault="003C7AC1" w:rsidP="00507468">
      <w:pPr>
        <w:rPr>
          <w:rFonts w:ascii="Calibri" w:hAnsi="Calibri"/>
          <w:sz w:val="20"/>
          <w:szCs w:val="20"/>
        </w:rPr>
      </w:pPr>
    </w:p>
    <w:p w14:paraId="0AF874C8" w14:textId="1630FA9C" w:rsidR="00730CD2" w:rsidRDefault="00012202" w:rsidP="00507468">
      <w:pPr>
        <w:rPr>
          <w:rFonts w:ascii="Calibri" w:hAnsi="Calibri"/>
          <w:sz w:val="20"/>
          <w:szCs w:val="20"/>
        </w:rPr>
      </w:pPr>
      <w:r>
        <w:rPr>
          <w:rFonts w:ascii="Calibri" w:hAnsi="Calibri"/>
          <w:sz w:val="20"/>
          <w:szCs w:val="20"/>
        </w:rPr>
        <w:t>A building permit was approved for Doug Preston – New Carport – 215 N 350 E</w:t>
      </w:r>
    </w:p>
    <w:p w14:paraId="07C33A84" w14:textId="77777777" w:rsidR="00012202" w:rsidRDefault="00012202" w:rsidP="00507468">
      <w:pPr>
        <w:rPr>
          <w:rFonts w:ascii="Calibri" w:hAnsi="Calibri"/>
          <w:sz w:val="20"/>
          <w:szCs w:val="20"/>
        </w:rPr>
      </w:pPr>
    </w:p>
    <w:p w14:paraId="46639C5C" w14:textId="45A85A9B" w:rsidR="00012202" w:rsidRDefault="00EB1AB9" w:rsidP="00507468">
      <w:pPr>
        <w:rPr>
          <w:rFonts w:ascii="Calibri" w:hAnsi="Calibri"/>
          <w:sz w:val="20"/>
          <w:szCs w:val="20"/>
        </w:rPr>
      </w:pPr>
      <w:r>
        <w:rPr>
          <w:rFonts w:ascii="Calibri" w:hAnsi="Calibri"/>
          <w:sz w:val="20"/>
          <w:szCs w:val="20"/>
        </w:rPr>
        <w:t>Vivian Rehm asked for a camping trailer variance at 190 W 200 N</w:t>
      </w:r>
      <w:r w:rsidR="006C22D4">
        <w:rPr>
          <w:rFonts w:ascii="Calibri" w:hAnsi="Calibri"/>
          <w:sz w:val="20"/>
          <w:szCs w:val="20"/>
        </w:rPr>
        <w:t>,</w:t>
      </w:r>
      <w:r>
        <w:rPr>
          <w:rFonts w:ascii="Calibri" w:hAnsi="Calibri"/>
          <w:sz w:val="20"/>
          <w:szCs w:val="20"/>
        </w:rPr>
        <w:t xml:space="preserve"> </w:t>
      </w:r>
      <w:r w:rsidR="006C22D4">
        <w:rPr>
          <w:rFonts w:ascii="Calibri" w:hAnsi="Calibri"/>
          <w:sz w:val="20"/>
          <w:szCs w:val="20"/>
        </w:rPr>
        <w:t>i</w:t>
      </w:r>
      <w:r>
        <w:rPr>
          <w:rFonts w:ascii="Calibri" w:hAnsi="Calibri"/>
          <w:sz w:val="20"/>
          <w:szCs w:val="20"/>
        </w:rPr>
        <w:t>t was not approved</w:t>
      </w:r>
      <w:r w:rsidR="006C22D4">
        <w:rPr>
          <w:rFonts w:ascii="Calibri" w:hAnsi="Calibri"/>
          <w:sz w:val="20"/>
          <w:szCs w:val="20"/>
        </w:rPr>
        <w:t>,</w:t>
      </w:r>
      <w:r>
        <w:rPr>
          <w:rFonts w:ascii="Calibri" w:hAnsi="Calibri"/>
          <w:sz w:val="20"/>
          <w:szCs w:val="20"/>
        </w:rPr>
        <w:t xml:space="preserve"> and they have been asked to vacate living in the trailer.</w:t>
      </w:r>
      <w:r w:rsidR="006C22D4">
        <w:rPr>
          <w:rFonts w:ascii="Calibri" w:hAnsi="Calibri"/>
          <w:sz w:val="20"/>
          <w:szCs w:val="20"/>
        </w:rPr>
        <w:t xml:space="preserve"> There are too many safety issues.</w:t>
      </w:r>
      <w:r>
        <w:rPr>
          <w:rFonts w:ascii="Calibri" w:hAnsi="Calibri"/>
          <w:sz w:val="20"/>
          <w:szCs w:val="20"/>
        </w:rPr>
        <w:t xml:space="preserve"> It was suggested to check the trailer park in Sevier, Utah. They were asked to check back in with the Planning Commission.</w:t>
      </w:r>
    </w:p>
    <w:p w14:paraId="256C7928" w14:textId="77777777" w:rsidR="009A45C6" w:rsidRDefault="009A45C6" w:rsidP="00507468">
      <w:pPr>
        <w:rPr>
          <w:rFonts w:ascii="Calibri" w:hAnsi="Calibri"/>
          <w:sz w:val="20"/>
          <w:szCs w:val="20"/>
        </w:rPr>
      </w:pPr>
    </w:p>
    <w:p w14:paraId="75E647D8" w14:textId="38FE8C37" w:rsidR="009A45C6" w:rsidRDefault="002F5D0E" w:rsidP="00507468">
      <w:pPr>
        <w:rPr>
          <w:rFonts w:ascii="Calibri" w:hAnsi="Calibri"/>
          <w:sz w:val="20"/>
          <w:szCs w:val="20"/>
        </w:rPr>
      </w:pPr>
      <w:r>
        <w:rPr>
          <w:rFonts w:ascii="Calibri" w:hAnsi="Calibri"/>
          <w:sz w:val="20"/>
          <w:szCs w:val="20"/>
        </w:rPr>
        <w:t xml:space="preserve">Eduardo Mendoza came to discuss the travel trailers that are being lived in at 15 East Main Street. There are currently two trailers being lived in. Eduardo has found a house in Richfield and one of the trailers will be moved in the next couple of weeks. They asked if one of the trailers could stay to be used for children to be in during the day. </w:t>
      </w:r>
      <w:r w:rsidR="005D060B">
        <w:rPr>
          <w:rFonts w:ascii="Calibri" w:hAnsi="Calibri"/>
          <w:sz w:val="20"/>
          <w:szCs w:val="20"/>
        </w:rPr>
        <w:t>The ordinance will not allow the travel trailer to be used on a Commercial Property for health and safety reasons. The commission has asked that they install a legitimate small shed/building, with legitimate electrical to be used as an office/daycare area. The Mendoza’s have been asked to attend the November Planning and Zoning meeting to check back in.</w:t>
      </w:r>
    </w:p>
    <w:p w14:paraId="3E2057CA" w14:textId="77777777" w:rsidR="002F5D0E" w:rsidRDefault="002F5D0E" w:rsidP="00507468">
      <w:pPr>
        <w:rPr>
          <w:rFonts w:ascii="Calibri" w:hAnsi="Calibri"/>
          <w:sz w:val="20"/>
          <w:szCs w:val="20"/>
        </w:rPr>
      </w:pPr>
    </w:p>
    <w:p w14:paraId="4213D126" w14:textId="41DC496C" w:rsidR="009A45C6" w:rsidRDefault="009A45C6" w:rsidP="00507468">
      <w:pPr>
        <w:rPr>
          <w:rFonts w:ascii="Calibri" w:hAnsi="Calibri"/>
          <w:sz w:val="20"/>
          <w:szCs w:val="20"/>
        </w:rPr>
      </w:pPr>
      <w:r>
        <w:rPr>
          <w:rFonts w:ascii="Calibri" w:hAnsi="Calibri"/>
          <w:sz w:val="20"/>
          <w:szCs w:val="20"/>
        </w:rPr>
        <w:t>There was no discussion concerning the Subdivision Ordinance. We are waiting for the changes to be made by the engineer.</w:t>
      </w:r>
    </w:p>
    <w:p w14:paraId="30CE7B1F" w14:textId="77777777" w:rsidR="00BB66FF" w:rsidRDefault="00BB66FF" w:rsidP="00507468">
      <w:pPr>
        <w:rPr>
          <w:rFonts w:ascii="Calibri" w:hAnsi="Calibri"/>
          <w:sz w:val="20"/>
          <w:szCs w:val="20"/>
        </w:rPr>
      </w:pPr>
    </w:p>
    <w:p w14:paraId="113EEC9A" w14:textId="45D70289" w:rsidR="00BB66FF" w:rsidRDefault="00BB66FF" w:rsidP="00507468">
      <w:pPr>
        <w:rPr>
          <w:rFonts w:ascii="Calibri" w:hAnsi="Calibri"/>
          <w:sz w:val="20"/>
          <w:szCs w:val="20"/>
        </w:rPr>
      </w:pPr>
      <w:r>
        <w:rPr>
          <w:rFonts w:ascii="Calibri" w:hAnsi="Calibri"/>
          <w:sz w:val="20"/>
          <w:szCs w:val="20"/>
        </w:rPr>
        <w:lastRenderedPageBreak/>
        <w:t>The commission reviewed and made some more changes to the By-Laws. Most of the changes are just single word clarifications. The commission would like to take responsibility to propose names when a vacancy need</w:t>
      </w:r>
      <w:r w:rsidR="00471529">
        <w:rPr>
          <w:rFonts w:ascii="Calibri" w:hAnsi="Calibri"/>
          <w:sz w:val="20"/>
          <w:szCs w:val="20"/>
        </w:rPr>
        <w:t>s</w:t>
      </w:r>
      <w:r>
        <w:rPr>
          <w:rFonts w:ascii="Calibri" w:hAnsi="Calibri"/>
          <w:sz w:val="20"/>
          <w:szCs w:val="20"/>
        </w:rPr>
        <w:t xml:space="preserve"> to be filled</w:t>
      </w:r>
      <w:r w:rsidR="00471529">
        <w:rPr>
          <w:rFonts w:ascii="Calibri" w:hAnsi="Calibri"/>
          <w:sz w:val="20"/>
          <w:szCs w:val="20"/>
        </w:rPr>
        <w:t>. They would like to define when a member may be removed due to consecutive absences. Jennica will make the changes and present the final draft at the November meeting.</w:t>
      </w:r>
    </w:p>
    <w:p w14:paraId="660067B8" w14:textId="77777777" w:rsidR="00471529" w:rsidRDefault="00471529" w:rsidP="00507468">
      <w:pPr>
        <w:rPr>
          <w:rFonts w:ascii="Calibri" w:hAnsi="Calibri"/>
          <w:sz w:val="20"/>
          <w:szCs w:val="20"/>
        </w:rPr>
      </w:pPr>
    </w:p>
    <w:p w14:paraId="4CF85B77" w14:textId="16157523" w:rsidR="006C22D4" w:rsidRDefault="00471529" w:rsidP="00507468">
      <w:pPr>
        <w:rPr>
          <w:rFonts w:ascii="Calibri" w:hAnsi="Calibri"/>
          <w:sz w:val="20"/>
          <w:szCs w:val="20"/>
        </w:rPr>
      </w:pPr>
      <w:r>
        <w:rPr>
          <w:rFonts w:ascii="Calibri" w:hAnsi="Calibri"/>
          <w:sz w:val="20"/>
          <w:szCs w:val="20"/>
        </w:rPr>
        <w:t>The commission would like to have future discussions about how to handle complaints that come into the office versus complaints that are made in person at the monthly meeting.</w:t>
      </w:r>
    </w:p>
    <w:p w14:paraId="58598429" w14:textId="77777777" w:rsidR="00B30083" w:rsidRDefault="00B30083" w:rsidP="00507468">
      <w:pPr>
        <w:rPr>
          <w:rFonts w:ascii="Calibri" w:hAnsi="Calibri"/>
          <w:sz w:val="20"/>
          <w:szCs w:val="20"/>
        </w:rPr>
      </w:pPr>
    </w:p>
    <w:p w14:paraId="6F3A14B7" w14:textId="503B71C4" w:rsidR="005D28BE" w:rsidRDefault="00AE183E" w:rsidP="00507468">
      <w:pPr>
        <w:rPr>
          <w:rFonts w:ascii="Calibri" w:hAnsi="Calibri"/>
          <w:sz w:val="20"/>
          <w:szCs w:val="20"/>
        </w:rPr>
      </w:pPr>
      <w:r>
        <w:rPr>
          <w:rFonts w:ascii="Calibri" w:hAnsi="Calibri"/>
          <w:sz w:val="20"/>
          <w:szCs w:val="20"/>
        </w:rPr>
        <w:t xml:space="preserve">Libbie Zenger </w:t>
      </w:r>
      <w:r w:rsidR="005D28BE">
        <w:rPr>
          <w:rFonts w:ascii="Calibri" w:hAnsi="Calibri"/>
          <w:sz w:val="20"/>
          <w:szCs w:val="20"/>
        </w:rPr>
        <w:t xml:space="preserve">motioned to adjourn the meeting. </w:t>
      </w:r>
      <w:r w:rsidR="00534A2D">
        <w:rPr>
          <w:rFonts w:ascii="Calibri" w:hAnsi="Calibri"/>
          <w:sz w:val="20"/>
          <w:szCs w:val="20"/>
        </w:rPr>
        <w:t xml:space="preserve"> </w:t>
      </w:r>
      <w:r>
        <w:rPr>
          <w:rFonts w:ascii="Calibri" w:hAnsi="Calibri"/>
          <w:sz w:val="20"/>
          <w:szCs w:val="20"/>
        </w:rPr>
        <w:t xml:space="preserve">Kevin Simpson </w:t>
      </w:r>
      <w:r w:rsidR="005D28BE">
        <w:rPr>
          <w:rFonts w:ascii="Calibri" w:hAnsi="Calibri"/>
          <w:sz w:val="20"/>
          <w:szCs w:val="20"/>
        </w:rPr>
        <w:t>made a second to the motion. All were</w:t>
      </w:r>
      <w:r w:rsidR="001042FA">
        <w:rPr>
          <w:rFonts w:ascii="Calibri" w:hAnsi="Calibri"/>
          <w:sz w:val="20"/>
          <w:szCs w:val="20"/>
        </w:rPr>
        <w:t xml:space="preserve"> in</w:t>
      </w:r>
      <w:r w:rsidR="005D28BE">
        <w:rPr>
          <w:rFonts w:ascii="Calibri" w:hAnsi="Calibri"/>
          <w:sz w:val="20"/>
          <w:szCs w:val="20"/>
        </w:rPr>
        <w:t xml:space="preserve"> favor, motion carried.</w:t>
      </w:r>
      <w:r w:rsidR="005D28BE">
        <w:rPr>
          <w:rFonts w:ascii="Calibri" w:hAnsi="Calibri"/>
          <w:sz w:val="20"/>
          <w:szCs w:val="20"/>
        </w:rPr>
        <w:br/>
      </w:r>
    </w:p>
    <w:p w14:paraId="1AE593FF" w14:textId="0308A298" w:rsidR="005D28BE" w:rsidRDefault="006C22D4" w:rsidP="00507468">
      <w:pPr>
        <w:rPr>
          <w:rFonts w:ascii="Calibri" w:hAnsi="Calibri"/>
          <w:sz w:val="20"/>
          <w:szCs w:val="20"/>
        </w:rPr>
      </w:pPr>
      <w:r>
        <w:rPr>
          <w:rFonts w:ascii="Calibri" w:hAnsi="Calibri"/>
          <w:sz w:val="20"/>
          <w:szCs w:val="20"/>
        </w:rPr>
        <w:t>The m</w:t>
      </w:r>
      <w:r w:rsidR="005D28BE">
        <w:rPr>
          <w:rFonts w:ascii="Calibri" w:hAnsi="Calibri"/>
          <w:sz w:val="20"/>
          <w:szCs w:val="20"/>
        </w:rPr>
        <w:t xml:space="preserve">eeting ended at </w:t>
      </w:r>
      <w:r w:rsidR="003C7AC1">
        <w:rPr>
          <w:rFonts w:ascii="Calibri" w:hAnsi="Calibri"/>
          <w:sz w:val="20"/>
          <w:szCs w:val="20"/>
        </w:rPr>
        <w:t>8:</w:t>
      </w:r>
      <w:r w:rsidR="00012202">
        <w:rPr>
          <w:rFonts w:ascii="Calibri" w:hAnsi="Calibri"/>
          <w:sz w:val="20"/>
          <w:szCs w:val="20"/>
        </w:rPr>
        <w:t>24</w:t>
      </w:r>
      <w:r w:rsidR="00857D43">
        <w:rPr>
          <w:rFonts w:ascii="Calibri" w:hAnsi="Calibri"/>
          <w:sz w:val="20"/>
          <w:szCs w:val="20"/>
        </w:rPr>
        <w:t>pm</w:t>
      </w:r>
    </w:p>
    <w:p w14:paraId="5C3316AA" w14:textId="77777777" w:rsidR="00AB548D" w:rsidRDefault="00AB548D" w:rsidP="00507468">
      <w:pPr>
        <w:rPr>
          <w:rFonts w:ascii="Calibri" w:hAnsi="Calibri"/>
          <w:sz w:val="20"/>
          <w:szCs w:val="20"/>
        </w:rPr>
      </w:pPr>
    </w:p>
    <w:p w14:paraId="25AFAB80" w14:textId="3C62270A" w:rsidR="00457C15" w:rsidRDefault="005D28BE" w:rsidP="00507468">
      <w:pPr>
        <w:rPr>
          <w:rFonts w:ascii="Calibri" w:hAnsi="Calibri"/>
          <w:sz w:val="20"/>
          <w:szCs w:val="20"/>
        </w:rPr>
      </w:pPr>
      <w:r>
        <w:rPr>
          <w:rFonts w:ascii="Calibri" w:hAnsi="Calibri"/>
          <w:sz w:val="20"/>
          <w:szCs w:val="20"/>
        </w:rPr>
        <w:t>Next meeting is scheduled for</w:t>
      </w:r>
      <w:r w:rsidR="003C4812">
        <w:rPr>
          <w:rFonts w:ascii="Calibri" w:hAnsi="Calibri"/>
          <w:sz w:val="20"/>
          <w:szCs w:val="20"/>
        </w:rPr>
        <w:t xml:space="preserve"> </w:t>
      </w:r>
      <w:r w:rsidR="00012202">
        <w:rPr>
          <w:rFonts w:ascii="Calibri" w:hAnsi="Calibri"/>
          <w:sz w:val="20"/>
          <w:szCs w:val="20"/>
        </w:rPr>
        <w:t>November 21</w:t>
      </w:r>
      <w:r w:rsidR="00012202" w:rsidRPr="00012202">
        <w:rPr>
          <w:rFonts w:ascii="Calibri" w:hAnsi="Calibri"/>
          <w:sz w:val="20"/>
          <w:szCs w:val="20"/>
          <w:vertAlign w:val="superscript"/>
        </w:rPr>
        <w:t>st</w:t>
      </w:r>
      <w:r w:rsidR="00504851">
        <w:rPr>
          <w:rFonts w:ascii="Calibri" w:hAnsi="Calibri"/>
          <w:sz w:val="20"/>
          <w:szCs w:val="20"/>
        </w:rPr>
        <w:t>,</w:t>
      </w:r>
      <w:r>
        <w:rPr>
          <w:rFonts w:ascii="Calibri" w:hAnsi="Calibri"/>
          <w:sz w:val="20"/>
          <w:szCs w:val="20"/>
        </w:rPr>
        <w:t xml:space="preserve"> 202</w:t>
      </w:r>
      <w:r w:rsidR="00EE7B0F">
        <w:rPr>
          <w:rFonts w:ascii="Calibri" w:hAnsi="Calibri"/>
          <w:sz w:val="20"/>
          <w:szCs w:val="20"/>
        </w:rPr>
        <w:t>4.</w:t>
      </w:r>
    </w:p>
    <w:sectPr w:rsidR="00457C15" w:rsidSect="009913B0">
      <w:pgSz w:w="12240" w:h="15840"/>
      <w:pgMar w:top="1152" w:right="1296"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68"/>
    <w:rsid w:val="00012202"/>
    <w:rsid w:val="0001231E"/>
    <w:rsid w:val="00034C44"/>
    <w:rsid w:val="00055A1F"/>
    <w:rsid w:val="00063BE1"/>
    <w:rsid w:val="000836B7"/>
    <w:rsid w:val="000870BD"/>
    <w:rsid w:val="000A2D18"/>
    <w:rsid w:val="000B1CCB"/>
    <w:rsid w:val="000B66A0"/>
    <w:rsid w:val="001042FA"/>
    <w:rsid w:val="00107148"/>
    <w:rsid w:val="00114D0B"/>
    <w:rsid w:val="00116BBB"/>
    <w:rsid w:val="0012099A"/>
    <w:rsid w:val="00125D37"/>
    <w:rsid w:val="00132098"/>
    <w:rsid w:val="001426FA"/>
    <w:rsid w:val="001918BE"/>
    <w:rsid w:val="001B2171"/>
    <w:rsid w:val="001F0CEE"/>
    <w:rsid w:val="001F1045"/>
    <w:rsid w:val="002026CB"/>
    <w:rsid w:val="00210D88"/>
    <w:rsid w:val="002658F1"/>
    <w:rsid w:val="002842D9"/>
    <w:rsid w:val="0028739E"/>
    <w:rsid w:val="002A3C9F"/>
    <w:rsid w:val="002B20B8"/>
    <w:rsid w:val="002C00B4"/>
    <w:rsid w:val="002C6ECF"/>
    <w:rsid w:val="002E6AFD"/>
    <w:rsid w:val="002F29B6"/>
    <w:rsid w:val="002F59A4"/>
    <w:rsid w:val="002F5D0E"/>
    <w:rsid w:val="003110AC"/>
    <w:rsid w:val="00333597"/>
    <w:rsid w:val="00337346"/>
    <w:rsid w:val="0034215A"/>
    <w:rsid w:val="00343060"/>
    <w:rsid w:val="0035024C"/>
    <w:rsid w:val="00363E18"/>
    <w:rsid w:val="00374668"/>
    <w:rsid w:val="00376DF4"/>
    <w:rsid w:val="00382EF4"/>
    <w:rsid w:val="003922E7"/>
    <w:rsid w:val="00394DF4"/>
    <w:rsid w:val="003C4812"/>
    <w:rsid w:val="003C7AC1"/>
    <w:rsid w:val="003C7B7D"/>
    <w:rsid w:val="003D31B9"/>
    <w:rsid w:val="003F43B3"/>
    <w:rsid w:val="00415669"/>
    <w:rsid w:val="00421AFC"/>
    <w:rsid w:val="004333ED"/>
    <w:rsid w:val="004337D0"/>
    <w:rsid w:val="004346CD"/>
    <w:rsid w:val="004569E0"/>
    <w:rsid w:val="00457C15"/>
    <w:rsid w:val="00461F46"/>
    <w:rsid w:val="00462D92"/>
    <w:rsid w:val="00467DD7"/>
    <w:rsid w:val="00471529"/>
    <w:rsid w:val="00476717"/>
    <w:rsid w:val="004B21BB"/>
    <w:rsid w:val="004B2924"/>
    <w:rsid w:val="004B4A2A"/>
    <w:rsid w:val="004C0E01"/>
    <w:rsid w:val="004C59EA"/>
    <w:rsid w:val="004E052E"/>
    <w:rsid w:val="004F5A6B"/>
    <w:rsid w:val="00504851"/>
    <w:rsid w:val="00507102"/>
    <w:rsid w:val="00507468"/>
    <w:rsid w:val="00526CA0"/>
    <w:rsid w:val="00531286"/>
    <w:rsid w:val="00534A2D"/>
    <w:rsid w:val="00582E26"/>
    <w:rsid w:val="005953AF"/>
    <w:rsid w:val="005D060B"/>
    <w:rsid w:val="005D28BE"/>
    <w:rsid w:val="00603538"/>
    <w:rsid w:val="006532D0"/>
    <w:rsid w:val="00681416"/>
    <w:rsid w:val="006825E1"/>
    <w:rsid w:val="006B1C69"/>
    <w:rsid w:val="006C22D4"/>
    <w:rsid w:val="006D01FA"/>
    <w:rsid w:val="006D0845"/>
    <w:rsid w:val="006D2E38"/>
    <w:rsid w:val="006D722D"/>
    <w:rsid w:val="006F046A"/>
    <w:rsid w:val="006F120C"/>
    <w:rsid w:val="00721776"/>
    <w:rsid w:val="00730CD2"/>
    <w:rsid w:val="007351A3"/>
    <w:rsid w:val="007A5A56"/>
    <w:rsid w:val="007B786A"/>
    <w:rsid w:val="007D04FD"/>
    <w:rsid w:val="007E7995"/>
    <w:rsid w:val="008043A8"/>
    <w:rsid w:val="00820E7E"/>
    <w:rsid w:val="00835374"/>
    <w:rsid w:val="0085198D"/>
    <w:rsid w:val="008577A6"/>
    <w:rsid w:val="00857D43"/>
    <w:rsid w:val="00873154"/>
    <w:rsid w:val="00875152"/>
    <w:rsid w:val="008A2F0B"/>
    <w:rsid w:val="008B5F96"/>
    <w:rsid w:val="008C4054"/>
    <w:rsid w:val="008E496E"/>
    <w:rsid w:val="008F1FFE"/>
    <w:rsid w:val="008F20DB"/>
    <w:rsid w:val="008F240A"/>
    <w:rsid w:val="00967448"/>
    <w:rsid w:val="00967726"/>
    <w:rsid w:val="0098324A"/>
    <w:rsid w:val="009913B0"/>
    <w:rsid w:val="00991DCD"/>
    <w:rsid w:val="009A45C6"/>
    <w:rsid w:val="009C4DD4"/>
    <w:rsid w:val="009D308A"/>
    <w:rsid w:val="009E5C41"/>
    <w:rsid w:val="009F039F"/>
    <w:rsid w:val="009F79C7"/>
    <w:rsid w:val="00A107C1"/>
    <w:rsid w:val="00A20ABB"/>
    <w:rsid w:val="00A60B6E"/>
    <w:rsid w:val="00A61D77"/>
    <w:rsid w:val="00A86C5B"/>
    <w:rsid w:val="00A97329"/>
    <w:rsid w:val="00AA5AAD"/>
    <w:rsid w:val="00AB548D"/>
    <w:rsid w:val="00AE183E"/>
    <w:rsid w:val="00AF1810"/>
    <w:rsid w:val="00B13F58"/>
    <w:rsid w:val="00B16FE2"/>
    <w:rsid w:val="00B23B98"/>
    <w:rsid w:val="00B30083"/>
    <w:rsid w:val="00B51C1B"/>
    <w:rsid w:val="00BB66FF"/>
    <w:rsid w:val="00BE3059"/>
    <w:rsid w:val="00BE7DDE"/>
    <w:rsid w:val="00BF5DAD"/>
    <w:rsid w:val="00C140D0"/>
    <w:rsid w:val="00C33CA6"/>
    <w:rsid w:val="00C44216"/>
    <w:rsid w:val="00C53228"/>
    <w:rsid w:val="00C5371E"/>
    <w:rsid w:val="00C72BF0"/>
    <w:rsid w:val="00C94CBC"/>
    <w:rsid w:val="00CA4F14"/>
    <w:rsid w:val="00CB50C9"/>
    <w:rsid w:val="00D03D7C"/>
    <w:rsid w:val="00D101EA"/>
    <w:rsid w:val="00D24069"/>
    <w:rsid w:val="00D24AC9"/>
    <w:rsid w:val="00D34933"/>
    <w:rsid w:val="00D81F82"/>
    <w:rsid w:val="00D9061C"/>
    <w:rsid w:val="00DA4096"/>
    <w:rsid w:val="00DB08FA"/>
    <w:rsid w:val="00DD6D97"/>
    <w:rsid w:val="00DF75DD"/>
    <w:rsid w:val="00E1735E"/>
    <w:rsid w:val="00E2616D"/>
    <w:rsid w:val="00E31D04"/>
    <w:rsid w:val="00E421D3"/>
    <w:rsid w:val="00E444C9"/>
    <w:rsid w:val="00E60020"/>
    <w:rsid w:val="00E62858"/>
    <w:rsid w:val="00E81A77"/>
    <w:rsid w:val="00E9161E"/>
    <w:rsid w:val="00EB1AB9"/>
    <w:rsid w:val="00EB763B"/>
    <w:rsid w:val="00EC5A39"/>
    <w:rsid w:val="00EE7B0F"/>
    <w:rsid w:val="00F54DF8"/>
    <w:rsid w:val="00F63F43"/>
    <w:rsid w:val="00FC0213"/>
    <w:rsid w:val="00FC0B1F"/>
    <w:rsid w:val="00FC6BEF"/>
    <w:rsid w:val="00FE5AF0"/>
    <w:rsid w:val="00FF4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AEDE"/>
  <w15:chartTrackingRefBased/>
  <w15:docId w15:val="{7761B95B-09BF-47F1-AA91-83091200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4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Jennica Scott</dc:creator>
  <cp:keywords/>
  <dc:description/>
  <cp:lastModifiedBy>Jennica Scott</cp:lastModifiedBy>
  <cp:revision>6</cp:revision>
  <cp:lastPrinted>2024-11-14T17:30:00Z</cp:lastPrinted>
  <dcterms:created xsi:type="dcterms:W3CDTF">2024-10-09T17:38:00Z</dcterms:created>
  <dcterms:modified xsi:type="dcterms:W3CDTF">2024-11-14T17:31:00Z</dcterms:modified>
</cp:coreProperties>
</file>