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4E3F2E" w14:textId="4A768AE5" w:rsidR="006B2DE3" w:rsidRDefault="006B2DE3" w:rsidP="001E7BE4">
      <w:pPr>
        <w:spacing w:after="0" w:line="240" w:lineRule="auto"/>
      </w:pPr>
    </w:p>
    <w:p w14:paraId="7727E545" w14:textId="7B79F775" w:rsidR="001E7BE4" w:rsidRDefault="00970C46" w:rsidP="001E7BE4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NOTICE OF RECOUNT</w:t>
      </w:r>
    </w:p>
    <w:p w14:paraId="41A7A9DE" w14:textId="0312A9DE" w:rsidR="00970C46" w:rsidRDefault="00970C46" w:rsidP="001E7BE4">
      <w:pPr>
        <w:spacing w:after="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2024 General Election – </w:t>
      </w:r>
      <w:proofErr w:type="spellStart"/>
      <w:r>
        <w:rPr>
          <w:b/>
          <w:bCs/>
          <w:sz w:val="28"/>
          <w:szCs w:val="28"/>
        </w:rPr>
        <w:t>Tintic</w:t>
      </w:r>
      <w:proofErr w:type="spellEnd"/>
      <w:r>
        <w:rPr>
          <w:b/>
          <w:bCs/>
          <w:sz w:val="28"/>
          <w:szCs w:val="28"/>
        </w:rPr>
        <w:t xml:space="preserve"> School District 3</w:t>
      </w:r>
    </w:p>
    <w:p w14:paraId="62ABB072" w14:textId="77777777" w:rsidR="00083A13" w:rsidRDefault="00083A13" w:rsidP="00083A13">
      <w:pPr>
        <w:spacing w:after="0" w:line="240" w:lineRule="auto"/>
        <w:rPr>
          <w:sz w:val="28"/>
          <w:szCs w:val="28"/>
        </w:rPr>
      </w:pPr>
    </w:p>
    <w:p w14:paraId="505C3777" w14:textId="77777777" w:rsidR="00083A13" w:rsidRDefault="00083A13" w:rsidP="00083A13">
      <w:pPr>
        <w:spacing w:after="0" w:line="240" w:lineRule="auto"/>
        <w:rPr>
          <w:sz w:val="28"/>
          <w:szCs w:val="28"/>
        </w:rPr>
      </w:pPr>
    </w:p>
    <w:p w14:paraId="33E83919" w14:textId="5870B342" w:rsidR="00083A13" w:rsidRDefault="00970C46" w:rsidP="00083A1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PUBLIC </w:t>
      </w:r>
      <w:r w:rsidR="00083A13" w:rsidRPr="00083A13">
        <w:rPr>
          <w:sz w:val="28"/>
          <w:szCs w:val="28"/>
        </w:rPr>
        <w:t xml:space="preserve">NOTICE is hereby given that </w:t>
      </w:r>
      <w:r>
        <w:rPr>
          <w:sz w:val="28"/>
          <w:szCs w:val="28"/>
        </w:rPr>
        <w:t xml:space="preserve">a </w:t>
      </w:r>
      <w:r w:rsidR="00083A13" w:rsidRPr="00083A13">
        <w:rPr>
          <w:sz w:val="28"/>
          <w:szCs w:val="28"/>
        </w:rPr>
        <w:t xml:space="preserve">recount </w:t>
      </w:r>
      <w:r>
        <w:rPr>
          <w:sz w:val="28"/>
          <w:szCs w:val="28"/>
        </w:rPr>
        <w:t xml:space="preserve">has been requested for the </w:t>
      </w:r>
      <w:proofErr w:type="spellStart"/>
      <w:r>
        <w:rPr>
          <w:sz w:val="28"/>
          <w:szCs w:val="28"/>
        </w:rPr>
        <w:t>Tintic</w:t>
      </w:r>
      <w:proofErr w:type="spellEnd"/>
      <w:r>
        <w:rPr>
          <w:sz w:val="28"/>
          <w:szCs w:val="28"/>
        </w:rPr>
        <w:t xml:space="preserve"> School Board</w:t>
      </w:r>
      <w:r w:rsidR="00083A13" w:rsidRPr="00083A13">
        <w:rPr>
          <w:sz w:val="28"/>
          <w:szCs w:val="28"/>
        </w:rPr>
        <w:t xml:space="preserve"> District </w:t>
      </w:r>
      <w:r>
        <w:rPr>
          <w:sz w:val="28"/>
          <w:szCs w:val="28"/>
        </w:rPr>
        <w:t>3</w:t>
      </w:r>
      <w:r w:rsidR="00083A13" w:rsidRPr="00083A13">
        <w:rPr>
          <w:sz w:val="28"/>
          <w:szCs w:val="28"/>
        </w:rPr>
        <w:t xml:space="preserve"> </w:t>
      </w:r>
      <w:r>
        <w:rPr>
          <w:sz w:val="28"/>
          <w:szCs w:val="28"/>
        </w:rPr>
        <w:t>contest</w:t>
      </w:r>
      <w:r w:rsidR="00083A13" w:rsidRPr="00083A13">
        <w:rPr>
          <w:sz w:val="28"/>
          <w:szCs w:val="28"/>
        </w:rPr>
        <w:t xml:space="preserve"> o</w:t>
      </w:r>
      <w:r>
        <w:rPr>
          <w:sz w:val="28"/>
          <w:szCs w:val="28"/>
        </w:rPr>
        <w:t>f</w:t>
      </w:r>
      <w:r w:rsidR="00083A13" w:rsidRPr="00083A13">
        <w:rPr>
          <w:sz w:val="28"/>
          <w:szCs w:val="28"/>
        </w:rPr>
        <w:t xml:space="preserve"> the 2024 </w:t>
      </w:r>
      <w:r>
        <w:rPr>
          <w:sz w:val="28"/>
          <w:szCs w:val="28"/>
        </w:rPr>
        <w:t>General</w:t>
      </w:r>
      <w:r w:rsidR="00083A13" w:rsidRPr="00083A13">
        <w:rPr>
          <w:sz w:val="28"/>
          <w:szCs w:val="28"/>
        </w:rPr>
        <w:t xml:space="preserve"> Elec</w:t>
      </w:r>
      <w:r w:rsidR="00083A13">
        <w:rPr>
          <w:rFonts w:ascii="Calibri" w:hAnsi="Calibri" w:cs="Calibri"/>
          <w:sz w:val="28"/>
          <w:szCs w:val="28"/>
        </w:rPr>
        <w:t>ti</w:t>
      </w:r>
      <w:r w:rsidR="00083A13" w:rsidRPr="00083A13">
        <w:rPr>
          <w:sz w:val="28"/>
          <w:szCs w:val="28"/>
        </w:rPr>
        <w:t>on</w:t>
      </w:r>
      <w:r>
        <w:rPr>
          <w:sz w:val="28"/>
          <w:szCs w:val="28"/>
        </w:rPr>
        <w:t>.  T</w:t>
      </w:r>
      <w:r w:rsidR="00083A13" w:rsidRPr="00083A13">
        <w:rPr>
          <w:sz w:val="28"/>
          <w:szCs w:val="28"/>
        </w:rPr>
        <w:t xml:space="preserve">he </w:t>
      </w:r>
      <w:r w:rsidR="00083A13">
        <w:rPr>
          <w:sz w:val="28"/>
          <w:szCs w:val="28"/>
        </w:rPr>
        <w:t>Juab</w:t>
      </w:r>
      <w:r w:rsidR="00083A13" w:rsidRPr="00083A13">
        <w:rPr>
          <w:sz w:val="28"/>
          <w:szCs w:val="28"/>
        </w:rPr>
        <w:t xml:space="preserve"> County Clerk's Office will conduct the following recount ac</w:t>
      </w:r>
      <w:r w:rsidR="00083A13">
        <w:rPr>
          <w:rFonts w:ascii="Calibri" w:hAnsi="Calibri" w:cs="Calibri"/>
          <w:sz w:val="28"/>
          <w:szCs w:val="28"/>
        </w:rPr>
        <w:t>tivities</w:t>
      </w:r>
      <w:r w:rsidR="00083A13" w:rsidRPr="00083A13">
        <w:rPr>
          <w:sz w:val="28"/>
          <w:szCs w:val="28"/>
        </w:rPr>
        <w:t xml:space="preserve">:  </w:t>
      </w:r>
    </w:p>
    <w:p w14:paraId="1E2ECB11" w14:textId="77777777" w:rsidR="00083A13" w:rsidRDefault="00083A13" w:rsidP="00083A13">
      <w:pPr>
        <w:spacing w:after="0" w:line="240" w:lineRule="auto"/>
        <w:rPr>
          <w:sz w:val="28"/>
          <w:szCs w:val="28"/>
        </w:rPr>
      </w:pPr>
    </w:p>
    <w:p w14:paraId="75DB509C" w14:textId="6A286924" w:rsidR="00CA6F73" w:rsidRDefault="00083A13" w:rsidP="00083A13">
      <w:pPr>
        <w:spacing w:after="0" w:line="240" w:lineRule="auto"/>
        <w:rPr>
          <w:sz w:val="28"/>
          <w:szCs w:val="28"/>
        </w:rPr>
      </w:pPr>
      <w:r w:rsidRPr="00083A13">
        <w:rPr>
          <w:sz w:val="28"/>
          <w:szCs w:val="28"/>
        </w:rPr>
        <w:t>Tes</w:t>
      </w:r>
      <w:r>
        <w:rPr>
          <w:rFonts w:ascii="Calibri" w:hAnsi="Calibri" w:cs="Calibri"/>
          <w:sz w:val="28"/>
          <w:szCs w:val="28"/>
        </w:rPr>
        <w:t>ti</w:t>
      </w:r>
      <w:r w:rsidRPr="00083A13">
        <w:rPr>
          <w:sz w:val="28"/>
          <w:szCs w:val="28"/>
        </w:rPr>
        <w:t>ng of the automa</w:t>
      </w:r>
      <w:r>
        <w:rPr>
          <w:rFonts w:ascii="Calibri" w:hAnsi="Calibri" w:cs="Calibri"/>
          <w:sz w:val="28"/>
          <w:szCs w:val="28"/>
        </w:rPr>
        <w:t>ti</w:t>
      </w:r>
      <w:r w:rsidRPr="00083A13">
        <w:rPr>
          <w:sz w:val="28"/>
          <w:szCs w:val="28"/>
        </w:rPr>
        <w:t>c ballot coun</w:t>
      </w:r>
      <w:r>
        <w:rPr>
          <w:rFonts w:ascii="Calibri" w:hAnsi="Calibri" w:cs="Calibri"/>
          <w:sz w:val="28"/>
          <w:szCs w:val="28"/>
        </w:rPr>
        <w:t>ti</w:t>
      </w:r>
      <w:r w:rsidRPr="00083A13">
        <w:rPr>
          <w:sz w:val="28"/>
          <w:szCs w:val="28"/>
        </w:rPr>
        <w:t>ng equipment for logic and accuracy (L&amp;A); reverify all challenged and non-counted ballots; retabulate ballots; conduct a post-elec</w:t>
      </w:r>
      <w:r>
        <w:rPr>
          <w:rFonts w:ascii="Calibri" w:hAnsi="Calibri" w:cs="Calibri"/>
          <w:sz w:val="28"/>
          <w:szCs w:val="28"/>
        </w:rPr>
        <w:t>ti</w:t>
      </w:r>
      <w:r w:rsidRPr="00083A13">
        <w:rPr>
          <w:sz w:val="28"/>
          <w:szCs w:val="28"/>
        </w:rPr>
        <w:t xml:space="preserve">on audit and then Canvass the </w:t>
      </w:r>
      <w:proofErr w:type="spellStart"/>
      <w:r w:rsidR="00970C46">
        <w:rPr>
          <w:sz w:val="28"/>
          <w:szCs w:val="28"/>
        </w:rPr>
        <w:t>Tintic</w:t>
      </w:r>
      <w:proofErr w:type="spellEnd"/>
      <w:r w:rsidR="00970C46">
        <w:rPr>
          <w:sz w:val="28"/>
          <w:szCs w:val="28"/>
        </w:rPr>
        <w:t xml:space="preserve"> School Board District 3 contest.</w:t>
      </w:r>
    </w:p>
    <w:p w14:paraId="7DF8D4F3" w14:textId="77777777" w:rsidR="00CA6F73" w:rsidRDefault="00CA6F73" w:rsidP="00083A13">
      <w:pPr>
        <w:spacing w:after="0" w:line="240" w:lineRule="auto"/>
        <w:rPr>
          <w:sz w:val="28"/>
          <w:szCs w:val="28"/>
        </w:rPr>
      </w:pPr>
    </w:p>
    <w:p w14:paraId="1ACCA051" w14:textId="75EEE231" w:rsidR="00970C46" w:rsidRDefault="00970C46" w:rsidP="00083A1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The following election events will be held:</w:t>
      </w:r>
    </w:p>
    <w:p w14:paraId="099FA57A" w14:textId="77777777" w:rsidR="00970C46" w:rsidRDefault="00970C46" w:rsidP="00083A13">
      <w:pPr>
        <w:spacing w:after="0" w:line="240" w:lineRule="auto"/>
        <w:rPr>
          <w:sz w:val="28"/>
          <w:szCs w:val="28"/>
        </w:rPr>
      </w:pPr>
    </w:p>
    <w:p w14:paraId="14A1823E" w14:textId="78C3C407" w:rsidR="00970C46" w:rsidRDefault="00970C46" w:rsidP="00970C46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Logic and Accuracy test (L&amp;A) – November 27, 2024, 10:00 a.m.</w:t>
      </w:r>
    </w:p>
    <w:p w14:paraId="4796A38D" w14:textId="15E12367" w:rsidR="00970C46" w:rsidRDefault="00970C46" w:rsidP="00970C46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Recount of </w:t>
      </w:r>
      <w:proofErr w:type="spellStart"/>
      <w:r>
        <w:rPr>
          <w:sz w:val="28"/>
          <w:szCs w:val="28"/>
        </w:rPr>
        <w:t>Tintic</w:t>
      </w:r>
      <w:proofErr w:type="spellEnd"/>
      <w:r>
        <w:rPr>
          <w:sz w:val="28"/>
          <w:szCs w:val="28"/>
        </w:rPr>
        <w:t xml:space="preserve"> School Board District 3 – December 2, 2024, 3:00 p.m.</w:t>
      </w:r>
    </w:p>
    <w:p w14:paraId="261FB48F" w14:textId="7DEA4632" w:rsidR="00970C46" w:rsidRDefault="00970C46" w:rsidP="00970C46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Post-Election Audit – December 3, 2024, 1</w:t>
      </w:r>
      <w:r w:rsidR="00387A8A">
        <w:rPr>
          <w:sz w:val="28"/>
          <w:szCs w:val="28"/>
        </w:rPr>
        <w:t>1</w:t>
      </w:r>
      <w:r>
        <w:rPr>
          <w:sz w:val="28"/>
          <w:szCs w:val="28"/>
        </w:rPr>
        <w:t>:00 a.m.</w:t>
      </w:r>
    </w:p>
    <w:p w14:paraId="333AE745" w14:textId="5BEBF0B3" w:rsidR="00970C46" w:rsidRPr="00970C46" w:rsidRDefault="00970C46" w:rsidP="00970C46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Canvass of Recount of </w:t>
      </w:r>
      <w:proofErr w:type="spellStart"/>
      <w:r>
        <w:rPr>
          <w:sz w:val="28"/>
          <w:szCs w:val="28"/>
        </w:rPr>
        <w:t>Tintic</w:t>
      </w:r>
      <w:proofErr w:type="spellEnd"/>
      <w:r>
        <w:rPr>
          <w:sz w:val="28"/>
          <w:szCs w:val="28"/>
        </w:rPr>
        <w:t xml:space="preserve"> School Board District 3 – December 3, 2024, 1</w:t>
      </w:r>
      <w:r w:rsidR="00387A8A">
        <w:rPr>
          <w:sz w:val="28"/>
          <w:szCs w:val="28"/>
        </w:rPr>
        <w:t>2</w:t>
      </w:r>
      <w:r>
        <w:rPr>
          <w:sz w:val="28"/>
          <w:szCs w:val="28"/>
        </w:rPr>
        <w:t xml:space="preserve">:00 </w:t>
      </w:r>
      <w:r w:rsidR="00387A8A">
        <w:rPr>
          <w:sz w:val="28"/>
          <w:szCs w:val="28"/>
        </w:rPr>
        <w:t>p</w:t>
      </w:r>
      <w:r>
        <w:rPr>
          <w:sz w:val="28"/>
          <w:szCs w:val="28"/>
        </w:rPr>
        <w:t>.m.</w:t>
      </w:r>
    </w:p>
    <w:p w14:paraId="6C04C62A" w14:textId="77777777" w:rsidR="00083A13" w:rsidRDefault="00083A13" w:rsidP="00083A13">
      <w:pPr>
        <w:spacing w:after="0" w:line="240" w:lineRule="auto"/>
        <w:rPr>
          <w:sz w:val="28"/>
          <w:szCs w:val="28"/>
        </w:rPr>
      </w:pPr>
    </w:p>
    <w:p w14:paraId="65B9E480" w14:textId="39260EA2" w:rsidR="00970C46" w:rsidRDefault="00970C46" w:rsidP="00970C46">
      <w:pPr>
        <w:spacing w:after="0" w:line="240" w:lineRule="auto"/>
        <w:rPr>
          <w:sz w:val="28"/>
          <w:szCs w:val="28"/>
        </w:rPr>
      </w:pPr>
      <w:r w:rsidRPr="00083A13">
        <w:rPr>
          <w:sz w:val="28"/>
          <w:szCs w:val="28"/>
        </w:rPr>
        <w:t xml:space="preserve">This </w:t>
      </w:r>
      <w:r>
        <w:rPr>
          <w:sz w:val="28"/>
          <w:szCs w:val="28"/>
        </w:rPr>
        <w:t xml:space="preserve">recount </w:t>
      </w:r>
      <w:r w:rsidRPr="00083A13">
        <w:rPr>
          <w:sz w:val="28"/>
          <w:szCs w:val="28"/>
        </w:rPr>
        <w:t xml:space="preserve">process is open to the public and will be held at the </w:t>
      </w:r>
      <w:r>
        <w:rPr>
          <w:sz w:val="28"/>
          <w:szCs w:val="28"/>
        </w:rPr>
        <w:t>Juab</w:t>
      </w:r>
      <w:r w:rsidRPr="00083A13">
        <w:rPr>
          <w:sz w:val="28"/>
          <w:szCs w:val="28"/>
        </w:rPr>
        <w:t xml:space="preserve"> County Clerk’s Office</w:t>
      </w:r>
      <w:r>
        <w:rPr>
          <w:sz w:val="28"/>
          <w:szCs w:val="28"/>
        </w:rPr>
        <w:t>, 160 North Main, Nephi</w:t>
      </w:r>
      <w:r w:rsidRPr="00083A13">
        <w:rPr>
          <w:sz w:val="28"/>
          <w:szCs w:val="28"/>
        </w:rPr>
        <w:t xml:space="preserve">, Utah.   </w:t>
      </w:r>
      <w:r>
        <w:rPr>
          <w:sz w:val="28"/>
          <w:szCs w:val="28"/>
        </w:rPr>
        <w:t>The Canvass will be held in the Commission Chambers.</w:t>
      </w:r>
    </w:p>
    <w:p w14:paraId="277FF2BF" w14:textId="77777777" w:rsidR="00970C46" w:rsidRDefault="00970C46" w:rsidP="00970C46">
      <w:pPr>
        <w:spacing w:after="0" w:line="240" w:lineRule="auto"/>
        <w:rPr>
          <w:sz w:val="28"/>
          <w:szCs w:val="28"/>
        </w:rPr>
      </w:pPr>
    </w:p>
    <w:p w14:paraId="3B678CBC" w14:textId="754E296F" w:rsidR="00083A13" w:rsidRPr="00083A13" w:rsidRDefault="00083A13" w:rsidP="00083A13">
      <w:pPr>
        <w:spacing w:after="0" w:line="240" w:lineRule="auto"/>
        <w:rPr>
          <w:sz w:val="28"/>
          <w:szCs w:val="28"/>
        </w:rPr>
      </w:pPr>
      <w:r w:rsidRPr="00083A13">
        <w:rPr>
          <w:sz w:val="28"/>
          <w:szCs w:val="28"/>
        </w:rPr>
        <w:t xml:space="preserve">Dated </w:t>
      </w:r>
      <w:proofErr w:type="gramStart"/>
      <w:r w:rsidRPr="00083A13">
        <w:rPr>
          <w:sz w:val="28"/>
          <w:szCs w:val="28"/>
        </w:rPr>
        <w:t>this</w:t>
      </w:r>
      <w:proofErr w:type="gramEnd"/>
      <w:r w:rsidRPr="00083A13">
        <w:rPr>
          <w:sz w:val="28"/>
          <w:szCs w:val="28"/>
        </w:rPr>
        <w:t xml:space="preserve"> </w:t>
      </w:r>
      <w:r w:rsidR="00387A8A">
        <w:rPr>
          <w:sz w:val="28"/>
          <w:szCs w:val="28"/>
        </w:rPr>
        <w:t>26</w:t>
      </w:r>
      <w:r w:rsidR="00387A8A" w:rsidRPr="00387A8A">
        <w:rPr>
          <w:sz w:val="28"/>
          <w:szCs w:val="28"/>
          <w:vertAlign w:val="superscript"/>
        </w:rPr>
        <w:t>th</w:t>
      </w:r>
      <w:r w:rsidR="00387A8A">
        <w:rPr>
          <w:sz w:val="28"/>
          <w:szCs w:val="28"/>
        </w:rPr>
        <w:t xml:space="preserve"> </w:t>
      </w:r>
      <w:r w:rsidRPr="00083A13">
        <w:rPr>
          <w:sz w:val="28"/>
          <w:szCs w:val="28"/>
        </w:rPr>
        <w:t xml:space="preserve">day of </w:t>
      </w:r>
      <w:r w:rsidR="00387A8A">
        <w:rPr>
          <w:sz w:val="28"/>
          <w:szCs w:val="28"/>
        </w:rPr>
        <w:t>November</w:t>
      </w:r>
      <w:r w:rsidRPr="00083A13">
        <w:rPr>
          <w:sz w:val="28"/>
          <w:szCs w:val="28"/>
        </w:rPr>
        <w:t xml:space="preserve"> 2024</w:t>
      </w:r>
    </w:p>
    <w:sectPr w:rsidR="00083A13" w:rsidRPr="00083A13" w:rsidSect="004010BA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440" w:right="1440" w:bottom="1440" w:left="1440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348994" w14:textId="77777777" w:rsidR="00AC06E2" w:rsidRDefault="00AC06E2" w:rsidP="00B21F0A">
      <w:pPr>
        <w:spacing w:after="0" w:line="240" w:lineRule="auto"/>
      </w:pPr>
      <w:r>
        <w:separator/>
      </w:r>
    </w:p>
  </w:endnote>
  <w:endnote w:type="continuationSeparator" w:id="0">
    <w:p w14:paraId="4500E8D0" w14:textId="77777777" w:rsidR="00AC06E2" w:rsidRDefault="00AC06E2" w:rsidP="00B2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6D1FE" w14:textId="77777777" w:rsidR="00BE3BB6" w:rsidRDefault="00F3251D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B0F41CA" wp14:editId="535BA5F8">
              <wp:simplePos x="0" y="0"/>
              <wp:positionH relativeFrom="margin">
                <wp:posOffset>619125</wp:posOffset>
              </wp:positionH>
              <wp:positionV relativeFrom="page">
                <wp:posOffset>9344025</wp:posOffset>
              </wp:positionV>
              <wp:extent cx="4695825" cy="257175"/>
              <wp:effectExtent l="0" t="0" r="9525" b="9525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5825" cy="257175"/>
                      </a:xfrm>
                      <a:prstGeom prst="rect">
                        <a:avLst/>
                      </a:prstGeom>
                      <a:solidFill>
                        <a:srgbClr val="A6802E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96A251" w14:textId="77777777" w:rsidR="005A2B2F" w:rsidRPr="005A2B2F" w:rsidRDefault="005A2B2F" w:rsidP="005A2B2F">
                          <w:pPr>
                            <w:jc w:val="center"/>
                            <w:rPr>
                              <w:rFonts w:asciiTheme="majorHAnsi" w:hAnsiTheme="majorHAnsi" w:cstheme="majorHAnsi"/>
                              <w:sz w:val="24"/>
                              <w:szCs w:val="24"/>
                            </w:rPr>
                          </w:pPr>
                          <w:r w:rsidRPr="005A2B2F">
                            <w:rPr>
                              <w:rFonts w:asciiTheme="majorHAnsi" w:hAnsiTheme="majorHAnsi" w:cstheme="majorHAnsi"/>
                              <w:sz w:val="24"/>
                              <w:szCs w:val="24"/>
                            </w:rPr>
                            <w:t>160 North Main Street, Nephi, UT 84648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0F41C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8.75pt;margin-top:735.75pt;width:369.75pt;height:20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eOHEwIAAP0DAAAOAAAAZHJzL2Uyb0RvYy54bWysU9tu2zAMfR+wfxD0vtgx4lyMOEWWtsOA&#10;rhvQ7QNkWY6FyaImKbG7rx8lu2m2vQ3zgyCa5CF5eLS9GTpFzsI6Cbqk81lKidAcaqmPJf329f7d&#10;mhLnma6ZAi1K+iwcvdm9fbPtTSEyaEHVwhIE0a7oTUlb702RJI63omNuBkZodDZgO+bRtMektqxH&#10;9E4lWZoukx5sbSxw4Rz+vR2ddBfxm0Zw/7lpnPBElRR78/G08azCmey2rDhaZlrJpzbYP3TRMamx&#10;6AXqlnlGTlb+BdVJbsFB42ccugSaRnIRZ8Bp5ukf0zy1zIg4C5LjzIUm9/9g+eP5yXyxxA/vYcAF&#10;xiGceQD+3RENh5bpo9hbC30rWI2F54GypDeumFID1a5wAaTqP0GNS2YnDxFoaGwXWME5CaLjAp4v&#10;pIvBE44/F8tNvs5ySjj6snw1X+WxBCteso11/oOAjoRLSS0uNaKz84PzoRtWvISEYg6UrO+lUtGw&#10;x+qgLDkzFMB+uU6zuwn9tzClSV/STY59hCwNIT9qo5MeBapkV9J1Gr5RMoGNO13HEM+kGu/YidIT&#10;PYGRkRs/VAOR9cRdYKuC+hn5sjDqEd8PXlqwPynpUYsldT9OzApK1EeNnG/mi0UQbzQW+SpDw157&#10;qmsP0xyhSuopGa8HHwU/DrbH3TQy0vbaydQyaiyyOb2HIOJrO0a9vtrdLwAAAP//AwBQSwMEFAAG&#10;AAgAAAAhAGC6G/jhAAAADAEAAA8AAABkcnMvZG93bnJldi54bWxMj09Pg0AQxe8mfofNmHizC7WV&#10;gixNQ+PVP1WjxwVGILKzyG63+O0dT3qbefPy5vfy7WwGEXByvSUF8SICgVTbpqdWwcvz3dUGhPOa&#10;Gj1YQgXf6GBbnJ/lOmvsiZ4wHHwrOIRcphV03o+ZlK7u0Gi3sCMS3z7sZLTndWplM+kTh5tBLqPo&#10;RhrdE3/o9Ihlh/Xn4WgU3O9f39L97nF8eC/T8itUIchVUOryYt7dgvA4+z8z/OIzOhTMVNkjNU4M&#10;CtJkzU7WV0nMEzs21wm3q1hax8sIZJHL/yWKHwAAAP//AwBQSwECLQAUAAYACAAAACEAtoM4kv4A&#10;AADhAQAAEwAAAAAAAAAAAAAAAAAAAAAAW0NvbnRlbnRfVHlwZXNdLnhtbFBLAQItABQABgAIAAAA&#10;IQA4/SH/1gAAAJQBAAALAAAAAAAAAAAAAAAAAC8BAABfcmVscy8ucmVsc1BLAQItABQABgAIAAAA&#10;IQBL6eOHEwIAAP0DAAAOAAAAAAAAAAAAAAAAAC4CAABkcnMvZTJvRG9jLnhtbFBLAQItABQABgAI&#10;AAAAIQBguhv44QAAAAwBAAAPAAAAAAAAAAAAAAAAAG0EAABkcnMvZG93bnJldi54bWxQSwUGAAAA&#10;AAQABADzAAAAewUAAAAA&#10;" fillcolor="#a6802e" stroked="f">
              <v:textbox>
                <w:txbxContent>
                  <w:p w14:paraId="5496A251" w14:textId="77777777" w:rsidR="005A2B2F" w:rsidRPr="005A2B2F" w:rsidRDefault="005A2B2F" w:rsidP="005A2B2F">
                    <w:pPr>
                      <w:jc w:val="center"/>
                      <w:rPr>
                        <w:rFonts w:asciiTheme="majorHAnsi" w:hAnsiTheme="majorHAnsi" w:cstheme="majorHAnsi"/>
                        <w:sz w:val="24"/>
                        <w:szCs w:val="24"/>
                      </w:rPr>
                    </w:pPr>
                    <w:r w:rsidRPr="005A2B2F">
                      <w:rPr>
                        <w:rFonts w:asciiTheme="majorHAnsi" w:hAnsiTheme="majorHAnsi" w:cstheme="majorHAnsi"/>
                        <w:sz w:val="24"/>
                        <w:szCs w:val="24"/>
                      </w:rPr>
                      <w:t>160 North Main Street, Nephi, UT 84648</w:t>
                    </w:r>
                  </w:p>
                </w:txbxContent>
              </v:textbox>
              <w10:wrap type="square"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DFAEEC9" wp14:editId="1EA7911A">
              <wp:simplePos x="0" y="0"/>
              <wp:positionH relativeFrom="page">
                <wp:posOffset>0</wp:posOffset>
              </wp:positionH>
              <wp:positionV relativeFrom="page">
                <wp:posOffset>9344025</wp:posOffset>
              </wp:positionV>
              <wp:extent cx="7753350" cy="26670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266700"/>
                      </a:xfrm>
                      <a:prstGeom prst="rect">
                        <a:avLst/>
                      </a:prstGeom>
                      <a:solidFill>
                        <a:srgbClr val="A6802E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BCAF3A" id="Rectangle 5" o:spid="_x0000_s1026" style="position:absolute;margin-left:0;margin-top:735.75pt;width:610.5pt;height:21pt;z-index:2516684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gRVQIAAKIEAAAOAAAAZHJzL2Uyb0RvYy54bWysVE1PGzEQvVfqf7B8L7sJkNCIDYqgVJUQ&#10;IEHF2fHaWUu2xx072dBf37F3IZT2VDUHZ8Yzno83b/b8Yu8s2ymMBnzDJ0c1Z8pLaI3fNPz74/Wn&#10;M85iEr4VFrxq+LOK/GL58cN5HxZqCh3YViGjID4u+tDwLqWwqKooO+VEPIKgPBk1oBOJVNxULYqe&#10;ojtbTet6VvWAbUCQKka6vRqMfFnia61kutM6qsRsw6m2VE4s5zqf1fJcLDYoQmfkWIb4hyqcMJ6S&#10;voa6EkmwLZo/QjkjESLodCTBVaC1kar0QN1M6nfdPHQiqNILgRPDK0zx/4WVt7uHcI8EQx/iIpKY&#10;u9hrdPmf6mP7AtbzK1hqn5iky/n89Pj4lDCVZJvOZvO6oFkdXgeM6asCx7LQcKRhFIzE7iYmykiu&#10;Ly45WQRr2mtjbVFws760yHaCBreandXTL3lW9OQ3N+tZT7Sb5uRMCiKQtiKR6ELb8Og3nAm7IWbK&#10;hCW3h5yhTD3nvhKxG3KUsAMdnEnESWtcw8/q/BszW58rU4VVYwcH0LK0hvb5HhnCQLMY5LWhJDci&#10;pnuBxCsqknYl3dGhLVDlMEqcdYA//3af/WncZOWsJ55SVz+2AhVn9psnInyenJxkYhfl5HQ+JQXf&#10;WtZvLX7rLoEQndBWBlnE7J/si6gR3BOt1CpnJZPwknIP+I3KZRr2h5ZSqtWquBGZg0g3/iHIHDzj&#10;lOF93D8JDOP8EzHnFl44LRbvaDD45pceVtsE2hSOHHCl6WeFFqHwYFzavGlv9eJ1+LQsfwEAAP//&#10;AwBQSwMEFAAGAAgAAAAhAEWA+cbfAAAACwEAAA8AAABkcnMvZG93bnJldi54bWxMj0FPwzAMhe9I&#10;/IfISNxY2kKhKk0nQEIIics6DhyzxjRVG6c02db9e7wT3Oz3rOfvVevFjeKAc+g9KUhXCQik1pue&#10;OgWf29ebAkSImowePaGCEwZY15cXlS6NP9IGD03sBIdQKLUCG+NUShlai06HlZ+Q2Pv2s9OR17mT&#10;ZtZHDnejzJLkXjrdE3+wesIXi+3Q7J2C7CS/tm4phuHn7aOQ781zWkxWqeur5ekRRMQl/h3DGZ/R&#10;oWamnd+TCWJUwEUiq3cPaQ7i7GdZytqOpzy9zUHWlfzfof4FAAD//wMAUEsBAi0AFAAGAAgAAAAh&#10;ALaDOJL+AAAA4QEAABMAAAAAAAAAAAAAAAAAAAAAAFtDb250ZW50X1R5cGVzXS54bWxQSwECLQAU&#10;AAYACAAAACEAOP0h/9YAAACUAQAACwAAAAAAAAAAAAAAAAAvAQAAX3JlbHMvLnJlbHNQSwECLQAU&#10;AAYACAAAACEAKVwIEVUCAACiBAAADgAAAAAAAAAAAAAAAAAuAgAAZHJzL2Uyb0RvYy54bWxQSwEC&#10;LQAUAAYACAAAACEARYD5xt8AAAALAQAADwAAAAAAAAAAAAAAAACvBAAAZHJzL2Rvd25yZXYueG1s&#10;UEsFBgAAAAAEAAQA8wAAALsFAAAAAA==&#10;" fillcolor="#a6802e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D76647F" wp14:editId="61FA0BA4">
              <wp:simplePos x="0" y="0"/>
              <wp:positionH relativeFrom="page">
                <wp:posOffset>0</wp:posOffset>
              </wp:positionH>
              <wp:positionV relativeFrom="page">
                <wp:posOffset>9610725</wp:posOffset>
              </wp:positionV>
              <wp:extent cx="7753350" cy="257175"/>
              <wp:effectExtent l="0" t="0" r="0" b="952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257175"/>
                      </a:xfrm>
                      <a:prstGeom prst="rect">
                        <a:avLst/>
                      </a:prstGeom>
                      <a:solidFill>
                        <a:srgbClr val="0B1A3C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B0FFFD" id="Rectangle 4" o:spid="_x0000_s1026" style="position:absolute;margin-left:0;margin-top:756.75pt;width:610.5pt;height:20.25pt;z-index:25166643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0SOUwIAAKIEAAAOAAAAZHJzL2Uyb0RvYy54bWysVE1v2zAMvQ/YfxB0X52kzdIGdYosRYcB&#10;RVugHXpWZCkWIIkapcTpfv0o2Wm6bqdhPsikSPPj8dGXV3tn2U5hNOBrPj4Zcaa8hMb4Tc2/P918&#10;OucsJuEbYcGrmr+oyK8WHz9cdmGuJtCCbRQyCuLjvAs1b1MK86qKslVOxBMIypNRAzqRSMVN1aDo&#10;KLqz1WQ0+lx1gE1AkCpGur3ujXxR4mutZLrXOqrEbM2ptlROLOc6n9XiUsw3KEJr5FCG+IcqnDCe&#10;kr6GuhZJsC2aP0I5IxEi6HQiwVWgtZGq9EDdjEfvunlsRVClFwInhleY4v8LK+92j+EBCYYuxHkk&#10;MXex1+jym+pj+wLWyytYap+YpMvZbHp6OiVMJdkm09l4Ns1oVsevA8b0VYFjWag50jAKRmJ3G1Pv&#10;enDJySJY09wYa4uCm/XKItuJPLgv4+Xpaoj+m5v1rCPaTWajXIggAmkrEokuNDWPfsOZsBtipkxY&#10;cnvIGcrUc+5rEds+Rwnb08GZRJy0xtX8fJSfIbP1uTJVWDV0cAQtS2toXh6QIfQ0i0HeGEpyK2J6&#10;EEi8oiJpV9I9HdoCVQ6DxFkL+PNv99mfxk1WzjriKXX1YytQcWa/eSLCxfjsLBO7KGfT2YQUfGtZ&#10;v7X4rVsBITqmrQyyiNk/2YOoEdwzrdQyZyWT8JJy9/gNyir1+0NLKdVyWdyIzEGkW/8YZA6eccrw&#10;Pu2fBYZh/omYcwcHTov5Oxr0vvlLD8ttAm0KR464EreyQotQWDYsbd60t3rxOv5aFr8AAAD//wMA&#10;UEsDBBQABgAIAAAAIQBROGQv3gAAAAsBAAAPAAAAZHJzL2Rvd25yZXYueG1sTI9BT4NAEIXvJv6H&#10;zZh4aewCSmMoS6M1xnOxjdeB3QLKzhJ226K/3uGkx/ney5v38s1ke3E2o+8cKYiXEQhDtdMdNQr2&#10;7693jyB8QNLYOzIKvo2HTXF9lWOm3YV25lyGRnAI+QwVtCEMmZS+bo1Fv3SDIdaObrQY+BwbqUe8&#10;cLjtZRJFK2mxI/7Q4mC2ram/ypNVoH/2h097KF9o9eZwUW2f8WOxU+r2ZnpagwhmCn9mmOtzdSi4&#10;U+VOpL3oFfCQwDSN71MQs54kMbNqZulDBLLI5f8NxS8AAAD//wMAUEsBAi0AFAAGAAgAAAAhALaD&#10;OJL+AAAA4QEAABMAAAAAAAAAAAAAAAAAAAAAAFtDb250ZW50X1R5cGVzXS54bWxQSwECLQAUAAYA&#10;CAAAACEAOP0h/9YAAACUAQAACwAAAAAAAAAAAAAAAAAvAQAAX3JlbHMvLnJlbHNQSwECLQAUAAYA&#10;CAAAACEAc+NEjlMCAACiBAAADgAAAAAAAAAAAAAAAAAuAgAAZHJzL2Uyb0RvYy54bWxQSwECLQAU&#10;AAYACAAAACEAUThkL94AAAALAQAADwAAAAAAAAAAAAAAAACtBAAAZHJzL2Rvd25yZXYueG1sUEsF&#10;BgAAAAAEAAQA8wAAALgFAAAAAA==&#10;" fillcolor="#0b1a3c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07389F" w14:textId="77777777" w:rsidR="00AC06E2" w:rsidRDefault="00AC06E2" w:rsidP="00B21F0A">
      <w:pPr>
        <w:spacing w:after="0" w:line="240" w:lineRule="auto"/>
      </w:pPr>
      <w:r>
        <w:separator/>
      </w:r>
    </w:p>
  </w:footnote>
  <w:footnote w:type="continuationSeparator" w:id="0">
    <w:p w14:paraId="139B33FA" w14:textId="77777777" w:rsidR="00AC06E2" w:rsidRDefault="00AC06E2" w:rsidP="00B21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EE097" w14:textId="77777777" w:rsidR="004010BA" w:rsidRDefault="00387A8A">
    <w:pPr>
      <w:pStyle w:val="Header"/>
    </w:pPr>
    <w:r>
      <w:rPr>
        <w:noProof/>
      </w:rPr>
      <w:pict w14:anchorId="786DDB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5242672" o:spid="_x0000_s1026" type="#_x0000_t75" style="position:absolute;margin-left:0;margin-top:0;width:468pt;height:468pt;z-index:-251643904;mso-position-horizontal:center;mso-position-horizontal-relative:margin;mso-position-vertical:center;mso-position-vertical-relative:margin" o:allowincell="f">
          <v:imagedata r:id="rId1" o:title="jc-badg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044F" w14:textId="77777777" w:rsidR="00BE3BB6" w:rsidRDefault="007A4DD0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98F9B29" wp14:editId="05404E7D">
              <wp:simplePos x="0" y="0"/>
              <wp:positionH relativeFrom="column">
                <wp:posOffset>3409950</wp:posOffset>
              </wp:positionH>
              <wp:positionV relativeFrom="page">
                <wp:posOffset>381000</wp:posOffset>
              </wp:positionV>
              <wp:extent cx="3038475" cy="113919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8475" cy="1139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40CBF0" w14:textId="3176D1AD" w:rsidR="00BE3BB6" w:rsidRPr="005A2B2F" w:rsidRDefault="007A4DD0">
                          <w:pPr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b/>
                              <w:sz w:val="24"/>
                              <w:szCs w:val="24"/>
                            </w:rPr>
                            <w:t xml:space="preserve">JUAB COUNTY </w:t>
                          </w:r>
                          <w:r w:rsidR="00E66811">
                            <w:rPr>
                              <w:rFonts w:asciiTheme="majorHAnsi" w:hAnsiTheme="majorHAnsi" w:cstheme="majorHAnsi"/>
                              <w:b/>
                              <w:sz w:val="24"/>
                              <w:szCs w:val="24"/>
                            </w:rPr>
                            <w:t>CLERK/AUDITOR</w:t>
                          </w:r>
                          <w:r w:rsidR="00BE3BB6" w:rsidRPr="00BE3BB6">
                            <w:rPr>
                              <w:rFonts w:asciiTheme="majorHAnsi" w:hAnsiTheme="majorHAnsi" w:cstheme="majorHAnsi"/>
                            </w:rPr>
                            <w:br/>
                          </w:r>
                          <w:r w:rsidR="00A9012E">
                            <w:rPr>
                              <w:rFonts w:cstheme="minorHAnsi"/>
                            </w:rPr>
                            <w:t>Tanielle Callaway</w:t>
                          </w:r>
                          <w:r w:rsidR="005A2B2F">
                            <w:rPr>
                              <w:rFonts w:cstheme="minorHAnsi"/>
                            </w:rPr>
                            <w:br/>
                          </w:r>
                          <w:r>
                            <w:rPr>
                              <w:rFonts w:cstheme="minorHAnsi"/>
                            </w:rPr>
                            <w:t>435-623-34</w:t>
                          </w:r>
                          <w:r w:rsidR="00E66811">
                            <w:rPr>
                              <w:rFonts w:cstheme="minorHAnsi"/>
                            </w:rPr>
                            <w:t>10</w:t>
                          </w:r>
                          <w:r>
                            <w:rPr>
                              <w:rFonts w:cstheme="minorHAnsi"/>
                            </w:rPr>
                            <w:br/>
                          </w:r>
                          <w:r w:rsidR="00A9012E">
                            <w:rPr>
                              <w:rFonts w:cstheme="minorHAnsi"/>
                            </w:rPr>
                            <w:t>taniellec</w:t>
                          </w:r>
                          <w:r w:rsidR="00BE3BB6" w:rsidRPr="005A2B2F">
                            <w:rPr>
                              <w:rFonts w:cstheme="minorHAnsi"/>
                            </w:rPr>
                            <w:t>@juabcounty.gov</w:t>
                          </w:r>
                          <w:r w:rsidR="00BE3BB6" w:rsidRPr="005A2B2F">
                            <w:rPr>
                              <w:rFonts w:cstheme="minorHAnsi"/>
                            </w:rPr>
                            <w:br/>
                            <w:t>www.juabcounty.gov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8F9B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8.5pt;margin-top:30pt;width:239.25pt;height:89.7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PeQDgIAAPcDAAAOAAAAZHJzL2Uyb0RvYy54bWysU9uO2yAQfa/Uf0C8N7Zz6SZWnNU221SV&#10;thdp2w/AGMeowFAgsdOv3wFns9H2rSoPaIYZDjNnDuvbQStyFM5LMBUtJjklwnBopNlX9OeP3bsl&#10;JT4w0zAFRlT0JDy93bx9s+5tKabQgWqEIwhifNnbinYh2DLLPO+EZn4CVhgMtuA0C+i6fdY41iO6&#10;Vtk0z99nPbjGOuDCezy9H4N0k/DbVvDwrW29CERVFGsLaXdpr+Oebdas3DtmO8nPZbB/qEIzafDR&#10;C9Q9C4wcnPwLSkvuwEMbJhx0Bm0ruUg9YDdF/qqbx45ZkXpBcry90OT/Hyz/eny03x0JwwcYcICp&#10;CW8fgP/yxMC2Y2Yv7pyDvhOswYeLSFnWW1+er0aqfekjSN1/gQaHzA4BEtDQOh1ZwT4JouMAThfS&#10;xRAIx8NZPlvObxaUcIwVxWxVrNJYMlY+X7fOh08CNIlGRR1ONcGz44MPsRxWPqfE1zwo2eykUslx&#10;+3qrHDkyVMAurdTBqzRlSF/R1WK6SMgG4v0kDi0DKlRJXdFlHteomUjHR9OklMCkGm2sRJkzP5GS&#10;kZww1AMmRp5qaE7IlINRifhz0OjA/aGkRxVW1P8+MCcoUZ8Nsr0q5vMo2+TMFzdTdNx1pL6OMMMR&#10;qqKBktHchiT1xIO9w6nsZOLrpZJzraiuROP5J0T5Xvsp6+W/bp4AAAD//wMAUEsDBBQABgAIAAAA&#10;IQCVufu24AAAAAsBAAAPAAAAZHJzL2Rvd25yZXYueG1sTI/NTsMwEITvSLyDtUjcqN2WtBCyqSoq&#10;LhyQKEjl6MabOMI/ke2m4e1xT3AarWY0+021maxhI4XYe4cwnwlg5BqvetchfH683D0Ai0k6JY13&#10;hPBDETb19VUlS+XP7p3GfepYLnGxlAg6paHkPDaarIwzP5DLXuuDlSmfoeMqyHMut4YvhFhxK3uX&#10;P2g50LOm5nt/sggHq3u1C29frTLj7rXdFsMUBsTbm2n7BCzRlP7CcMHP6FBnpqM/ORWZQSiW67wl&#10;IaxE1ktAzIsC2BFhsXy8B15X/P+G+hcAAP//AwBQSwECLQAUAAYACAAAACEAtoM4kv4AAADhAQAA&#10;EwAAAAAAAAAAAAAAAAAAAAAAW0NvbnRlbnRfVHlwZXNdLnhtbFBLAQItABQABgAIAAAAIQA4/SH/&#10;1gAAAJQBAAALAAAAAAAAAAAAAAAAAC8BAABfcmVscy8ucmVsc1BLAQItABQABgAIAAAAIQCf3PeQ&#10;DgIAAPcDAAAOAAAAAAAAAAAAAAAAAC4CAABkcnMvZTJvRG9jLnhtbFBLAQItABQABgAIAAAAIQCV&#10;ufu24AAAAAsBAAAPAAAAAAAAAAAAAAAAAGgEAABkcnMvZG93bnJldi54bWxQSwUGAAAAAAQABADz&#10;AAAAdQUAAAAA&#10;" stroked="f">
              <v:textbox style="mso-fit-shape-to-text:t">
                <w:txbxContent>
                  <w:p w14:paraId="4340CBF0" w14:textId="3176D1AD" w:rsidR="00BE3BB6" w:rsidRPr="005A2B2F" w:rsidRDefault="007A4DD0">
                    <w:pPr>
                      <w:rPr>
                        <w:rFonts w:cstheme="minorHAnsi"/>
                      </w:rPr>
                    </w:pPr>
                    <w:r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 xml:space="preserve">JUAB COUNTY </w:t>
                    </w:r>
                    <w:r w:rsidR="00E66811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CLERK/AUDITOR</w:t>
                    </w:r>
                    <w:r w:rsidR="00BE3BB6" w:rsidRPr="00BE3BB6">
                      <w:rPr>
                        <w:rFonts w:asciiTheme="majorHAnsi" w:hAnsiTheme="majorHAnsi" w:cstheme="majorHAnsi"/>
                      </w:rPr>
                      <w:br/>
                    </w:r>
                    <w:r w:rsidR="00A9012E">
                      <w:rPr>
                        <w:rFonts w:cstheme="minorHAnsi"/>
                      </w:rPr>
                      <w:t>Tanielle Callaway</w:t>
                    </w:r>
                    <w:r w:rsidR="005A2B2F">
                      <w:rPr>
                        <w:rFonts w:cstheme="minorHAnsi"/>
                      </w:rPr>
                      <w:br/>
                    </w:r>
                    <w:r>
                      <w:rPr>
                        <w:rFonts w:cstheme="minorHAnsi"/>
                      </w:rPr>
                      <w:t>435-623-34</w:t>
                    </w:r>
                    <w:r w:rsidR="00E66811">
                      <w:rPr>
                        <w:rFonts w:cstheme="minorHAnsi"/>
                      </w:rPr>
                      <w:t>10</w:t>
                    </w:r>
                    <w:r>
                      <w:rPr>
                        <w:rFonts w:cstheme="minorHAnsi"/>
                      </w:rPr>
                      <w:br/>
                    </w:r>
                    <w:r w:rsidR="00A9012E">
                      <w:rPr>
                        <w:rFonts w:cstheme="minorHAnsi"/>
                      </w:rPr>
                      <w:t>taniellec</w:t>
                    </w:r>
                    <w:r w:rsidR="00BE3BB6" w:rsidRPr="005A2B2F">
                      <w:rPr>
                        <w:rFonts w:cstheme="minorHAnsi"/>
                      </w:rPr>
                      <w:t>@juabcounty.gov</w:t>
                    </w:r>
                    <w:r w:rsidR="00BE3BB6" w:rsidRPr="005A2B2F">
                      <w:rPr>
                        <w:rFonts w:cstheme="minorHAnsi"/>
                      </w:rPr>
                      <w:br/>
                      <w:t>www.juabcounty.gov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267BF7">
      <w:rPr>
        <w:noProof/>
      </w:rPr>
      <w:drawing>
        <wp:anchor distT="0" distB="0" distL="114300" distR="114300" simplePos="0" relativeHeight="251662336" behindDoc="1" locked="0" layoutInCell="1" allowOverlap="1" wp14:anchorId="0F0FB5AE" wp14:editId="68B98463">
          <wp:simplePos x="0" y="0"/>
          <wp:positionH relativeFrom="margin">
            <wp:posOffset>-419735</wp:posOffset>
          </wp:positionH>
          <wp:positionV relativeFrom="page">
            <wp:posOffset>314325</wp:posOffset>
          </wp:positionV>
          <wp:extent cx="3056255" cy="1228725"/>
          <wp:effectExtent l="0" t="0" r="0" b="9525"/>
          <wp:wrapThrough wrapText="bothSides">
            <wp:wrapPolygon edited="0">
              <wp:start x="0" y="0"/>
              <wp:lineTo x="0" y="21433"/>
              <wp:lineTo x="21407" y="21433"/>
              <wp:lineTo x="21407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les 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6255" cy="1228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3BB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18C24D" wp14:editId="40E2D2DF">
              <wp:simplePos x="0" y="0"/>
              <wp:positionH relativeFrom="page">
                <wp:posOffset>0</wp:posOffset>
              </wp:positionH>
              <wp:positionV relativeFrom="page">
                <wp:posOffset>1809750</wp:posOffset>
              </wp:positionV>
              <wp:extent cx="7753350" cy="45085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45085"/>
                      </a:xfrm>
                      <a:prstGeom prst="rect">
                        <a:avLst/>
                      </a:prstGeom>
                      <a:solidFill>
                        <a:srgbClr val="A6802E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9ABEF7" id="Rectangle 3" o:spid="_x0000_s1026" style="position:absolute;margin-left:0;margin-top:142.5pt;width:610.5pt;height:3.55pt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ZHIUwIAAKEEAAAOAAAAZHJzL2Uyb0RvYy54bWysVE1v2zAMvQ/YfxB0X+2kSZMFdYogXYcB&#10;RVugHXpWZCk2IIkapcTpfv0o2Wm6bqdhPsikSPPj8dGXVwdr2F5haMFVfHRWcqachLp124p/f7r5&#10;NOcsROFqYcCpir+owK+WHz9cdn6hxtCAqRUyCuLCovMVb2L0i6IIslFWhDPwypFRA1oRScVtUaPo&#10;KLo1xbgsL4oOsPYIUoVAt9e9kS9zfK2VjPdaBxWZqTjVFvOJ+dyks1heisUWhW9aOZQh/qEKK1pH&#10;SV9DXYso2A7bP0LZViIE0PFMgi1A61aq3AN1MyrfdfPYCK9yLwRO8K8whf8XVt7tH/0DEgydD4tA&#10;YurioNGmN9XHDhmsl1ew1CEySZez2fT8fEqYSrJNpuV8msAsTh97DPGrAsuSUHGkWWSIxP42xN71&#10;6JJyBTBtfdMakxXcbtYG2V7Q3FYX83L8ZYj+m5txrCPWjWdlqkMQf7QRkUTr64oHt+VMmC0RU0bM&#10;uR2kDHnoKfe1CE2fI4ft2WDbSJQ0ra34vEzPkNm4VJnKpBo6OGGWpA3ULw/IEHqWBS9vWkpyK0J8&#10;EEi0oiJpVeI9HdoAVQ6DxFkD+PNv98mfpk1WzjqiKXX1YydQcWa+OeLB59Fkknidlcl0NiYF31o2&#10;by1uZ9dAiI5oKb3MYvKP5ihqBPtMG7VKWckknKTcPX6Dso79+tBOSrVaZTfishfx1j16mYInnBK8&#10;T4dngX6YfyTi3MGR0mLxjga9b/rSwWoXQbeZIydciVtJoT3ILBt2Ni3aWz17nf4sy18AAAD//wMA&#10;UEsDBBQABgAIAAAAIQDBiPdh3AAAAAkBAAAPAAAAZHJzL2Rvd25yZXYueG1sTI9BT8MwDIXvSPyH&#10;yEjcWNpKoFCaTgMJISQudBw4Zo3XVG2c0mRb9+/xTnB79rOev1etFz+KI86xD6QhX2UgkNpge+o0&#10;fG1f7xSImAxZMwZCDWeMsK6vrypT2nCiTzw2qRMcQrE0GlxKUyllbB16E1dhQmJvH2ZvEo9zJ+1s&#10;ThzuR1lk2YP0pif+4MyELw7boTl4DcVZfm/9oobh5+1DyffmOVeT0/r2Ztk8gUi4pL9juOAzOtTM&#10;tAsHslGMGrhI4iR1z+JiF0XOaserxyIHWVfyf4P6FwAA//8DAFBLAQItABQABgAIAAAAIQC2gziS&#10;/gAAAOEBAAATAAAAAAAAAAAAAAAAAAAAAABbQ29udGVudF9UeXBlc10ueG1sUEsBAi0AFAAGAAgA&#10;AAAhADj9If/WAAAAlAEAAAsAAAAAAAAAAAAAAAAALwEAAF9yZWxzLy5yZWxzUEsBAi0AFAAGAAgA&#10;AAAhAKJ5kchTAgAAoQQAAA4AAAAAAAAAAAAAAAAALgIAAGRycy9lMm9Eb2MueG1sUEsBAi0AFAAG&#10;AAgAAAAhAMGI92HcAAAACQEAAA8AAAAAAAAAAAAAAAAArQQAAGRycy9kb3ducmV2LnhtbFBLBQYA&#10;AAAABAAEAPMAAAC2BQAAAAA=&#10;" fillcolor="#a6802e" stroked="f" strokeweight="1pt">
              <w10:wrap anchorx="page" anchory="page"/>
            </v:rect>
          </w:pict>
        </mc:Fallback>
      </mc:AlternateContent>
    </w:r>
    <w:r w:rsidR="00BE3BB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C0991D" wp14:editId="6FBEE126">
              <wp:simplePos x="0" y="0"/>
              <wp:positionH relativeFrom="page">
                <wp:posOffset>0</wp:posOffset>
              </wp:positionH>
              <wp:positionV relativeFrom="page">
                <wp:posOffset>1695450</wp:posOffset>
              </wp:positionV>
              <wp:extent cx="7753350" cy="123825"/>
              <wp:effectExtent l="0" t="0" r="0" b="952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123825"/>
                      </a:xfrm>
                      <a:prstGeom prst="rect">
                        <a:avLst/>
                      </a:prstGeom>
                      <a:solidFill>
                        <a:srgbClr val="0B1A3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F2C233" id="Rectangle 2" o:spid="_x0000_s1026" style="position:absolute;margin-left:0;margin-top:133.5pt;width:610.5pt;height:9.7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fiPfwIAAF8FAAAOAAAAZHJzL2Uyb0RvYy54bWysVE1v2zAMvQ/YfxB0Xx0nzdoFdYosRYcB&#10;RVusHXpWZCk2IIsapXzt14+SP5J1xQ7DclAk8fGRfCZ1db1vDNsq9DXYgudnI86UlVDWdl3w78+3&#10;Hy4580HYUhiwquAH5fn1/P27q52bqTFUYEqFjEisn+1cwasQ3CzLvKxUI/wZOGXJqAEbEeiI66xE&#10;sSP2xmTj0ehjtgMsHYJU3tPtTWvk88SvtZLhQWuvAjMFp9xCWjGtq7hm8ysxW6NwVS27NMQ/ZNGI&#10;2lLQgepGBME2WP9B1dQSwYMOZxKaDLSupUo1UDX56FU1T5VwKtVC4ng3yOT/H6283z65RyQZds7P&#10;PG1jFXuNTfyn/Ng+iXUYxFL7wCRdXlxMJ5MpaSrJlo8nl+NpVDM7ejv04YuChsVNwZE+RtJIbO98&#10;aKE9JAbzYOrytjYmHXC9WhpkWxE/3Od8MVl27L/BjI1gC9GtZYw32bGWtAsHoyLO2G9Ks7qk7Mcp&#10;k9RmaogjpFQ25K2pEqVqw09H9Oujx8aMHqnSRBiZNcUfuDuCHtmS9Nxtlh0+uqrUpYPz6G+Jtc6D&#10;R4oMNgzOTW0B3yIwVFUXucX3IrXSRJVWUB4ekSG0M+KdvK3pu90JHx4F0lDQp6ZBDw+0aAO7gkO3&#10;46wC/PnWfcRTr5KVsx0NWcH9j41AxZn5aqmLP+Xn53Eq0+F8ejGmA55aVqcWu2mWQO2Q05PiZNpG&#10;fDD9ViM0L/QeLGJUMgkrKXbBZcD+sAzt8NOLItVikWA0iU6EO/vkZCSPqsa+fN6/CHRd8wZq+3vo&#10;B1LMXvVwi42eFhabALpODX7UtdObpjg1TvfixGfi9JxQx3dx/gsAAP//AwBQSwMEFAAGAAgAAAAh&#10;AL7RAc3cAAAACQEAAA8AAABkcnMvZG93bnJldi54bWxMj81Ow0AMhO9IvMPKSFwqumkkQhWyqaAI&#10;ce6fuDpZkwSy3ii7bQNPj3uC29hjjb8pVpPr1YnG0Hk2sJgnoIhrbztuDOx3r3dLUCEiW+w9k4Fv&#10;CrAqr68KzK0/84ZO29goCeGQo4E2xiHXOtQtOQxzPxCL9+FHh1HGsdF2xLOEu16nSZJphx3LhxYH&#10;WrdUf22PzoD92R8+3WH7wtmbx1m1fsb32caY25vp6RFUpCn+HcMFX9ChFKbKH9kG1RuQItFAmj2I&#10;uNhpuhBVyWqZ3YMuC/2/QfkLAAD//wMAUEsBAi0AFAAGAAgAAAAhALaDOJL+AAAA4QEAABMAAAAA&#10;AAAAAAAAAAAAAAAAAFtDb250ZW50X1R5cGVzXS54bWxQSwECLQAUAAYACAAAACEAOP0h/9YAAACU&#10;AQAACwAAAAAAAAAAAAAAAAAvAQAAX3JlbHMvLnJlbHNQSwECLQAUAAYACAAAACEAx0H4j38CAABf&#10;BQAADgAAAAAAAAAAAAAAAAAuAgAAZHJzL2Uyb0RvYy54bWxQSwECLQAUAAYACAAAACEAvtEBzdwA&#10;AAAJAQAADwAAAAAAAAAAAAAAAADZBAAAZHJzL2Rvd25yZXYueG1sUEsFBgAAAAAEAAQA8wAAAOIF&#10;AAAAAA==&#10;" fillcolor="#0b1a3c" stroked="f" strokeweight="1pt">
              <w10:wrap anchorx="page" anchory="page"/>
            </v:rect>
          </w:pict>
        </mc:Fallback>
      </mc:AlternateContent>
    </w:r>
  </w:p>
  <w:p w14:paraId="57522476" w14:textId="77777777" w:rsidR="00B21F0A" w:rsidRDefault="00387A8A">
    <w:pPr>
      <w:pStyle w:val="Header"/>
    </w:pPr>
    <w:r>
      <w:rPr>
        <w:noProof/>
      </w:rPr>
      <w:pict w14:anchorId="08D053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5242673" o:spid="_x0000_s1027" type="#_x0000_t75" style="position:absolute;margin-left:0;margin-top:0;width:380.25pt;height:380.25pt;z-index:-251642880;mso-position-horizontal:center;mso-position-horizontal-relative:margin;mso-position-vertical:center;mso-position-vertical-relative:margin" o:allowincell="f">
          <v:imagedata r:id="rId2" o:title="jc-badge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5F991" w14:textId="77777777" w:rsidR="004010BA" w:rsidRDefault="00387A8A">
    <w:pPr>
      <w:pStyle w:val="Header"/>
    </w:pPr>
    <w:r>
      <w:rPr>
        <w:noProof/>
      </w:rPr>
      <w:pict w14:anchorId="509D72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5242671" o:spid="_x0000_s1025" type="#_x0000_t75" style="position:absolute;margin-left:0;margin-top:0;width:468pt;height:468pt;z-index:-251644928;mso-position-horizontal:center;mso-position-horizontal-relative:margin;mso-position-vertical:center;mso-position-vertical-relative:margin" o:allowincell="f">
          <v:imagedata r:id="rId1" o:title="jc-badge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E440A3"/>
    <w:multiLevelType w:val="hybridMultilevel"/>
    <w:tmpl w:val="C7D86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3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F0A"/>
    <w:rsid w:val="00052142"/>
    <w:rsid w:val="00055D23"/>
    <w:rsid w:val="00083A13"/>
    <w:rsid w:val="001825C6"/>
    <w:rsid w:val="001D1AA3"/>
    <w:rsid w:val="001D6CAB"/>
    <w:rsid w:val="001E7BE4"/>
    <w:rsid w:val="002243B0"/>
    <w:rsid w:val="002432AE"/>
    <w:rsid w:val="00267BF7"/>
    <w:rsid w:val="002E5EA3"/>
    <w:rsid w:val="0035153F"/>
    <w:rsid w:val="00357219"/>
    <w:rsid w:val="0037723F"/>
    <w:rsid w:val="00387A8A"/>
    <w:rsid w:val="004010BA"/>
    <w:rsid w:val="0042380D"/>
    <w:rsid w:val="0054716F"/>
    <w:rsid w:val="005A2B2F"/>
    <w:rsid w:val="005F4F28"/>
    <w:rsid w:val="006B2DE3"/>
    <w:rsid w:val="006E000D"/>
    <w:rsid w:val="006F5D31"/>
    <w:rsid w:val="00716516"/>
    <w:rsid w:val="00722F62"/>
    <w:rsid w:val="00730CA7"/>
    <w:rsid w:val="0073621C"/>
    <w:rsid w:val="00742A75"/>
    <w:rsid w:val="00744EAF"/>
    <w:rsid w:val="007A4DD0"/>
    <w:rsid w:val="00970C46"/>
    <w:rsid w:val="00985676"/>
    <w:rsid w:val="009D4E96"/>
    <w:rsid w:val="00A855BC"/>
    <w:rsid w:val="00A9012E"/>
    <w:rsid w:val="00AC06E2"/>
    <w:rsid w:val="00B21F0A"/>
    <w:rsid w:val="00B83968"/>
    <w:rsid w:val="00BE3BB6"/>
    <w:rsid w:val="00C00BE2"/>
    <w:rsid w:val="00C22C38"/>
    <w:rsid w:val="00C9402D"/>
    <w:rsid w:val="00CA6F73"/>
    <w:rsid w:val="00CD3A7D"/>
    <w:rsid w:val="00CF299A"/>
    <w:rsid w:val="00D213FA"/>
    <w:rsid w:val="00D2511E"/>
    <w:rsid w:val="00D573C3"/>
    <w:rsid w:val="00D74B32"/>
    <w:rsid w:val="00E368C7"/>
    <w:rsid w:val="00E526EC"/>
    <w:rsid w:val="00E66811"/>
    <w:rsid w:val="00E74068"/>
    <w:rsid w:val="00E83CBA"/>
    <w:rsid w:val="00EB6DA7"/>
    <w:rsid w:val="00EE7891"/>
    <w:rsid w:val="00EF6A11"/>
    <w:rsid w:val="00F028D6"/>
    <w:rsid w:val="00F0545D"/>
    <w:rsid w:val="00F3251D"/>
    <w:rsid w:val="00F6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47AE0"/>
  <w15:chartTrackingRefBased/>
  <w15:docId w15:val="{E71D82FA-C677-4EA6-A09D-6DE72B2A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00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F0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B21F0A"/>
  </w:style>
  <w:style w:type="paragraph" w:styleId="Footer">
    <w:name w:val="footer"/>
    <w:basedOn w:val="Normal"/>
    <w:link w:val="FooterChar"/>
    <w:uiPriority w:val="99"/>
    <w:unhideWhenUsed/>
    <w:rsid w:val="00B21F0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21F0A"/>
  </w:style>
  <w:style w:type="character" w:styleId="Hyperlink">
    <w:name w:val="Hyperlink"/>
    <w:basedOn w:val="DefaultParagraphFont"/>
    <w:uiPriority w:val="99"/>
    <w:unhideWhenUsed/>
    <w:rsid w:val="00BE3BB6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semiHidden/>
    <w:unhideWhenUsed/>
    <w:qFormat/>
    <w:rsid w:val="006E000D"/>
    <w:pPr>
      <w:overflowPunct w:val="0"/>
      <w:autoSpaceDE w:val="0"/>
      <w:autoSpaceDN w:val="0"/>
      <w:adjustRightInd w:val="0"/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6E000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0C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Colby Park</dc:creator>
  <cp:keywords/>
  <dc:description/>
  <cp:lastModifiedBy>Tanielle Callaway</cp:lastModifiedBy>
  <cp:revision>3</cp:revision>
  <cp:lastPrinted>2024-11-26T17:47:00Z</cp:lastPrinted>
  <dcterms:created xsi:type="dcterms:W3CDTF">2024-11-26T17:33:00Z</dcterms:created>
  <dcterms:modified xsi:type="dcterms:W3CDTF">2024-11-26T17:51:00Z</dcterms:modified>
</cp:coreProperties>
</file>