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77928E" w14:textId="3EA01DFF"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684984A3"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461096">
        <w:rPr>
          <w:rFonts w:ascii="Gill Sans MT" w:hAnsi="Gill Sans MT"/>
          <w:sz w:val="24"/>
          <w:szCs w:val="24"/>
        </w:rPr>
        <w:t>OCTOBER 31</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Default="007C6880" w:rsidP="00B16435">
      <w:pPr>
        <w:spacing w:after="0" w:line="240" w:lineRule="auto"/>
        <w:contextualSpacing/>
        <w:rPr>
          <w:rFonts w:ascii="Gill Sans MT" w:hAnsi="Gill Sans MT"/>
          <w:sz w:val="24"/>
          <w:szCs w:val="24"/>
        </w:rPr>
      </w:pPr>
    </w:p>
    <w:p w14:paraId="2BFFE0C3" w14:textId="0F630475"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4E1209">
        <w:rPr>
          <w:rFonts w:ascii="Gill Sans MT" w:hAnsi="Gill Sans MT" w:cs="Bookman Old Style"/>
          <w:i/>
          <w:iCs/>
        </w:rPr>
        <w:t>October 30</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E9A23D6" w14:textId="77777777" w:rsidR="00D83FED" w:rsidRDefault="00D83FED"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7811A9EE" w14:textId="77777777" w:rsidR="00812EF9" w:rsidRDefault="00812EF9"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C94387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73B8F8D3"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6522D3">
        <w:rPr>
          <w:rFonts w:ascii="Gill Sans MT" w:hAnsi="Gill Sans MT" w:cs="Bookman Old Style"/>
          <w:iCs/>
          <w:color w:val="000000"/>
          <w:sz w:val="24"/>
          <w:szCs w:val="24"/>
        </w:rPr>
        <w:t xml:space="preserve">Jennifer Tarazon, </w:t>
      </w:r>
      <w:r w:rsidR="00DA35A8">
        <w:rPr>
          <w:rFonts w:ascii="Gill Sans MT" w:hAnsi="Gill Sans MT" w:cs="Bookman Old Style"/>
          <w:iCs/>
          <w:color w:val="000000"/>
          <w:sz w:val="24"/>
          <w:szCs w:val="24"/>
        </w:rPr>
        <w:t>Tara Thue</w:t>
      </w:r>
      <w:r w:rsidR="00DA7402">
        <w:rPr>
          <w:rFonts w:ascii="Gill Sans MT" w:hAnsi="Gill Sans MT" w:cs="Bookman Old Style"/>
          <w:iCs/>
          <w:color w:val="000000"/>
          <w:sz w:val="24"/>
          <w:szCs w:val="24"/>
        </w:rPr>
        <w:t>, Juliette Tennert,</w:t>
      </w:r>
      <w:r w:rsidR="00DA35A8">
        <w:rPr>
          <w:rFonts w:ascii="Gill Sans MT" w:hAnsi="Gill Sans MT" w:cs="Bookman Old Style"/>
          <w:iCs/>
          <w:color w:val="000000"/>
          <w:sz w:val="24"/>
          <w:szCs w:val="24"/>
        </w:rPr>
        <w:t xml:space="preserve"> </w:t>
      </w:r>
      <w:r w:rsidR="006522D3">
        <w:rPr>
          <w:rFonts w:ascii="Gill Sans MT" w:hAnsi="Gill Sans MT" w:cs="Bookman Old Style"/>
          <w:iCs/>
          <w:color w:val="000000"/>
          <w:sz w:val="24"/>
          <w:szCs w:val="24"/>
        </w:rPr>
        <w:t xml:space="preserve">Tom Jacobson, </w:t>
      </w:r>
      <w:r w:rsidR="00DA35A8">
        <w:rPr>
          <w:rFonts w:ascii="Gill Sans MT" w:hAnsi="Gill Sans MT" w:cs="Bookman Old Style"/>
          <w:iCs/>
          <w:color w:val="000000"/>
          <w:sz w:val="24"/>
          <w:szCs w:val="24"/>
        </w:rPr>
        <w:t>Jacquelyn Orton</w:t>
      </w:r>
      <w:r w:rsidR="006522D3">
        <w:rPr>
          <w:rFonts w:ascii="Gill Sans MT" w:hAnsi="Gill Sans MT" w:cs="Bookman Old Style"/>
          <w:iCs/>
          <w:color w:val="000000"/>
          <w:sz w:val="24"/>
          <w:szCs w:val="24"/>
        </w:rPr>
        <w:t xml:space="preserve"> and Falyn Owens</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6B518AB8"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w:t>
      </w:r>
      <w:r w:rsidR="0066372D">
        <w:rPr>
          <w:rFonts w:ascii="Gill Sans MT" w:hAnsi="Gill Sans MT" w:cs="Bookman Old Style"/>
          <w:iCs/>
          <w:color w:val="000000"/>
          <w:sz w:val="24"/>
          <w:szCs w:val="24"/>
        </w:rPr>
        <w:t>Cade Meier, Deputy Director; Todd Darrington, Finance Director;</w:t>
      </w:r>
      <w:r w:rsidR="008C7744">
        <w:rPr>
          <w:rFonts w:ascii="Gill Sans MT" w:hAnsi="Gill Sans MT" w:cs="Bookman Old Style"/>
          <w:iCs/>
          <w:color w:val="000000"/>
          <w:sz w:val="24"/>
          <w:szCs w:val="24"/>
        </w:rPr>
        <w:t xml:space="preserve"> and </w:t>
      </w:r>
      <w:r w:rsidR="00113496">
        <w:rPr>
          <w:rFonts w:ascii="Gill Sans MT" w:hAnsi="Gill Sans MT" w:cs="Bookman Old Style"/>
          <w:iCs/>
          <w:color w:val="000000"/>
          <w:sz w:val="24"/>
          <w:szCs w:val="24"/>
        </w:rPr>
        <w:t xml:space="preserve">Jeremy Sommerlath, </w:t>
      </w:r>
      <w:r w:rsidR="005245F1">
        <w:rPr>
          <w:rFonts w:ascii="Gill Sans MT" w:hAnsi="Gill Sans MT" w:cs="Bookman Old Style"/>
          <w:iCs/>
          <w:color w:val="000000"/>
          <w:sz w:val="24"/>
          <w:szCs w:val="24"/>
        </w:rPr>
        <w:t>Licensing &amp; Compliance Administration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01AF2A12" w14:textId="3243AA1C" w:rsidR="00EC5156" w:rsidRDefault="00EC5156"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Doug Murakami, Alcohol Education Director.</w:t>
      </w:r>
    </w:p>
    <w:p w14:paraId="351F5E70" w14:textId="77777777" w:rsidR="00EC5156" w:rsidRDefault="00EC5156"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2456723A" w14:textId="77777777" w:rsidR="003B7D07" w:rsidRPr="00AC2DB1" w:rsidRDefault="003B7D0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63AAE798" w:rsidR="00466A00" w:rsidRPr="00AC2DB1" w:rsidRDefault="00DB647F"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Paula Abeyta-Gonzalez</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342CDE" w14:textId="26429A71" w:rsidR="00150A46" w:rsidRPr="00AC2DB1" w:rsidRDefault="00150A46" w:rsidP="00150A46">
      <w:pPr>
        <w:spacing w:after="0" w:line="240" w:lineRule="auto"/>
        <w:contextualSpacing/>
        <w:rPr>
          <w:rFonts w:ascii="Gill Sans MT" w:hAnsi="Gill Sans MT"/>
          <w:sz w:val="24"/>
          <w:szCs w:val="24"/>
        </w:rPr>
      </w:pPr>
      <w:r>
        <w:rPr>
          <w:rFonts w:ascii="Gill Sans MT" w:hAnsi="Gill Sans MT"/>
          <w:sz w:val="24"/>
          <w:szCs w:val="24"/>
          <w:u w:val="single"/>
        </w:rPr>
        <w:t>COMMISSION BUSINESS</w:t>
      </w:r>
      <w:r w:rsidRPr="00AC2DB1">
        <w:rPr>
          <w:rFonts w:ascii="Gill Sans MT" w:hAnsi="Gill Sans MT"/>
          <w:sz w:val="24"/>
          <w:szCs w:val="24"/>
        </w:rPr>
        <w:t>:</w:t>
      </w:r>
    </w:p>
    <w:p w14:paraId="5AAA091A" w14:textId="77777777" w:rsidR="00150A46" w:rsidRDefault="00150A46" w:rsidP="00150A46">
      <w:pPr>
        <w:spacing w:after="0" w:line="240" w:lineRule="auto"/>
        <w:contextualSpacing/>
        <w:rPr>
          <w:rFonts w:ascii="Gill Sans MT" w:hAnsi="Gill Sans MT"/>
          <w:sz w:val="24"/>
          <w:szCs w:val="24"/>
        </w:rPr>
      </w:pPr>
    </w:p>
    <w:p w14:paraId="7525CCF1" w14:textId="635EF3EE" w:rsidR="00150A46" w:rsidRDefault="00D9624C" w:rsidP="00B16435">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Mr. Handy introduced the commissioners and staff members that assist the commission.  He welcomed the newest commissioner, Falyn Owens.  Ms. Owens provided an overview of her professional background.  She is the Executive Director of the Garfield County Office of Tourism.</w:t>
      </w:r>
    </w:p>
    <w:p w14:paraId="66523616" w14:textId="77777777" w:rsidR="00D9624C" w:rsidRDefault="00D962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40FB900" w14:textId="77777777" w:rsidR="00150A46" w:rsidRDefault="00150A4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2E379A83" w:rsidR="00252CBC" w:rsidRDefault="00632324" w:rsidP="00DC2835">
      <w:pPr>
        <w:spacing w:after="0" w:line="240" w:lineRule="auto"/>
        <w:contextualSpacing/>
        <w:rPr>
          <w:rFonts w:ascii="Gill Sans MT" w:hAnsi="Gill Sans MT"/>
          <w:sz w:val="24"/>
          <w:szCs w:val="24"/>
        </w:rPr>
      </w:pPr>
      <w:r>
        <w:rPr>
          <w:rFonts w:ascii="Gill Sans MT" w:hAnsi="Gill Sans MT"/>
          <w:sz w:val="24"/>
          <w:szCs w:val="24"/>
        </w:rPr>
        <w:t>Mr. Handy</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28845393"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00167B">
        <w:rPr>
          <w:rFonts w:ascii="Gill Sans MT" w:hAnsi="Gill Sans MT"/>
          <w:sz w:val="24"/>
          <w:szCs w:val="24"/>
        </w:rPr>
        <w:t>November 21</w:t>
      </w:r>
      <w:r w:rsidR="009D62A5">
        <w:rPr>
          <w:rFonts w:ascii="Gill Sans MT" w:hAnsi="Gill Sans MT"/>
          <w:sz w:val="24"/>
          <w:szCs w:val="24"/>
        </w:rPr>
        <w:t xml:space="preserve">, 2024  - </w:t>
      </w:r>
      <w:r w:rsidR="002D5F6E">
        <w:rPr>
          <w:rFonts w:ascii="Gill Sans MT" w:hAnsi="Gill Sans MT"/>
          <w:sz w:val="24"/>
          <w:szCs w:val="24"/>
        </w:rPr>
        <w:t>MASOB</w:t>
      </w:r>
    </w:p>
    <w:p w14:paraId="19EEB6DD" w14:textId="251A1210"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00167B">
        <w:rPr>
          <w:rFonts w:ascii="Gill Sans MT" w:hAnsi="Gill Sans MT"/>
          <w:sz w:val="24"/>
          <w:szCs w:val="24"/>
        </w:rPr>
        <w:t>December 19</w:t>
      </w:r>
      <w:r w:rsidR="009E6AEA">
        <w:rPr>
          <w:rFonts w:ascii="Gill Sans MT" w:hAnsi="Gill Sans MT"/>
          <w:sz w:val="24"/>
          <w:szCs w:val="24"/>
        </w:rPr>
        <w:t xml:space="preserve">, 2024 </w:t>
      </w:r>
      <w:r w:rsidR="006504DF">
        <w:rPr>
          <w:rFonts w:ascii="Gill Sans MT" w:hAnsi="Gill Sans MT"/>
          <w:sz w:val="24"/>
          <w:szCs w:val="24"/>
        </w:rPr>
        <w:t xml:space="preserve"> - </w:t>
      </w:r>
      <w:r w:rsidR="009D62A5">
        <w:rPr>
          <w:rFonts w:ascii="Gill Sans MT" w:hAnsi="Gill Sans MT"/>
          <w:sz w:val="24"/>
          <w:szCs w:val="24"/>
        </w:rPr>
        <w:t>MASOB</w:t>
      </w:r>
    </w:p>
    <w:p w14:paraId="0E25067C" w14:textId="77777777" w:rsidR="00A057B1" w:rsidRPr="00A057B1" w:rsidRDefault="00A057B1" w:rsidP="00A057B1">
      <w:pPr>
        <w:ind w:left="720" w:firstLine="720"/>
        <w:contextualSpacing/>
        <w:rPr>
          <w:rFonts w:ascii="Gill Sans MT" w:eastAsia="Arial" w:hAnsi="Gill Sans MT" w:cs="Arial"/>
          <w:sz w:val="24"/>
          <w:szCs w:val="24"/>
        </w:rPr>
      </w:pPr>
    </w:p>
    <w:p w14:paraId="3D767254" w14:textId="259C27E0" w:rsidR="00A057B1" w:rsidRPr="00A057B1" w:rsidRDefault="00A057B1" w:rsidP="00A057B1">
      <w:pPr>
        <w:contextualSpacing/>
        <w:rPr>
          <w:rFonts w:ascii="Gill Sans MT" w:eastAsia="Arial" w:hAnsi="Gill Sans MT" w:cs="Arial"/>
          <w:sz w:val="24"/>
          <w:szCs w:val="24"/>
          <w:u w:val="single"/>
        </w:rPr>
      </w:pPr>
      <w:r w:rsidRPr="00A057B1">
        <w:rPr>
          <w:rFonts w:ascii="Gill Sans MT" w:eastAsia="Arial" w:hAnsi="Gill Sans MT" w:cs="Arial"/>
          <w:sz w:val="24"/>
          <w:szCs w:val="24"/>
        </w:rPr>
        <w:lastRenderedPageBreak/>
        <w:t xml:space="preserve">b. </w:t>
      </w:r>
      <w:r w:rsidRPr="00A057B1">
        <w:rPr>
          <w:rFonts w:ascii="Gill Sans MT" w:eastAsia="Arial" w:hAnsi="Gill Sans MT" w:cs="Arial"/>
          <w:sz w:val="24"/>
          <w:szCs w:val="24"/>
        </w:rPr>
        <w:tab/>
      </w:r>
      <w:r w:rsidR="00EB3F12">
        <w:rPr>
          <w:rFonts w:ascii="Gill Sans MT" w:eastAsia="Arial" w:hAnsi="Gill Sans MT" w:cs="Arial"/>
          <w:sz w:val="24"/>
          <w:szCs w:val="24"/>
          <w:u w:val="single"/>
        </w:rPr>
        <w:t>Upcoming H</w:t>
      </w:r>
      <w:r w:rsidRPr="00A057B1">
        <w:rPr>
          <w:rFonts w:ascii="Gill Sans MT" w:eastAsia="Arial" w:hAnsi="Gill Sans MT" w:cs="Arial"/>
          <w:sz w:val="24"/>
          <w:szCs w:val="24"/>
          <w:u w:val="single"/>
        </w:rPr>
        <w:t>oliday Closure</w:t>
      </w:r>
      <w:r w:rsidR="007B384A">
        <w:rPr>
          <w:rFonts w:ascii="Gill Sans MT" w:eastAsia="Arial" w:hAnsi="Gill Sans MT" w:cs="Arial"/>
          <w:sz w:val="24"/>
          <w:szCs w:val="24"/>
          <w:u w:val="single"/>
        </w:rPr>
        <w:t>s</w:t>
      </w:r>
      <w:r w:rsidRPr="00A057B1">
        <w:rPr>
          <w:rFonts w:ascii="Gill Sans MT" w:eastAsia="Arial" w:hAnsi="Gill Sans MT" w:cs="Arial"/>
          <w:sz w:val="24"/>
          <w:szCs w:val="24"/>
          <w:u w:val="single"/>
        </w:rPr>
        <w:t>:</w:t>
      </w:r>
    </w:p>
    <w:p w14:paraId="56ABAEE9" w14:textId="44A78D59" w:rsidR="00A057B1" w:rsidRPr="00A07DB6" w:rsidRDefault="00A057B1" w:rsidP="00A07DB6">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67809765" w14:textId="7175FBCF" w:rsidR="008073F5" w:rsidRPr="008A307F" w:rsidRDefault="008073F5" w:rsidP="000950BF">
      <w:pPr>
        <w:spacing w:after="0" w:line="240" w:lineRule="auto"/>
        <w:contextualSpacing/>
        <w:rPr>
          <w:rFonts w:ascii="Gill Sans MT" w:hAnsi="Gill Sans MT"/>
          <w:i/>
          <w:iCs/>
          <w:sz w:val="24"/>
          <w:szCs w:val="24"/>
        </w:rPr>
      </w:pPr>
      <w:r>
        <w:rPr>
          <w:rFonts w:ascii="Gill Sans MT" w:hAnsi="Gill Sans MT"/>
          <w:sz w:val="24"/>
          <w:szCs w:val="24"/>
        </w:rPr>
        <w:tab/>
      </w:r>
      <w:r w:rsidR="0096169C">
        <w:rPr>
          <w:rFonts w:ascii="Gill Sans MT" w:hAnsi="Gill Sans MT"/>
          <w:sz w:val="24"/>
          <w:szCs w:val="24"/>
        </w:rPr>
        <w:t>-</w:t>
      </w:r>
      <w:r w:rsidR="0096169C">
        <w:rPr>
          <w:rFonts w:ascii="Gill Sans MT" w:hAnsi="Gill Sans MT"/>
          <w:sz w:val="24"/>
          <w:szCs w:val="24"/>
        </w:rPr>
        <w:tab/>
        <w:t xml:space="preserve">Monday, </w:t>
      </w:r>
      <w:r w:rsidR="008A307F">
        <w:rPr>
          <w:rFonts w:ascii="Gill Sans MT" w:hAnsi="Gill Sans MT"/>
          <w:sz w:val="24"/>
          <w:szCs w:val="24"/>
        </w:rPr>
        <w:t xml:space="preserve">November 11, 2024 </w:t>
      </w:r>
      <w:r w:rsidR="008A307F">
        <w:rPr>
          <w:rFonts w:ascii="Gill Sans MT" w:hAnsi="Gill Sans MT"/>
          <w:i/>
          <w:iCs/>
          <w:sz w:val="24"/>
          <w:szCs w:val="24"/>
        </w:rPr>
        <w:t>(Veterans Day)</w:t>
      </w:r>
    </w:p>
    <w:p w14:paraId="420D172A" w14:textId="4F8B8CBE" w:rsidR="0096169C" w:rsidRDefault="008A307F" w:rsidP="000950BF">
      <w:pPr>
        <w:spacing w:after="0" w:line="240" w:lineRule="auto"/>
        <w:contextualSpacing/>
        <w:rPr>
          <w:rFonts w:ascii="Gill Sans MT" w:hAnsi="Gill Sans MT"/>
          <w:i/>
          <w:iCs/>
          <w:sz w:val="24"/>
          <w:szCs w:val="24"/>
        </w:rPr>
      </w:pPr>
      <w:r>
        <w:rPr>
          <w:rFonts w:ascii="Gill Sans MT" w:hAnsi="Gill Sans MT"/>
          <w:sz w:val="24"/>
          <w:szCs w:val="24"/>
        </w:rPr>
        <w:tab/>
        <w:t>-</w:t>
      </w:r>
      <w:r>
        <w:rPr>
          <w:rFonts w:ascii="Gill Sans MT" w:hAnsi="Gill Sans MT"/>
          <w:sz w:val="24"/>
          <w:szCs w:val="24"/>
        </w:rPr>
        <w:tab/>
        <w:t xml:space="preserve">Thursday, November 28, 2024 </w:t>
      </w:r>
      <w:r>
        <w:rPr>
          <w:rFonts w:ascii="Gill Sans MT" w:hAnsi="Gill Sans MT"/>
          <w:i/>
          <w:iCs/>
          <w:sz w:val="24"/>
          <w:szCs w:val="24"/>
        </w:rPr>
        <w:t>(Thanksgiving Day)</w:t>
      </w:r>
    </w:p>
    <w:p w14:paraId="05D1A7D0" w14:textId="56C3C6B6" w:rsidR="00F17258" w:rsidRDefault="00F17258" w:rsidP="000950BF">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sz w:val="24"/>
          <w:szCs w:val="24"/>
        </w:rPr>
        <w:t>-</w:t>
      </w:r>
      <w:r>
        <w:rPr>
          <w:rFonts w:ascii="Gill Sans MT" w:hAnsi="Gill Sans MT"/>
          <w:sz w:val="24"/>
          <w:szCs w:val="24"/>
        </w:rPr>
        <w:tab/>
        <w:t xml:space="preserve">Wednesday, December 25, 2024  </w:t>
      </w:r>
      <w:r>
        <w:rPr>
          <w:rFonts w:ascii="Gill Sans MT" w:hAnsi="Gill Sans MT"/>
          <w:i/>
          <w:iCs/>
          <w:sz w:val="24"/>
          <w:szCs w:val="24"/>
        </w:rPr>
        <w:t>(Christmas Day)</w:t>
      </w:r>
    </w:p>
    <w:p w14:paraId="4FEFE56D" w14:textId="5D993143" w:rsidR="00F17258" w:rsidRPr="00F17258" w:rsidRDefault="00F17258" w:rsidP="000950BF">
      <w:pPr>
        <w:spacing w:after="0" w:line="240" w:lineRule="auto"/>
        <w:contextualSpacing/>
        <w:rPr>
          <w:rFonts w:ascii="Gill Sans MT" w:hAnsi="Gill Sans MT"/>
          <w:i/>
          <w:iCs/>
          <w:sz w:val="24"/>
          <w:szCs w:val="24"/>
        </w:rPr>
      </w:pPr>
      <w:r>
        <w:rPr>
          <w:rFonts w:ascii="Gill Sans MT" w:hAnsi="Gill Sans MT"/>
          <w:sz w:val="24"/>
          <w:szCs w:val="24"/>
        </w:rPr>
        <w:tab/>
        <w:t>-</w:t>
      </w:r>
      <w:r>
        <w:rPr>
          <w:rFonts w:ascii="Gill Sans MT" w:hAnsi="Gill Sans MT"/>
          <w:sz w:val="24"/>
          <w:szCs w:val="24"/>
        </w:rPr>
        <w:tab/>
        <w:t xml:space="preserve">Wednesday, January 1, 2025  </w:t>
      </w:r>
      <w:r>
        <w:rPr>
          <w:rFonts w:ascii="Gill Sans MT" w:hAnsi="Gill Sans MT"/>
          <w:i/>
          <w:iCs/>
          <w:sz w:val="24"/>
          <w:szCs w:val="24"/>
        </w:rPr>
        <w:t>(New Year’s Day)</w:t>
      </w:r>
    </w:p>
    <w:p w14:paraId="25FCE089" w14:textId="77777777" w:rsidR="008A307F" w:rsidRPr="00A057B1" w:rsidRDefault="008A307F" w:rsidP="000950BF">
      <w:pPr>
        <w:spacing w:after="0" w:line="240" w:lineRule="auto"/>
        <w:contextualSpacing/>
        <w:rPr>
          <w:rFonts w:ascii="Gill Sans MT" w:hAnsi="Gill Sans MT"/>
          <w:sz w:val="24"/>
          <w:szCs w:val="24"/>
        </w:rPr>
      </w:pPr>
    </w:p>
    <w:p w14:paraId="64E24D98" w14:textId="00238EB1" w:rsidR="004C11E7" w:rsidRDefault="00A057B1"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1864CD48" w:rsidR="00DE4279" w:rsidRDefault="004C11E7" w:rsidP="00812EF9">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r w:rsidR="00526CC2">
        <w:rPr>
          <w:rFonts w:ascii="Gill Sans MT" w:hAnsi="Gill Sans MT"/>
          <w:sz w:val="24"/>
          <w:szCs w:val="24"/>
        </w:rPr>
        <w:t xml:space="preserv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18FBFBCE"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8605C5">
        <w:rPr>
          <w:rFonts w:ascii="Gill Sans MT" w:hAnsi="Gill Sans MT"/>
          <w:sz w:val="24"/>
          <w:szCs w:val="24"/>
        </w:rPr>
        <w:t xml:space="preserve">Tuesday, </w:t>
      </w:r>
      <w:r w:rsidR="009C4AA5">
        <w:rPr>
          <w:rFonts w:ascii="Gill Sans MT" w:hAnsi="Gill Sans MT"/>
          <w:sz w:val="24"/>
          <w:szCs w:val="24"/>
        </w:rPr>
        <w:t>October 29</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578002B3" w14:textId="77777777" w:rsidR="00CA5372" w:rsidRDefault="00CA5372" w:rsidP="00A8684D">
      <w:pPr>
        <w:spacing w:after="0" w:line="240" w:lineRule="auto"/>
        <w:contextualSpacing/>
        <w:rPr>
          <w:rFonts w:ascii="Gill Sans MT" w:hAnsi="Gill Sans MT"/>
          <w:sz w:val="24"/>
          <w:szCs w:val="24"/>
        </w:rPr>
      </w:pPr>
    </w:p>
    <w:p w14:paraId="0F4660D6" w14:textId="77777777" w:rsidR="00CA5372" w:rsidRDefault="00CA5372"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60AF28D1" w14:textId="58ABDFB7" w:rsidR="00E93DC2" w:rsidRDefault="00DC6E17" w:rsidP="00F76B30">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w:t>
      </w:r>
      <w:r w:rsidR="007649A9">
        <w:rPr>
          <w:rFonts w:ascii="Gill Sans MT" w:hAnsi="Gill Sans MT" w:cs="Gill Sans MT"/>
          <w:sz w:val="24"/>
          <w:szCs w:val="24"/>
        </w:rPr>
        <w:t xml:space="preserve">He </w:t>
      </w:r>
      <w:r w:rsidR="00292AA0">
        <w:rPr>
          <w:rFonts w:ascii="Gill Sans MT" w:hAnsi="Gill Sans MT" w:cs="Gill Sans MT"/>
          <w:sz w:val="24"/>
          <w:szCs w:val="24"/>
        </w:rPr>
        <w:t xml:space="preserve">gave an overview of the newly released annual report.  He also shared a video highlighting the events and media campaign from the past </w:t>
      </w:r>
      <w:r w:rsidR="006238CA">
        <w:rPr>
          <w:rFonts w:ascii="Gill Sans MT" w:hAnsi="Gill Sans MT" w:cs="Gill Sans MT"/>
          <w:sz w:val="24"/>
          <w:szCs w:val="24"/>
        </w:rPr>
        <w:t xml:space="preserve">fiscal </w:t>
      </w:r>
      <w:r w:rsidR="00292AA0">
        <w:rPr>
          <w:rFonts w:ascii="Gill Sans MT" w:hAnsi="Gill Sans MT" w:cs="Gill Sans MT"/>
          <w:sz w:val="24"/>
          <w:szCs w:val="24"/>
        </w:rPr>
        <w:t>year.</w:t>
      </w:r>
    </w:p>
    <w:p w14:paraId="1CB72015" w14:textId="77777777" w:rsidR="00E93DC2" w:rsidRDefault="00E93DC2" w:rsidP="00F76B30">
      <w:pPr>
        <w:spacing w:after="0" w:line="240" w:lineRule="auto"/>
        <w:rPr>
          <w:rFonts w:ascii="Gill Sans MT" w:hAnsi="Gill Sans MT" w:cs="Gill Sans MT"/>
          <w:sz w:val="24"/>
          <w:szCs w:val="24"/>
        </w:rPr>
      </w:pPr>
    </w:p>
    <w:p w14:paraId="2A10E4E3" w14:textId="77777777" w:rsidR="00343174" w:rsidRDefault="00343174" w:rsidP="00D17210">
      <w:pPr>
        <w:spacing w:after="0" w:line="240" w:lineRule="auto"/>
        <w:rPr>
          <w:rFonts w:ascii="Gill Sans MT" w:hAnsi="Gill Sans MT" w:cs="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59BDDF36" w:rsidR="00827215" w:rsidRPr="00266564" w:rsidRDefault="00D57C44" w:rsidP="008C3AF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Darrington provided</w:t>
      </w:r>
      <w:r w:rsidR="00827215" w:rsidRPr="00266564">
        <w:rPr>
          <w:rFonts w:ascii="Gill Sans MT" w:hAnsi="Gill Sans MT" w:cs="Bookman Old Style"/>
          <w:iCs/>
          <w:sz w:val="24"/>
          <w:szCs w:val="24"/>
        </w:rPr>
        <w:t xml:space="preserve"> an update on the </w:t>
      </w:r>
      <w:r w:rsidR="009710E9">
        <w:rPr>
          <w:rFonts w:ascii="Gill Sans MT" w:hAnsi="Gill Sans MT" w:cs="Bookman Old Style"/>
          <w:iCs/>
          <w:sz w:val="24"/>
          <w:szCs w:val="24"/>
        </w:rPr>
        <w:t xml:space="preserve">financials for </w:t>
      </w:r>
      <w:r w:rsidR="00393120">
        <w:rPr>
          <w:rFonts w:ascii="Gill Sans MT" w:hAnsi="Gill Sans MT" w:cs="Bookman Old Style"/>
          <w:iCs/>
          <w:sz w:val="24"/>
          <w:szCs w:val="24"/>
        </w:rPr>
        <w:t xml:space="preserve">the </w:t>
      </w:r>
      <w:r w:rsidR="008C3AFB">
        <w:rPr>
          <w:rFonts w:ascii="Gill Sans MT" w:hAnsi="Gill Sans MT" w:cs="Bookman Old Style"/>
          <w:iCs/>
          <w:sz w:val="24"/>
          <w:szCs w:val="24"/>
        </w:rPr>
        <w:t>third</w:t>
      </w:r>
      <w:r>
        <w:rPr>
          <w:rFonts w:ascii="Gill Sans MT" w:hAnsi="Gill Sans MT" w:cs="Bookman Old Style"/>
          <w:iCs/>
          <w:sz w:val="24"/>
          <w:szCs w:val="24"/>
        </w:rPr>
        <w:t xml:space="preserve"> </w:t>
      </w:r>
      <w:r w:rsidR="00A559A2">
        <w:rPr>
          <w:rFonts w:ascii="Gill Sans MT" w:hAnsi="Gill Sans MT" w:cs="Bookman Old Style"/>
          <w:iCs/>
          <w:sz w:val="24"/>
          <w:szCs w:val="24"/>
        </w:rPr>
        <w:t>period</w:t>
      </w:r>
      <w:r>
        <w:rPr>
          <w:rFonts w:ascii="Gill Sans MT" w:hAnsi="Gill Sans MT" w:cs="Bookman Old Style"/>
          <w:iCs/>
          <w:sz w:val="24"/>
          <w:szCs w:val="24"/>
        </w:rPr>
        <w:t xml:space="preserve"> of FY2025.  </w:t>
      </w:r>
      <w:r w:rsidR="00E93DC2">
        <w:rPr>
          <w:rFonts w:ascii="Gill Sans MT" w:hAnsi="Gill Sans MT" w:cs="Bookman Old Style"/>
          <w:iCs/>
          <w:sz w:val="24"/>
          <w:szCs w:val="24"/>
        </w:rPr>
        <w:t xml:space="preserve">He noted that revenue is </w:t>
      </w:r>
      <w:r w:rsidR="00EC0B9C">
        <w:rPr>
          <w:rFonts w:ascii="Gill Sans MT" w:hAnsi="Gill Sans MT" w:cs="Bookman Old Style"/>
          <w:iCs/>
          <w:sz w:val="24"/>
          <w:szCs w:val="24"/>
        </w:rPr>
        <w:t>flat</w:t>
      </w:r>
      <w:r w:rsidR="00070EA5">
        <w:rPr>
          <w:rFonts w:ascii="Gill Sans MT" w:hAnsi="Gill Sans MT" w:cs="Bookman Old Style"/>
          <w:iCs/>
          <w:sz w:val="24"/>
          <w:szCs w:val="24"/>
        </w:rPr>
        <w:t xml:space="preserve"> </w:t>
      </w:r>
      <w:r w:rsidR="00E93DC2">
        <w:rPr>
          <w:rFonts w:ascii="Gill Sans MT" w:hAnsi="Gill Sans MT" w:cs="Bookman Old Style"/>
          <w:iCs/>
          <w:sz w:val="24"/>
          <w:szCs w:val="24"/>
        </w:rPr>
        <w:t xml:space="preserve">and expenses are down.  </w:t>
      </w:r>
      <w:r w:rsidR="008C3AFB">
        <w:rPr>
          <w:rFonts w:ascii="Gill Sans MT" w:hAnsi="Gill Sans MT" w:cs="Bookman Old Style"/>
          <w:iCs/>
          <w:sz w:val="24"/>
          <w:szCs w:val="24"/>
        </w:rPr>
        <w:t>The department is on track to return $14.4 million to the general fund.</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79944B2E" w14:textId="77777777" w:rsidR="006B6210" w:rsidRDefault="006B6210" w:rsidP="00827215">
      <w:pPr>
        <w:spacing w:after="0" w:line="240" w:lineRule="auto"/>
        <w:contextualSpacing/>
        <w:rPr>
          <w:rFonts w:ascii="Gill Sans MT" w:hAnsi="Gill Sans MT" w:cs="Gill Sans MT"/>
          <w:sz w:val="24"/>
          <w:szCs w:val="24"/>
        </w:rPr>
      </w:pPr>
    </w:p>
    <w:p w14:paraId="3F3D616F" w14:textId="51084805" w:rsidR="006B6210" w:rsidRPr="00A12F7E" w:rsidRDefault="006B6210" w:rsidP="006B6210">
      <w:pPr>
        <w:spacing w:after="0" w:line="240" w:lineRule="auto"/>
        <w:contextualSpacing/>
        <w:rPr>
          <w:rFonts w:ascii="Gill Sans MT" w:hAnsi="Gill Sans MT"/>
          <w:sz w:val="24"/>
          <w:szCs w:val="24"/>
        </w:rPr>
      </w:pPr>
      <w:r>
        <w:rPr>
          <w:rFonts w:ascii="Gill Sans MT" w:hAnsi="Gill Sans MT"/>
          <w:sz w:val="24"/>
          <w:szCs w:val="24"/>
          <w:u w:val="single"/>
        </w:rPr>
        <w:t>PROPOSED ADMINISTRATIVE FEES</w:t>
      </w:r>
      <w:r w:rsidRPr="00A12F7E">
        <w:rPr>
          <w:rFonts w:ascii="Gill Sans MT" w:hAnsi="Gill Sans MT"/>
          <w:sz w:val="24"/>
          <w:szCs w:val="24"/>
        </w:rPr>
        <w:t xml:space="preserve">: </w:t>
      </w:r>
      <w:r w:rsidRPr="00A12F7E">
        <w:rPr>
          <w:rFonts w:ascii="Gill Sans MT" w:hAnsi="Gill Sans MT"/>
          <w:sz w:val="24"/>
          <w:szCs w:val="24"/>
        </w:rPr>
        <w:br/>
      </w:r>
    </w:p>
    <w:p w14:paraId="476C5A96" w14:textId="3F570322" w:rsidR="006B6210" w:rsidRDefault="006B6210" w:rsidP="006B6210">
      <w:pPr>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a.</w:t>
      </w:r>
      <w:r>
        <w:rPr>
          <w:rFonts w:ascii="Gill Sans MT" w:hAnsi="Gill Sans MT"/>
          <w:color w:val="000000" w:themeColor="text1"/>
          <w:sz w:val="24"/>
          <w:szCs w:val="24"/>
        </w:rPr>
        <w:tab/>
        <w:t>Restocking Fees</w:t>
      </w:r>
    </w:p>
    <w:p w14:paraId="4ED13CB3" w14:textId="77777777" w:rsidR="006B6210" w:rsidRDefault="006B6210" w:rsidP="006B6210">
      <w:pPr>
        <w:spacing w:after="0" w:line="240" w:lineRule="auto"/>
        <w:contextualSpacing/>
        <w:rPr>
          <w:rFonts w:ascii="Gill Sans MT" w:hAnsi="Gill Sans MT"/>
          <w:color w:val="000000" w:themeColor="text1"/>
          <w:sz w:val="24"/>
          <w:szCs w:val="24"/>
        </w:rPr>
      </w:pPr>
    </w:p>
    <w:p w14:paraId="7A943B40" w14:textId="6C3B8D42" w:rsidR="006B6210" w:rsidRDefault="006B6210" w:rsidP="006B6210">
      <w:pPr>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b.</w:t>
      </w:r>
      <w:r>
        <w:rPr>
          <w:rFonts w:ascii="Gill Sans MT" w:hAnsi="Gill Sans MT"/>
          <w:color w:val="000000" w:themeColor="text1"/>
          <w:sz w:val="24"/>
          <w:szCs w:val="24"/>
        </w:rPr>
        <w:tab/>
        <w:t>GRAMA Fulfillment for Private Requesters</w:t>
      </w:r>
    </w:p>
    <w:p w14:paraId="7B6812DA" w14:textId="77777777" w:rsidR="006B6210" w:rsidRDefault="006B6210" w:rsidP="006B6210">
      <w:pPr>
        <w:spacing w:after="0" w:line="240" w:lineRule="auto"/>
        <w:contextualSpacing/>
        <w:rPr>
          <w:rFonts w:ascii="Gill Sans MT" w:hAnsi="Gill Sans MT"/>
          <w:color w:val="000000" w:themeColor="text1"/>
          <w:sz w:val="24"/>
          <w:szCs w:val="24"/>
        </w:rPr>
      </w:pPr>
    </w:p>
    <w:p w14:paraId="6BB628F9" w14:textId="0F4B3C91" w:rsidR="006B6210" w:rsidRDefault="006B6210" w:rsidP="006B6210">
      <w:pPr>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c.</w:t>
      </w:r>
      <w:r>
        <w:rPr>
          <w:rFonts w:ascii="Gill Sans MT" w:hAnsi="Gill Sans MT"/>
          <w:color w:val="000000" w:themeColor="text1"/>
          <w:sz w:val="24"/>
          <w:szCs w:val="24"/>
        </w:rPr>
        <w:tab/>
        <w:t>Fingerprinting</w:t>
      </w:r>
    </w:p>
    <w:p w14:paraId="660CE768" w14:textId="77777777" w:rsidR="006B6210" w:rsidRDefault="006B6210" w:rsidP="006B6210">
      <w:pPr>
        <w:spacing w:after="0" w:line="240" w:lineRule="auto"/>
        <w:contextualSpacing/>
        <w:rPr>
          <w:rFonts w:ascii="Gill Sans MT" w:hAnsi="Gill Sans MT"/>
          <w:color w:val="000000" w:themeColor="text1"/>
          <w:sz w:val="24"/>
          <w:szCs w:val="24"/>
        </w:rPr>
      </w:pPr>
    </w:p>
    <w:p w14:paraId="2CB65667" w14:textId="36093B49" w:rsidR="006B6210" w:rsidRDefault="006B6210" w:rsidP="006B6210">
      <w:pPr>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D61821">
        <w:rPr>
          <w:rFonts w:ascii="Gill Sans MT" w:hAnsi="Gill Sans MT"/>
          <w:color w:val="000000" w:themeColor="text1"/>
          <w:sz w:val="24"/>
          <w:szCs w:val="24"/>
        </w:rPr>
        <w:t>outlined</w:t>
      </w:r>
      <w:r>
        <w:rPr>
          <w:rFonts w:ascii="Gill Sans MT" w:hAnsi="Gill Sans MT"/>
          <w:color w:val="000000" w:themeColor="text1"/>
          <w:sz w:val="24"/>
          <w:szCs w:val="24"/>
        </w:rPr>
        <w:t xml:space="preserve"> the statutory process to </w:t>
      </w:r>
      <w:r w:rsidR="00A74137">
        <w:rPr>
          <w:rFonts w:ascii="Gill Sans MT" w:hAnsi="Gill Sans MT"/>
          <w:color w:val="000000" w:themeColor="text1"/>
          <w:sz w:val="24"/>
          <w:szCs w:val="24"/>
        </w:rPr>
        <w:t>collect</w:t>
      </w:r>
      <w:r>
        <w:rPr>
          <w:rFonts w:ascii="Gill Sans MT" w:hAnsi="Gill Sans MT"/>
          <w:color w:val="000000" w:themeColor="text1"/>
          <w:sz w:val="24"/>
          <w:szCs w:val="24"/>
        </w:rPr>
        <w:t xml:space="preserve"> administrative fees.  </w:t>
      </w:r>
      <w:r w:rsidR="0048377F">
        <w:rPr>
          <w:rFonts w:ascii="Gill Sans MT" w:hAnsi="Gill Sans MT"/>
          <w:color w:val="000000" w:themeColor="text1"/>
          <w:sz w:val="24"/>
          <w:szCs w:val="24"/>
        </w:rPr>
        <w:t xml:space="preserve">Ms. Clason and Mr. </w:t>
      </w:r>
      <w:r w:rsidR="00FB41E6">
        <w:rPr>
          <w:rFonts w:ascii="Gill Sans MT" w:hAnsi="Gill Sans MT"/>
          <w:color w:val="000000" w:themeColor="text1"/>
          <w:sz w:val="24"/>
          <w:szCs w:val="24"/>
        </w:rPr>
        <w:t>Darrington</w:t>
      </w:r>
      <w:r w:rsidR="00D61821">
        <w:rPr>
          <w:rFonts w:ascii="Gill Sans MT" w:hAnsi="Gill Sans MT"/>
          <w:color w:val="000000" w:themeColor="text1"/>
          <w:sz w:val="24"/>
          <w:szCs w:val="24"/>
        </w:rPr>
        <w:t xml:space="preserve"> </w:t>
      </w:r>
      <w:r w:rsidR="0048377F">
        <w:rPr>
          <w:rFonts w:ascii="Gill Sans MT" w:hAnsi="Gill Sans MT"/>
          <w:color w:val="000000" w:themeColor="text1"/>
          <w:sz w:val="24"/>
          <w:szCs w:val="24"/>
        </w:rPr>
        <w:t>provided</w:t>
      </w:r>
      <w:r w:rsidR="00D61821">
        <w:rPr>
          <w:rFonts w:ascii="Gill Sans MT" w:hAnsi="Gill Sans MT"/>
          <w:color w:val="000000" w:themeColor="text1"/>
          <w:sz w:val="24"/>
          <w:szCs w:val="24"/>
        </w:rPr>
        <w:t xml:space="preserve"> an overview of the three proposed fees.</w:t>
      </w:r>
      <w:r w:rsidR="00402EBA">
        <w:rPr>
          <w:rFonts w:ascii="Gill Sans MT" w:hAnsi="Gill Sans MT"/>
          <w:color w:val="000000" w:themeColor="text1"/>
          <w:sz w:val="24"/>
          <w:szCs w:val="24"/>
        </w:rPr>
        <w:t xml:space="preserve">  The commissioners, Ms. Clason and Mr. Darrington discussed the fees and the reasons to collect the fees.  Mr. Handy asked for public input.  No public comments were received.</w:t>
      </w:r>
    </w:p>
    <w:p w14:paraId="4BC01558" w14:textId="77777777" w:rsidR="00402EBA" w:rsidRDefault="00402EBA" w:rsidP="006B6210">
      <w:pPr>
        <w:spacing w:after="0" w:line="240" w:lineRule="auto"/>
        <w:contextualSpacing/>
        <w:rPr>
          <w:rFonts w:ascii="Gill Sans MT" w:hAnsi="Gill Sans MT"/>
          <w:color w:val="000000" w:themeColor="text1"/>
          <w:sz w:val="24"/>
          <w:szCs w:val="24"/>
        </w:rPr>
      </w:pPr>
    </w:p>
    <w:p w14:paraId="461D4F4D" w14:textId="59509BDE" w:rsidR="00402EBA" w:rsidRDefault="00402EBA" w:rsidP="006B6210">
      <w:pPr>
        <w:spacing w:after="0" w:line="240" w:lineRule="auto"/>
        <w:contextualSpacing/>
        <w:rPr>
          <w:rFonts w:ascii="Gill Sans MT" w:hAnsi="Gill Sans MT" w:cs="Gill Sans MT"/>
          <w:sz w:val="24"/>
          <w:szCs w:val="24"/>
        </w:rPr>
      </w:pPr>
      <w:r>
        <w:rPr>
          <w:rFonts w:ascii="Gill Sans MT" w:hAnsi="Gill Sans MT"/>
          <w:color w:val="000000" w:themeColor="text1"/>
          <w:sz w:val="24"/>
          <w:szCs w:val="24"/>
        </w:rPr>
        <w:t>Ms. Thue moved to approve the proposed administrative fees for restocking, GRAMA fulfillment for private requesters, and fingerprinting.  Mr. Jacobson seconded the motion which passed unanimously.</w:t>
      </w:r>
    </w:p>
    <w:p w14:paraId="6B5F39E8" w14:textId="77777777" w:rsidR="006B6210" w:rsidRDefault="006B6210" w:rsidP="00827215">
      <w:pPr>
        <w:spacing w:after="0" w:line="240" w:lineRule="auto"/>
        <w:contextualSpacing/>
        <w:rPr>
          <w:rFonts w:ascii="Gill Sans MT" w:hAnsi="Gill Sans MT" w:cs="Gill Sans MT"/>
          <w:sz w:val="24"/>
          <w:szCs w:val="24"/>
        </w:rPr>
      </w:pPr>
    </w:p>
    <w:p w14:paraId="41D55F14" w14:textId="77777777" w:rsidR="00D300C8" w:rsidRDefault="00D300C8"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lastRenderedPageBreak/>
        <w:t>OPERATIONS UPDATE</w:t>
      </w:r>
      <w:r w:rsidRPr="00A12F7E">
        <w:rPr>
          <w:rFonts w:ascii="Gill Sans MT" w:hAnsi="Gill Sans MT"/>
          <w:sz w:val="24"/>
          <w:szCs w:val="24"/>
        </w:rPr>
        <w:t xml:space="preserve">: </w:t>
      </w:r>
      <w:r w:rsidRPr="00A12F7E">
        <w:rPr>
          <w:rFonts w:ascii="Gill Sans MT" w:hAnsi="Gill Sans MT"/>
          <w:sz w:val="24"/>
          <w:szCs w:val="24"/>
        </w:rPr>
        <w:br/>
      </w:r>
    </w:p>
    <w:p w14:paraId="729D3C1E" w14:textId="14301EA3" w:rsidR="00180048" w:rsidRDefault="005326F9"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C34E98">
        <w:rPr>
          <w:rFonts w:ascii="Gill Sans MT" w:hAnsi="Gill Sans MT"/>
          <w:color w:val="000000" w:themeColor="text1"/>
          <w:sz w:val="24"/>
          <w:szCs w:val="24"/>
        </w:rPr>
        <w:t xml:space="preserve">gave an update on the licenses renewed last month.  The license types included airport lounge, banquet, hospitality, hotel, resort and restaurants.  A total of 1,388 </w:t>
      </w:r>
      <w:r w:rsidR="00BC77C1">
        <w:rPr>
          <w:rFonts w:ascii="Gill Sans MT" w:hAnsi="Gill Sans MT"/>
          <w:color w:val="000000" w:themeColor="text1"/>
          <w:sz w:val="24"/>
          <w:szCs w:val="24"/>
        </w:rPr>
        <w:t>licenses were renewed.  33 restaurant licenses were not renewed</w:t>
      </w:r>
      <w:r w:rsidR="000C5F16">
        <w:rPr>
          <w:rFonts w:ascii="Gill Sans MT" w:hAnsi="Gill Sans MT"/>
          <w:color w:val="000000" w:themeColor="text1"/>
          <w:sz w:val="24"/>
          <w:szCs w:val="24"/>
        </w:rPr>
        <w:t xml:space="preserve">. </w:t>
      </w:r>
    </w:p>
    <w:p w14:paraId="3E6DEDA9" w14:textId="77777777" w:rsidR="00BC77C1" w:rsidRDefault="00BC77C1" w:rsidP="00FC222F">
      <w:pPr>
        <w:autoSpaceDE w:val="0"/>
        <w:autoSpaceDN w:val="0"/>
        <w:adjustRightInd w:val="0"/>
        <w:spacing w:after="0" w:line="240" w:lineRule="auto"/>
        <w:contextualSpacing/>
        <w:rPr>
          <w:rFonts w:ascii="Gill Sans MT" w:hAnsi="Gill Sans MT"/>
          <w:color w:val="000000" w:themeColor="text1"/>
          <w:sz w:val="24"/>
          <w:szCs w:val="24"/>
        </w:rPr>
      </w:pPr>
    </w:p>
    <w:p w14:paraId="20B98B2E" w14:textId="5610A392" w:rsidR="00BC77C1" w:rsidRDefault="00BC77C1"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 recognized Stephne Hansen</w:t>
      </w:r>
      <w:r w:rsidR="00B457B5">
        <w:rPr>
          <w:rFonts w:ascii="Gill Sans MT" w:hAnsi="Gill Sans MT"/>
          <w:color w:val="000000" w:themeColor="text1"/>
          <w:sz w:val="24"/>
          <w:szCs w:val="24"/>
        </w:rPr>
        <w:t>, Program Manager,</w:t>
      </w:r>
      <w:r>
        <w:rPr>
          <w:rFonts w:ascii="Gill Sans MT" w:hAnsi="Gill Sans MT"/>
          <w:color w:val="000000" w:themeColor="text1"/>
          <w:sz w:val="24"/>
          <w:szCs w:val="24"/>
        </w:rPr>
        <w:t xml:space="preserve"> and the off</w:t>
      </w:r>
      <w:r w:rsidR="008271BA">
        <w:rPr>
          <w:rFonts w:ascii="Gill Sans MT" w:hAnsi="Gill Sans MT"/>
          <w:color w:val="000000" w:themeColor="text1"/>
          <w:sz w:val="24"/>
          <w:szCs w:val="24"/>
        </w:rPr>
        <w:t>-</w:t>
      </w:r>
      <w:r>
        <w:rPr>
          <w:rFonts w:ascii="Gill Sans MT" w:hAnsi="Gill Sans MT"/>
          <w:color w:val="000000" w:themeColor="text1"/>
          <w:sz w:val="24"/>
          <w:szCs w:val="24"/>
        </w:rPr>
        <w:t>premise licensing team.  In addition to visiting 1</w:t>
      </w:r>
      <w:r w:rsidR="00C67BCA">
        <w:rPr>
          <w:rFonts w:ascii="Gill Sans MT" w:hAnsi="Gill Sans MT"/>
          <w:color w:val="000000" w:themeColor="text1"/>
          <w:sz w:val="24"/>
          <w:szCs w:val="24"/>
        </w:rPr>
        <w:t>,</w:t>
      </w:r>
      <w:r>
        <w:rPr>
          <w:rFonts w:ascii="Gill Sans MT" w:hAnsi="Gill Sans MT"/>
          <w:color w:val="000000" w:themeColor="text1"/>
          <w:sz w:val="24"/>
          <w:szCs w:val="24"/>
        </w:rPr>
        <w:t>700 off</w:t>
      </w:r>
      <w:r w:rsidR="008271BA">
        <w:rPr>
          <w:rFonts w:ascii="Gill Sans MT" w:hAnsi="Gill Sans MT"/>
          <w:color w:val="000000" w:themeColor="text1"/>
          <w:sz w:val="24"/>
          <w:szCs w:val="24"/>
        </w:rPr>
        <w:t>-</w:t>
      </w:r>
      <w:r>
        <w:rPr>
          <w:rFonts w:ascii="Gill Sans MT" w:hAnsi="Gill Sans MT"/>
          <w:color w:val="000000" w:themeColor="text1"/>
          <w:sz w:val="24"/>
          <w:szCs w:val="24"/>
        </w:rPr>
        <w:t xml:space="preserve">premise retailers, the team reviewed </w:t>
      </w:r>
      <w:r w:rsidR="00C67BCA">
        <w:rPr>
          <w:rFonts w:ascii="Gill Sans MT" w:hAnsi="Gill Sans MT"/>
          <w:color w:val="000000" w:themeColor="text1"/>
          <w:sz w:val="24"/>
          <w:szCs w:val="24"/>
        </w:rPr>
        <w:t xml:space="preserve">over </w:t>
      </w:r>
      <w:r>
        <w:rPr>
          <w:rFonts w:ascii="Gill Sans MT" w:hAnsi="Gill Sans MT"/>
          <w:color w:val="000000" w:themeColor="text1"/>
          <w:sz w:val="24"/>
          <w:szCs w:val="24"/>
        </w:rPr>
        <w:t>2,000 beer label applications</w:t>
      </w:r>
      <w:r w:rsidR="00B457B5">
        <w:rPr>
          <w:rFonts w:ascii="Gill Sans MT" w:hAnsi="Gill Sans MT"/>
          <w:color w:val="000000" w:themeColor="text1"/>
          <w:sz w:val="24"/>
          <w:szCs w:val="24"/>
        </w:rPr>
        <w:t xml:space="preserve"> to make sure the</w:t>
      </w:r>
      <w:r w:rsidR="003245AA">
        <w:rPr>
          <w:rFonts w:ascii="Gill Sans MT" w:hAnsi="Gill Sans MT"/>
          <w:color w:val="000000" w:themeColor="text1"/>
          <w:sz w:val="24"/>
          <w:szCs w:val="24"/>
        </w:rPr>
        <w:t>ir</w:t>
      </w:r>
      <w:r w:rsidR="00B457B5">
        <w:rPr>
          <w:rFonts w:ascii="Gill Sans MT" w:hAnsi="Gill Sans MT"/>
          <w:color w:val="000000" w:themeColor="text1"/>
          <w:sz w:val="24"/>
          <w:szCs w:val="24"/>
        </w:rPr>
        <w:t xml:space="preserve"> formulas and labels comply with statute.</w:t>
      </w:r>
      <w:r>
        <w:rPr>
          <w:rFonts w:ascii="Gill Sans MT" w:hAnsi="Gill Sans MT"/>
          <w:color w:val="000000" w:themeColor="text1"/>
          <w:sz w:val="24"/>
          <w:szCs w:val="24"/>
        </w:rPr>
        <w:t xml:space="preserve">  Ms. Clason thanked the team for their hard work.</w:t>
      </w:r>
    </w:p>
    <w:p w14:paraId="4266C83A" w14:textId="77777777" w:rsidR="001135B1" w:rsidRDefault="001135B1" w:rsidP="00FC222F">
      <w:pPr>
        <w:autoSpaceDE w:val="0"/>
        <w:autoSpaceDN w:val="0"/>
        <w:adjustRightInd w:val="0"/>
        <w:spacing w:after="0" w:line="240" w:lineRule="auto"/>
        <w:contextualSpacing/>
        <w:rPr>
          <w:rFonts w:ascii="Gill Sans MT" w:hAnsi="Gill Sans MT"/>
          <w:color w:val="000000" w:themeColor="text1"/>
          <w:sz w:val="24"/>
          <w:szCs w:val="24"/>
        </w:rPr>
      </w:pPr>
    </w:p>
    <w:p w14:paraId="5F98032F" w14:textId="62792E86" w:rsidR="001135B1" w:rsidRDefault="001135B1"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provided an update on the Rare High Demand Product (RHDP) program.  He noted the most recent drawing went well.  </w:t>
      </w:r>
    </w:p>
    <w:p w14:paraId="270B3230" w14:textId="77777777" w:rsidR="004103CC" w:rsidRDefault="004103CC" w:rsidP="00E762A6">
      <w:pPr>
        <w:autoSpaceDE w:val="0"/>
        <w:autoSpaceDN w:val="0"/>
        <w:adjustRightInd w:val="0"/>
        <w:spacing w:after="0" w:line="240" w:lineRule="auto"/>
        <w:contextualSpacing/>
        <w:rPr>
          <w:rFonts w:ascii="Gill Sans MT" w:hAnsi="Gill Sans MT"/>
          <w:color w:val="000000" w:themeColor="text1"/>
          <w:sz w:val="24"/>
          <w:szCs w:val="24"/>
        </w:rPr>
      </w:pPr>
    </w:p>
    <w:p w14:paraId="74C1A809" w14:textId="77777777" w:rsidR="00091FCA" w:rsidRPr="00091FCA" w:rsidRDefault="00091FCA" w:rsidP="00091FCA">
      <w:pPr>
        <w:spacing w:after="0" w:line="240" w:lineRule="auto"/>
        <w:contextualSpacing/>
        <w:rPr>
          <w:rFonts w:ascii="Gill Sans MT" w:eastAsia="Arial" w:hAnsi="Gill Sans MT" w:cs="Arial"/>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2A8F5B08"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t>*Referral Source</w:t>
      </w:r>
      <w:r w:rsidR="005C3AE0" w:rsidRPr="00630D28">
        <w:rPr>
          <w:rFonts w:ascii="Gill Sans MT" w:hAnsi="Gill Sans MT" w:cstheme="minorHAnsi"/>
          <w:i/>
          <w:sz w:val="16"/>
          <w:szCs w:val="16"/>
        </w:rPr>
        <w:t>s</w:t>
      </w:r>
      <w:r w:rsidRPr="00630D28">
        <w:rPr>
          <w:rFonts w:ascii="Gill Sans MT" w:hAnsi="Gill Sans MT" w:cstheme="minorHAnsi"/>
          <w:i/>
          <w:sz w:val="16"/>
          <w:szCs w:val="16"/>
        </w:rPr>
        <w:t xml:space="preserve"> –</w:t>
      </w:r>
      <w:r w:rsidR="0010605D" w:rsidRPr="00630D28">
        <w:rPr>
          <w:rFonts w:ascii="Gill Sans MT" w:hAnsi="Gill Sans MT" w:cstheme="minorHAnsi"/>
          <w:i/>
          <w:sz w:val="16"/>
          <w:szCs w:val="16"/>
        </w:rPr>
        <w:t xml:space="preserve"> </w:t>
      </w:r>
      <w:r w:rsidR="007052B4" w:rsidRPr="007052B4">
        <w:rPr>
          <w:rFonts w:eastAsia="Arial" w:cstheme="minorHAnsi"/>
          <w:i/>
          <w:iCs/>
          <w:sz w:val="16"/>
          <w:szCs w:val="16"/>
        </w:rPr>
        <w:t>North Salt Lake Police Department (NSL), State Bureau of Investigation (SBI), Unified Police Department (UPD)</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4050DEC8" w14:textId="46DD6B83" w:rsidR="003F6E0B" w:rsidRPr="00641716" w:rsidRDefault="004B3FB3" w:rsidP="00154482">
      <w:pPr>
        <w:spacing w:after="0" w:line="240" w:lineRule="auto"/>
        <w:contextualSpacing/>
        <w:rPr>
          <w:rFonts w:ascii="Gill Sans MT" w:eastAsia="Arial" w:hAnsi="Gill Sans MT" w:cs="Arial"/>
          <w:i/>
          <w:sz w:val="24"/>
          <w:szCs w:val="24"/>
        </w:rPr>
      </w:pPr>
      <w:r w:rsidRPr="004B3FB3">
        <w:rPr>
          <w:rFonts w:ascii="Gill Sans MT" w:eastAsia="Arial" w:hAnsi="Gill Sans MT" w:cs="Arial"/>
          <w:sz w:val="24"/>
          <w:szCs w:val="24"/>
        </w:rPr>
        <w:tab/>
      </w:r>
    </w:p>
    <w:p w14:paraId="3D5B244E"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(1)</w:t>
      </w:r>
      <w:r w:rsidRPr="008C7658">
        <w:rPr>
          <w:rFonts w:ascii="Gill Sans MT" w:eastAsia="Arial" w:hAnsi="Gill Sans MT" w:cs="Arial"/>
          <w:sz w:val="24"/>
          <w:szCs w:val="24"/>
        </w:rPr>
        <w:tab/>
        <w:t>BigShots Golf, St. George</w:t>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t>*SBI</w:t>
      </w:r>
      <w:r w:rsidRPr="008C7658">
        <w:rPr>
          <w:rFonts w:ascii="Gill Sans MT" w:eastAsia="Arial" w:hAnsi="Gill Sans MT" w:cs="Arial"/>
          <w:sz w:val="24"/>
          <w:szCs w:val="24"/>
        </w:rPr>
        <w:tab/>
        <w:t>(BE)</w:t>
      </w:r>
    </w:p>
    <w:p w14:paraId="6C8C88E5"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(2)</w:t>
      </w:r>
      <w:r w:rsidRPr="008C7658">
        <w:rPr>
          <w:rFonts w:ascii="Gill Sans MT" w:eastAsia="Arial" w:hAnsi="Gill Sans MT" w:cs="Arial"/>
          <w:sz w:val="24"/>
          <w:szCs w:val="24"/>
        </w:rPr>
        <w:tab/>
        <w:t xml:space="preserve">7-Eleven Store #25760C, Millcreek and Devanshu Devanshu </w:t>
      </w:r>
      <w:r w:rsidRPr="008C7658">
        <w:rPr>
          <w:rFonts w:ascii="Gill Sans MT" w:eastAsia="Arial" w:hAnsi="Gill Sans MT" w:cs="Arial"/>
          <w:sz w:val="24"/>
          <w:szCs w:val="24"/>
        </w:rPr>
        <w:tab/>
        <w:t>*UPD</w:t>
      </w:r>
      <w:r w:rsidRPr="008C7658">
        <w:rPr>
          <w:rFonts w:ascii="Gill Sans MT" w:eastAsia="Arial" w:hAnsi="Gill Sans MT" w:cs="Arial"/>
          <w:sz w:val="24"/>
          <w:szCs w:val="24"/>
        </w:rPr>
        <w:tab/>
        <w:t>(OP)</w:t>
      </w:r>
    </w:p>
    <w:p w14:paraId="666C9ABF" w14:textId="173F4A17" w:rsidR="008C7658" w:rsidRPr="008C7658" w:rsidRDefault="008C7658" w:rsidP="00154482">
      <w:pPr>
        <w:spacing w:after="0" w:line="240" w:lineRule="auto"/>
        <w:ind w:left="1440"/>
        <w:contextualSpacing/>
        <w:rPr>
          <w:rFonts w:ascii="Gill Sans MT" w:eastAsia="Arial" w:hAnsi="Gill Sans MT" w:cs="Arial"/>
          <w:sz w:val="24"/>
          <w:szCs w:val="24"/>
        </w:rPr>
      </w:pPr>
      <w:r w:rsidRPr="008C7658">
        <w:rPr>
          <w:rFonts w:ascii="Gill Sans MT" w:eastAsia="Arial" w:hAnsi="Gill Sans MT" w:cs="Arial"/>
          <w:sz w:val="24"/>
          <w:szCs w:val="24"/>
        </w:rPr>
        <w:t>(</w:t>
      </w:r>
      <w:r w:rsidRPr="008C7658">
        <w:rPr>
          <w:rFonts w:ascii="Gill Sans MT" w:eastAsia="Arial" w:hAnsi="Gill Sans MT" w:cs="Arial"/>
          <w:i/>
          <w:sz w:val="24"/>
          <w:szCs w:val="24"/>
        </w:rPr>
        <w:t>employee</w:t>
      </w:r>
      <w:r w:rsidRPr="008C7658">
        <w:rPr>
          <w:rFonts w:ascii="Gill Sans MT" w:eastAsia="Arial" w:hAnsi="Gill Sans MT" w:cs="Arial"/>
          <w:sz w:val="24"/>
          <w:szCs w:val="24"/>
        </w:rPr>
        <w:t>)</w:t>
      </w:r>
    </w:p>
    <w:p w14:paraId="6F797E68"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(3)</w:t>
      </w:r>
      <w:r w:rsidRPr="008C7658">
        <w:rPr>
          <w:rFonts w:ascii="Gill Sans MT" w:eastAsia="Arial" w:hAnsi="Gill Sans MT" w:cs="Arial"/>
          <w:sz w:val="24"/>
          <w:szCs w:val="24"/>
        </w:rPr>
        <w:tab/>
        <w:t>Rib &amp; Chop House, St. George and Jamie Jenkins and Connor</w:t>
      </w:r>
      <w:r w:rsidRPr="008C7658">
        <w:rPr>
          <w:rFonts w:ascii="Gill Sans MT" w:eastAsia="Arial" w:hAnsi="Gill Sans MT" w:cs="Arial"/>
          <w:sz w:val="24"/>
          <w:szCs w:val="24"/>
        </w:rPr>
        <w:tab/>
        <w:t>*SBI</w:t>
      </w:r>
      <w:r w:rsidRPr="008C7658">
        <w:rPr>
          <w:rFonts w:ascii="Gill Sans MT" w:eastAsia="Arial" w:hAnsi="Gill Sans MT" w:cs="Arial"/>
          <w:sz w:val="24"/>
          <w:szCs w:val="24"/>
        </w:rPr>
        <w:tab/>
        <w:t>(RF)</w:t>
      </w:r>
    </w:p>
    <w:p w14:paraId="22F340A3" w14:textId="720A1072" w:rsidR="008C7658" w:rsidRPr="008C7658" w:rsidRDefault="008C7658" w:rsidP="00154482">
      <w:pPr>
        <w:spacing w:after="0" w:line="240" w:lineRule="auto"/>
        <w:ind w:left="1440"/>
        <w:contextualSpacing/>
        <w:rPr>
          <w:rFonts w:ascii="Gill Sans MT" w:eastAsia="Arial" w:hAnsi="Gill Sans MT" w:cs="Arial"/>
          <w:sz w:val="24"/>
          <w:szCs w:val="24"/>
        </w:rPr>
      </w:pPr>
      <w:r w:rsidRPr="008C7658">
        <w:rPr>
          <w:rFonts w:ascii="Gill Sans MT" w:eastAsia="Arial" w:hAnsi="Gill Sans MT" w:cs="Arial"/>
          <w:sz w:val="24"/>
          <w:szCs w:val="24"/>
        </w:rPr>
        <w:t>Haslam</w:t>
      </w:r>
      <w:r w:rsidRPr="008C7658">
        <w:rPr>
          <w:rFonts w:ascii="Gill Sans MT" w:eastAsia="Arial" w:hAnsi="Gill Sans MT" w:cs="Arial"/>
          <w:i/>
          <w:sz w:val="24"/>
          <w:szCs w:val="24"/>
        </w:rPr>
        <w:t xml:space="preserve"> (employees)</w:t>
      </w:r>
    </w:p>
    <w:p w14:paraId="69037392"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(4)</w:t>
      </w:r>
      <w:r w:rsidRPr="008C7658">
        <w:rPr>
          <w:rFonts w:ascii="Gill Sans MT" w:eastAsia="Arial" w:hAnsi="Gill Sans MT" w:cs="Arial"/>
          <w:sz w:val="24"/>
          <w:szCs w:val="24"/>
        </w:rPr>
        <w:tab/>
        <w:t>Rancho Market, Kearns and Paul Martinez (</w:t>
      </w:r>
      <w:r w:rsidRPr="008C7658">
        <w:rPr>
          <w:rFonts w:ascii="Gill Sans MT" w:eastAsia="Arial" w:hAnsi="Gill Sans MT" w:cs="Arial"/>
          <w:i/>
          <w:sz w:val="24"/>
          <w:szCs w:val="24"/>
        </w:rPr>
        <w:t>employee</w:t>
      </w:r>
      <w:r w:rsidRPr="008C7658">
        <w:rPr>
          <w:rFonts w:ascii="Gill Sans MT" w:eastAsia="Arial" w:hAnsi="Gill Sans MT" w:cs="Arial"/>
          <w:sz w:val="24"/>
          <w:szCs w:val="24"/>
        </w:rPr>
        <w:t>)</w:t>
      </w:r>
      <w:r w:rsidRPr="008C7658">
        <w:rPr>
          <w:rFonts w:ascii="Gill Sans MT" w:eastAsia="Arial" w:hAnsi="Gill Sans MT" w:cs="Arial"/>
          <w:sz w:val="24"/>
          <w:szCs w:val="24"/>
        </w:rPr>
        <w:tab/>
      </w:r>
      <w:r w:rsidRPr="008C7658">
        <w:rPr>
          <w:rFonts w:ascii="Gill Sans MT" w:eastAsia="Arial" w:hAnsi="Gill Sans MT" w:cs="Arial"/>
          <w:sz w:val="24"/>
          <w:szCs w:val="24"/>
        </w:rPr>
        <w:tab/>
        <w:t>*UPD</w:t>
      </w:r>
      <w:r w:rsidRPr="008C7658">
        <w:rPr>
          <w:rFonts w:ascii="Gill Sans MT" w:eastAsia="Arial" w:hAnsi="Gill Sans MT" w:cs="Arial"/>
          <w:sz w:val="24"/>
          <w:szCs w:val="24"/>
        </w:rPr>
        <w:tab/>
        <w:t>(OP)</w:t>
      </w:r>
    </w:p>
    <w:p w14:paraId="44759762"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(5)</w:t>
      </w:r>
      <w:r w:rsidRPr="008C7658">
        <w:rPr>
          <w:rFonts w:ascii="Gill Sans MT" w:eastAsia="Arial" w:hAnsi="Gill Sans MT" w:cs="Arial"/>
          <w:sz w:val="24"/>
          <w:szCs w:val="24"/>
        </w:rPr>
        <w:tab/>
        <w:t>Pickle Palooza, Sandy</w:t>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r>
      <w:r w:rsidRPr="008C7658">
        <w:rPr>
          <w:rFonts w:ascii="Gill Sans MT" w:eastAsia="Arial" w:hAnsi="Gill Sans MT" w:cs="Arial"/>
          <w:sz w:val="24"/>
          <w:szCs w:val="24"/>
        </w:rPr>
        <w:tab/>
        <w:t>*SBI</w:t>
      </w:r>
      <w:r w:rsidRPr="008C7658">
        <w:rPr>
          <w:rFonts w:ascii="Gill Sans MT" w:eastAsia="Arial" w:hAnsi="Gill Sans MT" w:cs="Arial"/>
          <w:sz w:val="24"/>
          <w:szCs w:val="24"/>
        </w:rPr>
        <w:tab/>
        <w:t>(TB)</w:t>
      </w:r>
    </w:p>
    <w:p w14:paraId="6E3D614B"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(6)</w:t>
      </w:r>
      <w:r w:rsidRPr="008C7658">
        <w:rPr>
          <w:rFonts w:ascii="Gill Sans MT" w:eastAsia="Arial" w:hAnsi="Gill Sans MT" w:cs="Arial"/>
          <w:sz w:val="24"/>
          <w:szCs w:val="24"/>
        </w:rPr>
        <w:tab/>
        <w:t>Express Mart, North Salt Lake and Dana Saltsman (</w:t>
      </w:r>
      <w:r w:rsidRPr="008C7658">
        <w:rPr>
          <w:rFonts w:ascii="Gill Sans MT" w:eastAsia="Arial" w:hAnsi="Gill Sans MT" w:cs="Arial"/>
          <w:i/>
          <w:sz w:val="24"/>
          <w:szCs w:val="24"/>
        </w:rPr>
        <w:t>employee</w:t>
      </w:r>
      <w:r w:rsidRPr="008C7658">
        <w:rPr>
          <w:rFonts w:ascii="Gill Sans MT" w:eastAsia="Arial" w:hAnsi="Gill Sans MT" w:cs="Arial"/>
          <w:sz w:val="24"/>
          <w:szCs w:val="24"/>
        </w:rPr>
        <w:t>)</w:t>
      </w:r>
      <w:r w:rsidRPr="008C7658">
        <w:rPr>
          <w:rFonts w:ascii="Gill Sans MT" w:eastAsia="Arial" w:hAnsi="Gill Sans MT" w:cs="Arial"/>
          <w:sz w:val="24"/>
          <w:szCs w:val="24"/>
        </w:rPr>
        <w:tab/>
        <w:t>*NSL</w:t>
      </w:r>
      <w:r w:rsidRPr="008C7658">
        <w:rPr>
          <w:rFonts w:ascii="Gill Sans MT" w:eastAsia="Arial" w:hAnsi="Gill Sans MT" w:cs="Arial"/>
          <w:sz w:val="24"/>
          <w:szCs w:val="24"/>
        </w:rPr>
        <w:tab/>
        <w:t>(OP)</w:t>
      </w:r>
    </w:p>
    <w:p w14:paraId="43CA5A28"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(7)</w:t>
      </w:r>
      <w:r w:rsidRPr="008C7658">
        <w:rPr>
          <w:rFonts w:ascii="Gill Sans MT" w:eastAsia="Arial" w:hAnsi="Gill Sans MT" w:cs="Arial"/>
          <w:sz w:val="24"/>
          <w:szCs w:val="24"/>
        </w:rPr>
        <w:tab/>
        <w:t>Bangkok Wasabi, Orem and Bunkhermin Ang (</w:t>
      </w:r>
      <w:r w:rsidRPr="008C7658">
        <w:rPr>
          <w:rFonts w:ascii="Gill Sans MT" w:eastAsia="Arial" w:hAnsi="Gill Sans MT" w:cs="Arial"/>
          <w:i/>
          <w:sz w:val="24"/>
          <w:szCs w:val="24"/>
        </w:rPr>
        <w:t>employee</w:t>
      </w:r>
      <w:r w:rsidRPr="008C7658">
        <w:rPr>
          <w:rFonts w:ascii="Gill Sans MT" w:eastAsia="Arial" w:hAnsi="Gill Sans MT" w:cs="Arial"/>
          <w:sz w:val="24"/>
          <w:szCs w:val="24"/>
        </w:rPr>
        <w:t>)</w:t>
      </w:r>
      <w:r w:rsidRPr="008C7658">
        <w:rPr>
          <w:rFonts w:ascii="Gill Sans MT" w:eastAsia="Arial" w:hAnsi="Gill Sans MT" w:cs="Arial"/>
          <w:sz w:val="24"/>
          <w:szCs w:val="24"/>
        </w:rPr>
        <w:tab/>
      </w:r>
      <w:r w:rsidRPr="008C7658">
        <w:rPr>
          <w:rFonts w:ascii="Gill Sans MT" w:eastAsia="Arial" w:hAnsi="Gill Sans MT" w:cs="Arial"/>
          <w:sz w:val="24"/>
          <w:szCs w:val="24"/>
        </w:rPr>
        <w:tab/>
        <w:t>*SBI</w:t>
      </w:r>
      <w:r w:rsidRPr="008C7658">
        <w:rPr>
          <w:rFonts w:ascii="Gill Sans MT" w:eastAsia="Arial" w:hAnsi="Gill Sans MT" w:cs="Arial"/>
          <w:sz w:val="24"/>
          <w:szCs w:val="24"/>
        </w:rPr>
        <w:tab/>
        <w:t>(RL)</w:t>
      </w:r>
    </w:p>
    <w:p w14:paraId="44F17730"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(8)</w:t>
      </w:r>
      <w:r w:rsidRPr="008C7658">
        <w:rPr>
          <w:rFonts w:ascii="Gill Sans MT" w:eastAsia="Arial" w:hAnsi="Gill Sans MT" w:cs="Arial"/>
          <w:sz w:val="24"/>
          <w:szCs w:val="24"/>
        </w:rPr>
        <w:tab/>
        <w:t>Pizzeria 712, Orem and Laura Pita Barrera (</w:t>
      </w:r>
      <w:r w:rsidRPr="008C7658">
        <w:rPr>
          <w:rFonts w:ascii="Gill Sans MT" w:eastAsia="Arial" w:hAnsi="Gill Sans MT" w:cs="Arial"/>
          <w:i/>
          <w:sz w:val="24"/>
          <w:szCs w:val="24"/>
        </w:rPr>
        <w:t>employee</w:t>
      </w:r>
      <w:r w:rsidRPr="008C7658">
        <w:rPr>
          <w:rFonts w:ascii="Gill Sans MT" w:eastAsia="Arial" w:hAnsi="Gill Sans MT" w:cs="Arial"/>
          <w:sz w:val="24"/>
          <w:szCs w:val="24"/>
        </w:rPr>
        <w:t>)</w:t>
      </w:r>
      <w:r w:rsidRPr="008C7658">
        <w:rPr>
          <w:rFonts w:ascii="Gill Sans MT" w:eastAsia="Arial" w:hAnsi="Gill Sans MT" w:cs="Arial"/>
          <w:sz w:val="24"/>
          <w:szCs w:val="24"/>
        </w:rPr>
        <w:tab/>
      </w:r>
      <w:r w:rsidRPr="008C7658">
        <w:rPr>
          <w:rFonts w:ascii="Gill Sans MT" w:eastAsia="Arial" w:hAnsi="Gill Sans MT" w:cs="Arial"/>
          <w:sz w:val="24"/>
          <w:szCs w:val="24"/>
        </w:rPr>
        <w:tab/>
        <w:t>*SBI</w:t>
      </w:r>
      <w:r w:rsidRPr="008C7658">
        <w:rPr>
          <w:rFonts w:ascii="Gill Sans MT" w:eastAsia="Arial" w:hAnsi="Gill Sans MT" w:cs="Arial"/>
          <w:sz w:val="24"/>
          <w:szCs w:val="24"/>
        </w:rPr>
        <w:tab/>
        <w:t>(RF)</w:t>
      </w:r>
    </w:p>
    <w:p w14:paraId="7E76514A"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(9)</w:t>
      </w:r>
      <w:r w:rsidRPr="008C7658">
        <w:rPr>
          <w:rFonts w:ascii="Gill Sans MT" w:eastAsia="Arial" w:hAnsi="Gill Sans MT" w:cs="Arial"/>
          <w:sz w:val="24"/>
          <w:szCs w:val="24"/>
        </w:rPr>
        <w:tab/>
        <w:t>Embassy Suites South Jordan Salt Lake City, South Jordan and</w:t>
      </w:r>
      <w:r w:rsidRPr="008C7658">
        <w:rPr>
          <w:rFonts w:ascii="Gill Sans MT" w:eastAsia="Arial" w:hAnsi="Gill Sans MT" w:cs="Arial"/>
          <w:sz w:val="24"/>
          <w:szCs w:val="24"/>
        </w:rPr>
        <w:tab/>
        <w:t>*SBI</w:t>
      </w:r>
      <w:r w:rsidRPr="008C7658">
        <w:rPr>
          <w:rFonts w:ascii="Gill Sans MT" w:eastAsia="Arial" w:hAnsi="Gill Sans MT" w:cs="Arial"/>
          <w:sz w:val="24"/>
          <w:szCs w:val="24"/>
        </w:rPr>
        <w:tab/>
        <w:t>(RF)</w:t>
      </w:r>
    </w:p>
    <w:p w14:paraId="1C197075" w14:textId="13C7052E" w:rsidR="008C7658" w:rsidRPr="008C7658" w:rsidRDefault="008C7658" w:rsidP="00154482">
      <w:pPr>
        <w:spacing w:after="0" w:line="240" w:lineRule="auto"/>
        <w:ind w:left="1440"/>
        <w:contextualSpacing/>
        <w:rPr>
          <w:rFonts w:ascii="Gill Sans MT" w:eastAsia="Arial" w:hAnsi="Gill Sans MT" w:cs="Arial"/>
          <w:i/>
          <w:sz w:val="24"/>
          <w:szCs w:val="24"/>
        </w:rPr>
      </w:pPr>
      <w:r w:rsidRPr="008C7658">
        <w:rPr>
          <w:rFonts w:ascii="Gill Sans MT" w:eastAsia="Arial" w:hAnsi="Gill Sans MT" w:cs="Arial"/>
          <w:sz w:val="24"/>
          <w:szCs w:val="24"/>
        </w:rPr>
        <w:t xml:space="preserve">Rosa Radilla </w:t>
      </w:r>
      <w:r w:rsidRPr="008C7658">
        <w:rPr>
          <w:rFonts w:ascii="Gill Sans MT" w:eastAsia="Arial" w:hAnsi="Gill Sans MT" w:cs="Arial"/>
          <w:i/>
          <w:sz w:val="24"/>
          <w:szCs w:val="24"/>
        </w:rPr>
        <w:t>(employee)</w:t>
      </w:r>
    </w:p>
    <w:p w14:paraId="16FBF3A0" w14:textId="77777777" w:rsidR="008C7658" w:rsidRPr="008C7658" w:rsidRDefault="008C7658" w:rsidP="00154482">
      <w:pPr>
        <w:spacing w:after="0" w:line="240" w:lineRule="auto"/>
        <w:ind w:firstLine="720"/>
        <w:contextualSpacing/>
        <w:rPr>
          <w:rFonts w:ascii="Gill Sans MT" w:eastAsia="Arial" w:hAnsi="Gill Sans MT" w:cs="Arial"/>
          <w:sz w:val="24"/>
          <w:szCs w:val="24"/>
        </w:rPr>
      </w:pPr>
      <w:r w:rsidRPr="008C7658">
        <w:rPr>
          <w:rFonts w:ascii="Gill Sans MT" w:eastAsia="Arial" w:hAnsi="Gill Sans MT" w:cs="Arial"/>
          <w:sz w:val="24"/>
          <w:szCs w:val="24"/>
        </w:rPr>
        <w:t>(10)</w:t>
      </w:r>
      <w:r w:rsidRPr="008C7658">
        <w:rPr>
          <w:rFonts w:ascii="Gill Sans MT" w:eastAsia="Arial" w:hAnsi="Gill Sans MT" w:cs="Arial"/>
          <w:sz w:val="24"/>
          <w:szCs w:val="24"/>
        </w:rPr>
        <w:tab/>
        <w:t>Lux Hospitality Group at the Utah State Fairpark, Salt Lake City</w:t>
      </w:r>
      <w:r w:rsidRPr="008C7658">
        <w:rPr>
          <w:rFonts w:ascii="Gill Sans MT" w:eastAsia="Arial" w:hAnsi="Gill Sans MT" w:cs="Arial"/>
          <w:sz w:val="24"/>
          <w:szCs w:val="24"/>
        </w:rPr>
        <w:tab/>
        <w:t>*SBI</w:t>
      </w:r>
      <w:r w:rsidRPr="008C7658">
        <w:rPr>
          <w:rFonts w:ascii="Gill Sans MT" w:eastAsia="Arial" w:hAnsi="Gill Sans MT" w:cs="Arial"/>
          <w:sz w:val="24"/>
          <w:szCs w:val="24"/>
        </w:rPr>
        <w:tab/>
        <w:t>(SE)</w:t>
      </w:r>
    </w:p>
    <w:p w14:paraId="6223DF84" w14:textId="77777777" w:rsidR="008C7658" w:rsidRPr="00C03E68" w:rsidRDefault="008C7658" w:rsidP="00C03E68">
      <w:pPr>
        <w:spacing w:after="0" w:line="240" w:lineRule="auto"/>
        <w:contextualSpacing/>
        <w:rPr>
          <w:rFonts w:ascii="Gill Sans MT" w:eastAsia="Arial" w:hAnsi="Gill Sans MT" w:cs="Arial"/>
          <w:sz w:val="24"/>
          <w:szCs w:val="24"/>
        </w:rPr>
      </w:pPr>
    </w:p>
    <w:p w14:paraId="0B2AF94B" w14:textId="77777777" w:rsidR="00B13ABF" w:rsidRDefault="00B13ABF" w:rsidP="00B13ABF">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items on the consent calendar noting they are complete and ready for action by the commission.  </w:t>
      </w:r>
    </w:p>
    <w:p w14:paraId="0AAA6161" w14:textId="77777777" w:rsidR="00B13ABF" w:rsidRDefault="00B13ABF" w:rsidP="00B13ABF">
      <w:pPr>
        <w:spacing w:after="0" w:line="240" w:lineRule="auto"/>
        <w:contextualSpacing/>
        <w:rPr>
          <w:rFonts w:ascii="Gill Sans MT" w:hAnsi="Gill Sans MT"/>
          <w:sz w:val="24"/>
          <w:szCs w:val="24"/>
        </w:rPr>
      </w:pPr>
    </w:p>
    <w:p w14:paraId="73B539BA" w14:textId="43FFCB92" w:rsidR="00B13ABF" w:rsidRDefault="005C3368" w:rsidP="00B13ABF">
      <w:pPr>
        <w:spacing w:after="0" w:line="240" w:lineRule="auto"/>
        <w:contextualSpacing/>
        <w:rPr>
          <w:rFonts w:ascii="Gill Sans MT" w:eastAsia="Arial" w:hAnsi="Gill Sans MT" w:cs="Arial"/>
          <w:sz w:val="24"/>
          <w:szCs w:val="24"/>
        </w:rPr>
      </w:pPr>
      <w:r>
        <w:rPr>
          <w:rFonts w:ascii="Gill Sans MT" w:hAnsi="Gill Sans MT"/>
          <w:sz w:val="24"/>
          <w:szCs w:val="24"/>
        </w:rPr>
        <w:t>Mr. Jacobson</w:t>
      </w:r>
      <w:r w:rsidR="00B13ABF">
        <w:rPr>
          <w:rFonts w:ascii="Gill Sans MT" w:hAnsi="Gill Sans MT"/>
          <w:sz w:val="24"/>
          <w:szCs w:val="24"/>
        </w:rPr>
        <w:t xml:space="preserve"> </w:t>
      </w:r>
      <w:r w:rsidR="00B13ABF" w:rsidRPr="00F46E1C">
        <w:rPr>
          <w:rFonts w:ascii="Gill Sans MT" w:hAnsi="Gill Sans MT"/>
          <w:sz w:val="24"/>
          <w:szCs w:val="24"/>
        </w:rPr>
        <w:t xml:space="preserve">moved to approve </w:t>
      </w:r>
      <w:r w:rsidR="00B13ABF">
        <w:rPr>
          <w:rFonts w:ascii="Gill Sans MT" w:hAnsi="Gill Sans MT"/>
          <w:sz w:val="24"/>
          <w:szCs w:val="24"/>
        </w:rPr>
        <w:t xml:space="preserve">the settlement agreements for </w:t>
      </w:r>
      <w:r w:rsidR="00B13ABF" w:rsidRPr="00F46E1C">
        <w:rPr>
          <w:rFonts w:ascii="Gill Sans MT" w:hAnsi="Gill Sans MT"/>
          <w:sz w:val="24"/>
          <w:szCs w:val="24"/>
        </w:rPr>
        <w:t>items #1 to #</w:t>
      </w:r>
      <w:r>
        <w:rPr>
          <w:rFonts w:ascii="Gill Sans MT" w:hAnsi="Gill Sans MT"/>
          <w:sz w:val="24"/>
          <w:szCs w:val="24"/>
        </w:rPr>
        <w:t>10</w:t>
      </w:r>
      <w:r w:rsidR="00B13ABF">
        <w:rPr>
          <w:rFonts w:ascii="Gill Sans MT" w:hAnsi="Gill Sans MT"/>
          <w:sz w:val="24"/>
          <w:szCs w:val="24"/>
        </w:rPr>
        <w:t xml:space="preserve"> </w:t>
      </w:r>
      <w:r w:rsidR="00B13ABF" w:rsidRPr="00F46E1C">
        <w:rPr>
          <w:rFonts w:ascii="Gill Sans MT" w:hAnsi="Gill Sans MT"/>
          <w:sz w:val="24"/>
          <w:szCs w:val="24"/>
        </w:rPr>
        <w:t xml:space="preserve">on the consent calendar.  </w:t>
      </w:r>
      <w:r w:rsidR="00F33461">
        <w:rPr>
          <w:rFonts w:ascii="Gill Sans MT" w:hAnsi="Gill Sans MT"/>
          <w:sz w:val="24"/>
          <w:szCs w:val="24"/>
        </w:rPr>
        <w:t xml:space="preserve">Ms. </w:t>
      </w:r>
      <w:r>
        <w:rPr>
          <w:rFonts w:ascii="Gill Sans MT" w:hAnsi="Gill Sans MT"/>
          <w:sz w:val="24"/>
          <w:szCs w:val="24"/>
        </w:rPr>
        <w:t>Owens</w:t>
      </w:r>
      <w:r w:rsidR="00B13ABF">
        <w:rPr>
          <w:rFonts w:ascii="Gill Sans MT" w:hAnsi="Gill Sans MT"/>
          <w:sz w:val="24"/>
          <w:szCs w:val="24"/>
        </w:rPr>
        <w:t xml:space="preserve"> </w:t>
      </w:r>
      <w:r w:rsidR="00B13ABF" w:rsidRPr="00F46E1C">
        <w:rPr>
          <w:rFonts w:ascii="Gill Sans MT" w:hAnsi="Gill Sans MT"/>
          <w:sz w:val="24"/>
          <w:szCs w:val="24"/>
        </w:rPr>
        <w:t>seconded the motion</w:t>
      </w:r>
      <w:r>
        <w:rPr>
          <w:rFonts w:ascii="Gill Sans MT" w:hAnsi="Gill Sans MT"/>
          <w:sz w:val="24"/>
          <w:szCs w:val="24"/>
        </w:rPr>
        <w:t xml:space="preserve"> which passed unanimously.</w:t>
      </w:r>
      <w:r w:rsidR="00E035CE">
        <w:rPr>
          <w:rFonts w:ascii="Gill Sans MT" w:hAnsi="Gill Sans MT"/>
          <w:sz w:val="24"/>
          <w:szCs w:val="24"/>
        </w:rPr>
        <w:t xml:space="preserve">  </w:t>
      </w:r>
    </w:p>
    <w:p w14:paraId="31323315" w14:textId="77777777" w:rsidR="00B13ABF" w:rsidRDefault="00B13ABF" w:rsidP="003F6E0B">
      <w:pPr>
        <w:spacing w:after="0" w:line="240" w:lineRule="auto"/>
        <w:contextualSpacing/>
        <w:rPr>
          <w:rFonts w:ascii="Gill Sans MT" w:eastAsia="Arial" w:hAnsi="Gill Sans MT" w:cs="Arial"/>
          <w:sz w:val="24"/>
          <w:szCs w:val="24"/>
        </w:rPr>
      </w:pPr>
    </w:p>
    <w:p w14:paraId="21716757" w14:textId="77777777" w:rsidR="00274439" w:rsidRDefault="0027443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564545A7" w:rsidR="008C2ABB" w:rsidRDefault="0054341C"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Pr>
          <w:rFonts w:ascii="Gill Sans MT" w:eastAsia="Calibri" w:hAnsi="Gill Sans MT"/>
          <w:sz w:val="24"/>
          <w:szCs w:val="24"/>
        </w:rPr>
        <w:t>September</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Pr>
          <w:rFonts w:ascii="Gill Sans MT" w:eastAsia="Calibri" w:hAnsi="Gill Sans MT"/>
          <w:sz w:val="24"/>
          <w:szCs w:val="24"/>
        </w:rPr>
        <w:t>35</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Sh</w:t>
      </w:r>
      <w:r w:rsidR="00CB2315">
        <w:rPr>
          <w:rFonts w:ascii="Gill Sans MT" w:eastAsia="Calibri" w:hAnsi="Gill Sans MT"/>
          <w:sz w:val="24"/>
          <w:szCs w:val="24"/>
        </w:rPr>
        <w:t xml:space="preserve">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4D09DF">
      <w:pPr>
        <w:spacing w:after="0" w:line="240" w:lineRule="auto"/>
        <w:contextualSpacing/>
        <w:rPr>
          <w:rFonts w:ascii="Gill Sans MT" w:eastAsia="Calibri" w:hAnsi="Gill Sans MT"/>
          <w:sz w:val="24"/>
          <w:szCs w:val="24"/>
        </w:rPr>
      </w:pPr>
    </w:p>
    <w:p w14:paraId="7FC741E6" w14:textId="77777777" w:rsidR="00D353FA" w:rsidRDefault="00D353FA"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7C019699" w:rsidR="001F2CEE" w:rsidRPr="00190557" w:rsidRDefault="00D44146"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Sommerlath</w:t>
      </w:r>
      <w:r w:rsidR="00F947B2">
        <w:rPr>
          <w:rFonts w:ascii="Gill Sans MT" w:eastAsia="Calibri" w:hAnsi="Gill Sans MT"/>
          <w:sz w:val="24"/>
          <w:szCs w:val="24"/>
        </w:rPr>
        <w:t xml:space="preserve">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0C586F">
        <w:rPr>
          <w:rFonts w:ascii="Gill Sans MT" w:eastAsia="Calibri" w:hAnsi="Gill Sans MT"/>
          <w:sz w:val="24"/>
          <w:szCs w:val="24"/>
        </w:rPr>
        <w:t xml:space="preserve">.  He noted that two limited restaurant applicants were stricken from the agenda including #12 Adylinna’s Mexican Food and #14 Union Patisserie.  The balance of the items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08760BBF" w14:textId="77777777" w:rsidR="007065C3" w:rsidRPr="007941DB" w:rsidRDefault="007065C3" w:rsidP="007941DB">
      <w:pPr>
        <w:spacing w:after="0" w:line="240" w:lineRule="auto"/>
        <w:contextualSpacing/>
        <w:rPr>
          <w:rFonts w:ascii="Gill Sans MT" w:eastAsia="Calibri" w:hAnsi="Gill Sans MT"/>
          <w:sz w:val="24"/>
          <w:szCs w:val="24"/>
        </w:rPr>
      </w:pPr>
    </w:p>
    <w:p w14:paraId="0CE1AD18" w14:textId="551923DE" w:rsidR="00490641" w:rsidRPr="00490641" w:rsidRDefault="00490641" w:rsidP="00490641">
      <w:pPr>
        <w:spacing w:after="0" w:line="240" w:lineRule="auto"/>
        <w:contextualSpacing/>
        <w:rPr>
          <w:rFonts w:ascii="Gill Sans MT" w:eastAsia="Arial" w:hAnsi="Gill Sans MT" w:cs="Arial"/>
          <w:sz w:val="24"/>
          <w:szCs w:val="24"/>
          <w:u w:val="single"/>
        </w:rPr>
      </w:pPr>
      <w:r w:rsidRPr="00490641">
        <w:rPr>
          <w:rFonts w:ascii="Gill Sans MT" w:eastAsia="Arial" w:hAnsi="Gill Sans MT" w:cs="Arial"/>
          <w:sz w:val="24"/>
          <w:szCs w:val="24"/>
        </w:rPr>
        <w:t>a.</w:t>
      </w:r>
      <w:r w:rsidRPr="00490641">
        <w:rPr>
          <w:rFonts w:ascii="Gill Sans MT" w:eastAsia="Arial" w:hAnsi="Gill Sans MT" w:cs="Arial"/>
          <w:sz w:val="24"/>
          <w:szCs w:val="24"/>
        </w:rPr>
        <w:tab/>
      </w:r>
      <w:r w:rsidRPr="00490641">
        <w:rPr>
          <w:rFonts w:ascii="Gill Sans MT" w:eastAsia="Arial" w:hAnsi="Gill Sans MT" w:cs="Arial"/>
          <w:sz w:val="24"/>
          <w:szCs w:val="24"/>
          <w:u w:val="single"/>
        </w:rPr>
        <w:t>Approval of the Minutes</w:t>
      </w:r>
    </w:p>
    <w:p w14:paraId="48BA20A0" w14:textId="40AF0142"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(1)</w:t>
      </w:r>
      <w:r w:rsidRPr="00490641">
        <w:rPr>
          <w:rFonts w:ascii="Gill Sans MT" w:eastAsia="Arial" w:hAnsi="Gill Sans MT" w:cs="Arial"/>
          <w:sz w:val="24"/>
          <w:szCs w:val="24"/>
        </w:rPr>
        <w:tab/>
      </w:r>
      <w:r w:rsidR="001B3778">
        <w:rPr>
          <w:rFonts w:ascii="Gill Sans MT" w:eastAsia="Arial" w:hAnsi="Gill Sans MT" w:cs="Arial"/>
          <w:sz w:val="24"/>
          <w:szCs w:val="24"/>
        </w:rPr>
        <w:t>September 26</w:t>
      </w:r>
      <w:r w:rsidRPr="00490641">
        <w:rPr>
          <w:rFonts w:ascii="Gill Sans MT" w:eastAsia="Arial" w:hAnsi="Gill Sans MT" w:cs="Arial"/>
          <w:sz w:val="24"/>
          <w:szCs w:val="24"/>
        </w:rPr>
        <w:t>, 2024 Commission Meeting</w:t>
      </w:r>
      <w:r w:rsidRPr="00490641">
        <w:rPr>
          <w:rFonts w:ascii="Gill Sans MT" w:eastAsia="Arial" w:hAnsi="Gill Sans MT" w:cs="Arial"/>
          <w:sz w:val="24"/>
          <w:szCs w:val="24"/>
        </w:rPr>
        <w:tab/>
      </w:r>
      <w:r w:rsidRPr="00490641">
        <w:rPr>
          <w:rFonts w:ascii="Gill Sans MT" w:eastAsia="Arial" w:hAnsi="Gill Sans MT" w:cs="Arial"/>
          <w:sz w:val="24"/>
          <w:szCs w:val="24"/>
        </w:rPr>
        <w:tab/>
      </w:r>
    </w:p>
    <w:p w14:paraId="278268BA" w14:textId="77777777" w:rsidR="00490641" w:rsidRPr="00C15C83" w:rsidRDefault="00490641" w:rsidP="00C15C83">
      <w:pPr>
        <w:spacing w:after="0" w:line="240" w:lineRule="auto"/>
        <w:contextualSpacing/>
        <w:rPr>
          <w:rFonts w:ascii="Gill Sans MT" w:eastAsia="Arial" w:hAnsi="Gill Sans MT" w:cs="Arial"/>
          <w:sz w:val="24"/>
          <w:szCs w:val="24"/>
        </w:rPr>
      </w:pPr>
    </w:p>
    <w:p w14:paraId="2DC2B6E5" w14:textId="77777777" w:rsidR="00C15C83" w:rsidRPr="00C15C83" w:rsidRDefault="00C15C83" w:rsidP="00C15C83">
      <w:pPr>
        <w:spacing w:after="0" w:line="240" w:lineRule="auto"/>
        <w:contextualSpacing/>
        <w:rPr>
          <w:rFonts w:ascii="Gill Sans MT" w:eastAsia="Arial" w:hAnsi="Gill Sans MT" w:cs="Arial"/>
          <w:sz w:val="24"/>
          <w:szCs w:val="24"/>
          <w:u w:val="single"/>
        </w:rPr>
      </w:pPr>
      <w:r w:rsidRPr="00C15C83">
        <w:rPr>
          <w:rFonts w:ascii="Gill Sans MT" w:eastAsia="Arial" w:hAnsi="Gill Sans MT" w:cs="Arial"/>
          <w:sz w:val="24"/>
          <w:szCs w:val="24"/>
        </w:rPr>
        <w:t>b.</w:t>
      </w:r>
      <w:r w:rsidRPr="00C15C83">
        <w:rPr>
          <w:rFonts w:ascii="Gill Sans MT" w:eastAsia="Arial" w:hAnsi="Gill Sans MT" w:cs="Arial"/>
          <w:sz w:val="24"/>
          <w:szCs w:val="24"/>
        </w:rPr>
        <w:tab/>
      </w:r>
      <w:r w:rsidRPr="00C15C83">
        <w:rPr>
          <w:rFonts w:ascii="Gill Sans MT" w:eastAsia="Arial" w:hAnsi="Gill Sans MT" w:cs="Arial"/>
          <w:sz w:val="24"/>
          <w:szCs w:val="24"/>
          <w:u w:val="single"/>
        </w:rPr>
        <w:t>September License Renewal Campaign Results</w:t>
      </w:r>
    </w:p>
    <w:p w14:paraId="21EF37F3" w14:textId="77777777" w:rsidR="00C15C83" w:rsidRPr="00C15C83" w:rsidRDefault="00C15C83" w:rsidP="00C15C83">
      <w:pPr>
        <w:spacing w:after="0" w:line="240" w:lineRule="auto"/>
        <w:ind w:left="720" w:firstLine="720"/>
        <w:contextualSpacing/>
        <w:rPr>
          <w:rFonts w:ascii="Gill Sans MT" w:eastAsia="Arial" w:hAnsi="Gill Sans MT" w:cs="Arial"/>
          <w:sz w:val="24"/>
          <w:szCs w:val="24"/>
        </w:rPr>
      </w:pPr>
      <w:r w:rsidRPr="00C15C83">
        <w:rPr>
          <w:rFonts w:ascii="Gill Sans MT" w:eastAsia="Arial" w:hAnsi="Gill Sans MT" w:cs="Arial"/>
          <w:sz w:val="24"/>
          <w:szCs w:val="24"/>
        </w:rPr>
        <w:t>(1)</w:t>
      </w:r>
      <w:r w:rsidRPr="00C15C83">
        <w:rPr>
          <w:rFonts w:ascii="Gill Sans MT" w:eastAsia="Arial" w:hAnsi="Gill Sans MT" w:cs="Arial"/>
          <w:sz w:val="24"/>
          <w:szCs w:val="24"/>
        </w:rPr>
        <w:tab/>
        <w:t>1388 license records meet statutory requirements for renewal</w:t>
      </w:r>
    </w:p>
    <w:p w14:paraId="71422710" w14:textId="0289301B"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(2)</w:t>
      </w:r>
      <w:r w:rsidRPr="00C15C83">
        <w:rPr>
          <w:rFonts w:ascii="Gill Sans MT" w:eastAsia="Arial" w:hAnsi="Gill Sans MT" w:cs="Arial"/>
          <w:sz w:val="24"/>
          <w:szCs w:val="24"/>
        </w:rPr>
        <w:tab/>
        <w:t>61 license records will not be renewed</w:t>
      </w:r>
    </w:p>
    <w:p w14:paraId="11E17D16" w14:textId="77777777" w:rsidR="00C15C83" w:rsidRPr="00C15C83" w:rsidRDefault="00C15C83" w:rsidP="00C15C83">
      <w:pPr>
        <w:spacing w:after="0" w:line="240" w:lineRule="auto"/>
        <w:ind w:left="1440" w:firstLine="720"/>
        <w:contextualSpacing/>
        <w:rPr>
          <w:rFonts w:ascii="Gill Sans MT" w:eastAsia="Arial" w:hAnsi="Gill Sans MT" w:cs="Arial"/>
          <w:sz w:val="24"/>
          <w:szCs w:val="24"/>
        </w:rPr>
      </w:pPr>
      <w:r w:rsidRPr="00C15C83">
        <w:rPr>
          <w:rFonts w:ascii="Gill Sans MT" w:eastAsia="Arial" w:hAnsi="Gill Sans MT" w:cs="Arial"/>
          <w:sz w:val="24"/>
          <w:szCs w:val="24"/>
        </w:rPr>
        <w:tab/>
      </w:r>
    </w:p>
    <w:p w14:paraId="12887A9B" w14:textId="05A0E9D2" w:rsidR="00C15C83" w:rsidRPr="00C15C83" w:rsidRDefault="00C15C83" w:rsidP="00C15C83">
      <w:pPr>
        <w:spacing w:after="0" w:line="240" w:lineRule="auto"/>
        <w:contextualSpacing/>
        <w:rPr>
          <w:rFonts w:ascii="Gill Sans MT" w:eastAsia="Arial" w:hAnsi="Gill Sans MT" w:cs="Arial"/>
          <w:b/>
          <w:sz w:val="24"/>
          <w:szCs w:val="24"/>
        </w:rPr>
      </w:pPr>
      <w:r w:rsidRPr="00C15C83">
        <w:rPr>
          <w:rFonts w:ascii="Gill Sans MT" w:eastAsia="Arial" w:hAnsi="Gill Sans MT" w:cs="Arial"/>
          <w:sz w:val="24"/>
          <w:szCs w:val="24"/>
        </w:rPr>
        <w:t xml:space="preserve"> c.</w:t>
      </w:r>
      <w:r w:rsidRPr="00C15C83">
        <w:rPr>
          <w:rFonts w:ascii="Gill Sans MT" w:eastAsia="Arial" w:hAnsi="Gill Sans MT" w:cs="Arial"/>
          <w:sz w:val="24"/>
          <w:szCs w:val="24"/>
        </w:rPr>
        <w:tab/>
      </w:r>
      <w:r w:rsidRPr="00C15C83">
        <w:rPr>
          <w:rFonts w:ascii="Gill Sans MT" w:eastAsia="Arial" w:hAnsi="Gill Sans MT" w:cs="Arial"/>
          <w:sz w:val="24"/>
          <w:szCs w:val="24"/>
          <w:u w:val="single"/>
        </w:rPr>
        <w:t>Off-Premise Beer Retailer</w:t>
      </w:r>
      <w:r w:rsidRPr="00C15C83">
        <w:rPr>
          <w:rFonts w:ascii="Gill Sans MT" w:eastAsia="Arial" w:hAnsi="Gill Sans MT" w:cs="Arial"/>
          <w:sz w:val="24"/>
          <w:szCs w:val="24"/>
        </w:rPr>
        <w:t xml:space="preserve">  </w:t>
      </w:r>
    </w:p>
    <w:p w14:paraId="18D435F9" w14:textId="0936C4B4"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tab/>
      </w:r>
      <w:r w:rsidRPr="00C15C83">
        <w:rPr>
          <w:rFonts w:ascii="Gill Sans MT" w:eastAsia="Arial" w:hAnsi="Gill Sans MT" w:cs="Arial"/>
          <w:i/>
          <w:sz w:val="24"/>
          <w:szCs w:val="24"/>
        </w:rPr>
        <w:t>License Change of Ownership:</w:t>
      </w:r>
    </w:p>
    <w:p w14:paraId="202744A3" w14:textId="77777777" w:rsidR="00C15C83" w:rsidRPr="00C15C83" w:rsidRDefault="00C15C83" w:rsidP="001645B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w:t>
      </w:r>
      <w:r w:rsidRPr="00C15C83">
        <w:rPr>
          <w:rFonts w:ascii="Gill Sans MT" w:eastAsia="Arial" w:hAnsi="Gill Sans MT" w:cs="Arial"/>
          <w:sz w:val="24"/>
          <w:szCs w:val="24"/>
        </w:rPr>
        <w:tab/>
        <w:t xml:space="preserve">7 Day Stop1, Roy </w:t>
      </w:r>
      <w:r w:rsidRPr="00C15C83">
        <w:rPr>
          <w:rFonts w:ascii="Gill Sans MT" w:eastAsia="Arial" w:hAnsi="Gill Sans MT" w:cs="Arial"/>
          <w:i/>
          <w:sz w:val="24"/>
          <w:szCs w:val="24"/>
        </w:rPr>
        <w:t xml:space="preserve"> (purchase agreement July 12, 2024)</w:t>
      </w:r>
    </w:p>
    <w:p w14:paraId="1D80D704" w14:textId="77777777" w:rsidR="00C15C83" w:rsidRPr="00C15C83" w:rsidRDefault="00C15C83" w:rsidP="001645B2">
      <w:pPr>
        <w:spacing w:after="0" w:line="240" w:lineRule="auto"/>
        <w:ind w:firstLine="720"/>
        <w:contextualSpacing/>
        <w:rPr>
          <w:rFonts w:ascii="Gill Sans MT" w:eastAsia="Arial" w:hAnsi="Gill Sans MT" w:cs="Arial"/>
          <w:i/>
          <w:sz w:val="24"/>
          <w:szCs w:val="24"/>
        </w:rPr>
      </w:pPr>
      <w:r w:rsidRPr="00C15C83">
        <w:rPr>
          <w:rFonts w:ascii="Gill Sans MT" w:eastAsia="Arial" w:hAnsi="Gill Sans MT" w:cs="Arial"/>
          <w:i/>
          <w:sz w:val="24"/>
          <w:szCs w:val="24"/>
        </w:rPr>
        <w:t>New Applicants:</w:t>
      </w: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i/>
          <w:sz w:val="24"/>
          <w:szCs w:val="24"/>
        </w:rPr>
        <w:tab/>
        <w:t xml:space="preserve">          </w:t>
      </w:r>
    </w:p>
    <w:p w14:paraId="72C577F6" w14:textId="1524F5B3"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sz w:val="24"/>
          <w:szCs w:val="24"/>
        </w:rPr>
        <w:t>(1)</w:t>
      </w:r>
      <w:r w:rsidRPr="00C15C83">
        <w:rPr>
          <w:rFonts w:ascii="Gill Sans MT" w:eastAsia="Arial" w:hAnsi="Gill Sans MT" w:cs="Arial"/>
          <w:sz w:val="24"/>
          <w:szCs w:val="24"/>
        </w:rPr>
        <w:tab/>
        <w:t>City Corner 2, Salt Lake City</w:t>
      </w:r>
    </w:p>
    <w:p w14:paraId="1C980B76" w14:textId="45F2925E"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(2)</w:t>
      </w:r>
      <w:r w:rsidRPr="00C15C83">
        <w:rPr>
          <w:rFonts w:ascii="Gill Sans MT" w:eastAsia="Arial" w:hAnsi="Gill Sans MT" w:cs="Arial"/>
          <w:sz w:val="24"/>
          <w:szCs w:val="24"/>
        </w:rPr>
        <w:tab/>
        <w:t xml:space="preserve">Hilton Garden Inn, Salt Lake City  </w:t>
      </w:r>
      <w:r w:rsidRPr="00C15C83">
        <w:rPr>
          <w:rFonts w:ascii="Gill Sans MT" w:eastAsia="Arial" w:hAnsi="Gill Sans MT" w:cs="Arial"/>
          <w:i/>
          <w:sz w:val="24"/>
          <w:szCs w:val="24"/>
        </w:rPr>
        <w:t>(conditional)</w:t>
      </w:r>
    </w:p>
    <w:p w14:paraId="0FFC6159" w14:textId="05E5FEC9"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sz w:val="24"/>
          <w:szCs w:val="24"/>
        </w:rPr>
        <w:t>(3)</w:t>
      </w:r>
      <w:r w:rsidRPr="00C15C83">
        <w:rPr>
          <w:rFonts w:ascii="Gill Sans MT" w:eastAsia="Arial" w:hAnsi="Gill Sans MT" w:cs="Arial"/>
          <w:sz w:val="24"/>
          <w:szCs w:val="24"/>
        </w:rPr>
        <w:tab/>
        <w:t xml:space="preserve">Lake Powell Gateway RV, Big Water </w:t>
      </w:r>
    </w:p>
    <w:p w14:paraId="602F3EA4" w14:textId="636C284E"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(4)</w:t>
      </w:r>
      <w:r w:rsidRPr="00C15C83">
        <w:rPr>
          <w:rFonts w:ascii="Gill Sans MT" w:eastAsia="Arial" w:hAnsi="Gill Sans MT" w:cs="Arial"/>
          <w:sz w:val="24"/>
          <w:szCs w:val="24"/>
        </w:rPr>
        <w:tab/>
        <w:t>Smith’s Food and Drug Store #280, Washington City</w:t>
      </w:r>
    </w:p>
    <w:p w14:paraId="0F82F2F9" w14:textId="47531685"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(5)</w:t>
      </w:r>
      <w:r w:rsidRPr="00C15C83">
        <w:rPr>
          <w:rFonts w:ascii="Gill Sans MT" w:eastAsia="Arial" w:hAnsi="Gill Sans MT" w:cs="Arial"/>
          <w:sz w:val="24"/>
          <w:szCs w:val="24"/>
        </w:rPr>
        <w:tab/>
        <w:t xml:space="preserve">Terrible’s #462 Salina  </w:t>
      </w:r>
      <w:r w:rsidRPr="00C15C83">
        <w:rPr>
          <w:rFonts w:ascii="Gill Sans MT" w:eastAsia="Arial" w:hAnsi="Gill Sans MT" w:cs="Arial"/>
          <w:i/>
          <w:sz w:val="24"/>
          <w:szCs w:val="24"/>
        </w:rPr>
        <w:t>(conditional)</w:t>
      </w:r>
    </w:p>
    <w:p w14:paraId="2DAFE252" w14:textId="77777777" w:rsidR="00C15C83" w:rsidRPr="00C15C83" w:rsidRDefault="00C15C83" w:rsidP="00C15C83">
      <w:pPr>
        <w:spacing w:after="0" w:line="240" w:lineRule="auto"/>
        <w:contextualSpacing/>
        <w:rPr>
          <w:rFonts w:ascii="Gill Sans MT" w:eastAsia="Arial" w:hAnsi="Gill Sans MT" w:cs="Arial"/>
          <w:sz w:val="24"/>
          <w:szCs w:val="24"/>
        </w:rPr>
      </w:pPr>
    </w:p>
    <w:p w14:paraId="4F8A2F8A" w14:textId="5993D284"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d.</w:t>
      </w:r>
      <w:r w:rsidRPr="00C15C83">
        <w:rPr>
          <w:rFonts w:ascii="Gill Sans MT" w:eastAsia="Arial" w:hAnsi="Gill Sans MT" w:cs="Arial"/>
          <w:sz w:val="24"/>
          <w:szCs w:val="24"/>
        </w:rPr>
        <w:tab/>
      </w:r>
      <w:r w:rsidRPr="00C15C83">
        <w:rPr>
          <w:rFonts w:ascii="Gill Sans MT" w:eastAsia="Arial" w:hAnsi="Gill Sans MT" w:cs="Arial"/>
          <w:sz w:val="24"/>
          <w:szCs w:val="24"/>
          <w:u w:val="single"/>
        </w:rPr>
        <w:t xml:space="preserve">Local Industry Manufacturing Representative </w:t>
      </w:r>
      <w:r w:rsidRPr="00C15C83">
        <w:rPr>
          <w:rFonts w:ascii="Gill Sans MT" w:eastAsia="Arial" w:hAnsi="Gill Sans MT" w:cs="Arial"/>
          <w:sz w:val="24"/>
          <w:szCs w:val="24"/>
        </w:rPr>
        <w:t xml:space="preserve">  </w:t>
      </w:r>
    </w:p>
    <w:p w14:paraId="034EB37A" w14:textId="174438FC"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tab/>
      </w:r>
      <w:r w:rsidRPr="00C15C83">
        <w:rPr>
          <w:rFonts w:ascii="Gill Sans MT" w:eastAsia="Arial" w:hAnsi="Gill Sans MT" w:cs="Arial"/>
          <w:i/>
          <w:sz w:val="24"/>
          <w:szCs w:val="24"/>
        </w:rPr>
        <w:t>New Applicant</w:t>
      </w:r>
      <w:r w:rsidR="00595142">
        <w:rPr>
          <w:rFonts w:ascii="Gill Sans MT" w:eastAsia="Arial" w:hAnsi="Gill Sans MT" w:cs="Arial"/>
          <w:i/>
          <w:sz w:val="24"/>
          <w:szCs w:val="24"/>
        </w:rPr>
        <w:t>s</w:t>
      </w:r>
      <w:r w:rsidRPr="00C15C83">
        <w:rPr>
          <w:rFonts w:ascii="Gill Sans MT" w:eastAsia="Arial" w:hAnsi="Gill Sans MT" w:cs="Arial"/>
          <w:i/>
          <w:sz w:val="24"/>
          <w:szCs w:val="24"/>
        </w:rPr>
        <w:t>:</w:t>
      </w:r>
      <w:r w:rsidRPr="00C15C83">
        <w:rPr>
          <w:rFonts w:ascii="Gill Sans MT" w:eastAsia="Arial" w:hAnsi="Gill Sans MT" w:cs="Arial"/>
          <w:i/>
          <w:sz w:val="24"/>
          <w:szCs w:val="24"/>
        </w:rPr>
        <w:tab/>
      </w:r>
    </w:p>
    <w:p w14:paraId="7D4809D6" w14:textId="7760EA3D"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sz w:val="24"/>
          <w:szCs w:val="24"/>
        </w:rPr>
        <w:t>(1)</w:t>
      </w:r>
      <w:r w:rsidRPr="00C15C83">
        <w:rPr>
          <w:rFonts w:ascii="Gill Sans MT" w:eastAsia="Arial" w:hAnsi="Gill Sans MT" w:cs="Arial"/>
          <w:sz w:val="24"/>
          <w:szCs w:val="24"/>
        </w:rPr>
        <w:tab/>
        <w:t>Dane Carlson - Carlson Distributing, West Valley</w:t>
      </w:r>
    </w:p>
    <w:p w14:paraId="4FAE51A0" w14:textId="5C070BD6"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(2)</w:t>
      </w:r>
      <w:r w:rsidRPr="00C15C83">
        <w:rPr>
          <w:rFonts w:ascii="Gill Sans MT" w:eastAsia="Arial" w:hAnsi="Gill Sans MT" w:cs="Arial"/>
          <w:sz w:val="24"/>
          <w:szCs w:val="24"/>
        </w:rPr>
        <w:tab/>
        <w:t>Zachary Monaco - Solstice Sales, Salt Lake City</w:t>
      </w:r>
    </w:p>
    <w:p w14:paraId="6D7E53D8" w14:textId="155DFD51"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(3)</w:t>
      </w:r>
      <w:r w:rsidRPr="00C15C83">
        <w:rPr>
          <w:rFonts w:ascii="Gill Sans MT" w:eastAsia="Arial" w:hAnsi="Gill Sans MT" w:cs="Arial"/>
          <w:sz w:val="24"/>
          <w:szCs w:val="24"/>
        </w:rPr>
        <w:tab/>
        <w:t>Robert Panzer, Sandy</w:t>
      </w:r>
    </w:p>
    <w:p w14:paraId="226374D0" w14:textId="51CBC778"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(4)</w:t>
      </w:r>
      <w:r w:rsidRPr="00C15C83">
        <w:rPr>
          <w:rFonts w:ascii="Gill Sans MT" w:eastAsia="Arial" w:hAnsi="Gill Sans MT" w:cs="Arial"/>
          <w:sz w:val="24"/>
          <w:szCs w:val="24"/>
        </w:rPr>
        <w:tab/>
        <w:t>Sam Jackson, Cottonwood Heights</w:t>
      </w:r>
    </w:p>
    <w:p w14:paraId="5C852667" w14:textId="11B02588"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(5)</w:t>
      </w:r>
      <w:r w:rsidRPr="00C15C83">
        <w:rPr>
          <w:rFonts w:ascii="Gill Sans MT" w:eastAsia="Arial" w:hAnsi="Gill Sans MT" w:cs="Arial"/>
          <w:sz w:val="24"/>
          <w:szCs w:val="24"/>
        </w:rPr>
        <w:tab/>
        <w:t>Janell Brodale and Mike Brodale - Greene Waters LLC, Herriman</w:t>
      </w:r>
    </w:p>
    <w:p w14:paraId="7B1F2B42" w14:textId="77777777" w:rsidR="00C15C83" w:rsidRPr="00C15C83" w:rsidRDefault="00C15C83" w:rsidP="00C15C83">
      <w:pPr>
        <w:spacing w:after="0" w:line="240" w:lineRule="auto"/>
        <w:contextualSpacing/>
        <w:rPr>
          <w:rFonts w:ascii="Gill Sans MT" w:eastAsia="Arial" w:hAnsi="Gill Sans MT" w:cs="Arial"/>
          <w:color w:val="222222"/>
          <w:sz w:val="24"/>
          <w:szCs w:val="24"/>
          <w:highlight w:val="white"/>
        </w:rPr>
      </w:pP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i/>
          <w:sz w:val="24"/>
          <w:szCs w:val="24"/>
        </w:rPr>
        <w:tab/>
      </w:r>
    </w:p>
    <w:p w14:paraId="75CB8E1E" w14:textId="2D9C8B34"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e.</w:t>
      </w:r>
      <w:r w:rsidRPr="00C15C83">
        <w:rPr>
          <w:rFonts w:ascii="Gill Sans MT" w:eastAsia="Arial" w:hAnsi="Gill Sans MT" w:cs="Arial"/>
          <w:sz w:val="24"/>
          <w:szCs w:val="24"/>
        </w:rPr>
        <w:tab/>
      </w:r>
      <w:r w:rsidRPr="00C15C83">
        <w:rPr>
          <w:rFonts w:ascii="Gill Sans MT" w:eastAsia="Arial" w:hAnsi="Gill Sans MT" w:cs="Arial"/>
          <w:sz w:val="24"/>
          <w:szCs w:val="24"/>
          <w:u w:val="single"/>
        </w:rPr>
        <w:t>Manufacturing</w:t>
      </w:r>
      <w:r w:rsidRPr="00C15C83">
        <w:rPr>
          <w:rFonts w:ascii="Gill Sans MT" w:eastAsia="Arial" w:hAnsi="Gill Sans MT" w:cs="Arial"/>
          <w:sz w:val="24"/>
          <w:szCs w:val="24"/>
        </w:rPr>
        <w:t xml:space="preserve">  </w:t>
      </w:r>
    </w:p>
    <w:p w14:paraId="1D17FA94" w14:textId="69951797"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tab/>
      </w:r>
      <w:r w:rsidRPr="00C15C83">
        <w:rPr>
          <w:rFonts w:ascii="Gill Sans MT" w:eastAsia="Arial" w:hAnsi="Gill Sans MT" w:cs="Arial"/>
          <w:i/>
          <w:sz w:val="24"/>
          <w:szCs w:val="24"/>
        </w:rPr>
        <w:t>New Applicant:</w:t>
      </w:r>
    </w:p>
    <w:p w14:paraId="3BF4C5F9" w14:textId="17B6E38F"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i/>
          <w:sz w:val="24"/>
          <w:szCs w:val="24"/>
        </w:rPr>
        <w:tab/>
      </w:r>
      <w:r w:rsidRPr="00C15C83">
        <w:rPr>
          <w:rFonts w:ascii="Gill Sans MT" w:eastAsia="Arial" w:hAnsi="Gill Sans MT" w:cs="Arial"/>
          <w:i/>
          <w:sz w:val="24"/>
          <w:szCs w:val="24"/>
        </w:rPr>
        <w:tab/>
      </w:r>
      <w:r w:rsidRPr="00C15C83">
        <w:rPr>
          <w:rFonts w:ascii="Gill Sans MT" w:eastAsia="Arial" w:hAnsi="Gill Sans MT" w:cs="Arial"/>
          <w:sz w:val="24"/>
          <w:szCs w:val="24"/>
        </w:rPr>
        <w:t>(1)</w:t>
      </w:r>
      <w:r w:rsidRPr="00C15C83">
        <w:rPr>
          <w:rFonts w:ascii="Gill Sans MT" w:eastAsia="Arial" w:hAnsi="Gill Sans MT" w:cs="Arial"/>
          <w:sz w:val="24"/>
          <w:szCs w:val="24"/>
        </w:rPr>
        <w:tab/>
        <w:t xml:space="preserve">Water Canyon Winery, Springdale  </w:t>
      </w:r>
      <w:r w:rsidRPr="00C15C83">
        <w:rPr>
          <w:rFonts w:ascii="Gill Sans MT" w:eastAsia="Arial" w:hAnsi="Gill Sans MT" w:cs="Arial"/>
          <w:i/>
          <w:sz w:val="24"/>
          <w:szCs w:val="24"/>
        </w:rPr>
        <w:t>(Winery)</w:t>
      </w:r>
    </w:p>
    <w:p w14:paraId="385BC2DD" w14:textId="77777777" w:rsidR="00C15C83" w:rsidRPr="00C15C83" w:rsidRDefault="00C15C83" w:rsidP="00C15C83">
      <w:pPr>
        <w:spacing w:after="0" w:line="240" w:lineRule="auto"/>
        <w:contextualSpacing/>
        <w:rPr>
          <w:rFonts w:ascii="Gill Sans MT" w:eastAsia="Arial" w:hAnsi="Gill Sans MT" w:cs="Arial"/>
          <w:color w:val="222222"/>
          <w:sz w:val="24"/>
          <w:szCs w:val="24"/>
          <w:highlight w:val="white"/>
        </w:rPr>
      </w:pPr>
      <w:r w:rsidRPr="00C15C83">
        <w:rPr>
          <w:rFonts w:ascii="Gill Sans MT" w:eastAsia="Arial" w:hAnsi="Gill Sans MT" w:cs="Arial"/>
          <w:sz w:val="24"/>
          <w:szCs w:val="24"/>
        </w:rPr>
        <w:tab/>
      </w:r>
      <w:r w:rsidRPr="00C15C83">
        <w:rPr>
          <w:rFonts w:ascii="Gill Sans MT" w:eastAsia="Arial" w:hAnsi="Gill Sans MT" w:cs="Arial"/>
          <w:i/>
          <w:sz w:val="24"/>
          <w:szCs w:val="24"/>
        </w:rPr>
        <w:tab/>
      </w:r>
    </w:p>
    <w:p w14:paraId="334F7738" w14:textId="5E44A769" w:rsidR="00C15C83" w:rsidRPr="00C15C83" w:rsidRDefault="00C15C83" w:rsidP="00C15C83">
      <w:pPr>
        <w:spacing w:after="0" w:line="240" w:lineRule="auto"/>
        <w:contextualSpacing/>
        <w:rPr>
          <w:rFonts w:ascii="Gill Sans MT" w:eastAsia="Arial" w:hAnsi="Gill Sans MT" w:cs="Arial"/>
          <w:color w:val="222222"/>
          <w:sz w:val="24"/>
          <w:szCs w:val="24"/>
          <w:highlight w:val="white"/>
        </w:rPr>
      </w:pPr>
      <w:r w:rsidRPr="00C15C83">
        <w:rPr>
          <w:rFonts w:ascii="Gill Sans MT" w:eastAsia="Arial" w:hAnsi="Gill Sans MT" w:cs="Arial"/>
          <w:color w:val="222222"/>
          <w:sz w:val="24"/>
          <w:szCs w:val="24"/>
          <w:highlight w:val="white"/>
        </w:rPr>
        <w:t>f.</w:t>
      </w: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u w:val="single"/>
        </w:rPr>
        <w:t>Package Agency</w:t>
      </w:r>
      <w:r w:rsidRPr="00C15C83">
        <w:rPr>
          <w:rFonts w:ascii="Gill Sans MT" w:eastAsia="Arial" w:hAnsi="Gill Sans MT" w:cs="Arial"/>
          <w:color w:val="222222"/>
          <w:sz w:val="24"/>
          <w:szCs w:val="24"/>
          <w:highlight w:val="white"/>
        </w:rPr>
        <w:t xml:space="preserve">  </w:t>
      </w:r>
    </w:p>
    <w:p w14:paraId="0A9D7E82" w14:textId="0AD74568" w:rsidR="00C15C83" w:rsidRPr="00C15C83" w:rsidRDefault="00C15C83" w:rsidP="00C15C83">
      <w:pPr>
        <w:spacing w:after="0" w:line="240" w:lineRule="auto"/>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ab/>
      </w:r>
      <w:r w:rsidRPr="00C15C83">
        <w:rPr>
          <w:rFonts w:ascii="Gill Sans MT" w:eastAsia="Arial" w:hAnsi="Gill Sans MT" w:cs="Arial"/>
          <w:i/>
          <w:color w:val="222222"/>
          <w:sz w:val="24"/>
          <w:szCs w:val="24"/>
          <w:highlight w:val="white"/>
        </w:rPr>
        <w:t>New Applicant:</w:t>
      </w:r>
    </w:p>
    <w:p w14:paraId="570AE890" w14:textId="77777777" w:rsidR="00C15C83" w:rsidRPr="00C15C83" w:rsidRDefault="00C15C83" w:rsidP="001645B2">
      <w:pPr>
        <w:spacing w:after="0" w:line="240" w:lineRule="auto"/>
        <w:ind w:left="720"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(1)</w:t>
      </w:r>
      <w:r w:rsidRPr="00C15C83">
        <w:rPr>
          <w:rFonts w:ascii="Gill Sans MT" w:eastAsia="Arial" w:hAnsi="Gill Sans MT" w:cs="Arial"/>
          <w:color w:val="222222"/>
          <w:sz w:val="24"/>
          <w:szCs w:val="24"/>
          <w:highlight w:val="white"/>
        </w:rPr>
        <w:tab/>
        <w:t xml:space="preserve">Water Canyon Winery, Springdale  </w:t>
      </w:r>
      <w:r w:rsidRPr="00C15C83">
        <w:rPr>
          <w:rFonts w:ascii="Gill Sans MT" w:eastAsia="Arial" w:hAnsi="Gill Sans MT" w:cs="Arial"/>
          <w:i/>
          <w:color w:val="222222"/>
          <w:sz w:val="24"/>
          <w:szCs w:val="24"/>
          <w:highlight w:val="white"/>
        </w:rPr>
        <w:t>(Type 5)</w:t>
      </w:r>
    </w:p>
    <w:p w14:paraId="5888C403" w14:textId="77777777" w:rsidR="00C15C83" w:rsidRPr="00C15C83" w:rsidRDefault="00C15C83" w:rsidP="00C15C83">
      <w:pPr>
        <w:spacing w:after="0" w:line="240" w:lineRule="auto"/>
        <w:contextualSpacing/>
        <w:rPr>
          <w:rFonts w:ascii="Gill Sans MT" w:eastAsia="Arial" w:hAnsi="Gill Sans MT" w:cs="Arial"/>
          <w:color w:val="222222"/>
          <w:sz w:val="24"/>
          <w:szCs w:val="24"/>
          <w:highlight w:val="white"/>
        </w:rPr>
      </w:pPr>
    </w:p>
    <w:p w14:paraId="11D48FEB" w14:textId="7F8E6D96" w:rsidR="00C15C83" w:rsidRPr="00C15C83" w:rsidRDefault="00C15C83" w:rsidP="00C15C83">
      <w:pPr>
        <w:spacing w:after="0" w:line="240" w:lineRule="auto"/>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g.</w:t>
      </w: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u w:val="single"/>
        </w:rPr>
        <w:t>Hotel</w:t>
      </w:r>
      <w:r w:rsidRPr="00C15C83">
        <w:rPr>
          <w:rFonts w:ascii="Gill Sans MT" w:eastAsia="Arial" w:hAnsi="Gill Sans MT" w:cs="Arial"/>
          <w:color w:val="222222"/>
          <w:sz w:val="24"/>
          <w:szCs w:val="24"/>
          <w:highlight w:val="white"/>
        </w:rPr>
        <w:t xml:space="preserve">  </w:t>
      </w:r>
      <w:r w:rsidRPr="00C15C83">
        <w:rPr>
          <w:rFonts w:ascii="Gill Sans MT" w:eastAsia="Arial" w:hAnsi="Gill Sans MT" w:cs="Arial"/>
          <w:b/>
          <w:i/>
          <w:color w:val="222222"/>
          <w:sz w:val="24"/>
          <w:szCs w:val="24"/>
          <w:highlight w:val="white"/>
        </w:rPr>
        <w:t>(License Effective Date November 1, 2024)</w:t>
      </w: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rPr>
        <w:tab/>
      </w:r>
    </w:p>
    <w:p w14:paraId="22A1E245" w14:textId="77777777" w:rsidR="00C15C83" w:rsidRPr="00C15C83" w:rsidRDefault="00C15C83" w:rsidP="001645B2">
      <w:pPr>
        <w:spacing w:after="0" w:line="240" w:lineRule="auto"/>
        <w:ind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i/>
          <w:color w:val="222222"/>
          <w:sz w:val="24"/>
          <w:szCs w:val="24"/>
          <w:highlight w:val="white"/>
        </w:rPr>
        <w:lastRenderedPageBreak/>
        <w:t>License Change of Ownership:</w:t>
      </w:r>
    </w:p>
    <w:p w14:paraId="377237E0" w14:textId="160F0649" w:rsidR="00C15C83" w:rsidRPr="00C15C83" w:rsidRDefault="00C15C83" w:rsidP="00C15C83">
      <w:pPr>
        <w:spacing w:after="0" w:line="240" w:lineRule="auto"/>
        <w:ind w:left="720"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(1)</w:t>
      </w:r>
      <w:r w:rsidRPr="00C15C83">
        <w:rPr>
          <w:rFonts w:ascii="Gill Sans MT" w:eastAsia="Arial" w:hAnsi="Gill Sans MT" w:cs="Arial"/>
          <w:color w:val="222222"/>
          <w:sz w:val="24"/>
          <w:szCs w:val="24"/>
          <w:highlight w:val="white"/>
        </w:rPr>
        <w:tab/>
        <w:t xml:space="preserve">AC Hotel Park City, Summit County  </w:t>
      </w:r>
      <w:r w:rsidRPr="00C15C83">
        <w:rPr>
          <w:rFonts w:ascii="Gill Sans MT" w:eastAsia="Arial" w:hAnsi="Gill Sans MT" w:cs="Arial"/>
          <w:i/>
          <w:color w:val="222222"/>
          <w:sz w:val="24"/>
          <w:szCs w:val="24"/>
          <w:highlight w:val="white"/>
        </w:rPr>
        <w:t>(purchase agreement May 30, 2024)</w:t>
      </w:r>
    </w:p>
    <w:p w14:paraId="33D658CE" w14:textId="77777777" w:rsidR="00C15C83" w:rsidRPr="00C15C83" w:rsidRDefault="00C15C83" w:rsidP="001645B2">
      <w:pPr>
        <w:spacing w:after="0" w:line="240" w:lineRule="auto"/>
        <w:ind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i/>
          <w:color w:val="222222"/>
          <w:sz w:val="24"/>
          <w:szCs w:val="24"/>
          <w:highlight w:val="white"/>
        </w:rPr>
        <w:t>New Applicant:</w:t>
      </w:r>
    </w:p>
    <w:p w14:paraId="411994CD" w14:textId="77777777" w:rsidR="00C15C83" w:rsidRPr="00C15C83" w:rsidRDefault="00C15C83" w:rsidP="0059514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color w:val="222222"/>
          <w:sz w:val="24"/>
          <w:szCs w:val="24"/>
          <w:highlight w:val="white"/>
        </w:rPr>
        <w:t>(1)</w:t>
      </w:r>
      <w:r w:rsidRPr="00C15C83">
        <w:rPr>
          <w:rFonts w:ascii="Gill Sans MT" w:eastAsia="Arial" w:hAnsi="Gill Sans MT" w:cs="Arial"/>
          <w:color w:val="222222"/>
          <w:sz w:val="24"/>
          <w:szCs w:val="24"/>
          <w:highlight w:val="white"/>
        </w:rPr>
        <w:tab/>
        <w:t xml:space="preserve">Hyatt Place Park City, Summit County  </w:t>
      </w:r>
      <w:r w:rsidRPr="00C15C83">
        <w:rPr>
          <w:rFonts w:ascii="Gill Sans MT" w:eastAsia="Arial" w:hAnsi="Gill Sans MT" w:cs="Arial"/>
          <w:i/>
          <w:color w:val="222222"/>
          <w:sz w:val="24"/>
          <w:szCs w:val="24"/>
          <w:highlight w:val="white"/>
        </w:rPr>
        <w:t xml:space="preserve">(conditional) </w:t>
      </w:r>
      <w:r w:rsidRPr="00C15C83">
        <w:rPr>
          <w:rFonts w:ascii="Gill Sans MT" w:eastAsia="Arial" w:hAnsi="Gill Sans MT" w:cs="Arial"/>
          <w:i/>
          <w:sz w:val="24"/>
          <w:szCs w:val="24"/>
        </w:rPr>
        <w:t xml:space="preserve">(will surrender </w:t>
      </w:r>
    </w:p>
    <w:p w14:paraId="0D6E5EA2" w14:textId="77777777" w:rsidR="00C15C83" w:rsidRPr="00C15C83" w:rsidRDefault="00C15C83" w:rsidP="00595142">
      <w:pPr>
        <w:spacing w:after="0" w:line="240" w:lineRule="auto"/>
        <w:ind w:left="1440" w:firstLine="720"/>
        <w:contextualSpacing/>
        <w:rPr>
          <w:rFonts w:ascii="Gill Sans MT" w:eastAsia="Arial" w:hAnsi="Gill Sans MT" w:cs="Arial"/>
          <w:i/>
          <w:sz w:val="24"/>
          <w:szCs w:val="24"/>
        </w:rPr>
      </w:pPr>
      <w:r w:rsidRPr="00C15C83">
        <w:rPr>
          <w:rFonts w:ascii="Gill Sans MT" w:eastAsia="Arial" w:hAnsi="Gill Sans MT" w:cs="Arial"/>
          <w:i/>
          <w:sz w:val="24"/>
          <w:szCs w:val="24"/>
        </w:rPr>
        <w:t xml:space="preserve">On-Premise Banquet and Bar Establishment upon approval)  </w:t>
      </w:r>
      <w:r w:rsidRPr="00C15C83">
        <w:rPr>
          <w:rFonts w:ascii="Gill Sans MT" w:eastAsia="Arial" w:hAnsi="Gill Sans MT" w:cs="Arial"/>
          <w:i/>
          <w:sz w:val="24"/>
          <w:szCs w:val="24"/>
        </w:rPr>
        <w:tab/>
      </w:r>
    </w:p>
    <w:p w14:paraId="5E311E61" w14:textId="77777777" w:rsidR="00C15C83" w:rsidRPr="00C15C83" w:rsidRDefault="00C15C83" w:rsidP="0059514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color w:val="222222"/>
          <w:sz w:val="24"/>
          <w:szCs w:val="24"/>
          <w:highlight w:val="white"/>
        </w:rPr>
        <w:t>(2)</w:t>
      </w:r>
      <w:r w:rsidRPr="00C15C83">
        <w:rPr>
          <w:rFonts w:ascii="Gill Sans MT" w:eastAsia="Arial" w:hAnsi="Gill Sans MT" w:cs="Arial"/>
          <w:color w:val="222222"/>
          <w:sz w:val="24"/>
          <w:szCs w:val="24"/>
          <w:highlight w:val="white"/>
        </w:rPr>
        <w:tab/>
        <w:t xml:space="preserve">Radisson Hotel Salt Lake City Downtown, Salt Lake City  </w:t>
      </w:r>
      <w:r w:rsidRPr="00C15C83">
        <w:rPr>
          <w:rFonts w:ascii="Gill Sans MT" w:eastAsia="Arial" w:hAnsi="Gill Sans MT" w:cs="Arial"/>
          <w:i/>
          <w:sz w:val="24"/>
          <w:szCs w:val="24"/>
        </w:rPr>
        <w:t xml:space="preserve">(will surrender </w:t>
      </w:r>
    </w:p>
    <w:p w14:paraId="1D674B8D" w14:textId="77777777" w:rsidR="00C15C83" w:rsidRPr="00C15C83" w:rsidRDefault="00C15C83" w:rsidP="00595142">
      <w:pPr>
        <w:spacing w:after="0" w:line="240" w:lineRule="auto"/>
        <w:ind w:left="2160"/>
        <w:contextualSpacing/>
        <w:rPr>
          <w:rFonts w:ascii="Gill Sans MT" w:eastAsia="Arial" w:hAnsi="Gill Sans MT" w:cs="Arial"/>
          <w:color w:val="222222"/>
          <w:sz w:val="24"/>
          <w:szCs w:val="24"/>
          <w:highlight w:val="white"/>
        </w:rPr>
      </w:pPr>
      <w:r w:rsidRPr="00C15C83">
        <w:rPr>
          <w:rFonts w:ascii="Gill Sans MT" w:eastAsia="Arial" w:hAnsi="Gill Sans MT" w:cs="Arial"/>
          <w:i/>
          <w:sz w:val="24"/>
          <w:szCs w:val="24"/>
        </w:rPr>
        <w:t xml:space="preserve">On-Premise Banquet, Hospitality Amenity, Restaurant Full-Service and Bar Establishment upon approval)  </w:t>
      </w:r>
    </w:p>
    <w:p w14:paraId="1ECA31AC" w14:textId="2C8B7E64" w:rsidR="00C15C83" w:rsidRPr="00C15C83" w:rsidRDefault="00C15C83" w:rsidP="0059514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color w:val="222222"/>
          <w:sz w:val="24"/>
          <w:szCs w:val="24"/>
          <w:highlight w:val="white"/>
        </w:rPr>
        <w:t>(3)</w:t>
      </w:r>
      <w:r w:rsidRPr="00C15C83">
        <w:rPr>
          <w:rFonts w:ascii="Gill Sans MT" w:eastAsia="Arial" w:hAnsi="Gill Sans MT" w:cs="Arial"/>
          <w:color w:val="222222"/>
          <w:sz w:val="24"/>
          <w:szCs w:val="24"/>
          <w:highlight w:val="white"/>
        </w:rPr>
        <w:tab/>
        <w:t xml:space="preserve">DoubleTree Suites by Hilton Salt Lake City, Salt Lake City  </w:t>
      </w:r>
      <w:r w:rsidRPr="00C15C83">
        <w:rPr>
          <w:rFonts w:ascii="Gill Sans MT" w:eastAsia="Arial" w:hAnsi="Gill Sans MT" w:cs="Arial"/>
          <w:i/>
          <w:color w:val="222222"/>
          <w:sz w:val="24"/>
          <w:szCs w:val="24"/>
          <w:highlight w:val="white"/>
        </w:rPr>
        <w:t>(conditional)</w:t>
      </w:r>
    </w:p>
    <w:p w14:paraId="4DE057F8" w14:textId="2BD2163C" w:rsidR="00C15C83" w:rsidRPr="00C15C83" w:rsidRDefault="004C0BBB" w:rsidP="004C0BBB">
      <w:pPr>
        <w:spacing w:after="0" w:line="240" w:lineRule="auto"/>
        <w:ind w:left="2160"/>
        <w:contextualSpacing/>
        <w:rPr>
          <w:rFonts w:ascii="Gill Sans MT" w:eastAsia="Arial" w:hAnsi="Gill Sans MT" w:cs="Arial"/>
          <w:i/>
          <w:color w:val="222222"/>
          <w:sz w:val="24"/>
          <w:szCs w:val="24"/>
          <w:highlight w:val="white"/>
        </w:rPr>
      </w:pPr>
      <w:r>
        <w:rPr>
          <w:rFonts w:ascii="Gill Sans MT" w:eastAsia="Arial" w:hAnsi="Gill Sans MT" w:cs="Arial"/>
          <w:i/>
          <w:sz w:val="24"/>
          <w:szCs w:val="24"/>
        </w:rPr>
        <w:t xml:space="preserve">(will </w:t>
      </w:r>
      <w:r w:rsidR="00C15C83" w:rsidRPr="00C15C83">
        <w:rPr>
          <w:rFonts w:ascii="Gill Sans MT" w:eastAsia="Arial" w:hAnsi="Gill Sans MT" w:cs="Arial"/>
          <w:i/>
          <w:sz w:val="24"/>
          <w:szCs w:val="24"/>
        </w:rPr>
        <w:t xml:space="preserve">surrender On-Premise Banquet, Restaurant Full-Service and Bar Establishment upon approval)  </w:t>
      </w:r>
    </w:p>
    <w:p w14:paraId="329B9FAF" w14:textId="77777777" w:rsidR="00C15C83" w:rsidRPr="00C15C83" w:rsidRDefault="00C15C83" w:rsidP="00C15C83">
      <w:pPr>
        <w:spacing w:after="0" w:line="240" w:lineRule="auto"/>
        <w:ind w:left="2160"/>
        <w:contextualSpacing/>
        <w:rPr>
          <w:rFonts w:ascii="Gill Sans MT" w:eastAsia="Arial" w:hAnsi="Gill Sans MT" w:cs="Arial"/>
          <w:i/>
          <w:color w:val="222222"/>
          <w:sz w:val="24"/>
          <w:szCs w:val="24"/>
          <w:highlight w:val="white"/>
        </w:rPr>
      </w:pPr>
    </w:p>
    <w:p w14:paraId="1749C735" w14:textId="401DBF71" w:rsidR="00C15C83" w:rsidRPr="00C15C83" w:rsidRDefault="00C15C83" w:rsidP="00C15C83">
      <w:pPr>
        <w:spacing w:after="0" w:line="240" w:lineRule="auto"/>
        <w:contextualSpacing/>
        <w:rPr>
          <w:rFonts w:ascii="Gill Sans MT" w:eastAsia="Arial" w:hAnsi="Gill Sans MT" w:cs="Arial"/>
          <w:b/>
          <w:i/>
          <w:color w:val="222222"/>
          <w:sz w:val="24"/>
          <w:szCs w:val="24"/>
          <w:highlight w:val="white"/>
        </w:rPr>
      </w:pPr>
      <w:r w:rsidRPr="00C15C83">
        <w:rPr>
          <w:rFonts w:ascii="Gill Sans MT" w:eastAsia="Arial" w:hAnsi="Gill Sans MT" w:cs="Arial"/>
          <w:color w:val="222222"/>
          <w:sz w:val="24"/>
          <w:szCs w:val="24"/>
          <w:highlight w:val="white"/>
        </w:rPr>
        <w:t>h.</w:t>
      </w: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u w:val="single"/>
        </w:rPr>
        <w:t>Add a Hotel Sublicense</w:t>
      </w:r>
      <w:r w:rsidRPr="00C15C83">
        <w:rPr>
          <w:rFonts w:ascii="Gill Sans MT" w:eastAsia="Arial" w:hAnsi="Gill Sans MT" w:cs="Arial"/>
          <w:color w:val="222222"/>
          <w:sz w:val="24"/>
          <w:szCs w:val="24"/>
          <w:highlight w:val="white"/>
        </w:rPr>
        <w:t xml:space="preserve">  </w:t>
      </w:r>
      <w:r w:rsidRPr="00C15C83">
        <w:rPr>
          <w:rFonts w:ascii="Gill Sans MT" w:eastAsia="Arial" w:hAnsi="Gill Sans MT" w:cs="Arial"/>
          <w:b/>
          <w:i/>
          <w:color w:val="222222"/>
          <w:sz w:val="24"/>
          <w:szCs w:val="24"/>
          <w:highlight w:val="white"/>
        </w:rPr>
        <w:t>(License Effective Date November 1, 2024)</w:t>
      </w:r>
    </w:p>
    <w:p w14:paraId="046BEC70" w14:textId="504615EF" w:rsidR="00C15C83" w:rsidRPr="00C15C83" w:rsidRDefault="00C15C83" w:rsidP="00C15C83">
      <w:pPr>
        <w:spacing w:after="0" w:line="240" w:lineRule="auto"/>
        <w:contextualSpacing/>
        <w:rPr>
          <w:rFonts w:ascii="Gill Sans MT" w:eastAsia="Arial" w:hAnsi="Gill Sans MT" w:cs="Arial"/>
          <w:i/>
          <w:color w:val="222222"/>
          <w:sz w:val="24"/>
          <w:szCs w:val="24"/>
          <w:highlight w:val="white"/>
        </w:rPr>
      </w:pPr>
      <w:r w:rsidRPr="00C15C83">
        <w:rPr>
          <w:rFonts w:ascii="Gill Sans MT" w:eastAsia="Arial" w:hAnsi="Gill Sans MT" w:cs="Arial"/>
          <w:i/>
          <w:color w:val="222222"/>
          <w:sz w:val="24"/>
          <w:szCs w:val="24"/>
          <w:highlight w:val="white"/>
        </w:rPr>
        <w:tab/>
        <w:t>New Applicant:</w:t>
      </w:r>
    </w:p>
    <w:p w14:paraId="3B5A304C" w14:textId="2BC46165" w:rsidR="00C15C83" w:rsidRPr="00C15C83" w:rsidRDefault="00C15C83" w:rsidP="00C15C83">
      <w:pPr>
        <w:spacing w:after="0" w:line="240" w:lineRule="auto"/>
        <w:ind w:left="720"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(1)</w:t>
      </w:r>
      <w:r w:rsidRPr="00C15C83">
        <w:rPr>
          <w:rFonts w:ascii="Gill Sans MT" w:eastAsia="Arial" w:hAnsi="Gill Sans MT" w:cs="Arial"/>
          <w:color w:val="222222"/>
          <w:sz w:val="24"/>
          <w:szCs w:val="24"/>
          <w:highlight w:val="white"/>
        </w:rPr>
        <w:tab/>
        <w:t xml:space="preserve">St. Regis Deer Crest Resort, Park City  </w:t>
      </w:r>
      <w:r w:rsidRPr="00C15C83">
        <w:rPr>
          <w:rFonts w:ascii="Gill Sans MT" w:eastAsia="Arial" w:hAnsi="Gill Sans MT" w:cs="Arial"/>
          <w:i/>
          <w:color w:val="222222"/>
          <w:sz w:val="24"/>
          <w:szCs w:val="24"/>
          <w:highlight w:val="white"/>
        </w:rPr>
        <w:t xml:space="preserve">(Restaurant Full-Service, Winter </w:t>
      </w:r>
    </w:p>
    <w:p w14:paraId="0DFBA283" w14:textId="27D924ED" w:rsidR="00C15C83" w:rsidRPr="00C15C83" w:rsidRDefault="00C15C83" w:rsidP="00C15C83">
      <w:pPr>
        <w:spacing w:after="0" w:line="240" w:lineRule="auto"/>
        <w:ind w:left="720" w:firstLine="720"/>
        <w:contextualSpacing/>
        <w:rPr>
          <w:rFonts w:ascii="Gill Sans MT" w:eastAsia="Arial" w:hAnsi="Gill Sans MT" w:cs="Arial"/>
          <w:i/>
          <w:color w:val="222222"/>
          <w:sz w:val="24"/>
          <w:szCs w:val="24"/>
          <w:highlight w:val="white"/>
        </w:rPr>
      </w:pPr>
      <w:r w:rsidRPr="00C15C83">
        <w:rPr>
          <w:rFonts w:ascii="Gill Sans MT" w:eastAsia="Arial" w:hAnsi="Gill Sans MT" w:cs="Arial"/>
          <w:i/>
          <w:color w:val="222222"/>
          <w:sz w:val="24"/>
          <w:szCs w:val="24"/>
          <w:highlight w:val="white"/>
        </w:rPr>
        <w:tab/>
        <w:t>Seasonal)</w:t>
      </w:r>
    </w:p>
    <w:p w14:paraId="09963956" w14:textId="77777777" w:rsidR="00C15C83" w:rsidRPr="00C15C83" w:rsidRDefault="00C15C83" w:rsidP="00450396">
      <w:pPr>
        <w:spacing w:after="0" w:line="240" w:lineRule="auto"/>
        <w:ind w:left="2160" w:hanging="720"/>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(2)</w:t>
      </w:r>
      <w:r w:rsidRPr="00C15C83">
        <w:rPr>
          <w:rFonts w:ascii="Gill Sans MT" w:eastAsia="Arial" w:hAnsi="Gill Sans MT" w:cs="Arial"/>
          <w:color w:val="222222"/>
          <w:sz w:val="24"/>
          <w:szCs w:val="24"/>
          <w:highlight w:val="white"/>
        </w:rPr>
        <w:tab/>
        <w:t xml:space="preserve">St. Regis Deer Crest Resort, Park City  </w:t>
      </w:r>
      <w:r w:rsidRPr="00C15C83">
        <w:rPr>
          <w:rFonts w:ascii="Gill Sans MT" w:eastAsia="Arial" w:hAnsi="Gill Sans MT" w:cs="Arial"/>
          <w:i/>
          <w:color w:val="222222"/>
          <w:sz w:val="24"/>
          <w:szCs w:val="24"/>
          <w:highlight w:val="white"/>
        </w:rPr>
        <w:t>(Bar Establishment, Winter Seasonal)</w:t>
      </w:r>
    </w:p>
    <w:p w14:paraId="63223F21" w14:textId="77777777" w:rsidR="00C15C83" w:rsidRPr="00C15C83" w:rsidRDefault="00C15C83" w:rsidP="00C15C83">
      <w:pPr>
        <w:spacing w:after="0" w:line="240" w:lineRule="auto"/>
        <w:ind w:left="1440" w:firstLine="720"/>
        <w:contextualSpacing/>
        <w:rPr>
          <w:rFonts w:ascii="Gill Sans MT" w:eastAsia="Arial" w:hAnsi="Gill Sans MT" w:cs="Arial"/>
          <w:i/>
          <w:color w:val="222222"/>
          <w:sz w:val="24"/>
          <w:szCs w:val="24"/>
          <w:highlight w:val="white"/>
        </w:rPr>
      </w:pPr>
    </w:p>
    <w:p w14:paraId="33DCB93E" w14:textId="506A6BA4" w:rsidR="00C15C83" w:rsidRPr="00C15C83" w:rsidRDefault="00C15C83" w:rsidP="00C15C83">
      <w:pPr>
        <w:spacing w:after="0" w:line="240" w:lineRule="auto"/>
        <w:contextualSpacing/>
        <w:rPr>
          <w:rFonts w:ascii="Gill Sans MT" w:eastAsia="Arial" w:hAnsi="Gill Sans MT" w:cs="Arial"/>
          <w:color w:val="222222"/>
          <w:sz w:val="24"/>
          <w:szCs w:val="24"/>
          <w:highlight w:val="white"/>
        </w:rPr>
      </w:pPr>
      <w:r w:rsidRPr="00C15C83">
        <w:rPr>
          <w:rFonts w:ascii="Gill Sans MT" w:eastAsia="Arial" w:hAnsi="Gill Sans MT" w:cs="Arial"/>
          <w:color w:val="222222"/>
          <w:sz w:val="24"/>
          <w:szCs w:val="24"/>
          <w:highlight w:val="white"/>
        </w:rPr>
        <w:t>i.</w:t>
      </w: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u w:val="single"/>
        </w:rPr>
        <w:t>Airport Lounge</w:t>
      </w:r>
      <w:r w:rsidRPr="00C15C83">
        <w:rPr>
          <w:rFonts w:ascii="Gill Sans MT" w:eastAsia="Arial" w:hAnsi="Gill Sans MT" w:cs="Arial"/>
          <w:color w:val="222222"/>
          <w:sz w:val="24"/>
          <w:szCs w:val="24"/>
          <w:highlight w:val="white"/>
        </w:rPr>
        <w:t xml:space="preserve">  </w:t>
      </w:r>
      <w:r w:rsidRPr="00C15C83">
        <w:rPr>
          <w:rFonts w:ascii="Gill Sans MT" w:eastAsia="Arial" w:hAnsi="Gill Sans MT" w:cs="Arial"/>
          <w:b/>
          <w:i/>
          <w:color w:val="222222"/>
          <w:sz w:val="24"/>
          <w:szCs w:val="24"/>
          <w:highlight w:val="white"/>
        </w:rPr>
        <w:t>(License Effective Date November 1, 2024)</w:t>
      </w:r>
    </w:p>
    <w:p w14:paraId="35BB5AB6" w14:textId="1DB060BA" w:rsidR="00C15C83" w:rsidRPr="00C15C83" w:rsidRDefault="00C15C83" w:rsidP="00C15C83">
      <w:pPr>
        <w:spacing w:after="0" w:line="240" w:lineRule="auto"/>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ab/>
      </w:r>
      <w:r w:rsidRPr="00C15C83">
        <w:rPr>
          <w:rFonts w:ascii="Gill Sans MT" w:eastAsia="Arial" w:hAnsi="Gill Sans MT" w:cs="Arial"/>
          <w:i/>
          <w:color w:val="222222"/>
          <w:sz w:val="24"/>
          <w:szCs w:val="24"/>
          <w:highlight w:val="white"/>
        </w:rPr>
        <w:t>New Applicant:</w:t>
      </w:r>
    </w:p>
    <w:p w14:paraId="6F93D420" w14:textId="127B7380" w:rsidR="00C15C83" w:rsidRPr="00C15C83" w:rsidRDefault="00C15C83" w:rsidP="00C15C83">
      <w:pPr>
        <w:spacing w:after="0" w:line="240" w:lineRule="auto"/>
        <w:contextualSpacing/>
        <w:rPr>
          <w:rFonts w:ascii="Gill Sans MT" w:eastAsia="Arial" w:hAnsi="Gill Sans MT" w:cs="Arial"/>
          <w:i/>
          <w:color w:val="222222"/>
          <w:sz w:val="24"/>
          <w:szCs w:val="24"/>
          <w:highlight w:val="white"/>
        </w:rPr>
      </w:pPr>
      <w:r w:rsidRPr="00C15C83">
        <w:rPr>
          <w:rFonts w:ascii="Gill Sans MT" w:eastAsia="Arial" w:hAnsi="Gill Sans MT" w:cs="Arial"/>
          <w:color w:val="222222"/>
          <w:sz w:val="24"/>
          <w:szCs w:val="24"/>
          <w:highlight w:val="white"/>
        </w:rPr>
        <w:tab/>
      </w:r>
      <w:r w:rsidRPr="00C15C83">
        <w:rPr>
          <w:rFonts w:ascii="Gill Sans MT" w:eastAsia="Arial" w:hAnsi="Gill Sans MT" w:cs="Arial"/>
          <w:color w:val="222222"/>
          <w:sz w:val="24"/>
          <w:szCs w:val="24"/>
          <w:highlight w:val="white"/>
        </w:rPr>
        <w:tab/>
        <w:t>(1)</w:t>
      </w:r>
      <w:r w:rsidRPr="00C15C83">
        <w:rPr>
          <w:rFonts w:ascii="Gill Sans MT" w:eastAsia="Arial" w:hAnsi="Gill Sans MT" w:cs="Arial"/>
          <w:color w:val="222222"/>
          <w:sz w:val="24"/>
          <w:szCs w:val="24"/>
          <w:highlight w:val="white"/>
        </w:rPr>
        <w:tab/>
        <w:t xml:space="preserve">Maggiano’s (CBN-2-003), Salt Lake City  </w:t>
      </w:r>
    </w:p>
    <w:p w14:paraId="153DD1EE" w14:textId="77777777"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 xml:space="preserve">           </w:t>
      </w:r>
    </w:p>
    <w:p w14:paraId="7FAB4623" w14:textId="77777777" w:rsidR="00C15C83" w:rsidRPr="00C15C83" w:rsidRDefault="00C15C83" w:rsidP="00450396">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j.</w:t>
      </w:r>
      <w:r w:rsidRPr="00C15C83">
        <w:rPr>
          <w:rFonts w:ascii="Gill Sans MT" w:eastAsia="Arial" w:hAnsi="Gill Sans MT" w:cs="Arial"/>
          <w:sz w:val="24"/>
          <w:szCs w:val="24"/>
        </w:rPr>
        <w:tab/>
      </w:r>
      <w:r w:rsidRPr="00C15C83">
        <w:rPr>
          <w:rFonts w:ascii="Gill Sans MT" w:eastAsia="Arial" w:hAnsi="Gill Sans MT" w:cs="Arial"/>
          <w:sz w:val="24"/>
          <w:szCs w:val="24"/>
          <w:u w:val="single"/>
        </w:rPr>
        <w:t>Restaurant Limited-Service</w:t>
      </w:r>
      <w:r w:rsidRPr="00C15C83">
        <w:rPr>
          <w:rFonts w:ascii="Gill Sans MT" w:eastAsia="Arial" w:hAnsi="Gill Sans MT" w:cs="Arial"/>
          <w:sz w:val="24"/>
          <w:szCs w:val="24"/>
        </w:rPr>
        <w:t xml:space="preserve">  </w:t>
      </w:r>
      <w:r w:rsidRPr="00C15C83">
        <w:rPr>
          <w:rFonts w:ascii="Gill Sans MT" w:eastAsia="Arial" w:hAnsi="Gill Sans MT" w:cs="Arial"/>
          <w:b/>
          <w:i/>
          <w:color w:val="222222"/>
          <w:sz w:val="24"/>
          <w:szCs w:val="24"/>
          <w:highlight w:val="white"/>
        </w:rPr>
        <w:t>(License Effective Date November 1, 2024)</w:t>
      </w:r>
    </w:p>
    <w:p w14:paraId="68AEB322" w14:textId="77777777" w:rsidR="00C15C83" w:rsidRPr="00C15C83" w:rsidRDefault="00C15C83" w:rsidP="00450396">
      <w:pPr>
        <w:spacing w:after="0" w:line="240" w:lineRule="auto"/>
        <w:ind w:firstLine="720"/>
        <w:contextualSpacing/>
        <w:rPr>
          <w:rFonts w:ascii="Gill Sans MT" w:eastAsia="Arial" w:hAnsi="Gill Sans MT" w:cs="Arial"/>
          <w:i/>
          <w:sz w:val="24"/>
          <w:szCs w:val="24"/>
        </w:rPr>
      </w:pPr>
      <w:r w:rsidRPr="00C15C83">
        <w:rPr>
          <w:rFonts w:ascii="Gill Sans MT" w:eastAsia="Arial" w:hAnsi="Gill Sans MT" w:cs="Arial"/>
          <w:i/>
          <w:sz w:val="24"/>
          <w:szCs w:val="24"/>
        </w:rPr>
        <w:t>License Change of Ownership</w:t>
      </w:r>
    </w:p>
    <w:p w14:paraId="111B1A76" w14:textId="250AA442" w:rsidR="00C15C83" w:rsidRPr="00C15C83" w:rsidRDefault="00C15C83" w:rsidP="00C15C83">
      <w:pPr>
        <w:spacing w:after="0" w:line="240" w:lineRule="auto"/>
        <w:ind w:left="1440"/>
        <w:contextualSpacing/>
        <w:rPr>
          <w:rFonts w:ascii="Gill Sans MT" w:eastAsia="Arial" w:hAnsi="Gill Sans MT" w:cs="Arial"/>
          <w:i/>
          <w:sz w:val="24"/>
          <w:szCs w:val="24"/>
        </w:rPr>
      </w:pPr>
      <w:r w:rsidRPr="00C15C83">
        <w:rPr>
          <w:rFonts w:ascii="Gill Sans MT" w:eastAsia="Arial" w:hAnsi="Gill Sans MT" w:cs="Arial"/>
          <w:sz w:val="24"/>
          <w:szCs w:val="24"/>
        </w:rPr>
        <w:t>(1)</w:t>
      </w:r>
      <w:r w:rsidRPr="00C15C83">
        <w:rPr>
          <w:rFonts w:ascii="Gill Sans MT" w:eastAsia="Arial" w:hAnsi="Gill Sans MT" w:cs="Arial"/>
          <w:sz w:val="24"/>
          <w:szCs w:val="24"/>
        </w:rPr>
        <w:tab/>
        <w:t xml:space="preserve">Wasabi Sushi Restaurant, Draper  </w:t>
      </w:r>
      <w:r w:rsidRPr="00C15C83">
        <w:rPr>
          <w:rFonts w:ascii="Gill Sans MT" w:eastAsia="Arial" w:hAnsi="Gill Sans MT" w:cs="Arial"/>
          <w:i/>
          <w:sz w:val="24"/>
          <w:szCs w:val="24"/>
        </w:rPr>
        <w:t xml:space="preserve">(conditional) (purchase agreement </w:t>
      </w:r>
    </w:p>
    <w:p w14:paraId="57D2E50D" w14:textId="77777777" w:rsidR="00C15C83" w:rsidRPr="00C15C83" w:rsidRDefault="00C15C83" w:rsidP="00450396">
      <w:pPr>
        <w:spacing w:after="0" w:line="240" w:lineRule="auto"/>
        <w:ind w:left="1440" w:firstLine="720"/>
        <w:contextualSpacing/>
        <w:rPr>
          <w:rFonts w:ascii="Gill Sans MT" w:eastAsia="Arial" w:hAnsi="Gill Sans MT" w:cs="Arial"/>
          <w:i/>
          <w:sz w:val="24"/>
          <w:szCs w:val="24"/>
        </w:rPr>
      </w:pPr>
      <w:r w:rsidRPr="00C15C83">
        <w:rPr>
          <w:rFonts w:ascii="Gill Sans MT" w:eastAsia="Arial" w:hAnsi="Gill Sans MT" w:cs="Arial"/>
          <w:i/>
          <w:sz w:val="24"/>
          <w:szCs w:val="24"/>
        </w:rPr>
        <w:t>July 5, 2024)</w:t>
      </w:r>
    </w:p>
    <w:p w14:paraId="50AA08CD" w14:textId="77777777" w:rsidR="00C15C83" w:rsidRPr="00C15C83" w:rsidRDefault="00C15C83" w:rsidP="00450396">
      <w:pPr>
        <w:spacing w:after="0" w:line="240" w:lineRule="auto"/>
        <w:ind w:firstLine="720"/>
        <w:contextualSpacing/>
        <w:rPr>
          <w:rFonts w:ascii="Gill Sans MT" w:eastAsia="Arial" w:hAnsi="Gill Sans MT" w:cs="Arial"/>
          <w:i/>
          <w:sz w:val="24"/>
          <w:szCs w:val="24"/>
        </w:rPr>
      </w:pPr>
      <w:r w:rsidRPr="00C15C83">
        <w:rPr>
          <w:rFonts w:ascii="Gill Sans MT" w:eastAsia="Arial" w:hAnsi="Gill Sans MT" w:cs="Arial"/>
          <w:i/>
          <w:sz w:val="24"/>
          <w:szCs w:val="24"/>
        </w:rPr>
        <w:t xml:space="preserve">New Applicants: </w:t>
      </w:r>
    </w:p>
    <w:p w14:paraId="26207B96"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w:t>
      </w:r>
      <w:r w:rsidRPr="00C15C83">
        <w:rPr>
          <w:rFonts w:ascii="Gill Sans MT" w:eastAsia="Arial" w:hAnsi="Gill Sans MT" w:cs="Arial"/>
          <w:sz w:val="24"/>
          <w:szCs w:val="24"/>
        </w:rPr>
        <w:tab/>
        <w:t xml:space="preserve">Red 88 Asian Bistro, South Jordan  </w:t>
      </w:r>
    </w:p>
    <w:p w14:paraId="4731FE89"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(2)</w:t>
      </w:r>
      <w:r w:rsidRPr="00C15C83">
        <w:rPr>
          <w:rFonts w:ascii="Gill Sans MT" w:eastAsia="Arial" w:hAnsi="Gill Sans MT" w:cs="Arial"/>
          <w:sz w:val="24"/>
          <w:szCs w:val="24"/>
        </w:rPr>
        <w:tab/>
        <w:t xml:space="preserve">Gary’s Asian Bistro, Millcreek  </w:t>
      </w:r>
    </w:p>
    <w:p w14:paraId="63FEADD3"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(3)</w:t>
      </w:r>
      <w:r w:rsidRPr="00C15C83">
        <w:rPr>
          <w:rFonts w:ascii="Gill Sans MT" w:eastAsia="Arial" w:hAnsi="Gill Sans MT" w:cs="Arial"/>
          <w:sz w:val="24"/>
          <w:szCs w:val="24"/>
        </w:rPr>
        <w:tab/>
        <w:t xml:space="preserve">Wingers St. George, St. George  </w:t>
      </w:r>
      <w:r w:rsidRPr="00C15C83">
        <w:rPr>
          <w:rFonts w:ascii="Gill Sans MT" w:eastAsia="Arial" w:hAnsi="Gill Sans MT" w:cs="Arial"/>
          <w:i/>
          <w:sz w:val="24"/>
          <w:szCs w:val="24"/>
        </w:rPr>
        <w:t>(conditional) (violation history)</w:t>
      </w:r>
    </w:p>
    <w:p w14:paraId="3C5F729C"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(4)</w:t>
      </w:r>
      <w:r w:rsidRPr="00C15C83">
        <w:rPr>
          <w:rFonts w:ascii="Gill Sans MT" w:eastAsia="Arial" w:hAnsi="Gill Sans MT" w:cs="Arial"/>
          <w:sz w:val="24"/>
          <w:szCs w:val="24"/>
        </w:rPr>
        <w:tab/>
        <w:t xml:space="preserve">Spitz Lehi, Lehi </w:t>
      </w:r>
      <w:r w:rsidRPr="00C15C83">
        <w:rPr>
          <w:rFonts w:ascii="Gill Sans MT" w:eastAsia="Arial" w:hAnsi="Gill Sans MT" w:cs="Arial"/>
          <w:i/>
          <w:sz w:val="24"/>
          <w:szCs w:val="24"/>
        </w:rPr>
        <w:t xml:space="preserve"> (violation history)</w:t>
      </w:r>
    </w:p>
    <w:p w14:paraId="34BCA749"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(5)</w:t>
      </w:r>
      <w:r w:rsidRPr="00C15C83">
        <w:rPr>
          <w:rFonts w:ascii="Gill Sans MT" w:eastAsia="Arial" w:hAnsi="Gill Sans MT" w:cs="Arial"/>
          <w:sz w:val="24"/>
          <w:szCs w:val="24"/>
        </w:rPr>
        <w:tab/>
        <w:t xml:space="preserve">Spitz Cottonwood, Cottonwood </w:t>
      </w:r>
      <w:r w:rsidRPr="00C15C83">
        <w:rPr>
          <w:rFonts w:ascii="Gill Sans MT" w:eastAsia="Arial" w:hAnsi="Gill Sans MT" w:cs="Arial"/>
          <w:i/>
          <w:sz w:val="24"/>
          <w:szCs w:val="24"/>
        </w:rPr>
        <w:t xml:space="preserve"> (violation history)</w:t>
      </w:r>
    </w:p>
    <w:p w14:paraId="446A627A"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(6)</w:t>
      </w:r>
      <w:r w:rsidRPr="00C15C83">
        <w:rPr>
          <w:rFonts w:ascii="Gill Sans MT" w:eastAsia="Arial" w:hAnsi="Gill Sans MT" w:cs="Arial"/>
          <w:sz w:val="24"/>
          <w:szCs w:val="24"/>
        </w:rPr>
        <w:tab/>
        <w:t xml:space="preserve">Nawab’s Indian Restaurant, Draper  </w:t>
      </w:r>
    </w:p>
    <w:p w14:paraId="4050BCAF"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(7)</w:t>
      </w:r>
      <w:r w:rsidRPr="00C15C83">
        <w:rPr>
          <w:rFonts w:ascii="Gill Sans MT" w:eastAsia="Arial" w:hAnsi="Gill Sans MT" w:cs="Arial"/>
          <w:sz w:val="24"/>
          <w:szCs w:val="24"/>
        </w:rPr>
        <w:tab/>
        <w:t xml:space="preserve">Kabuto Sushi, Cedar City  </w:t>
      </w:r>
      <w:r w:rsidRPr="00C15C83">
        <w:rPr>
          <w:rFonts w:ascii="Gill Sans MT" w:eastAsia="Arial" w:hAnsi="Gill Sans MT" w:cs="Arial"/>
          <w:i/>
          <w:sz w:val="24"/>
          <w:szCs w:val="24"/>
        </w:rPr>
        <w:t>(conditional)</w:t>
      </w:r>
    </w:p>
    <w:p w14:paraId="746361A9" w14:textId="77777777" w:rsidR="00C15C83" w:rsidRPr="00C15C83" w:rsidRDefault="00C15C83" w:rsidP="00450396">
      <w:pPr>
        <w:spacing w:after="0" w:line="240" w:lineRule="auto"/>
        <w:ind w:left="2160" w:hanging="720"/>
        <w:contextualSpacing/>
        <w:rPr>
          <w:rFonts w:ascii="Gill Sans MT" w:eastAsia="Arial" w:hAnsi="Gill Sans MT" w:cs="Arial"/>
          <w:i/>
          <w:sz w:val="24"/>
          <w:szCs w:val="24"/>
        </w:rPr>
      </w:pPr>
      <w:r w:rsidRPr="00C15C83">
        <w:rPr>
          <w:rFonts w:ascii="Gill Sans MT" w:eastAsia="Arial" w:hAnsi="Gill Sans MT" w:cs="Arial"/>
          <w:sz w:val="24"/>
          <w:szCs w:val="24"/>
        </w:rPr>
        <w:t>(8)</w:t>
      </w:r>
      <w:r w:rsidRPr="00C15C83">
        <w:rPr>
          <w:rFonts w:ascii="Gill Sans MT" w:eastAsia="Arial" w:hAnsi="Gill Sans MT" w:cs="Arial"/>
          <w:sz w:val="24"/>
          <w:szCs w:val="24"/>
        </w:rPr>
        <w:tab/>
        <w:t xml:space="preserve">Cajun Boil Seafood Restaurant, Salt Lake City  </w:t>
      </w:r>
      <w:r w:rsidRPr="00C15C83">
        <w:rPr>
          <w:rFonts w:ascii="Gill Sans MT" w:eastAsia="Arial" w:hAnsi="Gill Sans MT" w:cs="Arial"/>
          <w:i/>
          <w:sz w:val="24"/>
          <w:szCs w:val="24"/>
        </w:rPr>
        <w:t xml:space="preserve">(conditional) (violation history) </w:t>
      </w:r>
    </w:p>
    <w:p w14:paraId="23A6734D"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(9)</w:t>
      </w:r>
      <w:r w:rsidRPr="00C15C83">
        <w:rPr>
          <w:rFonts w:ascii="Gill Sans MT" w:eastAsia="Arial" w:hAnsi="Gill Sans MT" w:cs="Arial"/>
          <w:sz w:val="24"/>
          <w:szCs w:val="24"/>
        </w:rPr>
        <w:tab/>
        <w:t xml:space="preserve">Atomic Biscuit, Salt Lake City  </w:t>
      </w:r>
      <w:r w:rsidRPr="00C15C83">
        <w:rPr>
          <w:rFonts w:ascii="Gill Sans MT" w:eastAsia="Arial" w:hAnsi="Gill Sans MT" w:cs="Arial"/>
          <w:i/>
          <w:sz w:val="24"/>
          <w:szCs w:val="24"/>
        </w:rPr>
        <w:t>(conditional)</w:t>
      </w:r>
    </w:p>
    <w:p w14:paraId="43A221D2"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(10)</w:t>
      </w:r>
      <w:r w:rsidRPr="00C15C83">
        <w:rPr>
          <w:rFonts w:ascii="Gill Sans MT" w:eastAsia="Arial" w:hAnsi="Gill Sans MT" w:cs="Arial"/>
          <w:sz w:val="24"/>
          <w:szCs w:val="24"/>
        </w:rPr>
        <w:tab/>
        <w:t xml:space="preserve">O-Town Eats, Ogden  </w:t>
      </w:r>
      <w:r w:rsidRPr="00C15C83">
        <w:rPr>
          <w:rFonts w:ascii="Gill Sans MT" w:eastAsia="Arial" w:hAnsi="Gill Sans MT" w:cs="Arial"/>
          <w:i/>
          <w:sz w:val="24"/>
          <w:szCs w:val="24"/>
        </w:rPr>
        <w:t>(conditional)</w:t>
      </w:r>
    </w:p>
    <w:p w14:paraId="3DF84EC1" w14:textId="77777777"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(11)</w:t>
      </w:r>
      <w:r w:rsidRPr="00C15C83">
        <w:rPr>
          <w:rFonts w:ascii="Gill Sans MT" w:eastAsia="Arial" w:hAnsi="Gill Sans MT" w:cs="Arial"/>
          <w:sz w:val="24"/>
          <w:szCs w:val="24"/>
        </w:rPr>
        <w:tab/>
        <w:t xml:space="preserve">Black Bear Diner, Richfield  </w:t>
      </w:r>
      <w:r w:rsidRPr="00C15C83">
        <w:rPr>
          <w:rFonts w:ascii="Gill Sans MT" w:eastAsia="Arial" w:hAnsi="Gill Sans MT" w:cs="Arial"/>
          <w:i/>
          <w:sz w:val="24"/>
          <w:szCs w:val="24"/>
        </w:rPr>
        <w:t>(conditional)</w:t>
      </w:r>
    </w:p>
    <w:p w14:paraId="79F2174E" w14:textId="25698853" w:rsidR="00C15C83" w:rsidRPr="00C15C83" w:rsidRDefault="00C15C83" w:rsidP="00450396">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(12)</w:t>
      </w:r>
      <w:r w:rsidRPr="00C15C83">
        <w:rPr>
          <w:rFonts w:ascii="Gill Sans MT" w:eastAsia="Arial" w:hAnsi="Gill Sans MT" w:cs="Arial"/>
          <w:sz w:val="24"/>
          <w:szCs w:val="24"/>
        </w:rPr>
        <w:tab/>
      </w:r>
      <w:r w:rsidRPr="00AF7F12">
        <w:rPr>
          <w:rFonts w:ascii="Gill Sans MT" w:eastAsia="Arial" w:hAnsi="Gill Sans MT" w:cs="Arial"/>
          <w:strike/>
          <w:sz w:val="24"/>
          <w:szCs w:val="24"/>
        </w:rPr>
        <w:t>Adylinna’s Mexican Food, Ogden</w:t>
      </w:r>
      <w:r w:rsidRPr="00C15C83">
        <w:rPr>
          <w:rFonts w:ascii="Gill Sans MT" w:eastAsia="Arial" w:hAnsi="Gill Sans MT" w:cs="Arial"/>
          <w:sz w:val="24"/>
          <w:szCs w:val="24"/>
        </w:rPr>
        <w:t xml:space="preserve">  </w:t>
      </w:r>
      <w:r w:rsidR="00AF7F12">
        <w:rPr>
          <w:rFonts w:ascii="Gill Sans MT" w:eastAsia="Arial" w:hAnsi="Gill Sans MT" w:cs="Arial"/>
          <w:i/>
          <w:sz w:val="24"/>
          <w:szCs w:val="24"/>
        </w:rPr>
        <w:t>STRIKE</w:t>
      </w:r>
    </w:p>
    <w:p w14:paraId="5774F954" w14:textId="77777777" w:rsidR="00C15C83" w:rsidRPr="00C15C83" w:rsidRDefault="00C15C83" w:rsidP="00AF7F1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(13)</w:t>
      </w:r>
      <w:r w:rsidRPr="00C15C83">
        <w:rPr>
          <w:rFonts w:ascii="Gill Sans MT" w:eastAsia="Arial" w:hAnsi="Gill Sans MT" w:cs="Arial"/>
          <w:sz w:val="24"/>
          <w:szCs w:val="24"/>
        </w:rPr>
        <w:tab/>
        <w:t xml:space="preserve">Erawan Thai Cuisine, Cedar City  </w:t>
      </w:r>
    </w:p>
    <w:p w14:paraId="3D8DFE3B" w14:textId="6BAB1488" w:rsidR="00C15C83" w:rsidRPr="00C15C83" w:rsidRDefault="00C15C83" w:rsidP="00AF7F12">
      <w:pPr>
        <w:spacing w:after="0" w:line="240" w:lineRule="auto"/>
        <w:ind w:left="720" w:firstLine="720"/>
        <w:contextualSpacing/>
        <w:rPr>
          <w:rFonts w:ascii="Gill Sans MT" w:eastAsia="Arial" w:hAnsi="Gill Sans MT" w:cs="Arial"/>
          <w:i/>
          <w:sz w:val="24"/>
          <w:szCs w:val="24"/>
        </w:rPr>
      </w:pPr>
      <w:r w:rsidRPr="00C15C83">
        <w:rPr>
          <w:rFonts w:ascii="Gill Sans MT" w:eastAsia="Arial" w:hAnsi="Gill Sans MT" w:cs="Arial"/>
          <w:sz w:val="24"/>
          <w:szCs w:val="24"/>
        </w:rPr>
        <w:t>(14)</w:t>
      </w:r>
      <w:r w:rsidRPr="00C15C83">
        <w:rPr>
          <w:rFonts w:ascii="Gill Sans MT" w:eastAsia="Arial" w:hAnsi="Gill Sans MT" w:cs="Arial"/>
          <w:sz w:val="24"/>
          <w:szCs w:val="24"/>
        </w:rPr>
        <w:tab/>
      </w:r>
      <w:r w:rsidRPr="00AF7F12">
        <w:rPr>
          <w:rFonts w:ascii="Gill Sans MT" w:eastAsia="Arial" w:hAnsi="Gill Sans MT" w:cs="Arial"/>
          <w:strike/>
          <w:sz w:val="24"/>
          <w:szCs w:val="24"/>
        </w:rPr>
        <w:t>Union Patisserie, Park City</w:t>
      </w:r>
      <w:r w:rsidRPr="00C15C83">
        <w:rPr>
          <w:rFonts w:ascii="Gill Sans MT" w:eastAsia="Arial" w:hAnsi="Gill Sans MT" w:cs="Arial"/>
          <w:sz w:val="24"/>
          <w:szCs w:val="24"/>
        </w:rPr>
        <w:t xml:space="preserve">  </w:t>
      </w:r>
      <w:r w:rsidR="00AF7F12">
        <w:rPr>
          <w:rFonts w:ascii="Gill Sans MT" w:eastAsia="Arial" w:hAnsi="Gill Sans MT" w:cs="Arial"/>
          <w:i/>
          <w:sz w:val="24"/>
          <w:szCs w:val="24"/>
        </w:rPr>
        <w:t>STRIKE</w:t>
      </w:r>
    </w:p>
    <w:p w14:paraId="0B5EFACC" w14:textId="77777777" w:rsidR="00C15C83" w:rsidRPr="00C15C83" w:rsidRDefault="00C15C83" w:rsidP="00C15C83">
      <w:pPr>
        <w:spacing w:after="0" w:line="240" w:lineRule="auto"/>
        <w:ind w:left="1440" w:firstLine="720"/>
        <w:contextualSpacing/>
        <w:rPr>
          <w:rFonts w:ascii="Gill Sans MT" w:eastAsia="Arial" w:hAnsi="Gill Sans MT" w:cs="Arial"/>
          <w:i/>
          <w:sz w:val="24"/>
          <w:szCs w:val="24"/>
        </w:rPr>
      </w:pPr>
    </w:p>
    <w:p w14:paraId="55C82406" w14:textId="77777777" w:rsidR="00C15C83" w:rsidRPr="00C15C83" w:rsidRDefault="00C15C83" w:rsidP="004804CC">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k.</w:t>
      </w:r>
      <w:r w:rsidRPr="00C15C83">
        <w:rPr>
          <w:rFonts w:ascii="Gill Sans MT" w:eastAsia="Arial" w:hAnsi="Gill Sans MT" w:cs="Arial"/>
          <w:sz w:val="24"/>
          <w:szCs w:val="24"/>
        </w:rPr>
        <w:tab/>
      </w:r>
      <w:r w:rsidRPr="00C15C83">
        <w:rPr>
          <w:rFonts w:ascii="Gill Sans MT" w:eastAsia="Arial" w:hAnsi="Gill Sans MT" w:cs="Arial"/>
          <w:sz w:val="24"/>
          <w:szCs w:val="24"/>
          <w:u w:val="single"/>
        </w:rPr>
        <w:t>Restaurant Beer-Only</w:t>
      </w:r>
      <w:r w:rsidRPr="00C15C83">
        <w:rPr>
          <w:rFonts w:ascii="Gill Sans MT" w:eastAsia="Arial" w:hAnsi="Gill Sans MT" w:cs="Arial"/>
          <w:sz w:val="24"/>
          <w:szCs w:val="24"/>
        </w:rPr>
        <w:t xml:space="preserve">  </w:t>
      </w:r>
      <w:r w:rsidRPr="00C15C83">
        <w:rPr>
          <w:rFonts w:ascii="Gill Sans MT" w:eastAsia="Arial" w:hAnsi="Gill Sans MT" w:cs="Arial"/>
          <w:b/>
          <w:i/>
          <w:color w:val="222222"/>
          <w:sz w:val="24"/>
          <w:szCs w:val="24"/>
          <w:highlight w:val="white"/>
        </w:rPr>
        <w:t>(License Effective Date November 1, 2024)</w:t>
      </w:r>
    </w:p>
    <w:p w14:paraId="7A1AD1B1" w14:textId="349AF0E1"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i/>
          <w:sz w:val="24"/>
          <w:szCs w:val="24"/>
        </w:rPr>
        <w:t>New Applicants:</w:t>
      </w:r>
    </w:p>
    <w:p w14:paraId="71EB797F" w14:textId="3717B5D0" w:rsidR="00C15C83" w:rsidRPr="00C15C83" w:rsidRDefault="00C15C83" w:rsidP="00C15C83">
      <w:pPr>
        <w:spacing w:after="0" w:line="240" w:lineRule="auto"/>
        <w:contextualSpacing/>
        <w:rPr>
          <w:rFonts w:ascii="Gill Sans MT" w:eastAsia="Arial" w:hAnsi="Gill Sans MT" w:cs="Arial"/>
          <w:i/>
          <w:sz w:val="24"/>
          <w:szCs w:val="24"/>
        </w:rPr>
      </w:pPr>
      <w:r w:rsidRPr="00C15C83">
        <w:rPr>
          <w:rFonts w:ascii="Gill Sans MT" w:eastAsia="Arial" w:hAnsi="Gill Sans MT" w:cs="Arial"/>
          <w:sz w:val="24"/>
          <w:szCs w:val="24"/>
        </w:rPr>
        <w:lastRenderedPageBreak/>
        <w:tab/>
      </w:r>
      <w:r w:rsidRPr="00C15C83">
        <w:rPr>
          <w:rFonts w:ascii="Gill Sans MT" w:eastAsia="Arial" w:hAnsi="Gill Sans MT" w:cs="Arial"/>
          <w:sz w:val="24"/>
          <w:szCs w:val="24"/>
        </w:rPr>
        <w:tab/>
        <w:t>(1)</w:t>
      </w:r>
      <w:r w:rsidRPr="00C15C83">
        <w:rPr>
          <w:rFonts w:ascii="Gill Sans MT" w:eastAsia="Arial" w:hAnsi="Gill Sans MT" w:cs="Arial"/>
          <w:i/>
          <w:sz w:val="24"/>
          <w:szCs w:val="24"/>
        </w:rPr>
        <w:tab/>
      </w:r>
      <w:r w:rsidRPr="00C15C83">
        <w:rPr>
          <w:rFonts w:ascii="Gill Sans MT" w:eastAsia="Arial" w:hAnsi="Gill Sans MT" w:cs="Arial"/>
          <w:sz w:val="24"/>
          <w:szCs w:val="24"/>
        </w:rPr>
        <w:t xml:space="preserve">BBQ Chicken, South Salt Lake  </w:t>
      </w:r>
      <w:r w:rsidRPr="00C15C83">
        <w:rPr>
          <w:rFonts w:ascii="Gill Sans MT" w:eastAsia="Arial" w:hAnsi="Gill Sans MT" w:cs="Arial"/>
          <w:i/>
          <w:sz w:val="24"/>
          <w:szCs w:val="24"/>
        </w:rPr>
        <w:t>(conditional)</w:t>
      </w:r>
    </w:p>
    <w:p w14:paraId="71A0E343" w14:textId="23A6D0BE"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(2)</w:t>
      </w:r>
      <w:r w:rsidRPr="00C15C83">
        <w:rPr>
          <w:rFonts w:ascii="Gill Sans MT" w:eastAsia="Arial" w:hAnsi="Gill Sans MT" w:cs="Arial"/>
          <w:sz w:val="24"/>
          <w:szCs w:val="24"/>
        </w:rPr>
        <w:tab/>
        <w:t xml:space="preserve">Tapatio Mexican Food, South Ogden  </w:t>
      </w:r>
    </w:p>
    <w:p w14:paraId="443B715C" w14:textId="51A2DD3E" w:rsidR="00C15C83" w:rsidRPr="00C15C83" w:rsidRDefault="00C15C83" w:rsidP="00C15C83">
      <w:pPr>
        <w:spacing w:after="0" w:line="240" w:lineRule="auto"/>
        <w:contextualSpacing/>
        <w:rPr>
          <w:rFonts w:ascii="Gill Sans MT" w:eastAsia="Arial" w:hAnsi="Gill Sans MT" w:cs="Arial"/>
          <w:sz w:val="24"/>
          <w:szCs w:val="24"/>
        </w:rPr>
      </w:pPr>
      <w:r w:rsidRPr="00C15C83">
        <w:rPr>
          <w:rFonts w:ascii="Gill Sans MT" w:eastAsia="Arial" w:hAnsi="Gill Sans MT" w:cs="Arial"/>
          <w:sz w:val="24"/>
          <w:szCs w:val="24"/>
        </w:rPr>
        <w:tab/>
      </w:r>
      <w:r w:rsidRPr="00C15C83">
        <w:rPr>
          <w:rFonts w:ascii="Gill Sans MT" w:eastAsia="Arial" w:hAnsi="Gill Sans MT" w:cs="Arial"/>
          <w:sz w:val="24"/>
          <w:szCs w:val="24"/>
        </w:rPr>
        <w:tab/>
        <w:t>(3)</w:t>
      </w:r>
      <w:r w:rsidRPr="00C15C83">
        <w:rPr>
          <w:rFonts w:ascii="Gill Sans MT" w:eastAsia="Arial" w:hAnsi="Gill Sans MT" w:cs="Arial"/>
          <w:sz w:val="24"/>
          <w:szCs w:val="24"/>
        </w:rPr>
        <w:tab/>
        <w:t xml:space="preserve">Ramen Hero, Eagle Mountain  </w:t>
      </w:r>
      <w:r w:rsidRPr="00C15C83">
        <w:rPr>
          <w:rFonts w:ascii="Gill Sans MT" w:eastAsia="Arial" w:hAnsi="Gill Sans MT" w:cs="Arial"/>
          <w:i/>
          <w:sz w:val="24"/>
          <w:szCs w:val="24"/>
        </w:rPr>
        <w:t>(conditional)</w:t>
      </w:r>
    </w:p>
    <w:p w14:paraId="72AB4907" w14:textId="77777777" w:rsidR="00C15C83" w:rsidRDefault="00C15C83" w:rsidP="007941DB">
      <w:pPr>
        <w:spacing w:after="0" w:line="240" w:lineRule="auto"/>
        <w:contextualSpacing/>
        <w:rPr>
          <w:rFonts w:ascii="Gill Sans MT" w:eastAsia="Calibri" w:hAnsi="Gill Sans MT"/>
          <w:sz w:val="24"/>
          <w:szCs w:val="24"/>
        </w:rPr>
      </w:pPr>
    </w:p>
    <w:p w14:paraId="113FBA63" w14:textId="04245A5D" w:rsidR="00A03CF2" w:rsidRPr="00190557" w:rsidRDefault="00B508AE" w:rsidP="00A03CF2">
      <w:pPr>
        <w:spacing w:after="0" w:line="240" w:lineRule="auto"/>
        <w:contextualSpacing/>
        <w:rPr>
          <w:rFonts w:ascii="Gill Sans MT" w:eastAsia="Calibri" w:hAnsi="Gill Sans MT"/>
          <w:sz w:val="24"/>
          <w:szCs w:val="24"/>
        </w:rPr>
      </w:pPr>
      <w:r>
        <w:rPr>
          <w:rFonts w:ascii="Gill Sans MT" w:eastAsia="Calibri" w:hAnsi="Gill Sans MT"/>
          <w:sz w:val="24"/>
          <w:szCs w:val="24"/>
        </w:rPr>
        <w:t>Ms. Orton</w:t>
      </w:r>
      <w:r w:rsidR="00A03CF2" w:rsidRPr="00190557">
        <w:rPr>
          <w:rFonts w:ascii="Gill Sans MT" w:eastAsia="Calibri" w:hAnsi="Gill Sans MT"/>
          <w:sz w:val="24"/>
          <w:szCs w:val="24"/>
        </w:rPr>
        <w:t xml:space="preserve"> moved to approve </w:t>
      </w:r>
      <w:r w:rsidR="00A03CF2">
        <w:rPr>
          <w:rFonts w:ascii="Gill Sans MT" w:eastAsia="Calibri" w:hAnsi="Gill Sans MT"/>
          <w:sz w:val="24"/>
          <w:szCs w:val="24"/>
        </w:rPr>
        <w:t>the</w:t>
      </w:r>
      <w:r w:rsidR="00A03CF2" w:rsidRPr="00190557">
        <w:rPr>
          <w:rFonts w:ascii="Gill Sans MT" w:eastAsia="Calibri" w:hAnsi="Gill Sans MT"/>
          <w:sz w:val="24"/>
          <w:szCs w:val="24"/>
        </w:rPr>
        <w:t xml:space="preserve"> items on the consent agenda.  </w:t>
      </w:r>
      <w:r>
        <w:rPr>
          <w:rFonts w:ascii="Gill Sans MT" w:eastAsia="Calibri" w:hAnsi="Gill Sans MT"/>
          <w:sz w:val="24"/>
          <w:szCs w:val="24"/>
        </w:rPr>
        <w:t xml:space="preserve">Ms. </w:t>
      </w:r>
      <w:r w:rsidR="009C0592">
        <w:rPr>
          <w:rFonts w:ascii="Gill Sans MT" w:eastAsia="Calibri" w:hAnsi="Gill Sans MT"/>
          <w:sz w:val="24"/>
          <w:szCs w:val="24"/>
        </w:rPr>
        <w:t>Tarazon</w:t>
      </w:r>
      <w:r w:rsidR="00A03CF2" w:rsidRPr="00190557">
        <w:rPr>
          <w:rFonts w:ascii="Gill Sans MT" w:eastAsia="Calibri" w:hAnsi="Gill Sans MT"/>
          <w:sz w:val="24"/>
          <w:szCs w:val="24"/>
        </w:rPr>
        <w:t xml:space="preserve"> seconded the motion</w:t>
      </w:r>
      <w:r w:rsidR="009C0592">
        <w:rPr>
          <w:rFonts w:ascii="Gill Sans MT" w:eastAsia="Calibri" w:hAnsi="Gill Sans MT"/>
          <w:sz w:val="24"/>
          <w:szCs w:val="24"/>
        </w:rPr>
        <w:t xml:space="preserve"> which passed unanimously.</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1F6692C0" w14:textId="77777777" w:rsidR="0050384B" w:rsidRDefault="0050384B" w:rsidP="00D2601F">
      <w:pPr>
        <w:autoSpaceDE w:val="0"/>
        <w:autoSpaceDN w:val="0"/>
        <w:adjustRightInd w:val="0"/>
        <w:spacing w:after="0" w:line="240" w:lineRule="auto"/>
        <w:contextualSpacing/>
        <w:rPr>
          <w:rFonts w:ascii="Gill Sans MT" w:eastAsia="Calibri" w:hAnsi="Gill Sans MT"/>
          <w:sz w:val="24"/>
          <w:szCs w:val="24"/>
        </w:rPr>
      </w:pPr>
    </w:p>
    <w:p w14:paraId="7EC5C977" w14:textId="2A1FC21D"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6A2710F3"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4B1B7ABD" w14:textId="77777777" w:rsidR="00862D49" w:rsidRPr="00862D49" w:rsidRDefault="00862D49" w:rsidP="00862D49">
      <w:pPr>
        <w:spacing w:after="0" w:line="240" w:lineRule="auto"/>
        <w:ind w:firstLine="720"/>
        <w:contextualSpacing/>
        <w:rPr>
          <w:rFonts w:ascii="Gill Sans MT" w:eastAsia="Arial" w:hAnsi="Gill Sans MT" w:cs="Arial"/>
          <w:i/>
          <w:sz w:val="24"/>
          <w:szCs w:val="24"/>
        </w:rPr>
      </w:pPr>
      <w:r w:rsidRPr="00862D49">
        <w:rPr>
          <w:rFonts w:ascii="Gill Sans MT" w:eastAsia="Arial" w:hAnsi="Gill Sans MT" w:cs="Arial"/>
          <w:i/>
          <w:sz w:val="24"/>
          <w:szCs w:val="24"/>
        </w:rPr>
        <w:t>Ready to Operate Applicants:</w:t>
      </w:r>
    </w:p>
    <w:p w14:paraId="7840937A" w14:textId="55E58381" w:rsidR="00862D49" w:rsidRPr="00862D49" w:rsidRDefault="00862D49" w:rsidP="00862D49">
      <w:pPr>
        <w:spacing w:after="0" w:line="240" w:lineRule="auto"/>
        <w:contextualSpacing/>
        <w:rPr>
          <w:rFonts w:ascii="Gill Sans MT" w:eastAsia="Arial" w:hAnsi="Gill Sans MT" w:cs="Arial"/>
          <w:sz w:val="24"/>
          <w:szCs w:val="24"/>
        </w:rPr>
      </w:pPr>
      <w:r w:rsidRPr="00862D49">
        <w:rPr>
          <w:rFonts w:ascii="Gill Sans MT" w:eastAsia="Arial" w:hAnsi="Gill Sans MT" w:cs="Arial"/>
          <w:i/>
          <w:sz w:val="24"/>
          <w:szCs w:val="24"/>
        </w:rPr>
        <w:tab/>
      </w:r>
      <w:r w:rsidRPr="00862D49">
        <w:rPr>
          <w:rFonts w:ascii="Gill Sans MT" w:eastAsia="Arial" w:hAnsi="Gill Sans MT" w:cs="Arial"/>
          <w:i/>
          <w:sz w:val="24"/>
          <w:szCs w:val="24"/>
        </w:rPr>
        <w:tab/>
      </w:r>
      <w:r w:rsidRPr="00862D49">
        <w:rPr>
          <w:rFonts w:ascii="Gill Sans MT" w:eastAsia="Arial" w:hAnsi="Gill Sans MT" w:cs="Arial"/>
          <w:sz w:val="24"/>
          <w:szCs w:val="24"/>
        </w:rPr>
        <w:t>(1)</w:t>
      </w:r>
      <w:r w:rsidRPr="00862D49">
        <w:rPr>
          <w:rFonts w:ascii="Gill Sans MT" w:eastAsia="Arial" w:hAnsi="Gill Sans MT" w:cs="Arial"/>
          <w:sz w:val="24"/>
          <w:szCs w:val="24"/>
        </w:rPr>
        <w:tab/>
        <w:t xml:space="preserve">The Venus Club LLC, Tooele  </w:t>
      </w:r>
      <w:r w:rsidRPr="00862D49">
        <w:rPr>
          <w:rFonts w:ascii="Gill Sans MT" w:eastAsia="Arial" w:hAnsi="Gill Sans MT" w:cs="Arial"/>
          <w:i/>
          <w:sz w:val="24"/>
          <w:szCs w:val="24"/>
        </w:rPr>
        <w:t>(violation history)</w:t>
      </w:r>
      <w:r w:rsidRPr="00862D49">
        <w:rPr>
          <w:rFonts w:ascii="Gill Sans MT" w:eastAsia="Arial" w:hAnsi="Gill Sans MT" w:cs="Arial"/>
          <w:sz w:val="24"/>
          <w:szCs w:val="24"/>
        </w:rPr>
        <w:t xml:space="preserve"> </w:t>
      </w:r>
    </w:p>
    <w:p w14:paraId="6066A1F5" w14:textId="77777777" w:rsidR="00862D49" w:rsidRPr="00862D49" w:rsidRDefault="00862D49" w:rsidP="00862D49">
      <w:pPr>
        <w:spacing w:after="0" w:line="240" w:lineRule="auto"/>
        <w:ind w:firstLine="720"/>
        <w:contextualSpacing/>
        <w:rPr>
          <w:rFonts w:ascii="Gill Sans MT" w:eastAsia="Arial" w:hAnsi="Gill Sans MT" w:cs="Arial"/>
          <w:i/>
          <w:sz w:val="24"/>
          <w:szCs w:val="24"/>
        </w:rPr>
      </w:pPr>
      <w:r w:rsidRPr="00862D49">
        <w:rPr>
          <w:rFonts w:ascii="Gill Sans MT" w:eastAsia="Arial" w:hAnsi="Gill Sans MT" w:cs="Arial"/>
          <w:i/>
          <w:sz w:val="24"/>
          <w:szCs w:val="24"/>
        </w:rPr>
        <w:t>All Other Applicants:</w:t>
      </w:r>
    </w:p>
    <w:p w14:paraId="5C6030E8" w14:textId="60F2E193" w:rsidR="00862D49" w:rsidRPr="00862D49" w:rsidRDefault="00862D49" w:rsidP="00862D49">
      <w:pPr>
        <w:spacing w:after="0" w:line="240" w:lineRule="auto"/>
        <w:ind w:left="720" w:firstLine="720"/>
        <w:contextualSpacing/>
        <w:rPr>
          <w:rFonts w:ascii="Gill Sans MT" w:eastAsia="Arial" w:hAnsi="Gill Sans MT" w:cs="Arial"/>
          <w:i/>
          <w:sz w:val="24"/>
          <w:szCs w:val="24"/>
        </w:rPr>
      </w:pPr>
      <w:r w:rsidRPr="00862D49">
        <w:rPr>
          <w:rFonts w:ascii="Gill Sans MT" w:eastAsia="Arial" w:hAnsi="Gill Sans MT" w:cs="Arial"/>
          <w:sz w:val="24"/>
          <w:szCs w:val="24"/>
        </w:rPr>
        <w:t>(1)</w:t>
      </w:r>
      <w:r w:rsidRPr="00862D49">
        <w:rPr>
          <w:rFonts w:ascii="Gill Sans MT" w:eastAsia="Arial" w:hAnsi="Gill Sans MT" w:cs="Arial"/>
          <w:sz w:val="24"/>
          <w:szCs w:val="24"/>
        </w:rPr>
        <w:tab/>
        <w:t xml:space="preserve">Bout Time Pub &amp; Grub Draper, Draper  </w:t>
      </w:r>
      <w:r w:rsidRPr="00862D49">
        <w:rPr>
          <w:rFonts w:ascii="Gill Sans MT" w:eastAsia="Arial" w:hAnsi="Gill Sans MT" w:cs="Arial"/>
          <w:i/>
          <w:sz w:val="24"/>
          <w:szCs w:val="24"/>
        </w:rPr>
        <w:t>(conditional) (violation history)</w:t>
      </w:r>
    </w:p>
    <w:p w14:paraId="6C59784C" w14:textId="40762CD4" w:rsidR="00862D49" w:rsidRPr="00862D49" w:rsidRDefault="00862D49" w:rsidP="00F72FB5">
      <w:pPr>
        <w:spacing w:after="0" w:line="240" w:lineRule="auto"/>
        <w:ind w:left="720" w:firstLine="720"/>
        <w:contextualSpacing/>
        <w:rPr>
          <w:rFonts w:ascii="Gill Sans MT" w:eastAsia="Arial" w:hAnsi="Gill Sans MT" w:cs="Arial"/>
          <w:i/>
          <w:sz w:val="24"/>
          <w:szCs w:val="24"/>
        </w:rPr>
      </w:pPr>
      <w:r w:rsidRPr="00862D49">
        <w:rPr>
          <w:rFonts w:ascii="Gill Sans MT" w:eastAsia="Arial" w:hAnsi="Gill Sans MT" w:cs="Arial"/>
          <w:sz w:val="24"/>
          <w:szCs w:val="24"/>
        </w:rPr>
        <w:t>(2)</w:t>
      </w:r>
      <w:r w:rsidRPr="00862D49">
        <w:rPr>
          <w:rFonts w:ascii="Gill Sans MT" w:eastAsia="Arial" w:hAnsi="Gill Sans MT" w:cs="Arial"/>
          <w:i/>
          <w:sz w:val="24"/>
          <w:szCs w:val="24"/>
        </w:rPr>
        <w:tab/>
      </w:r>
      <w:r w:rsidRPr="00862D49">
        <w:rPr>
          <w:rFonts w:ascii="Gill Sans MT" w:eastAsia="Arial" w:hAnsi="Gill Sans MT" w:cs="Arial"/>
          <w:sz w:val="24"/>
          <w:szCs w:val="24"/>
        </w:rPr>
        <w:t xml:space="preserve">Kiitos Brewing, Salt Lake City </w:t>
      </w:r>
      <w:r w:rsidRPr="00862D49">
        <w:rPr>
          <w:rFonts w:ascii="Gill Sans MT" w:eastAsia="Arial" w:hAnsi="Gill Sans MT" w:cs="Arial"/>
          <w:i/>
          <w:sz w:val="24"/>
          <w:szCs w:val="24"/>
        </w:rPr>
        <w:t>(will surrender Tavern License upon approval)</w:t>
      </w:r>
    </w:p>
    <w:p w14:paraId="0E061DC7" w14:textId="77777777" w:rsidR="00862D49" w:rsidRPr="00DF0A8E" w:rsidRDefault="00862D49" w:rsidP="00190557">
      <w:pPr>
        <w:spacing w:after="0" w:line="240" w:lineRule="auto"/>
        <w:contextualSpacing/>
        <w:rPr>
          <w:rFonts w:ascii="Gill Sans MT" w:eastAsia="Gill Sans" w:hAnsi="Gill Sans MT" w:cs="Gill Sans"/>
          <w:sz w:val="24"/>
          <w:szCs w:val="24"/>
        </w:rPr>
      </w:pPr>
    </w:p>
    <w:p w14:paraId="7636BE75" w14:textId="65114A7E" w:rsidR="00435DB5" w:rsidRDefault="00606A47"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Rob Hansen</w:t>
      </w:r>
      <w:r w:rsidR="00234DF4">
        <w:rPr>
          <w:rFonts w:ascii="Gill Sans MT" w:eastAsia="Gill Sans" w:hAnsi="Gill Sans MT" w:cs="Gill Sans"/>
          <w:sz w:val="24"/>
          <w:szCs w:val="24"/>
        </w:rPr>
        <w:t xml:space="preserve"> gave an overview of </w:t>
      </w:r>
      <w:r w:rsidR="0002052C">
        <w:rPr>
          <w:rFonts w:ascii="Gill Sans MT" w:eastAsia="Gill Sans" w:hAnsi="Gill Sans MT" w:cs="Gill Sans"/>
          <w:sz w:val="24"/>
          <w:szCs w:val="24"/>
        </w:rPr>
        <w:t>the application</w:t>
      </w:r>
      <w:r w:rsidR="00A126A8">
        <w:rPr>
          <w:rFonts w:ascii="Gill Sans MT" w:eastAsia="Gill Sans" w:hAnsi="Gill Sans MT" w:cs="Gill Sans"/>
          <w:sz w:val="24"/>
          <w:szCs w:val="24"/>
        </w:rPr>
        <w:t>s</w:t>
      </w:r>
      <w:r w:rsidR="00F72FB5">
        <w:rPr>
          <w:rFonts w:ascii="Gill Sans MT" w:eastAsia="Gill Sans" w:hAnsi="Gill Sans MT" w:cs="Gill Sans"/>
          <w:sz w:val="24"/>
          <w:szCs w:val="24"/>
        </w:rPr>
        <w:t xml:space="preserve"> noting the licenses granted will be effective today</w:t>
      </w:r>
      <w:r w:rsidR="00A126A8">
        <w:rPr>
          <w:rFonts w:ascii="Gill Sans MT" w:eastAsia="Gill Sans" w:hAnsi="Gill Sans MT" w:cs="Gill Sans"/>
          <w:sz w:val="24"/>
          <w:szCs w:val="24"/>
        </w:rPr>
        <w:t>.</w:t>
      </w:r>
      <w:r w:rsidR="00234DF4">
        <w:rPr>
          <w:rFonts w:ascii="Gill Sans MT" w:eastAsia="Gill Sans" w:hAnsi="Gill Sans MT" w:cs="Gill Sans"/>
          <w:sz w:val="24"/>
          <w:szCs w:val="24"/>
        </w:rPr>
        <w:t xml:space="preserve">  </w:t>
      </w:r>
    </w:p>
    <w:p w14:paraId="16E03420" w14:textId="77777777" w:rsidR="00E8544E" w:rsidRDefault="00E8544E" w:rsidP="00190557">
      <w:pPr>
        <w:spacing w:after="0" w:line="240" w:lineRule="auto"/>
        <w:contextualSpacing/>
        <w:rPr>
          <w:rFonts w:ascii="Gill Sans MT" w:eastAsia="Gill Sans" w:hAnsi="Gill Sans MT" w:cs="Gill Sans"/>
          <w:sz w:val="24"/>
          <w:szCs w:val="24"/>
        </w:rPr>
      </w:pPr>
    </w:p>
    <w:p w14:paraId="67F2477A" w14:textId="559F27D5" w:rsidR="00AD5970" w:rsidRDefault="00E8544E"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Clason noted the department received a public comment on #1 The Venus Club in Tooele.  She read the comment </w:t>
      </w:r>
      <w:r w:rsidR="00AD5970">
        <w:rPr>
          <w:rFonts w:ascii="Gill Sans MT" w:eastAsia="Gill Sans" w:hAnsi="Gill Sans MT" w:cs="Gill Sans"/>
          <w:sz w:val="24"/>
          <w:szCs w:val="24"/>
        </w:rPr>
        <w:t xml:space="preserve">that outlined </w:t>
      </w:r>
      <w:r w:rsidR="00822C71">
        <w:rPr>
          <w:rFonts w:ascii="Gill Sans MT" w:eastAsia="Gill Sans" w:hAnsi="Gill Sans MT" w:cs="Gill Sans"/>
          <w:sz w:val="24"/>
          <w:szCs w:val="24"/>
        </w:rPr>
        <w:t xml:space="preserve">safety </w:t>
      </w:r>
      <w:r w:rsidR="00AD5970">
        <w:rPr>
          <w:rFonts w:ascii="Gill Sans MT" w:eastAsia="Gill Sans" w:hAnsi="Gill Sans MT" w:cs="Gill Sans"/>
          <w:sz w:val="24"/>
          <w:szCs w:val="24"/>
        </w:rPr>
        <w:t>concerns in the area surrounding the bar.</w:t>
      </w:r>
      <w:r w:rsidR="00FA4A9E">
        <w:rPr>
          <w:rFonts w:ascii="Gill Sans MT" w:eastAsia="Gill Sans" w:hAnsi="Gill Sans MT" w:cs="Gill Sans"/>
          <w:sz w:val="24"/>
          <w:szCs w:val="24"/>
        </w:rPr>
        <w:t xml:space="preserve">  Mr. Jacobson asked staff to report on their </w:t>
      </w:r>
      <w:r w:rsidR="00EA4115">
        <w:rPr>
          <w:rFonts w:ascii="Gill Sans MT" w:eastAsia="Gill Sans" w:hAnsi="Gill Sans MT" w:cs="Gill Sans"/>
          <w:sz w:val="24"/>
          <w:szCs w:val="24"/>
        </w:rPr>
        <w:t>findings.  Mr. Sommerlath provided an update noting the previous owner is no longer associated with the establishment.  Mr. Jacobson stated the applicant appears to meet the statutory requirements and they have a viable manager in place.</w:t>
      </w:r>
    </w:p>
    <w:p w14:paraId="109C2E53" w14:textId="77777777" w:rsidR="00EA4115" w:rsidRDefault="00EA4115" w:rsidP="00190557">
      <w:pPr>
        <w:spacing w:after="0" w:line="240" w:lineRule="auto"/>
        <w:contextualSpacing/>
        <w:rPr>
          <w:rFonts w:ascii="Gill Sans MT" w:eastAsia="Gill Sans" w:hAnsi="Gill Sans MT" w:cs="Gill Sans"/>
          <w:sz w:val="24"/>
          <w:szCs w:val="24"/>
        </w:rPr>
      </w:pPr>
    </w:p>
    <w:p w14:paraId="577C5944" w14:textId="4F46A52C" w:rsidR="00EA4115" w:rsidRDefault="00EA4115"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Jesse Lewis came forward to address the commission.  Mr. Lewis</w:t>
      </w:r>
      <w:r w:rsidR="00B56F59">
        <w:rPr>
          <w:rFonts w:ascii="Gill Sans MT" w:eastAsia="Gill Sans" w:hAnsi="Gill Sans MT" w:cs="Gill Sans"/>
          <w:sz w:val="24"/>
          <w:szCs w:val="24"/>
        </w:rPr>
        <w:t xml:space="preserve"> explained that he was recently hired to take over management of The Venus Club and plans to take over ownership</w:t>
      </w:r>
      <w:r w:rsidR="004168A6">
        <w:rPr>
          <w:rFonts w:ascii="Gill Sans MT" w:eastAsia="Gill Sans" w:hAnsi="Gill Sans MT" w:cs="Gill Sans"/>
          <w:sz w:val="24"/>
          <w:szCs w:val="24"/>
        </w:rPr>
        <w:t xml:space="preserve"> </w:t>
      </w:r>
      <w:r w:rsidR="00B56F59">
        <w:rPr>
          <w:rFonts w:ascii="Gill Sans MT" w:eastAsia="Gill Sans" w:hAnsi="Gill Sans MT" w:cs="Gill Sans"/>
          <w:sz w:val="24"/>
          <w:szCs w:val="24"/>
        </w:rPr>
        <w:t xml:space="preserve">in the future.  He also addressed the public comment noting there are several abandoned </w:t>
      </w:r>
      <w:r w:rsidR="00CA4DF5">
        <w:rPr>
          <w:rFonts w:ascii="Gill Sans MT" w:eastAsia="Gill Sans" w:hAnsi="Gill Sans MT" w:cs="Gill Sans"/>
          <w:sz w:val="24"/>
          <w:szCs w:val="24"/>
        </w:rPr>
        <w:t>buildings,</w:t>
      </w:r>
      <w:r w:rsidR="00B56F59">
        <w:rPr>
          <w:rFonts w:ascii="Gill Sans MT" w:eastAsia="Gill Sans" w:hAnsi="Gill Sans MT" w:cs="Gill Sans"/>
          <w:sz w:val="24"/>
          <w:szCs w:val="24"/>
        </w:rPr>
        <w:t xml:space="preserve"> </w:t>
      </w:r>
      <w:r w:rsidR="000E5FE6">
        <w:rPr>
          <w:rFonts w:ascii="Gill Sans MT" w:eastAsia="Gill Sans" w:hAnsi="Gill Sans MT" w:cs="Gill Sans"/>
          <w:sz w:val="24"/>
          <w:szCs w:val="24"/>
        </w:rPr>
        <w:t>and he</w:t>
      </w:r>
      <w:r w:rsidR="00B56F59">
        <w:rPr>
          <w:rFonts w:ascii="Gill Sans MT" w:eastAsia="Gill Sans" w:hAnsi="Gill Sans MT" w:cs="Gill Sans"/>
          <w:sz w:val="24"/>
          <w:szCs w:val="24"/>
        </w:rPr>
        <w:t xml:space="preserve"> is working with the adjacent businesses to clean up the area.</w:t>
      </w:r>
    </w:p>
    <w:p w14:paraId="0B23F7C6" w14:textId="77777777" w:rsidR="00AD5970" w:rsidRDefault="00AD5970" w:rsidP="00190557">
      <w:pPr>
        <w:spacing w:after="0" w:line="240" w:lineRule="auto"/>
        <w:contextualSpacing/>
        <w:rPr>
          <w:rFonts w:ascii="Gill Sans MT" w:eastAsia="Gill Sans" w:hAnsi="Gill Sans MT" w:cs="Gill Sans"/>
          <w:sz w:val="24"/>
          <w:szCs w:val="24"/>
        </w:rPr>
      </w:pPr>
    </w:p>
    <w:p w14:paraId="1FA35D88" w14:textId="5CD9DDB7" w:rsidR="009D7220" w:rsidRDefault="001A5803"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B94D88">
        <w:rPr>
          <w:rFonts w:ascii="Gill Sans MT" w:eastAsia="Gill Sans" w:hAnsi="Gill Sans MT" w:cs="Gill Sans"/>
          <w:sz w:val="24"/>
          <w:szCs w:val="24"/>
        </w:rPr>
        <w:t>Thue</w:t>
      </w:r>
      <w:r w:rsidR="009D7220">
        <w:rPr>
          <w:rFonts w:ascii="Gill Sans MT" w:eastAsia="Gill Sans" w:hAnsi="Gill Sans MT" w:cs="Gill Sans"/>
          <w:sz w:val="24"/>
          <w:szCs w:val="24"/>
        </w:rPr>
        <w:t xml:space="preserve"> moved to </w:t>
      </w:r>
      <w:r>
        <w:rPr>
          <w:rFonts w:ascii="Gill Sans MT" w:eastAsia="Gill Sans" w:hAnsi="Gill Sans MT" w:cs="Gill Sans"/>
          <w:sz w:val="24"/>
          <w:szCs w:val="24"/>
        </w:rPr>
        <w:t xml:space="preserve">grant </w:t>
      </w:r>
      <w:r w:rsidR="00B94D88">
        <w:rPr>
          <w:rFonts w:ascii="Gill Sans MT" w:eastAsia="Gill Sans" w:hAnsi="Gill Sans MT" w:cs="Gill Sans"/>
          <w:sz w:val="24"/>
          <w:szCs w:val="24"/>
        </w:rPr>
        <w:t xml:space="preserve">a </w:t>
      </w:r>
      <w:r w:rsidR="00B57926">
        <w:rPr>
          <w:rFonts w:ascii="Gill Sans MT" w:eastAsia="Gill Sans" w:hAnsi="Gill Sans MT" w:cs="Gill Sans"/>
          <w:sz w:val="24"/>
          <w:szCs w:val="24"/>
        </w:rPr>
        <w:t xml:space="preserve">bar establishment license to ready to operate applicant #1 The Venus Club LLC in Tooele; and </w:t>
      </w:r>
      <w:r>
        <w:rPr>
          <w:rFonts w:ascii="Gill Sans MT" w:eastAsia="Gill Sans" w:hAnsi="Gill Sans MT" w:cs="Gill Sans"/>
          <w:sz w:val="24"/>
          <w:szCs w:val="24"/>
        </w:rPr>
        <w:t>conditional</w:t>
      </w:r>
      <w:r w:rsidR="00477F9D">
        <w:rPr>
          <w:rFonts w:ascii="Gill Sans MT" w:eastAsia="Gill Sans" w:hAnsi="Gill Sans MT" w:cs="Gill Sans"/>
          <w:sz w:val="24"/>
          <w:szCs w:val="24"/>
        </w:rPr>
        <w:t xml:space="preserve"> </w:t>
      </w:r>
      <w:r w:rsidR="009D7220">
        <w:rPr>
          <w:rFonts w:ascii="Gill Sans MT" w:eastAsia="Gill Sans" w:hAnsi="Gill Sans MT" w:cs="Gill Sans"/>
          <w:sz w:val="24"/>
          <w:szCs w:val="24"/>
        </w:rPr>
        <w:t>bar establishment license</w:t>
      </w:r>
      <w:r w:rsidR="00B57926">
        <w:rPr>
          <w:rFonts w:ascii="Gill Sans MT" w:eastAsia="Gill Sans" w:hAnsi="Gill Sans MT" w:cs="Gill Sans"/>
          <w:sz w:val="24"/>
          <w:szCs w:val="24"/>
        </w:rPr>
        <w:t>s</w:t>
      </w:r>
      <w:r w:rsidR="009D7220">
        <w:rPr>
          <w:rFonts w:ascii="Gill Sans MT" w:eastAsia="Gill Sans" w:hAnsi="Gill Sans MT" w:cs="Gill Sans"/>
          <w:sz w:val="24"/>
          <w:szCs w:val="24"/>
        </w:rPr>
        <w:t xml:space="preserve"> to</w:t>
      </w:r>
      <w:r w:rsidR="00733210">
        <w:rPr>
          <w:rFonts w:ascii="Gill Sans MT" w:eastAsia="Gill Sans" w:hAnsi="Gill Sans MT" w:cs="Gill Sans"/>
          <w:sz w:val="24"/>
          <w:szCs w:val="24"/>
        </w:rPr>
        <w:t xml:space="preserve"> all other applicant</w:t>
      </w:r>
      <w:r w:rsidR="00B57926">
        <w:rPr>
          <w:rFonts w:ascii="Gill Sans MT" w:eastAsia="Gill Sans" w:hAnsi="Gill Sans MT" w:cs="Gill Sans"/>
          <w:sz w:val="24"/>
          <w:szCs w:val="24"/>
        </w:rPr>
        <w:t>s</w:t>
      </w:r>
      <w:r w:rsidR="00477F9D">
        <w:rPr>
          <w:rFonts w:ascii="Gill Sans MT" w:eastAsia="Gill Sans" w:hAnsi="Gill Sans MT" w:cs="Gill Sans"/>
          <w:sz w:val="24"/>
          <w:szCs w:val="24"/>
        </w:rPr>
        <w:t xml:space="preserve"> #1 </w:t>
      </w:r>
      <w:r w:rsidR="00B57926">
        <w:rPr>
          <w:rFonts w:ascii="Gill Sans MT" w:eastAsia="Gill Sans" w:hAnsi="Gill Sans MT" w:cs="Gill Sans"/>
          <w:sz w:val="24"/>
          <w:szCs w:val="24"/>
        </w:rPr>
        <w:t>Bout Time Pub &amp; Grub Draper in Draper and #2 Kiitos Brewing in Salt Lake City</w:t>
      </w:r>
      <w:r w:rsidR="009D7220">
        <w:rPr>
          <w:rFonts w:ascii="Gill Sans MT" w:eastAsia="Gill Sans" w:hAnsi="Gill Sans MT" w:cs="Gill Sans"/>
          <w:sz w:val="24"/>
          <w:szCs w:val="24"/>
        </w:rPr>
        <w:t xml:space="preserve">.  Ms. </w:t>
      </w:r>
      <w:r w:rsidR="00CC457B">
        <w:rPr>
          <w:rFonts w:ascii="Gill Sans MT" w:eastAsia="Gill Sans" w:hAnsi="Gill Sans MT" w:cs="Gill Sans"/>
          <w:sz w:val="24"/>
          <w:szCs w:val="24"/>
        </w:rPr>
        <w:t>Tarazon</w:t>
      </w:r>
      <w:r w:rsidR="009D7220">
        <w:rPr>
          <w:rFonts w:ascii="Gill Sans MT" w:eastAsia="Gill Sans" w:hAnsi="Gill Sans MT" w:cs="Gill Sans"/>
          <w:sz w:val="24"/>
          <w:szCs w:val="24"/>
        </w:rPr>
        <w:t xml:space="preserve"> seconded the motion</w:t>
      </w:r>
      <w:r>
        <w:rPr>
          <w:rFonts w:ascii="Gill Sans MT" w:eastAsia="Gill Sans" w:hAnsi="Gill Sans MT" w:cs="Gill Sans"/>
          <w:sz w:val="24"/>
          <w:szCs w:val="24"/>
        </w:rPr>
        <w:t>.</w:t>
      </w:r>
      <w:r w:rsidR="00FC388C">
        <w:rPr>
          <w:rFonts w:ascii="Gill Sans MT" w:eastAsia="Gill Sans" w:hAnsi="Gill Sans MT" w:cs="Gill Sans"/>
          <w:sz w:val="24"/>
          <w:szCs w:val="24"/>
        </w:rPr>
        <w:t xml:space="preserve">  </w:t>
      </w:r>
      <w:r w:rsidR="00FC388C">
        <w:rPr>
          <w:rFonts w:ascii="Gill Sans MT" w:hAnsi="Gill Sans MT"/>
          <w:sz w:val="24"/>
          <w:szCs w:val="24"/>
        </w:rPr>
        <w:t>Mr. Handy, Ms. Orton, Ms. T</w:t>
      </w:r>
      <w:r w:rsidR="00CC457B">
        <w:rPr>
          <w:rFonts w:ascii="Gill Sans MT" w:hAnsi="Gill Sans MT"/>
          <w:sz w:val="24"/>
          <w:szCs w:val="24"/>
        </w:rPr>
        <w:t>arazon</w:t>
      </w:r>
      <w:r w:rsidR="00FC388C">
        <w:rPr>
          <w:rFonts w:ascii="Gill Sans MT" w:hAnsi="Gill Sans MT"/>
          <w:sz w:val="24"/>
          <w:szCs w:val="24"/>
        </w:rPr>
        <w:t>, Ms. Thue</w:t>
      </w:r>
      <w:r w:rsidR="00CC457B">
        <w:rPr>
          <w:rFonts w:ascii="Gill Sans MT" w:hAnsi="Gill Sans MT"/>
          <w:sz w:val="24"/>
          <w:szCs w:val="24"/>
        </w:rPr>
        <w:t>, Ms. Owens</w:t>
      </w:r>
      <w:r w:rsidR="00FC388C">
        <w:rPr>
          <w:rFonts w:ascii="Gill Sans MT" w:hAnsi="Gill Sans MT"/>
          <w:sz w:val="24"/>
          <w:szCs w:val="24"/>
        </w:rPr>
        <w:t xml:space="preserve"> and Mr. Jacobson voted </w:t>
      </w:r>
      <w:r w:rsidR="00A75F1B">
        <w:rPr>
          <w:rFonts w:ascii="Gill Sans MT" w:hAnsi="Gill Sans MT"/>
          <w:sz w:val="24"/>
          <w:szCs w:val="24"/>
        </w:rPr>
        <w:t>yea;</w:t>
      </w:r>
      <w:r w:rsidR="00CC457B">
        <w:rPr>
          <w:rFonts w:ascii="Gill Sans MT" w:hAnsi="Gill Sans MT"/>
          <w:sz w:val="24"/>
          <w:szCs w:val="24"/>
        </w:rPr>
        <w:t xml:space="preserve"> Ms. Tennert voted nay.</w:t>
      </w:r>
      <w:r w:rsidR="00FC388C">
        <w:rPr>
          <w:rFonts w:ascii="Gill Sans MT" w:hAnsi="Gill Sans MT"/>
          <w:sz w:val="24"/>
          <w:szCs w:val="24"/>
        </w:rPr>
        <w:t xml:space="preserve">  The motion passed.</w:t>
      </w:r>
    </w:p>
    <w:p w14:paraId="77AB9EDA" w14:textId="77777777" w:rsidR="00435DB5" w:rsidRDefault="00435DB5" w:rsidP="00435DB5">
      <w:pPr>
        <w:spacing w:after="0" w:line="240" w:lineRule="auto"/>
        <w:contextualSpacing/>
        <w:rPr>
          <w:rFonts w:ascii="Gill Sans MT" w:eastAsia="Gill Sans" w:hAnsi="Gill Sans MT" w:cs="Gill Sans"/>
          <w:sz w:val="24"/>
          <w:szCs w:val="24"/>
        </w:rPr>
      </w:pPr>
    </w:p>
    <w:p w14:paraId="7FEBDC7A" w14:textId="3F7BF956"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w:t>
      </w:r>
      <w:r w:rsidR="00E115BC">
        <w:rPr>
          <w:rFonts w:ascii="Gill Sans MT" w:eastAsia="Gill Sans" w:hAnsi="Gill Sans MT" w:cs="Gill Sans"/>
          <w:color w:val="000000"/>
          <w:sz w:val="24"/>
          <w:szCs w:val="24"/>
          <w:u w:val="single"/>
        </w:rPr>
        <w:t xml:space="preserve"> </w:t>
      </w:r>
      <w:r w:rsidR="00E115BC">
        <w:rPr>
          <w:rFonts w:ascii="Gill Sans MT" w:eastAsia="Gill Sans" w:hAnsi="Gill Sans MT" w:cs="Gill Sans"/>
          <w:b/>
          <w:bCs/>
          <w:i/>
          <w:iCs/>
          <w:color w:val="000000"/>
          <w:sz w:val="24"/>
          <w:szCs w:val="24"/>
        </w:rPr>
        <w:t>(License Effective Date November 1, 2024)</w:t>
      </w:r>
      <w:r w:rsidR="0096563D">
        <w:rPr>
          <w:rFonts w:ascii="Gill Sans MT" w:eastAsia="Gill Sans" w:hAnsi="Gill Sans MT" w:cs="Gill Sans"/>
          <w:color w:val="000000"/>
          <w:sz w:val="24"/>
          <w:szCs w:val="24"/>
          <w:u w:val="single"/>
        </w:rPr>
        <w:t xml:space="preserve"> </w:t>
      </w:r>
    </w:p>
    <w:p w14:paraId="70251F7D" w14:textId="26CC5657" w:rsidR="00570BE4" w:rsidRPr="00570BE4" w:rsidRDefault="00570BE4" w:rsidP="00570BE4">
      <w:pPr>
        <w:spacing w:after="0" w:line="240" w:lineRule="auto"/>
        <w:contextualSpacing/>
        <w:rPr>
          <w:rFonts w:ascii="Gill Sans MT" w:eastAsia="Arial" w:hAnsi="Gill Sans MT" w:cs="Arial"/>
          <w:i/>
          <w:sz w:val="24"/>
          <w:szCs w:val="24"/>
        </w:rPr>
      </w:pPr>
      <w:r w:rsidRPr="00570BE4">
        <w:rPr>
          <w:rFonts w:ascii="Gill Sans MT" w:eastAsia="Arial" w:hAnsi="Gill Sans MT" w:cs="Arial"/>
          <w:sz w:val="24"/>
          <w:szCs w:val="24"/>
        </w:rPr>
        <w:t xml:space="preserve">       </w:t>
      </w:r>
      <w:r w:rsidRPr="00570BE4">
        <w:rPr>
          <w:rFonts w:ascii="Gill Sans MT" w:eastAsia="Arial" w:hAnsi="Gill Sans MT" w:cs="Arial"/>
          <w:sz w:val="24"/>
          <w:szCs w:val="24"/>
        </w:rPr>
        <w:tab/>
      </w:r>
      <w:r w:rsidRPr="00570BE4">
        <w:rPr>
          <w:rFonts w:ascii="Gill Sans MT" w:eastAsia="Arial" w:hAnsi="Gill Sans MT" w:cs="Arial"/>
          <w:i/>
          <w:sz w:val="24"/>
          <w:szCs w:val="24"/>
        </w:rPr>
        <w:t>License Change of Ownership</w:t>
      </w:r>
    </w:p>
    <w:p w14:paraId="5B35F971" w14:textId="77777777" w:rsidR="00570BE4" w:rsidRPr="00570BE4" w:rsidRDefault="00570BE4" w:rsidP="00570BE4">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(1)</w:t>
      </w:r>
      <w:r w:rsidRPr="00570BE4">
        <w:rPr>
          <w:rFonts w:ascii="Gill Sans MT" w:eastAsia="Arial" w:hAnsi="Gill Sans MT" w:cs="Arial"/>
          <w:sz w:val="24"/>
          <w:szCs w:val="24"/>
        </w:rPr>
        <w:tab/>
        <w:t xml:space="preserve">Hyatt Place Salt Lake City Airport, Salt Lake City  </w:t>
      </w:r>
      <w:r w:rsidRPr="00570BE4">
        <w:rPr>
          <w:rFonts w:ascii="Gill Sans MT" w:eastAsia="Arial" w:hAnsi="Gill Sans MT" w:cs="Arial"/>
          <w:i/>
          <w:sz w:val="24"/>
          <w:szCs w:val="24"/>
        </w:rPr>
        <w:t xml:space="preserve">(purchase agreement </w:t>
      </w:r>
    </w:p>
    <w:p w14:paraId="40AF47C8" w14:textId="0818FDDB" w:rsidR="00570BE4" w:rsidRPr="00570BE4" w:rsidRDefault="00570BE4" w:rsidP="00570BE4">
      <w:pPr>
        <w:spacing w:after="0" w:line="240" w:lineRule="auto"/>
        <w:ind w:left="2160"/>
        <w:contextualSpacing/>
        <w:rPr>
          <w:rFonts w:ascii="Gill Sans MT" w:eastAsia="Arial" w:hAnsi="Gill Sans MT" w:cs="Arial"/>
          <w:i/>
          <w:sz w:val="24"/>
          <w:szCs w:val="24"/>
        </w:rPr>
      </w:pPr>
      <w:r w:rsidRPr="00570BE4">
        <w:rPr>
          <w:rFonts w:ascii="Gill Sans MT" w:eastAsia="Arial" w:hAnsi="Gill Sans MT" w:cs="Arial"/>
          <w:i/>
          <w:sz w:val="24"/>
          <w:szCs w:val="24"/>
        </w:rPr>
        <w:t>August 22, 2024)</w:t>
      </w:r>
    </w:p>
    <w:p w14:paraId="1F61946E" w14:textId="77777777" w:rsidR="00570BE4" w:rsidRPr="00570BE4" w:rsidRDefault="00570BE4" w:rsidP="00570BE4">
      <w:pPr>
        <w:spacing w:after="0" w:line="240" w:lineRule="auto"/>
        <w:ind w:firstLine="720"/>
        <w:contextualSpacing/>
        <w:rPr>
          <w:rFonts w:ascii="Gill Sans MT" w:eastAsia="Arial" w:hAnsi="Gill Sans MT" w:cs="Arial"/>
          <w:i/>
          <w:sz w:val="24"/>
          <w:szCs w:val="24"/>
        </w:rPr>
      </w:pPr>
      <w:r w:rsidRPr="00570BE4">
        <w:rPr>
          <w:rFonts w:ascii="Gill Sans MT" w:eastAsia="Arial" w:hAnsi="Gill Sans MT" w:cs="Arial"/>
          <w:i/>
          <w:sz w:val="24"/>
          <w:szCs w:val="24"/>
        </w:rPr>
        <w:t>Ready to Operate Applicants:</w:t>
      </w:r>
    </w:p>
    <w:p w14:paraId="7D881274" w14:textId="41CF8184" w:rsidR="00570BE4" w:rsidRPr="00570BE4" w:rsidRDefault="00570BE4" w:rsidP="00570BE4">
      <w:pPr>
        <w:spacing w:after="0" w:line="240" w:lineRule="auto"/>
        <w:contextualSpacing/>
        <w:rPr>
          <w:rFonts w:ascii="Gill Sans MT" w:eastAsia="Arial" w:hAnsi="Gill Sans MT" w:cs="Arial"/>
          <w:i/>
          <w:sz w:val="24"/>
          <w:szCs w:val="24"/>
        </w:rPr>
      </w:pPr>
      <w:r w:rsidRPr="00570BE4">
        <w:rPr>
          <w:rFonts w:ascii="Gill Sans MT" w:eastAsia="Arial" w:hAnsi="Gill Sans MT" w:cs="Arial"/>
          <w:i/>
          <w:sz w:val="24"/>
          <w:szCs w:val="24"/>
        </w:rPr>
        <w:tab/>
      </w:r>
      <w:r w:rsidRPr="00570BE4">
        <w:rPr>
          <w:rFonts w:ascii="Gill Sans MT" w:eastAsia="Arial" w:hAnsi="Gill Sans MT" w:cs="Arial"/>
          <w:i/>
          <w:sz w:val="24"/>
          <w:szCs w:val="24"/>
        </w:rPr>
        <w:tab/>
      </w:r>
      <w:r w:rsidRPr="00570BE4">
        <w:rPr>
          <w:rFonts w:ascii="Gill Sans MT" w:eastAsia="Arial" w:hAnsi="Gill Sans MT" w:cs="Arial"/>
          <w:sz w:val="24"/>
          <w:szCs w:val="24"/>
        </w:rPr>
        <w:t>(1)</w:t>
      </w:r>
      <w:r w:rsidRPr="00570BE4">
        <w:rPr>
          <w:rFonts w:ascii="Gill Sans MT" w:eastAsia="Arial" w:hAnsi="Gill Sans MT" w:cs="Arial"/>
          <w:sz w:val="24"/>
          <w:szCs w:val="24"/>
        </w:rPr>
        <w:tab/>
        <w:t xml:space="preserve">Wingers, West Valley City  </w:t>
      </w:r>
      <w:r w:rsidRPr="00570BE4">
        <w:rPr>
          <w:rFonts w:ascii="Gill Sans MT" w:eastAsia="Arial" w:hAnsi="Gill Sans MT" w:cs="Arial"/>
          <w:i/>
          <w:sz w:val="24"/>
          <w:szCs w:val="24"/>
        </w:rPr>
        <w:t>(violation history)</w:t>
      </w:r>
    </w:p>
    <w:p w14:paraId="6838EBD1" w14:textId="50A87F51"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tab/>
      </w:r>
      <w:r w:rsidRPr="00570BE4">
        <w:rPr>
          <w:rFonts w:ascii="Gill Sans MT" w:eastAsia="Arial" w:hAnsi="Gill Sans MT" w:cs="Arial"/>
          <w:sz w:val="24"/>
          <w:szCs w:val="24"/>
        </w:rPr>
        <w:tab/>
        <w:t>(2)</w:t>
      </w:r>
      <w:r w:rsidRPr="00570BE4">
        <w:rPr>
          <w:rFonts w:ascii="Gill Sans MT" w:eastAsia="Arial" w:hAnsi="Gill Sans MT" w:cs="Arial"/>
          <w:sz w:val="24"/>
          <w:szCs w:val="24"/>
        </w:rPr>
        <w:tab/>
        <w:t>Soy Sushi Bar &amp; Grill, Murray</w:t>
      </w:r>
    </w:p>
    <w:p w14:paraId="6ABB9E8B" w14:textId="6B292283"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tab/>
      </w:r>
      <w:r w:rsidRPr="00570BE4">
        <w:rPr>
          <w:rFonts w:ascii="Gill Sans MT" w:eastAsia="Arial" w:hAnsi="Gill Sans MT" w:cs="Arial"/>
          <w:sz w:val="24"/>
          <w:szCs w:val="24"/>
        </w:rPr>
        <w:tab/>
        <w:t>(3)</w:t>
      </w:r>
      <w:r w:rsidRPr="00570BE4">
        <w:rPr>
          <w:rFonts w:ascii="Gill Sans MT" w:eastAsia="Arial" w:hAnsi="Gill Sans MT" w:cs="Arial"/>
          <w:sz w:val="24"/>
          <w:szCs w:val="24"/>
        </w:rPr>
        <w:tab/>
        <w:t>Xetava/Rusted Cactus by Xetava, Ivins</w:t>
      </w:r>
    </w:p>
    <w:p w14:paraId="3ABE30BC" w14:textId="241DDE7F"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tab/>
      </w:r>
      <w:r w:rsidRPr="00570BE4">
        <w:rPr>
          <w:rFonts w:ascii="Gill Sans MT" w:eastAsia="Arial" w:hAnsi="Gill Sans MT" w:cs="Arial"/>
          <w:sz w:val="24"/>
          <w:szCs w:val="24"/>
        </w:rPr>
        <w:tab/>
        <w:t>(4)</w:t>
      </w:r>
      <w:r w:rsidRPr="00570BE4">
        <w:rPr>
          <w:rFonts w:ascii="Gill Sans MT" w:eastAsia="Arial" w:hAnsi="Gill Sans MT" w:cs="Arial"/>
          <w:sz w:val="24"/>
          <w:szCs w:val="24"/>
        </w:rPr>
        <w:tab/>
        <w:t>Delipan Latin Flair LLC, American Fork</w:t>
      </w:r>
    </w:p>
    <w:p w14:paraId="2D6067E7" w14:textId="28ED7EFC"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lastRenderedPageBreak/>
        <w:tab/>
      </w:r>
      <w:r w:rsidRPr="00570BE4">
        <w:rPr>
          <w:rFonts w:ascii="Gill Sans MT" w:eastAsia="Arial" w:hAnsi="Gill Sans MT" w:cs="Arial"/>
          <w:sz w:val="24"/>
          <w:szCs w:val="24"/>
        </w:rPr>
        <w:tab/>
        <w:t>(5)</w:t>
      </w:r>
      <w:r w:rsidRPr="00570BE4">
        <w:rPr>
          <w:rFonts w:ascii="Gill Sans MT" w:eastAsia="Arial" w:hAnsi="Gill Sans MT" w:cs="Arial"/>
          <w:sz w:val="24"/>
          <w:szCs w:val="24"/>
        </w:rPr>
        <w:tab/>
        <w:t>Shinobi Sushi Bar &amp; Grill, Salt Lake City</w:t>
      </w:r>
    </w:p>
    <w:p w14:paraId="667EC6F5" w14:textId="3A2D6303"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tab/>
      </w:r>
      <w:r w:rsidRPr="00570BE4">
        <w:rPr>
          <w:rFonts w:ascii="Gill Sans MT" w:eastAsia="Arial" w:hAnsi="Gill Sans MT" w:cs="Arial"/>
          <w:sz w:val="24"/>
          <w:szCs w:val="24"/>
        </w:rPr>
        <w:tab/>
        <w:t>(6)</w:t>
      </w:r>
      <w:r w:rsidRPr="00570BE4">
        <w:rPr>
          <w:rFonts w:ascii="Gill Sans MT" w:eastAsia="Arial" w:hAnsi="Gill Sans MT" w:cs="Arial"/>
          <w:sz w:val="24"/>
          <w:szCs w:val="24"/>
        </w:rPr>
        <w:tab/>
        <w:t>Sol Agave American Fork, American Fork</w:t>
      </w:r>
    </w:p>
    <w:p w14:paraId="28A38E21" w14:textId="7A3C3F48" w:rsidR="00570BE4" w:rsidRPr="00570BE4" w:rsidRDefault="00570BE4" w:rsidP="00570BE4">
      <w:pPr>
        <w:spacing w:after="0" w:line="240" w:lineRule="auto"/>
        <w:contextualSpacing/>
        <w:rPr>
          <w:rFonts w:ascii="Gill Sans MT" w:eastAsia="Arial" w:hAnsi="Gill Sans MT" w:cs="Arial"/>
          <w:sz w:val="24"/>
          <w:szCs w:val="24"/>
        </w:rPr>
      </w:pPr>
      <w:r w:rsidRPr="00570BE4">
        <w:rPr>
          <w:rFonts w:ascii="Gill Sans MT" w:eastAsia="Arial" w:hAnsi="Gill Sans MT" w:cs="Arial"/>
          <w:sz w:val="24"/>
          <w:szCs w:val="24"/>
        </w:rPr>
        <w:tab/>
      </w:r>
      <w:r w:rsidRPr="00570BE4">
        <w:rPr>
          <w:rFonts w:ascii="Gill Sans MT" w:eastAsia="Arial" w:hAnsi="Gill Sans MT" w:cs="Arial"/>
          <w:sz w:val="24"/>
          <w:szCs w:val="24"/>
        </w:rPr>
        <w:tab/>
        <w:t>(7)</w:t>
      </w:r>
      <w:r w:rsidRPr="00570BE4">
        <w:rPr>
          <w:rFonts w:ascii="Gill Sans MT" w:eastAsia="Arial" w:hAnsi="Gill Sans MT" w:cs="Arial"/>
          <w:sz w:val="24"/>
          <w:szCs w:val="24"/>
        </w:rPr>
        <w:tab/>
        <w:t>Juniper Kitchen, Price</w:t>
      </w:r>
    </w:p>
    <w:p w14:paraId="25905BC3" w14:textId="77777777" w:rsidR="00570BE4" w:rsidRPr="00570BE4" w:rsidRDefault="00570BE4" w:rsidP="00570BE4">
      <w:pPr>
        <w:spacing w:after="0" w:line="240" w:lineRule="auto"/>
        <w:ind w:left="720" w:firstLine="720"/>
        <w:contextualSpacing/>
        <w:rPr>
          <w:rFonts w:ascii="Gill Sans MT" w:eastAsia="Arial" w:hAnsi="Gill Sans MT" w:cs="Arial"/>
          <w:sz w:val="24"/>
          <w:szCs w:val="24"/>
        </w:rPr>
      </w:pPr>
      <w:r w:rsidRPr="00570BE4">
        <w:rPr>
          <w:rFonts w:ascii="Gill Sans MT" w:eastAsia="Arial" w:hAnsi="Gill Sans MT" w:cs="Arial"/>
          <w:sz w:val="24"/>
          <w:szCs w:val="24"/>
        </w:rPr>
        <w:t>(8)</w:t>
      </w:r>
      <w:r w:rsidRPr="00570BE4">
        <w:rPr>
          <w:rFonts w:ascii="Gill Sans MT" w:eastAsia="Arial" w:hAnsi="Gill Sans MT" w:cs="Arial"/>
          <w:sz w:val="24"/>
          <w:szCs w:val="24"/>
        </w:rPr>
        <w:tab/>
        <w:t>Beaumont Bakery &amp; Cafe, Millcreek</w:t>
      </w:r>
    </w:p>
    <w:p w14:paraId="2E1CFE2A" w14:textId="77777777" w:rsidR="00570BE4" w:rsidRPr="00570BE4" w:rsidRDefault="00570BE4" w:rsidP="00570BE4">
      <w:pPr>
        <w:spacing w:after="0" w:line="240" w:lineRule="auto"/>
        <w:ind w:left="720"/>
        <w:contextualSpacing/>
        <w:rPr>
          <w:rFonts w:ascii="Gill Sans MT" w:eastAsia="Arial" w:hAnsi="Gill Sans MT" w:cs="Arial"/>
          <w:i/>
          <w:sz w:val="24"/>
          <w:szCs w:val="24"/>
        </w:rPr>
      </w:pPr>
      <w:r w:rsidRPr="00570BE4">
        <w:rPr>
          <w:rFonts w:ascii="Gill Sans MT" w:eastAsia="Arial" w:hAnsi="Gill Sans MT" w:cs="Arial"/>
          <w:i/>
          <w:sz w:val="24"/>
          <w:szCs w:val="24"/>
        </w:rPr>
        <w:t>All Other Applicants:</w:t>
      </w:r>
    </w:p>
    <w:p w14:paraId="294F5F2F" w14:textId="77777777" w:rsidR="00570BE4" w:rsidRPr="00570BE4" w:rsidRDefault="00570BE4" w:rsidP="00570BE4">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(1)</w:t>
      </w:r>
      <w:r w:rsidRPr="00570BE4">
        <w:rPr>
          <w:rFonts w:ascii="Gill Sans MT" w:eastAsia="Arial" w:hAnsi="Gill Sans MT" w:cs="Arial"/>
          <w:sz w:val="24"/>
          <w:szCs w:val="24"/>
        </w:rPr>
        <w:tab/>
        <w:t xml:space="preserve">BigShots Golf, St. George  </w:t>
      </w:r>
      <w:r w:rsidRPr="00570BE4">
        <w:rPr>
          <w:rFonts w:ascii="Gill Sans MT" w:eastAsia="Arial" w:hAnsi="Gill Sans MT" w:cs="Arial"/>
          <w:i/>
          <w:sz w:val="24"/>
          <w:szCs w:val="24"/>
        </w:rPr>
        <w:t>(conditional) (violation history)</w:t>
      </w:r>
    </w:p>
    <w:p w14:paraId="65036451" w14:textId="77777777" w:rsidR="00570BE4" w:rsidRPr="00570BE4" w:rsidRDefault="00570BE4" w:rsidP="00570BE4">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(2)</w:t>
      </w:r>
      <w:r w:rsidRPr="00570BE4">
        <w:rPr>
          <w:rFonts w:ascii="Gill Sans MT" w:eastAsia="Arial" w:hAnsi="Gill Sans MT" w:cs="Arial"/>
          <w:sz w:val="24"/>
          <w:szCs w:val="24"/>
        </w:rPr>
        <w:tab/>
        <w:t xml:space="preserve">Burgers &amp; Barley, Park City  </w:t>
      </w:r>
      <w:r w:rsidRPr="00570BE4">
        <w:rPr>
          <w:rFonts w:ascii="Gill Sans MT" w:eastAsia="Arial" w:hAnsi="Gill Sans MT" w:cs="Arial"/>
          <w:i/>
          <w:sz w:val="24"/>
          <w:szCs w:val="24"/>
        </w:rPr>
        <w:t>(conditional)</w:t>
      </w:r>
    </w:p>
    <w:p w14:paraId="674C46A4" w14:textId="77777777" w:rsidR="008615DA" w:rsidRDefault="00570BE4" w:rsidP="008615DA">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(3)</w:t>
      </w:r>
      <w:r w:rsidRPr="00570BE4">
        <w:rPr>
          <w:rFonts w:ascii="Gill Sans MT" w:eastAsia="Arial" w:hAnsi="Gill Sans MT" w:cs="Arial"/>
          <w:sz w:val="24"/>
          <w:szCs w:val="24"/>
        </w:rPr>
        <w:tab/>
        <w:t xml:space="preserve">Galeano’s, Salt Lake City  </w:t>
      </w:r>
      <w:r w:rsidRPr="00570BE4">
        <w:rPr>
          <w:rFonts w:ascii="Gill Sans MT" w:eastAsia="Arial" w:hAnsi="Gill Sans MT" w:cs="Arial"/>
          <w:i/>
          <w:sz w:val="24"/>
          <w:szCs w:val="24"/>
        </w:rPr>
        <w:t>(conditional) (projected opening date November</w:t>
      </w:r>
    </w:p>
    <w:p w14:paraId="4E2C53E3" w14:textId="4EE5F747" w:rsidR="00570BE4" w:rsidRPr="00570BE4" w:rsidRDefault="00570BE4" w:rsidP="008615DA">
      <w:pPr>
        <w:spacing w:after="0" w:line="240" w:lineRule="auto"/>
        <w:ind w:left="1440" w:firstLine="720"/>
        <w:contextualSpacing/>
        <w:rPr>
          <w:rFonts w:ascii="Gill Sans MT" w:eastAsia="Arial" w:hAnsi="Gill Sans MT" w:cs="Arial"/>
          <w:i/>
          <w:sz w:val="24"/>
          <w:szCs w:val="24"/>
        </w:rPr>
      </w:pPr>
      <w:r w:rsidRPr="00570BE4">
        <w:rPr>
          <w:rFonts w:ascii="Gill Sans MT" w:eastAsia="Arial" w:hAnsi="Gill Sans MT" w:cs="Arial"/>
          <w:i/>
          <w:sz w:val="24"/>
          <w:szCs w:val="24"/>
        </w:rPr>
        <w:t>15, 2024)</w:t>
      </w:r>
    </w:p>
    <w:p w14:paraId="152D7CAF" w14:textId="77777777" w:rsidR="008615DA" w:rsidRDefault="00570BE4" w:rsidP="008615DA">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(4)</w:t>
      </w:r>
      <w:r w:rsidRPr="00570BE4">
        <w:rPr>
          <w:rFonts w:ascii="Gill Sans MT" w:eastAsia="Arial" w:hAnsi="Gill Sans MT" w:cs="Arial"/>
          <w:sz w:val="24"/>
          <w:szCs w:val="24"/>
        </w:rPr>
        <w:tab/>
        <w:t xml:space="preserve">PV Resort Amenities, Hurricane  </w:t>
      </w:r>
      <w:r w:rsidRPr="00570BE4">
        <w:rPr>
          <w:rFonts w:ascii="Gill Sans MT" w:eastAsia="Arial" w:hAnsi="Gill Sans MT" w:cs="Arial"/>
          <w:i/>
          <w:sz w:val="24"/>
          <w:szCs w:val="24"/>
        </w:rPr>
        <w:t>(conditional) (projected opening date</w:t>
      </w:r>
    </w:p>
    <w:p w14:paraId="159B0ADA" w14:textId="2EC9F7A0" w:rsidR="00570BE4" w:rsidRPr="00570BE4" w:rsidRDefault="00570BE4" w:rsidP="008615DA">
      <w:pPr>
        <w:spacing w:after="0" w:line="240" w:lineRule="auto"/>
        <w:ind w:left="1440" w:firstLine="720"/>
        <w:contextualSpacing/>
        <w:rPr>
          <w:rFonts w:ascii="Gill Sans MT" w:eastAsia="Arial" w:hAnsi="Gill Sans MT" w:cs="Arial"/>
          <w:i/>
          <w:sz w:val="24"/>
          <w:szCs w:val="24"/>
        </w:rPr>
      </w:pPr>
      <w:r w:rsidRPr="00570BE4">
        <w:rPr>
          <w:rFonts w:ascii="Gill Sans MT" w:eastAsia="Arial" w:hAnsi="Gill Sans MT" w:cs="Arial"/>
          <w:i/>
          <w:sz w:val="24"/>
          <w:szCs w:val="24"/>
        </w:rPr>
        <w:t>December 1, 2024)</w:t>
      </w:r>
    </w:p>
    <w:p w14:paraId="1C9A8CF4" w14:textId="77777777" w:rsidR="008615DA" w:rsidRDefault="00570BE4" w:rsidP="008615DA">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(5)</w:t>
      </w:r>
      <w:r w:rsidRPr="00570BE4">
        <w:rPr>
          <w:rFonts w:ascii="Gill Sans MT" w:eastAsia="Arial" w:hAnsi="Gill Sans MT" w:cs="Arial"/>
          <w:sz w:val="24"/>
          <w:szCs w:val="24"/>
        </w:rPr>
        <w:tab/>
        <w:t xml:space="preserve">Weller’s Bistro on 25th, Ogden  </w:t>
      </w:r>
      <w:r w:rsidRPr="00570BE4">
        <w:rPr>
          <w:rFonts w:ascii="Gill Sans MT" w:eastAsia="Arial" w:hAnsi="Gill Sans MT" w:cs="Arial"/>
          <w:i/>
          <w:sz w:val="24"/>
          <w:szCs w:val="24"/>
        </w:rPr>
        <w:t>(conditional) (projected opening date</w:t>
      </w:r>
    </w:p>
    <w:p w14:paraId="77FC096F" w14:textId="7B523A7B" w:rsidR="00570BE4" w:rsidRPr="00570BE4" w:rsidRDefault="00570BE4" w:rsidP="008615DA">
      <w:pPr>
        <w:spacing w:after="0" w:line="240" w:lineRule="auto"/>
        <w:ind w:left="1440" w:firstLine="720"/>
        <w:contextualSpacing/>
        <w:rPr>
          <w:rFonts w:ascii="Gill Sans MT" w:eastAsia="Arial" w:hAnsi="Gill Sans MT" w:cs="Arial"/>
          <w:i/>
          <w:sz w:val="24"/>
          <w:szCs w:val="24"/>
        </w:rPr>
      </w:pPr>
      <w:r w:rsidRPr="00570BE4">
        <w:rPr>
          <w:rFonts w:ascii="Gill Sans MT" w:eastAsia="Arial" w:hAnsi="Gill Sans MT" w:cs="Arial"/>
          <w:i/>
          <w:sz w:val="24"/>
          <w:szCs w:val="24"/>
        </w:rPr>
        <w:t>January 15, 2025)</w:t>
      </w:r>
    </w:p>
    <w:p w14:paraId="0BFA88D5" w14:textId="77777777" w:rsidR="008615DA" w:rsidRDefault="00570BE4" w:rsidP="008615DA">
      <w:pPr>
        <w:spacing w:after="0" w:line="240" w:lineRule="auto"/>
        <w:ind w:left="720" w:firstLine="720"/>
        <w:contextualSpacing/>
        <w:rPr>
          <w:rFonts w:ascii="Gill Sans MT" w:eastAsia="Arial" w:hAnsi="Gill Sans MT" w:cs="Arial"/>
          <w:i/>
          <w:sz w:val="24"/>
          <w:szCs w:val="24"/>
        </w:rPr>
      </w:pPr>
      <w:r w:rsidRPr="00570BE4">
        <w:rPr>
          <w:rFonts w:ascii="Gill Sans MT" w:eastAsia="Arial" w:hAnsi="Gill Sans MT" w:cs="Arial"/>
          <w:sz w:val="24"/>
          <w:szCs w:val="24"/>
        </w:rPr>
        <w:t>(6)</w:t>
      </w:r>
      <w:r w:rsidRPr="00570BE4">
        <w:rPr>
          <w:rFonts w:ascii="Gill Sans MT" w:eastAsia="Arial" w:hAnsi="Gill Sans MT" w:cs="Arial"/>
          <w:sz w:val="24"/>
          <w:szCs w:val="24"/>
        </w:rPr>
        <w:tab/>
        <w:t xml:space="preserve">Nutritious Bowl, Salt Lake City  </w:t>
      </w:r>
      <w:r w:rsidRPr="00570BE4">
        <w:rPr>
          <w:rFonts w:ascii="Gill Sans MT" w:eastAsia="Arial" w:hAnsi="Gill Sans MT" w:cs="Arial"/>
          <w:i/>
          <w:sz w:val="24"/>
          <w:szCs w:val="24"/>
        </w:rPr>
        <w:t>(conditional) (projected opening date</w:t>
      </w:r>
    </w:p>
    <w:p w14:paraId="1B02E907" w14:textId="4EF0EE80" w:rsidR="00570BE4" w:rsidRPr="00570BE4" w:rsidRDefault="00570BE4" w:rsidP="008615DA">
      <w:pPr>
        <w:spacing w:after="0" w:line="240" w:lineRule="auto"/>
        <w:ind w:left="1440" w:firstLine="720"/>
        <w:contextualSpacing/>
        <w:rPr>
          <w:rFonts w:ascii="Gill Sans MT" w:eastAsia="Arial" w:hAnsi="Gill Sans MT" w:cs="Arial"/>
          <w:sz w:val="24"/>
          <w:szCs w:val="24"/>
        </w:rPr>
      </w:pPr>
      <w:r w:rsidRPr="00570BE4">
        <w:rPr>
          <w:rFonts w:ascii="Gill Sans MT" w:eastAsia="Arial" w:hAnsi="Gill Sans MT" w:cs="Arial"/>
          <w:i/>
          <w:sz w:val="24"/>
          <w:szCs w:val="24"/>
        </w:rPr>
        <w:t>February 1, 2025)</w:t>
      </w:r>
    </w:p>
    <w:p w14:paraId="6A60BBF3" w14:textId="77777777" w:rsidR="00D53DCD" w:rsidRPr="00E51DB8" w:rsidRDefault="00D53DCD" w:rsidP="00E51DB8">
      <w:pPr>
        <w:spacing w:after="0" w:line="240" w:lineRule="auto"/>
        <w:contextualSpacing/>
        <w:rPr>
          <w:rFonts w:ascii="Gill Sans MT" w:hAnsi="Gill Sans MT"/>
          <w:iCs/>
          <w:sz w:val="24"/>
          <w:szCs w:val="24"/>
        </w:rPr>
      </w:pPr>
    </w:p>
    <w:p w14:paraId="26DB6644" w14:textId="39EEFD96" w:rsidR="005D5877" w:rsidRDefault="005D5877" w:rsidP="005D5877">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w:t>
      </w:r>
      <w:r w:rsidR="00E96FF9">
        <w:rPr>
          <w:rFonts w:ascii="Gill Sans MT" w:hAnsi="Gill Sans MT"/>
          <w:iCs/>
          <w:sz w:val="24"/>
          <w:szCs w:val="24"/>
        </w:rPr>
        <w:t>application</w:t>
      </w:r>
      <w:r w:rsidR="00544127">
        <w:rPr>
          <w:rFonts w:ascii="Gill Sans MT" w:hAnsi="Gill Sans MT"/>
          <w:iCs/>
          <w:sz w:val="24"/>
          <w:szCs w:val="24"/>
        </w:rPr>
        <w:t xml:space="preserve">s </w:t>
      </w:r>
      <w:r w:rsidR="00544127">
        <w:rPr>
          <w:rFonts w:ascii="Gill Sans MT" w:eastAsia="Gill Sans" w:hAnsi="Gill Sans MT" w:cs="Gill Sans"/>
          <w:sz w:val="24"/>
          <w:szCs w:val="24"/>
        </w:rPr>
        <w:t xml:space="preserve">noting the licenses granted </w:t>
      </w:r>
      <w:r w:rsidR="00544127">
        <w:rPr>
          <w:rFonts w:ascii="Gill Sans MT" w:eastAsia="Gill Sans" w:hAnsi="Gill Sans MT" w:cs="Gill Sans"/>
          <w:sz w:val="24"/>
          <w:szCs w:val="24"/>
        </w:rPr>
        <w:t xml:space="preserve">today </w:t>
      </w:r>
      <w:r w:rsidR="00544127">
        <w:rPr>
          <w:rFonts w:ascii="Gill Sans MT" w:eastAsia="Gill Sans" w:hAnsi="Gill Sans MT" w:cs="Gill Sans"/>
          <w:sz w:val="24"/>
          <w:szCs w:val="24"/>
        </w:rPr>
        <w:t xml:space="preserve">will be effective </w:t>
      </w:r>
      <w:r w:rsidR="00544127">
        <w:rPr>
          <w:rFonts w:ascii="Gill Sans MT" w:eastAsia="Gill Sans" w:hAnsi="Gill Sans MT" w:cs="Gill Sans"/>
          <w:sz w:val="24"/>
          <w:szCs w:val="24"/>
        </w:rPr>
        <w:t>November 1, 2024</w:t>
      </w:r>
      <w:r w:rsidR="000E07F6">
        <w:rPr>
          <w:rFonts w:ascii="Gill Sans MT" w:hAnsi="Gill Sans MT"/>
          <w:iCs/>
          <w:sz w:val="24"/>
          <w:szCs w:val="24"/>
        </w:rPr>
        <w:t>.</w:t>
      </w:r>
      <w:r>
        <w:rPr>
          <w:rFonts w:ascii="Gill Sans MT" w:hAnsi="Gill Sans MT"/>
          <w:iCs/>
          <w:sz w:val="24"/>
          <w:szCs w:val="24"/>
        </w:rPr>
        <w:t xml:space="preserve">  </w:t>
      </w:r>
    </w:p>
    <w:p w14:paraId="49EEF600" w14:textId="77777777" w:rsidR="005D5877" w:rsidRDefault="005D5877" w:rsidP="005D5877">
      <w:pPr>
        <w:spacing w:after="0" w:line="240" w:lineRule="auto"/>
        <w:contextualSpacing/>
        <w:rPr>
          <w:rFonts w:ascii="Gill Sans MT" w:eastAsia="Gill Sans" w:hAnsi="Gill Sans MT" w:cs="Gill Sans"/>
          <w:sz w:val="24"/>
          <w:szCs w:val="24"/>
        </w:rPr>
      </w:pPr>
    </w:p>
    <w:p w14:paraId="1192AA7E" w14:textId="737E7F29" w:rsidR="00F6508B" w:rsidRDefault="005D5877" w:rsidP="005D5877">
      <w:pPr>
        <w:spacing w:after="0" w:line="240" w:lineRule="auto"/>
        <w:contextualSpacing/>
        <w:rPr>
          <w:rFonts w:ascii="Gill Sans MT" w:hAnsi="Gill Sans MT"/>
          <w:iCs/>
          <w:sz w:val="24"/>
          <w:szCs w:val="24"/>
        </w:rPr>
      </w:pPr>
      <w:r>
        <w:rPr>
          <w:rFonts w:ascii="Gill Sans MT" w:eastAsia="Gill Sans" w:hAnsi="Gill Sans MT" w:cs="Gill Sans"/>
          <w:sz w:val="24"/>
          <w:szCs w:val="24"/>
        </w:rPr>
        <w:t xml:space="preserve">Ms. Orton moved to approve </w:t>
      </w:r>
      <w:r w:rsidR="000E07F6">
        <w:rPr>
          <w:rFonts w:ascii="Gill Sans MT" w:eastAsia="Gill Sans" w:hAnsi="Gill Sans MT" w:cs="Gill Sans"/>
          <w:sz w:val="24"/>
          <w:szCs w:val="24"/>
        </w:rPr>
        <w:t xml:space="preserve">a change </w:t>
      </w:r>
      <w:r w:rsidR="00E96FF9">
        <w:rPr>
          <w:rFonts w:ascii="Gill Sans MT" w:eastAsia="Gill Sans" w:hAnsi="Gill Sans MT" w:cs="Gill Sans"/>
          <w:sz w:val="24"/>
          <w:szCs w:val="24"/>
        </w:rPr>
        <w:t xml:space="preserve">of ownership for #1 </w:t>
      </w:r>
      <w:r w:rsidR="001244F0">
        <w:rPr>
          <w:rFonts w:ascii="Gill Sans MT" w:eastAsia="Gill Sans" w:hAnsi="Gill Sans MT" w:cs="Gill Sans"/>
          <w:sz w:val="24"/>
          <w:szCs w:val="24"/>
        </w:rPr>
        <w:t>Hyatt Place Salt Lake City Airport in Salt Lake City</w:t>
      </w:r>
      <w:r w:rsidR="000E07F6">
        <w:rPr>
          <w:rFonts w:ascii="Gill Sans MT" w:eastAsia="Gill Sans" w:hAnsi="Gill Sans MT" w:cs="Gill Sans"/>
          <w:sz w:val="24"/>
          <w:szCs w:val="24"/>
        </w:rPr>
        <w:t xml:space="preserve">.  Ms. </w:t>
      </w:r>
      <w:r w:rsidR="00D31190">
        <w:rPr>
          <w:rFonts w:ascii="Gill Sans MT" w:eastAsia="Gill Sans" w:hAnsi="Gill Sans MT" w:cs="Gill Sans"/>
          <w:sz w:val="24"/>
          <w:szCs w:val="24"/>
        </w:rPr>
        <w:t>Owens</w:t>
      </w:r>
      <w:r w:rsidR="000E07F6">
        <w:rPr>
          <w:rFonts w:ascii="Gill Sans MT" w:eastAsia="Gill Sans" w:hAnsi="Gill Sans MT" w:cs="Gill Sans"/>
          <w:sz w:val="24"/>
          <w:szCs w:val="24"/>
        </w:rPr>
        <w:t xml:space="preserve"> seconded the motion</w:t>
      </w:r>
      <w:r w:rsidR="001244F0">
        <w:rPr>
          <w:rFonts w:ascii="Gill Sans MT" w:eastAsia="Gill Sans" w:hAnsi="Gill Sans MT" w:cs="Gill Sans"/>
          <w:sz w:val="24"/>
          <w:szCs w:val="24"/>
        </w:rPr>
        <w:t xml:space="preserve"> which passed unanimously.</w:t>
      </w:r>
    </w:p>
    <w:p w14:paraId="0E293181" w14:textId="77777777" w:rsidR="00F6508B" w:rsidRDefault="00F6508B" w:rsidP="00275EF1">
      <w:pPr>
        <w:spacing w:after="0" w:line="240" w:lineRule="auto"/>
        <w:contextualSpacing/>
        <w:rPr>
          <w:rFonts w:ascii="Gill Sans MT" w:hAnsi="Gill Sans MT"/>
          <w:iCs/>
          <w:sz w:val="24"/>
          <w:szCs w:val="24"/>
        </w:rPr>
      </w:pPr>
    </w:p>
    <w:p w14:paraId="0EA6A993" w14:textId="75915EBD" w:rsidR="00944999" w:rsidRDefault="00A37C8D"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Ms. </w:t>
      </w:r>
      <w:r w:rsidR="00B02E35">
        <w:rPr>
          <w:rFonts w:ascii="Gill Sans MT" w:eastAsia="Gill Sans" w:hAnsi="Gill Sans MT" w:cs="Gill Sans"/>
          <w:sz w:val="24"/>
          <w:szCs w:val="24"/>
        </w:rPr>
        <w:t>Orton</w:t>
      </w:r>
      <w:r w:rsidR="00944999">
        <w:rPr>
          <w:rFonts w:ascii="Gill Sans MT" w:eastAsia="Gill Sans" w:hAnsi="Gill Sans MT" w:cs="Gill Sans"/>
          <w:sz w:val="24"/>
          <w:szCs w:val="24"/>
        </w:rPr>
        <w:t xml:space="preserve"> moved to approve </w:t>
      </w:r>
      <w:r w:rsidR="004B4DCD">
        <w:rPr>
          <w:rFonts w:ascii="Gill Sans MT" w:eastAsia="Gill Sans" w:hAnsi="Gill Sans MT" w:cs="Gill Sans"/>
          <w:sz w:val="24"/>
          <w:szCs w:val="24"/>
        </w:rPr>
        <w:t xml:space="preserve">conditional full service restaurant licenses </w:t>
      </w:r>
      <w:r w:rsidR="008E1C94">
        <w:rPr>
          <w:rFonts w:ascii="Gill Sans MT" w:eastAsia="Gill Sans" w:hAnsi="Gill Sans MT" w:cs="Gill Sans"/>
          <w:sz w:val="24"/>
          <w:szCs w:val="24"/>
        </w:rPr>
        <w:t>for</w:t>
      </w:r>
      <w:r w:rsidR="004B4DCD">
        <w:rPr>
          <w:rFonts w:ascii="Gill Sans MT" w:eastAsia="Gill Sans" w:hAnsi="Gill Sans MT" w:cs="Gill Sans"/>
          <w:sz w:val="24"/>
          <w:szCs w:val="24"/>
        </w:rPr>
        <w:t xml:space="preserve"> all other applicants </w:t>
      </w:r>
      <w:r w:rsidR="00382B54">
        <w:rPr>
          <w:rFonts w:ascii="Gill Sans MT" w:eastAsia="Gill Sans" w:hAnsi="Gill Sans MT" w:cs="Gill Sans"/>
          <w:sz w:val="24"/>
          <w:szCs w:val="24"/>
        </w:rPr>
        <w:t xml:space="preserve">#1 </w:t>
      </w:r>
      <w:r w:rsidR="00B02E35">
        <w:rPr>
          <w:rFonts w:ascii="Gill Sans MT" w:eastAsia="Gill Sans" w:hAnsi="Gill Sans MT" w:cs="Gill Sans"/>
          <w:sz w:val="24"/>
          <w:szCs w:val="24"/>
        </w:rPr>
        <w:t>BigShots Golf in St. George, #2 Burgers &amp; Barley in Park City, #3 Galeano’s in Salt Lake City, #4 PV Resort Amenities in Hurricane, #5 Weller’s Bistro on 25</w:t>
      </w:r>
      <w:r w:rsidR="00B02E35" w:rsidRPr="00B02E35">
        <w:rPr>
          <w:rFonts w:ascii="Gill Sans MT" w:eastAsia="Gill Sans" w:hAnsi="Gill Sans MT" w:cs="Gill Sans"/>
          <w:sz w:val="24"/>
          <w:szCs w:val="24"/>
          <w:vertAlign w:val="superscript"/>
        </w:rPr>
        <w:t>th</w:t>
      </w:r>
      <w:r w:rsidR="00B02E35">
        <w:rPr>
          <w:rFonts w:ascii="Gill Sans MT" w:eastAsia="Gill Sans" w:hAnsi="Gill Sans MT" w:cs="Gill Sans"/>
          <w:sz w:val="24"/>
          <w:szCs w:val="24"/>
        </w:rPr>
        <w:t xml:space="preserve"> in Ogden, and #6 Nutritious Bowl in Salt Lake City</w:t>
      </w:r>
      <w:r w:rsidR="004B4DCD">
        <w:rPr>
          <w:rFonts w:ascii="Gill Sans MT" w:eastAsia="Gill Sans" w:hAnsi="Gill Sans MT" w:cs="Gill Sans"/>
          <w:sz w:val="24"/>
          <w:szCs w:val="24"/>
        </w:rPr>
        <w:t xml:space="preserve">. </w:t>
      </w:r>
      <w:r w:rsidR="00944999">
        <w:rPr>
          <w:rFonts w:ascii="Gill Sans MT" w:eastAsia="Gill Sans" w:hAnsi="Gill Sans MT" w:cs="Gill Sans"/>
          <w:sz w:val="24"/>
          <w:szCs w:val="24"/>
        </w:rPr>
        <w:t xml:space="preserve"> </w:t>
      </w:r>
      <w:r w:rsidR="006B4983">
        <w:rPr>
          <w:rFonts w:ascii="Gill Sans MT" w:eastAsia="Gill Sans" w:hAnsi="Gill Sans MT" w:cs="Gill Sans"/>
          <w:sz w:val="24"/>
          <w:szCs w:val="24"/>
        </w:rPr>
        <w:t xml:space="preserve">Ms. </w:t>
      </w:r>
      <w:r w:rsidR="00E16082">
        <w:rPr>
          <w:rFonts w:ascii="Gill Sans MT" w:eastAsia="Gill Sans" w:hAnsi="Gill Sans MT" w:cs="Gill Sans"/>
          <w:sz w:val="24"/>
          <w:szCs w:val="24"/>
        </w:rPr>
        <w:t>T</w:t>
      </w:r>
      <w:r w:rsidR="00B02E35">
        <w:rPr>
          <w:rFonts w:ascii="Gill Sans MT" w:eastAsia="Gill Sans" w:hAnsi="Gill Sans MT" w:cs="Gill Sans"/>
          <w:sz w:val="24"/>
          <w:szCs w:val="24"/>
        </w:rPr>
        <w:t>arazon</w:t>
      </w:r>
      <w:r w:rsidR="006B4983">
        <w:rPr>
          <w:rFonts w:ascii="Gill Sans MT" w:eastAsia="Gill Sans" w:hAnsi="Gill Sans MT" w:cs="Gill Sans"/>
          <w:sz w:val="24"/>
          <w:szCs w:val="24"/>
        </w:rPr>
        <w:t xml:space="preserve"> seconded the motion</w:t>
      </w:r>
      <w:r w:rsidR="00B02E35">
        <w:rPr>
          <w:rFonts w:ascii="Gill Sans MT" w:eastAsia="Gill Sans" w:hAnsi="Gill Sans MT" w:cs="Gill Sans"/>
          <w:sz w:val="24"/>
          <w:szCs w:val="24"/>
        </w:rPr>
        <w:t xml:space="preserve"> which passed unanimously.</w:t>
      </w:r>
    </w:p>
    <w:p w14:paraId="6048A149" w14:textId="77777777" w:rsidR="005808BB" w:rsidRDefault="005808BB" w:rsidP="00944999">
      <w:pPr>
        <w:autoSpaceDE w:val="0"/>
        <w:autoSpaceDN w:val="0"/>
        <w:adjustRightInd w:val="0"/>
        <w:spacing w:after="0" w:line="240" w:lineRule="auto"/>
        <w:contextualSpacing/>
        <w:rPr>
          <w:rFonts w:ascii="Gill Sans MT" w:eastAsia="Gill Sans" w:hAnsi="Gill Sans MT" w:cs="Gill Sans"/>
          <w:sz w:val="24"/>
          <w:szCs w:val="24"/>
        </w:rPr>
      </w:pPr>
    </w:p>
    <w:p w14:paraId="40E29377" w14:textId="77777777" w:rsidR="00682843" w:rsidRPr="00682843" w:rsidRDefault="00682843"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37477A1" w14:textId="52B252FB" w:rsidR="00A7357A"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E32F13">
        <w:rPr>
          <w:rFonts w:ascii="Gill Sans MT" w:hAnsi="Gill Sans MT"/>
          <w:sz w:val="24"/>
          <w:szCs w:val="24"/>
        </w:rPr>
        <w:t xml:space="preserve">The commissioners reported on their recent visits to Type 2 and Type 3 package agencies.  Mr. Jacobson confirmed with staff that </w:t>
      </w:r>
      <w:r w:rsidR="005E6659">
        <w:rPr>
          <w:rFonts w:ascii="Gill Sans MT" w:hAnsi="Gill Sans MT"/>
          <w:sz w:val="24"/>
          <w:szCs w:val="24"/>
        </w:rPr>
        <w:t>efforts are being made to solicit</w:t>
      </w:r>
      <w:r w:rsidR="00E32F13">
        <w:rPr>
          <w:rFonts w:ascii="Gill Sans MT" w:hAnsi="Gill Sans MT"/>
          <w:sz w:val="24"/>
          <w:szCs w:val="24"/>
        </w:rPr>
        <w:t xml:space="preserve"> applicants for the next round of licensing</w:t>
      </w:r>
      <w:r w:rsidR="00BD3A63">
        <w:rPr>
          <w:rFonts w:ascii="Gill Sans MT" w:hAnsi="Gill Sans MT"/>
          <w:sz w:val="24"/>
          <w:szCs w:val="24"/>
        </w:rPr>
        <w:t>.</w:t>
      </w:r>
    </w:p>
    <w:p w14:paraId="21AE42C2" w14:textId="77777777" w:rsidR="004D0099" w:rsidRDefault="004D0099" w:rsidP="008E3319">
      <w:pPr>
        <w:spacing w:after="0" w:line="240" w:lineRule="auto"/>
        <w:rPr>
          <w:rFonts w:ascii="Gill Sans MT" w:hAnsi="Gill Sans MT"/>
          <w:sz w:val="24"/>
          <w:szCs w:val="24"/>
        </w:rPr>
      </w:pPr>
    </w:p>
    <w:p w14:paraId="1D781AFC" w14:textId="7C509176" w:rsidR="004D0099" w:rsidRDefault="004D0099" w:rsidP="008E3319">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E32F13">
        <w:rPr>
          <w:rFonts w:ascii="Gill Sans MT" w:hAnsi="Gill Sans MT"/>
          <w:sz w:val="24"/>
          <w:szCs w:val="24"/>
        </w:rPr>
        <w:t>Representatives from Smith’s Food &amp; Drug and Atomic Biscuit</w:t>
      </w:r>
      <w:r w:rsidR="00006BE3">
        <w:rPr>
          <w:rFonts w:ascii="Gill Sans MT" w:hAnsi="Gill Sans MT"/>
          <w:sz w:val="24"/>
          <w:szCs w:val="24"/>
        </w:rPr>
        <w:t>, participating virtually,</w:t>
      </w:r>
      <w:r w:rsidR="00E32F13">
        <w:rPr>
          <w:rFonts w:ascii="Gill Sans MT" w:hAnsi="Gill Sans MT"/>
          <w:sz w:val="24"/>
          <w:szCs w:val="24"/>
        </w:rPr>
        <w:t xml:space="preserve"> asked for confirmation that their licenses were approved.  Staff confirmed that both licenses were approved via the consent agenda</w:t>
      </w:r>
      <w:r>
        <w:rPr>
          <w:rFonts w:ascii="Gill Sans MT" w:hAnsi="Gill Sans MT"/>
          <w:sz w:val="24"/>
          <w:szCs w:val="24"/>
        </w:rPr>
        <w:t>.</w:t>
      </w:r>
    </w:p>
    <w:p w14:paraId="11802C8D" w14:textId="77777777" w:rsidR="004D0099" w:rsidRDefault="004D0099" w:rsidP="008E3319">
      <w:pPr>
        <w:spacing w:after="0" w:line="240" w:lineRule="auto"/>
        <w:rPr>
          <w:rFonts w:ascii="Gill Sans MT" w:hAnsi="Gill Sans MT"/>
          <w:sz w:val="24"/>
          <w:szCs w:val="24"/>
        </w:rPr>
      </w:pPr>
    </w:p>
    <w:p w14:paraId="153B4452" w14:textId="77777777" w:rsidR="00B81971" w:rsidRDefault="00B81971" w:rsidP="008E3319">
      <w:pPr>
        <w:spacing w:after="0" w:line="240" w:lineRule="auto"/>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3292FA64"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0585B">
        <w:rPr>
          <w:rFonts w:ascii="Gill Sans MT" w:hAnsi="Gill Sans MT"/>
          <w:sz w:val="24"/>
          <w:szCs w:val="24"/>
        </w:rPr>
        <w:t>11:</w:t>
      </w:r>
      <w:r w:rsidR="005F7826">
        <w:rPr>
          <w:rFonts w:ascii="Gill Sans MT" w:hAnsi="Gill Sans MT"/>
          <w:sz w:val="24"/>
          <w:szCs w:val="24"/>
        </w:rPr>
        <w:t>0</w:t>
      </w:r>
      <w:r w:rsidR="00E0585B">
        <w:rPr>
          <w:rFonts w:ascii="Gill Sans MT" w:hAnsi="Gill Sans MT"/>
          <w:sz w:val="24"/>
          <w:szCs w:val="24"/>
        </w:rPr>
        <w:t>0</w:t>
      </w:r>
      <w:r w:rsidR="00B81971">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67B"/>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BE3"/>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3C"/>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D75"/>
    <w:rsid w:val="00060FDF"/>
    <w:rsid w:val="00061016"/>
    <w:rsid w:val="00061131"/>
    <w:rsid w:val="0006123A"/>
    <w:rsid w:val="00061363"/>
    <w:rsid w:val="00061464"/>
    <w:rsid w:val="000614DE"/>
    <w:rsid w:val="00061597"/>
    <w:rsid w:val="000616EB"/>
    <w:rsid w:val="00061751"/>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0EA5"/>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9B"/>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68A"/>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686"/>
    <w:rsid w:val="000827D3"/>
    <w:rsid w:val="00082921"/>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66D"/>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985"/>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CA"/>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CEF"/>
    <w:rsid w:val="000A6DB1"/>
    <w:rsid w:val="000A6E07"/>
    <w:rsid w:val="000A7623"/>
    <w:rsid w:val="000A7769"/>
    <w:rsid w:val="000A776B"/>
    <w:rsid w:val="000A781C"/>
    <w:rsid w:val="000A7970"/>
    <w:rsid w:val="000A79C6"/>
    <w:rsid w:val="000A7C74"/>
    <w:rsid w:val="000A7CBC"/>
    <w:rsid w:val="000A7D42"/>
    <w:rsid w:val="000B00C8"/>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D84"/>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86F"/>
    <w:rsid w:val="000C5A58"/>
    <w:rsid w:val="000C5B34"/>
    <w:rsid w:val="000C5ECF"/>
    <w:rsid w:val="000C5F16"/>
    <w:rsid w:val="000C5F31"/>
    <w:rsid w:val="000C5F3E"/>
    <w:rsid w:val="000C5F68"/>
    <w:rsid w:val="000C6089"/>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2"/>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7A5"/>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7F6"/>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55C"/>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6AB"/>
    <w:rsid w:val="000E586D"/>
    <w:rsid w:val="000E5E3C"/>
    <w:rsid w:val="000E5F34"/>
    <w:rsid w:val="000E5FE1"/>
    <w:rsid w:val="000E5FE6"/>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4E8"/>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05D"/>
    <w:rsid w:val="00106119"/>
    <w:rsid w:val="00106193"/>
    <w:rsid w:val="0010621B"/>
    <w:rsid w:val="0010662D"/>
    <w:rsid w:val="0010666F"/>
    <w:rsid w:val="0010681D"/>
    <w:rsid w:val="00106E0F"/>
    <w:rsid w:val="00106E89"/>
    <w:rsid w:val="00106EC8"/>
    <w:rsid w:val="00106ED7"/>
    <w:rsid w:val="0010717C"/>
    <w:rsid w:val="00107268"/>
    <w:rsid w:val="00107498"/>
    <w:rsid w:val="00107539"/>
    <w:rsid w:val="00107632"/>
    <w:rsid w:val="0010764D"/>
    <w:rsid w:val="00107698"/>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496"/>
    <w:rsid w:val="0011354C"/>
    <w:rsid w:val="0011359E"/>
    <w:rsid w:val="001135B1"/>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4F0"/>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4CC"/>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02"/>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1FB"/>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4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482"/>
    <w:rsid w:val="0015451D"/>
    <w:rsid w:val="0015459F"/>
    <w:rsid w:val="001546DE"/>
    <w:rsid w:val="001547E6"/>
    <w:rsid w:val="00154867"/>
    <w:rsid w:val="00154952"/>
    <w:rsid w:val="001549A5"/>
    <w:rsid w:val="001549AF"/>
    <w:rsid w:val="00154F9E"/>
    <w:rsid w:val="00155137"/>
    <w:rsid w:val="001551A1"/>
    <w:rsid w:val="00155276"/>
    <w:rsid w:val="00155326"/>
    <w:rsid w:val="001554E2"/>
    <w:rsid w:val="0015564E"/>
    <w:rsid w:val="0015567C"/>
    <w:rsid w:val="001556FF"/>
    <w:rsid w:val="00155732"/>
    <w:rsid w:val="00155979"/>
    <w:rsid w:val="00155DCC"/>
    <w:rsid w:val="00155F13"/>
    <w:rsid w:val="00156019"/>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7EF"/>
    <w:rsid w:val="0016399D"/>
    <w:rsid w:val="00163A2E"/>
    <w:rsid w:val="00163A8A"/>
    <w:rsid w:val="00163B8D"/>
    <w:rsid w:val="00163E69"/>
    <w:rsid w:val="00163F3D"/>
    <w:rsid w:val="001640F6"/>
    <w:rsid w:val="00164269"/>
    <w:rsid w:val="0016427E"/>
    <w:rsid w:val="00164286"/>
    <w:rsid w:val="001645B2"/>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803"/>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21B"/>
    <w:rsid w:val="001B33BD"/>
    <w:rsid w:val="001B3413"/>
    <w:rsid w:val="001B344D"/>
    <w:rsid w:val="001B364F"/>
    <w:rsid w:val="001B3778"/>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6E4"/>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90"/>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0F97"/>
    <w:rsid w:val="0020134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67F"/>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2A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6F0"/>
    <w:rsid w:val="00211748"/>
    <w:rsid w:val="0021184D"/>
    <w:rsid w:val="002118CF"/>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9"/>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4C0"/>
    <w:rsid w:val="0022354D"/>
    <w:rsid w:val="0022367F"/>
    <w:rsid w:val="002237A6"/>
    <w:rsid w:val="00223940"/>
    <w:rsid w:val="00223961"/>
    <w:rsid w:val="002239A0"/>
    <w:rsid w:val="00223B44"/>
    <w:rsid w:val="00223D92"/>
    <w:rsid w:val="00223E12"/>
    <w:rsid w:val="00223EA5"/>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BB"/>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2F4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DE1"/>
    <w:rsid w:val="00233E28"/>
    <w:rsid w:val="00234050"/>
    <w:rsid w:val="002340DD"/>
    <w:rsid w:val="0023435F"/>
    <w:rsid w:val="002343B3"/>
    <w:rsid w:val="002343F7"/>
    <w:rsid w:val="002344FE"/>
    <w:rsid w:val="002345C1"/>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BC0"/>
    <w:rsid w:val="00245E4C"/>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3"/>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8EE"/>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439"/>
    <w:rsid w:val="00274AE3"/>
    <w:rsid w:val="00274AE4"/>
    <w:rsid w:val="00274D14"/>
    <w:rsid w:val="002750EB"/>
    <w:rsid w:val="00275151"/>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D92"/>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AA0"/>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1F85"/>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AC4"/>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A19"/>
    <w:rsid w:val="002C2F3B"/>
    <w:rsid w:val="002C3113"/>
    <w:rsid w:val="002C3358"/>
    <w:rsid w:val="002C339F"/>
    <w:rsid w:val="002C3445"/>
    <w:rsid w:val="002C381A"/>
    <w:rsid w:val="002C389D"/>
    <w:rsid w:val="002C3D0D"/>
    <w:rsid w:val="002C3D1F"/>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06B"/>
    <w:rsid w:val="002E2416"/>
    <w:rsid w:val="002E256F"/>
    <w:rsid w:val="002E2646"/>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DEA"/>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888"/>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AA"/>
    <w:rsid w:val="003245C3"/>
    <w:rsid w:val="003248F8"/>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CD6"/>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B25"/>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8C9"/>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CE"/>
    <w:rsid w:val="00354BF8"/>
    <w:rsid w:val="00354DA4"/>
    <w:rsid w:val="00354E43"/>
    <w:rsid w:val="00354EE8"/>
    <w:rsid w:val="00354FE8"/>
    <w:rsid w:val="003553ED"/>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1F2"/>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20"/>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545"/>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07"/>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AA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286"/>
    <w:rsid w:val="003E44CC"/>
    <w:rsid w:val="003E45C3"/>
    <w:rsid w:val="003E4993"/>
    <w:rsid w:val="003E4C28"/>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4D5"/>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BA"/>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8A6"/>
    <w:rsid w:val="00416B38"/>
    <w:rsid w:val="00416B4E"/>
    <w:rsid w:val="00416C53"/>
    <w:rsid w:val="00416D2D"/>
    <w:rsid w:val="00416EEC"/>
    <w:rsid w:val="00416FFD"/>
    <w:rsid w:val="0041726C"/>
    <w:rsid w:val="0041729C"/>
    <w:rsid w:val="00417587"/>
    <w:rsid w:val="00417BFA"/>
    <w:rsid w:val="00417D42"/>
    <w:rsid w:val="00420140"/>
    <w:rsid w:val="0042025B"/>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3C20"/>
    <w:rsid w:val="00423FCC"/>
    <w:rsid w:val="00424480"/>
    <w:rsid w:val="004245C9"/>
    <w:rsid w:val="004247A4"/>
    <w:rsid w:val="00424880"/>
    <w:rsid w:val="00424D5D"/>
    <w:rsid w:val="00425046"/>
    <w:rsid w:val="004250EC"/>
    <w:rsid w:val="0042519D"/>
    <w:rsid w:val="004251B4"/>
    <w:rsid w:val="0042527A"/>
    <w:rsid w:val="00425426"/>
    <w:rsid w:val="00425500"/>
    <w:rsid w:val="004259C0"/>
    <w:rsid w:val="00425A2C"/>
    <w:rsid w:val="00425ADD"/>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E6"/>
    <w:rsid w:val="004365C4"/>
    <w:rsid w:val="004365FB"/>
    <w:rsid w:val="00436747"/>
    <w:rsid w:val="004367FF"/>
    <w:rsid w:val="004369BA"/>
    <w:rsid w:val="00436CB6"/>
    <w:rsid w:val="00436D4F"/>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AF0"/>
    <w:rsid w:val="00441B6D"/>
    <w:rsid w:val="00441D52"/>
    <w:rsid w:val="00441E58"/>
    <w:rsid w:val="00442245"/>
    <w:rsid w:val="004422FB"/>
    <w:rsid w:val="00442340"/>
    <w:rsid w:val="0044278D"/>
    <w:rsid w:val="004427BA"/>
    <w:rsid w:val="004428C2"/>
    <w:rsid w:val="004428DB"/>
    <w:rsid w:val="004428FA"/>
    <w:rsid w:val="00442ABE"/>
    <w:rsid w:val="00442D73"/>
    <w:rsid w:val="00442DAB"/>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396"/>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69"/>
    <w:rsid w:val="00460CEC"/>
    <w:rsid w:val="00460D90"/>
    <w:rsid w:val="00460F4F"/>
    <w:rsid w:val="00461047"/>
    <w:rsid w:val="00461096"/>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28"/>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4C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77F"/>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641"/>
    <w:rsid w:val="004908AB"/>
    <w:rsid w:val="00490987"/>
    <w:rsid w:val="004909CA"/>
    <w:rsid w:val="004909CD"/>
    <w:rsid w:val="00490A85"/>
    <w:rsid w:val="00490FDA"/>
    <w:rsid w:val="00491066"/>
    <w:rsid w:val="0049112A"/>
    <w:rsid w:val="004912FC"/>
    <w:rsid w:val="004913C1"/>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09"/>
    <w:rsid w:val="0049742B"/>
    <w:rsid w:val="004975A9"/>
    <w:rsid w:val="004975C0"/>
    <w:rsid w:val="00497887"/>
    <w:rsid w:val="00497965"/>
    <w:rsid w:val="0049798B"/>
    <w:rsid w:val="00497A21"/>
    <w:rsid w:val="00497A4F"/>
    <w:rsid w:val="00497A67"/>
    <w:rsid w:val="00497DA8"/>
    <w:rsid w:val="00497DEF"/>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04"/>
    <w:rsid w:val="004B3B65"/>
    <w:rsid w:val="004B3DEB"/>
    <w:rsid w:val="004B3FB3"/>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BBB"/>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099"/>
    <w:rsid w:val="004D049D"/>
    <w:rsid w:val="004D0539"/>
    <w:rsid w:val="004D0675"/>
    <w:rsid w:val="004D070C"/>
    <w:rsid w:val="004D0844"/>
    <w:rsid w:val="004D0846"/>
    <w:rsid w:val="004D091D"/>
    <w:rsid w:val="004D09DF"/>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D99"/>
    <w:rsid w:val="004D5E3E"/>
    <w:rsid w:val="004D5EA1"/>
    <w:rsid w:val="004D61FD"/>
    <w:rsid w:val="004D622F"/>
    <w:rsid w:val="004D648E"/>
    <w:rsid w:val="004D6498"/>
    <w:rsid w:val="004D64BB"/>
    <w:rsid w:val="004D6789"/>
    <w:rsid w:val="004D693B"/>
    <w:rsid w:val="004D698E"/>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950"/>
    <w:rsid w:val="004E0AFC"/>
    <w:rsid w:val="004E0C17"/>
    <w:rsid w:val="004E109E"/>
    <w:rsid w:val="004E10BC"/>
    <w:rsid w:val="004E1209"/>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336"/>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CDB"/>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4B"/>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1E7"/>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67"/>
    <w:rsid w:val="00523F9D"/>
    <w:rsid w:val="00524167"/>
    <w:rsid w:val="005243F7"/>
    <w:rsid w:val="005243F9"/>
    <w:rsid w:val="0052450B"/>
    <w:rsid w:val="00524574"/>
    <w:rsid w:val="005245F1"/>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6F9"/>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1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1C"/>
    <w:rsid w:val="005434BE"/>
    <w:rsid w:val="005436C6"/>
    <w:rsid w:val="00543721"/>
    <w:rsid w:val="00543847"/>
    <w:rsid w:val="0054392C"/>
    <w:rsid w:val="00543948"/>
    <w:rsid w:val="00543BCC"/>
    <w:rsid w:val="00543FE0"/>
    <w:rsid w:val="00544127"/>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306"/>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C"/>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E4"/>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AD3"/>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43"/>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4C8"/>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BE1"/>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AAB"/>
    <w:rsid w:val="00583C29"/>
    <w:rsid w:val="00583C51"/>
    <w:rsid w:val="00583CBE"/>
    <w:rsid w:val="00583DF4"/>
    <w:rsid w:val="00583EA4"/>
    <w:rsid w:val="0058411C"/>
    <w:rsid w:val="005841C4"/>
    <w:rsid w:val="005847D2"/>
    <w:rsid w:val="0058483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D74"/>
    <w:rsid w:val="00594DC0"/>
    <w:rsid w:val="00594F1D"/>
    <w:rsid w:val="00595052"/>
    <w:rsid w:val="0059506C"/>
    <w:rsid w:val="00595142"/>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D7A"/>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55"/>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6E43"/>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403D"/>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368"/>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8A4"/>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2EBE"/>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877"/>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1C"/>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CC9"/>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01E"/>
    <w:rsid w:val="005E612D"/>
    <w:rsid w:val="005E61E7"/>
    <w:rsid w:val="005E62E4"/>
    <w:rsid w:val="005E62F8"/>
    <w:rsid w:val="005E6479"/>
    <w:rsid w:val="005E65F3"/>
    <w:rsid w:val="005E6659"/>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A5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826"/>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4DB"/>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ADC"/>
    <w:rsid w:val="00605B63"/>
    <w:rsid w:val="00605BE2"/>
    <w:rsid w:val="00605D75"/>
    <w:rsid w:val="00605DA8"/>
    <w:rsid w:val="00605F3B"/>
    <w:rsid w:val="00605FB4"/>
    <w:rsid w:val="00606483"/>
    <w:rsid w:val="006064C5"/>
    <w:rsid w:val="00606507"/>
    <w:rsid w:val="00606538"/>
    <w:rsid w:val="00606A47"/>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679"/>
    <w:rsid w:val="006108BB"/>
    <w:rsid w:val="00610A0D"/>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CD5"/>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0B89"/>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8CA"/>
    <w:rsid w:val="00623B34"/>
    <w:rsid w:val="00623B39"/>
    <w:rsid w:val="00623C1C"/>
    <w:rsid w:val="00623D8D"/>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324"/>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716"/>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2D3"/>
    <w:rsid w:val="006524B4"/>
    <w:rsid w:val="006524F9"/>
    <w:rsid w:val="00652685"/>
    <w:rsid w:val="00652882"/>
    <w:rsid w:val="00652979"/>
    <w:rsid w:val="006529C7"/>
    <w:rsid w:val="00652ACC"/>
    <w:rsid w:val="00652B7A"/>
    <w:rsid w:val="00652D73"/>
    <w:rsid w:val="00652D99"/>
    <w:rsid w:val="00652ED3"/>
    <w:rsid w:val="00652ED5"/>
    <w:rsid w:val="00653050"/>
    <w:rsid w:val="00653249"/>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72D"/>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51"/>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53"/>
    <w:rsid w:val="00674490"/>
    <w:rsid w:val="00674672"/>
    <w:rsid w:val="00674697"/>
    <w:rsid w:val="006746D2"/>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BC7"/>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83"/>
    <w:rsid w:val="006836EE"/>
    <w:rsid w:val="0068376F"/>
    <w:rsid w:val="00683A1B"/>
    <w:rsid w:val="00683A5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598"/>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9BC"/>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83"/>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5FAF"/>
    <w:rsid w:val="006B6070"/>
    <w:rsid w:val="006B6210"/>
    <w:rsid w:val="006B6303"/>
    <w:rsid w:val="006B6377"/>
    <w:rsid w:val="006B651A"/>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C70"/>
    <w:rsid w:val="006E2D40"/>
    <w:rsid w:val="006E2DE3"/>
    <w:rsid w:val="006E2E53"/>
    <w:rsid w:val="006E2EFD"/>
    <w:rsid w:val="006E2F36"/>
    <w:rsid w:val="006E2FE3"/>
    <w:rsid w:val="006E313C"/>
    <w:rsid w:val="006E32F8"/>
    <w:rsid w:val="006E34FD"/>
    <w:rsid w:val="006E3628"/>
    <w:rsid w:val="006E36F2"/>
    <w:rsid w:val="006E3850"/>
    <w:rsid w:val="006E38D0"/>
    <w:rsid w:val="006E3B28"/>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2B4"/>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A4D"/>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AED"/>
    <w:rsid w:val="00725DE6"/>
    <w:rsid w:val="00725F00"/>
    <w:rsid w:val="0072612F"/>
    <w:rsid w:val="0072616F"/>
    <w:rsid w:val="007267B9"/>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3EA"/>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2A8"/>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670"/>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CB"/>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9A9"/>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98F"/>
    <w:rsid w:val="00770D17"/>
    <w:rsid w:val="00770F00"/>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1A7"/>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DBA"/>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1EDC"/>
    <w:rsid w:val="007D213D"/>
    <w:rsid w:val="007D2292"/>
    <w:rsid w:val="007D2593"/>
    <w:rsid w:val="007D26D4"/>
    <w:rsid w:val="007D2893"/>
    <w:rsid w:val="007D29C3"/>
    <w:rsid w:val="007D29FE"/>
    <w:rsid w:val="007D2A0D"/>
    <w:rsid w:val="007D2BC3"/>
    <w:rsid w:val="007D2C26"/>
    <w:rsid w:val="007D2CC0"/>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0C"/>
    <w:rsid w:val="007D568D"/>
    <w:rsid w:val="007D56B4"/>
    <w:rsid w:val="007D5820"/>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5C5"/>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04"/>
    <w:rsid w:val="00803AB3"/>
    <w:rsid w:val="00803D69"/>
    <w:rsid w:val="00803E7D"/>
    <w:rsid w:val="00803F73"/>
    <w:rsid w:val="00803FAB"/>
    <w:rsid w:val="00804030"/>
    <w:rsid w:val="00804197"/>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3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EF9"/>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6F51"/>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C71"/>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D10"/>
    <w:rsid w:val="00827149"/>
    <w:rsid w:val="008271BA"/>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575"/>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94C"/>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026"/>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C5"/>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5DA"/>
    <w:rsid w:val="008616B8"/>
    <w:rsid w:val="0086173B"/>
    <w:rsid w:val="00861892"/>
    <w:rsid w:val="008618AA"/>
    <w:rsid w:val="00861AFF"/>
    <w:rsid w:val="00861B58"/>
    <w:rsid w:val="00861D3A"/>
    <w:rsid w:val="008622B2"/>
    <w:rsid w:val="00862366"/>
    <w:rsid w:val="0086257A"/>
    <w:rsid w:val="008625C3"/>
    <w:rsid w:val="008627F6"/>
    <w:rsid w:val="00862890"/>
    <w:rsid w:val="0086291A"/>
    <w:rsid w:val="00862D49"/>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2A9"/>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790"/>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881"/>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99"/>
    <w:rsid w:val="00894DB8"/>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07F"/>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A7F58"/>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AFB"/>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658"/>
    <w:rsid w:val="008C7701"/>
    <w:rsid w:val="008C7744"/>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71"/>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E4"/>
    <w:rsid w:val="008E2C6C"/>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11"/>
    <w:rsid w:val="008E6F46"/>
    <w:rsid w:val="008E7013"/>
    <w:rsid w:val="008E71AA"/>
    <w:rsid w:val="008E72D5"/>
    <w:rsid w:val="008E7441"/>
    <w:rsid w:val="008E748C"/>
    <w:rsid w:val="008E74FA"/>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45D"/>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A2"/>
    <w:rsid w:val="009021BE"/>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2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026"/>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D1C"/>
    <w:rsid w:val="00951E53"/>
    <w:rsid w:val="0095206C"/>
    <w:rsid w:val="009521B7"/>
    <w:rsid w:val="00952372"/>
    <w:rsid w:val="009524DD"/>
    <w:rsid w:val="009526C5"/>
    <w:rsid w:val="009528FC"/>
    <w:rsid w:val="0095293E"/>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A70"/>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69C"/>
    <w:rsid w:val="009619E4"/>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63D"/>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0E9"/>
    <w:rsid w:val="0097123F"/>
    <w:rsid w:val="00971356"/>
    <w:rsid w:val="009715C3"/>
    <w:rsid w:val="009718DF"/>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B0"/>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25C"/>
    <w:rsid w:val="009763EA"/>
    <w:rsid w:val="0097642F"/>
    <w:rsid w:val="0097657C"/>
    <w:rsid w:val="009765E1"/>
    <w:rsid w:val="00976980"/>
    <w:rsid w:val="009769B3"/>
    <w:rsid w:val="00976A44"/>
    <w:rsid w:val="00976DBF"/>
    <w:rsid w:val="00977001"/>
    <w:rsid w:val="0097722C"/>
    <w:rsid w:val="009773A7"/>
    <w:rsid w:val="0097748C"/>
    <w:rsid w:val="0097760D"/>
    <w:rsid w:val="009776A6"/>
    <w:rsid w:val="009777D6"/>
    <w:rsid w:val="00977899"/>
    <w:rsid w:val="00977A34"/>
    <w:rsid w:val="00977DAA"/>
    <w:rsid w:val="00977DB6"/>
    <w:rsid w:val="00977EDA"/>
    <w:rsid w:val="00977F5A"/>
    <w:rsid w:val="00977FA9"/>
    <w:rsid w:val="00980234"/>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592"/>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AA5"/>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DC1"/>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BEF"/>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92A"/>
    <w:rsid w:val="009E6AEA"/>
    <w:rsid w:val="009E6CEB"/>
    <w:rsid w:val="009E6F52"/>
    <w:rsid w:val="009E71A0"/>
    <w:rsid w:val="009E73CA"/>
    <w:rsid w:val="009E74B1"/>
    <w:rsid w:val="009E763F"/>
    <w:rsid w:val="009E7975"/>
    <w:rsid w:val="009E79AE"/>
    <w:rsid w:val="009E79B2"/>
    <w:rsid w:val="009E79C0"/>
    <w:rsid w:val="009E7AAC"/>
    <w:rsid w:val="009E7C43"/>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72A"/>
    <w:rsid w:val="009F3BBC"/>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240"/>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C3"/>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6A8"/>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3FF"/>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91A"/>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4A"/>
    <w:rsid w:val="00A340DE"/>
    <w:rsid w:val="00A34483"/>
    <w:rsid w:val="00A344BB"/>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C8D"/>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2F4"/>
    <w:rsid w:val="00A504EB"/>
    <w:rsid w:val="00A5064A"/>
    <w:rsid w:val="00A5089D"/>
    <w:rsid w:val="00A50A25"/>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A2"/>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137"/>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1B"/>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4AA"/>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B6B"/>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1B05"/>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3ED"/>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970"/>
    <w:rsid w:val="00AD5AF7"/>
    <w:rsid w:val="00AD5E56"/>
    <w:rsid w:val="00AD5EAC"/>
    <w:rsid w:val="00AD5F5F"/>
    <w:rsid w:val="00AD5FD6"/>
    <w:rsid w:val="00AD6129"/>
    <w:rsid w:val="00AD61C4"/>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210A"/>
    <w:rsid w:val="00AE2249"/>
    <w:rsid w:val="00AE22FB"/>
    <w:rsid w:val="00AE273B"/>
    <w:rsid w:val="00AE2740"/>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4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59"/>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AF7F12"/>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35"/>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46"/>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035"/>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13"/>
    <w:rsid w:val="00B16B95"/>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4C"/>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EE8"/>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8D0"/>
    <w:rsid w:val="00B43C7D"/>
    <w:rsid w:val="00B43CEC"/>
    <w:rsid w:val="00B43D70"/>
    <w:rsid w:val="00B43DEE"/>
    <w:rsid w:val="00B43EE9"/>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7B5"/>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8A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6F59"/>
    <w:rsid w:val="00B571F5"/>
    <w:rsid w:val="00B5724C"/>
    <w:rsid w:val="00B5731A"/>
    <w:rsid w:val="00B5735F"/>
    <w:rsid w:val="00B57774"/>
    <w:rsid w:val="00B5789E"/>
    <w:rsid w:val="00B57926"/>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D9D"/>
    <w:rsid w:val="00B71F5B"/>
    <w:rsid w:val="00B720B1"/>
    <w:rsid w:val="00B720E5"/>
    <w:rsid w:val="00B72114"/>
    <w:rsid w:val="00B72123"/>
    <w:rsid w:val="00B72137"/>
    <w:rsid w:val="00B72256"/>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1DE"/>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C34"/>
    <w:rsid w:val="00B84D4F"/>
    <w:rsid w:val="00B84D9F"/>
    <w:rsid w:val="00B84E01"/>
    <w:rsid w:val="00B85404"/>
    <w:rsid w:val="00B85444"/>
    <w:rsid w:val="00B8556E"/>
    <w:rsid w:val="00B85767"/>
    <w:rsid w:val="00B85818"/>
    <w:rsid w:val="00B85874"/>
    <w:rsid w:val="00B858DF"/>
    <w:rsid w:val="00B85A16"/>
    <w:rsid w:val="00B85A7E"/>
    <w:rsid w:val="00B85CD3"/>
    <w:rsid w:val="00B85D9B"/>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7B8"/>
    <w:rsid w:val="00B94873"/>
    <w:rsid w:val="00B94A4E"/>
    <w:rsid w:val="00B94D88"/>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AF8"/>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635"/>
    <w:rsid w:val="00BA66DA"/>
    <w:rsid w:val="00BA674E"/>
    <w:rsid w:val="00BA67D9"/>
    <w:rsid w:val="00BA68EF"/>
    <w:rsid w:val="00BA69C0"/>
    <w:rsid w:val="00BA69DD"/>
    <w:rsid w:val="00BA6A17"/>
    <w:rsid w:val="00BA6A3C"/>
    <w:rsid w:val="00BA6A5B"/>
    <w:rsid w:val="00BA6ADD"/>
    <w:rsid w:val="00BA6B4C"/>
    <w:rsid w:val="00BA6BEA"/>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D8B"/>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CC7"/>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673"/>
    <w:rsid w:val="00BC57D2"/>
    <w:rsid w:val="00BC57EB"/>
    <w:rsid w:val="00BC58F8"/>
    <w:rsid w:val="00BC5A6B"/>
    <w:rsid w:val="00BC5AED"/>
    <w:rsid w:val="00BC5B4E"/>
    <w:rsid w:val="00BC5DE6"/>
    <w:rsid w:val="00BC60CE"/>
    <w:rsid w:val="00BC6137"/>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7C1"/>
    <w:rsid w:val="00BC7855"/>
    <w:rsid w:val="00BC79AD"/>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83D"/>
    <w:rsid w:val="00BD1A58"/>
    <w:rsid w:val="00BD1B7E"/>
    <w:rsid w:val="00BD1C49"/>
    <w:rsid w:val="00BD1D5D"/>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63"/>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2F"/>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3E68"/>
    <w:rsid w:val="00C040E1"/>
    <w:rsid w:val="00C0414C"/>
    <w:rsid w:val="00C04184"/>
    <w:rsid w:val="00C0423C"/>
    <w:rsid w:val="00C042EA"/>
    <w:rsid w:val="00C042FD"/>
    <w:rsid w:val="00C04317"/>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C83"/>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282"/>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AE"/>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B7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7CE"/>
    <w:rsid w:val="00C34A01"/>
    <w:rsid w:val="00C34A1F"/>
    <w:rsid w:val="00C34E98"/>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15"/>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EE7"/>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BCA"/>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1D02"/>
    <w:rsid w:val="00C72135"/>
    <w:rsid w:val="00C72273"/>
    <w:rsid w:val="00C72344"/>
    <w:rsid w:val="00C7265A"/>
    <w:rsid w:val="00C72897"/>
    <w:rsid w:val="00C72ADE"/>
    <w:rsid w:val="00C72BB1"/>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BFF"/>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4DF5"/>
    <w:rsid w:val="00CA504E"/>
    <w:rsid w:val="00CA50BE"/>
    <w:rsid w:val="00CA5147"/>
    <w:rsid w:val="00CA5282"/>
    <w:rsid w:val="00CA5372"/>
    <w:rsid w:val="00CA545B"/>
    <w:rsid w:val="00CA564D"/>
    <w:rsid w:val="00CA5799"/>
    <w:rsid w:val="00CA586F"/>
    <w:rsid w:val="00CA5963"/>
    <w:rsid w:val="00CA59A6"/>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0F"/>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57B"/>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9DE"/>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64C"/>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6D8C"/>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0C8"/>
    <w:rsid w:val="00D303D9"/>
    <w:rsid w:val="00D30763"/>
    <w:rsid w:val="00D30981"/>
    <w:rsid w:val="00D309F9"/>
    <w:rsid w:val="00D30C31"/>
    <w:rsid w:val="00D30FC6"/>
    <w:rsid w:val="00D3105E"/>
    <w:rsid w:val="00D3109F"/>
    <w:rsid w:val="00D31190"/>
    <w:rsid w:val="00D311EA"/>
    <w:rsid w:val="00D312AA"/>
    <w:rsid w:val="00D312F9"/>
    <w:rsid w:val="00D314A8"/>
    <w:rsid w:val="00D316AE"/>
    <w:rsid w:val="00D316E9"/>
    <w:rsid w:val="00D319EE"/>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3FA"/>
    <w:rsid w:val="00D35500"/>
    <w:rsid w:val="00D355AD"/>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BF1"/>
    <w:rsid w:val="00D41C10"/>
    <w:rsid w:val="00D41D60"/>
    <w:rsid w:val="00D420FB"/>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146"/>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686"/>
    <w:rsid w:val="00D51808"/>
    <w:rsid w:val="00D51828"/>
    <w:rsid w:val="00D51A11"/>
    <w:rsid w:val="00D51A66"/>
    <w:rsid w:val="00D51C6E"/>
    <w:rsid w:val="00D51C7B"/>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1B"/>
    <w:rsid w:val="00D537F0"/>
    <w:rsid w:val="00D53ACD"/>
    <w:rsid w:val="00D53B7E"/>
    <w:rsid w:val="00D53BA4"/>
    <w:rsid w:val="00D53D6E"/>
    <w:rsid w:val="00D53D99"/>
    <w:rsid w:val="00D53DBF"/>
    <w:rsid w:val="00D53DCD"/>
    <w:rsid w:val="00D53EB6"/>
    <w:rsid w:val="00D53F2C"/>
    <w:rsid w:val="00D53F77"/>
    <w:rsid w:val="00D540F3"/>
    <w:rsid w:val="00D5464D"/>
    <w:rsid w:val="00D54805"/>
    <w:rsid w:val="00D54905"/>
    <w:rsid w:val="00D54C42"/>
    <w:rsid w:val="00D54DC7"/>
    <w:rsid w:val="00D54DC9"/>
    <w:rsid w:val="00D54F95"/>
    <w:rsid w:val="00D550A3"/>
    <w:rsid w:val="00D5518F"/>
    <w:rsid w:val="00D552A8"/>
    <w:rsid w:val="00D555D2"/>
    <w:rsid w:val="00D55729"/>
    <w:rsid w:val="00D55736"/>
    <w:rsid w:val="00D55746"/>
    <w:rsid w:val="00D557F1"/>
    <w:rsid w:val="00D5584C"/>
    <w:rsid w:val="00D558BC"/>
    <w:rsid w:val="00D55994"/>
    <w:rsid w:val="00D55BDD"/>
    <w:rsid w:val="00D55BE3"/>
    <w:rsid w:val="00D55CFD"/>
    <w:rsid w:val="00D55E57"/>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C44"/>
    <w:rsid w:val="00D57ED1"/>
    <w:rsid w:val="00D6003B"/>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21"/>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3FED"/>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C8"/>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3D"/>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24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A8"/>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402"/>
    <w:rsid w:val="00DA7568"/>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47F"/>
    <w:rsid w:val="00DB6694"/>
    <w:rsid w:val="00DB68D6"/>
    <w:rsid w:val="00DB6947"/>
    <w:rsid w:val="00DB6974"/>
    <w:rsid w:val="00DB6A52"/>
    <w:rsid w:val="00DB6B16"/>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41"/>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E36"/>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CED"/>
    <w:rsid w:val="00DD5D56"/>
    <w:rsid w:val="00DD5E00"/>
    <w:rsid w:val="00DD636B"/>
    <w:rsid w:val="00DD6417"/>
    <w:rsid w:val="00DD648F"/>
    <w:rsid w:val="00DD660A"/>
    <w:rsid w:val="00DD6676"/>
    <w:rsid w:val="00DD6744"/>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1D"/>
    <w:rsid w:val="00DE7549"/>
    <w:rsid w:val="00DE78E8"/>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5CE"/>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3BC"/>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8AB"/>
    <w:rsid w:val="00E108C2"/>
    <w:rsid w:val="00E10986"/>
    <w:rsid w:val="00E109CB"/>
    <w:rsid w:val="00E10F19"/>
    <w:rsid w:val="00E110A6"/>
    <w:rsid w:val="00E114C3"/>
    <w:rsid w:val="00E11512"/>
    <w:rsid w:val="00E115BC"/>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082"/>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758"/>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13"/>
    <w:rsid w:val="00E32F9D"/>
    <w:rsid w:val="00E32FB0"/>
    <w:rsid w:val="00E3307A"/>
    <w:rsid w:val="00E33112"/>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2E6"/>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DB8"/>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DA"/>
    <w:rsid w:val="00E543E5"/>
    <w:rsid w:val="00E5446E"/>
    <w:rsid w:val="00E544FA"/>
    <w:rsid w:val="00E5458E"/>
    <w:rsid w:val="00E546F3"/>
    <w:rsid w:val="00E54997"/>
    <w:rsid w:val="00E549A8"/>
    <w:rsid w:val="00E54BEA"/>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44E"/>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DC2"/>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6FF9"/>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15"/>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27"/>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929"/>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3F12"/>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B9C"/>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5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8F7"/>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39"/>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74"/>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3FC2"/>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01"/>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161"/>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D2E"/>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58"/>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A4"/>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27"/>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1EDD"/>
    <w:rsid w:val="00F322A1"/>
    <w:rsid w:val="00F322DD"/>
    <w:rsid w:val="00F3247D"/>
    <w:rsid w:val="00F32697"/>
    <w:rsid w:val="00F32948"/>
    <w:rsid w:val="00F32A92"/>
    <w:rsid w:val="00F32E76"/>
    <w:rsid w:val="00F32F5A"/>
    <w:rsid w:val="00F330CE"/>
    <w:rsid w:val="00F33135"/>
    <w:rsid w:val="00F33235"/>
    <w:rsid w:val="00F3328E"/>
    <w:rsid w:val="00F33461"/>
    <w:rsid w:val="00F336CD"/>
    <w:rsid w:val="00F337E5"/>
    <w:rsid w:val="00F33B89"/>
    <w:rsid w:val="00F33BDC"/>
    <w:rsid w:val="00F33D47"/>
    <w:rsid w:val="00F33DCA"/>
    <w:rsid w:val="00F33E64"/>
    <w:rsid w:val="00F33EB0"/>
    <w:rsid w:val="00F33EB8"/>
    <w:rsid w:val="00F33ECE"/>
    <w:rsid w:val="00F33FA6"/>
    <w:rsid w:val="00F34020"/>
    <w:rsid w:val="00F34093"/>
    <w:rsid w:val="00F3435B"/>
    <w:rsid w:val="00F343F2"/>
    <w:rsid w:val="00F3457B"/>
    <w:rsid w:val="00F345E3"/>
    <w:rsid w:val="00F34657"/>
    <w:rsid w:val="00F34A82"/>
    <w:rsid w:val="00F34BC8"/>
    <w:rsid w:val="00F34BE3"/>
    <w:rsid w:val="00F34CF8"/>
    <w:rsid w:val="00F34D3B"/>
    <w:rsid w:val="00F34E09"/>
    <w:rsid w:val="00F34E7C"/>
    <w:rsid w:val="00F34EB1"/>
    <w:rsid w:val="00F34F0D"/>
    <w:rsid w:val="00F35522"/>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8B"/>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20"/>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2FB5"/>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4EF0"/>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9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3ED8"/>
    <w:rsid w:val="00FB400D"/>
    <w:rsid w:val="00FB40C4"/>
    <w:rsid w:val="00FB40F7"/>
    <w:rsid w:val="00FB4126"/>
    <w:rsid w:val="00FB41E6"/>
    <w:rsid w:val="00FB46CA"/>
    <w:rsid w:val="00FB46EB"/>
    <w:rsid w:val="00FB4A95"/>
    <w:rsid w:val="00FB4BED"/>
    <w:rsid w:val="00FB4C32"/>
    <w:rsid w:val="00FB4D66"/>
    <w:rsid w:val="00FB4E2D"/>
    <w:rsid w:val="00FB4FFB"/>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812"/>
    <w:rsid w:val="00FC28B8"/>
    <w:rsid w:val="00FC28D7"/>
    <w:rsid w:val="00FC29CD"/>
    <w:rsid w:val="00FC2A4A"/>
    <w:rsid w:val="00FC2AD4"/>
    <w:rsid w:val="00FC303C"/>
    <w:rsid w:val="00FC3270"/>
    <w:rsid w:val="00FC365A"/>
    <w:rsid w:val="00FC36B5"/>
    <w:rsid w:val="00FC388C"/>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89"/>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051"/>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718"/>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7</Pages>
  <Words>1997</Words>
  <Characters>11385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117</cp:revision>
  <cp:lastPrinted>2024-10-07T20:24:00Z</cp:lastPrinted>
  <dcterms:created xsi:type="dcterms:W3CDTF">2024-11-05T21:30:00Z</dcterms:created>
  <dcterms:modified xsi:type="dcterms:W3CDTF">2024-11-13T21:51:00Z</dcterms:modified>
</cp:coreProperties>
</file>