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01304C" w14:textId="62E9B37E" w:rsidR="00587835" w:rsidRPr="00735609" w:rsidRDefault="00A30324" w:rsidP="00730360">
      <w:pPr>
        <w:jc w:val="center"/>
        <w:rPr>
          <w:rFonts w:asciiTheme="minorHAnsi" w:hAnsiTheme="minorHAnsi" w:cstheme="minorHAnsi"/>
          <w:b/>
          <w:bCs/>
          <w:sz w:val="28"/>
          <w:szCs w:val="28"/>
          <w:u w:val="single"/>
        </w:rPr>
      </w:pPr>
      <w:r w:rsidRPr="00735609">
        <w:rPr>
          <w:rFonts w:asciiTheme="minorHAnsi" w:hAnsiTheme="minorHAnsi" w:cstheme="minorHAnsi"/>
          <w:b/>
          <w:bCs/>
          <w:sz w:val="28"/>
          <w:szCs w:val="28"/>
          <w:u w:val="single"/>
        </w:rPr>
        <w:t>NOTICE OF PUBLIC HEARING</w:t>
      </w:r>
      <w:r w:rsidR="00735609">
        <w:rPr>
          <w:rFonts w:asciiTheme="minorHAnsi" w:hAnsiTheme="minorHAnsi" w:cstheme="minorHAnsi"/>
          <w:b/>
          <w:bCs/>
          <w:sz w:val="28"/>
          <w:szCs w:val="28"/>
          <w:u w:val="single"/>
        </w:rPr>
        <w:t>S</w:t>
      </w:r>
    </w:p>
    <w:p w14:paraId="06A6B851" w14:textId="347F62DF" w:rsidR="00587835" w:rsidRDefault="00587835" w:rsidP="00587835">
      <w:pPr>
        <w:rPr>
          <w:rFonts w:asciiTheme="minorHAnsi" w:hAnsiTheme="minorHAnsi" w:cstheme="minorHAnsi"/>
        </w:rPr>
      </w:pPr>
    </w:p>
    <w:p w14:paraId="486B8394" w14:textId="64904C33" w:rsidR="005B190C" w:rsidRDefault="000F7BB2" w:rsidP="006D53A6">
      <w:pPr>
        <w:pStyle w:val="HTMLPreformatted"/>
        <w:shd w:val="clear" w:color="auto" w:fill="FFFFFF"/>
        <w:rPr>
          <w:rFonts w:asciiTheme="minorHAnsi" w:hAnsiTheme="minorHAnsi" w:cstheme="minorHAnsi"/>
          <w:color w:val="000000"/>
          <w:sz w:val="22"/>
          <w:szCs w:val="22"/>
        </w:rPr>
      </w:pPr>
      <w:r w:rsidRPr="008469BC">
        <w:rPr>
          <w:rFonts w:asciiTheme="minorHAnsi" w:hAnsiTheme="minorHAnsi" w:cstheme="minorHAnsi"/>
          <w:sz w:val="22"/>
          <w:szCs w:val="22"/>
        </w:rPr>
        <w:t>PUBLIC NOTICE IS HEREBY GIVEN</w:t>
      </w:r>
      <w:r w:rsidR="00016F0E" w:rsidRPr="008469BC">
        <w:rPr>
          <w:rFonts w:asciiTheme="minorHAnsi" w:hAnsiTheme="minorHAnsi" w:cstheme="minorHAnsi"/>
          <w:sz w:val="22"/>
          <w:szCs w:val="22"/>
        </w:rPr>
        <w:t xml:space="preserve"> that </w:t>
      </w:r>
      <w:r w:rsidR="008469BC" w:rsidRPr="008469BC">
        <w:rPr>
          <w:rFonts w:asciiTheme="minorHAnsi" w:hAnsiTheme="minorHAnsi" w:cstheme="minorHAnsi"/>
          <w:sz w:val="22"/>
          <w:szCs w:val="22"/>
        </w:rPr>
        <w:t xml:space="preserve">the </w:t>
      </w:r>
      <w:r w:rsidR="007D573F">
        <w:rPr>
          <w:rFonts w:asciiTheme="minorHAnsi" w:hAnsiTheme="minorHAnsi" w:cstheme="minorHAnsi"/>
          <w:sz w:val="22"/>
          <w:szCs w:val="22"/>
        </w:rPr>
        <w:t xml:space="preserve">Hideout </w:t>
      </w:r>
      <w:r w:rsidR="00DD35B1">
        <w:rPr>
          <w:rFonts w:asciiTheme="minorHAnsi" w:hAnsiTheme="minorHAnsi" w:cstheme="minorHAnsi"/>
          <w:sz w:val="22"/>
          <w:szCs w:val="22"/>
        </w:rPr>
        <w:t xml:space="preserve">Planning Commission </w:t>
      </w:r>
      <w:r w:rsidR="007D573F">
        <w:rPr>
          <w:rFonts w:asciiTheme="minorHAnsi" w:hAnsiTheme="minorHAnsi" w:cstheme="minorHAnsi"/>
          <w:sz w:val="22"/>
          <w:szCs w:val="22"/>
        </w:rPr>
        <w:t xml:space="preserve">will hold </w:t>
      </w:r>
      <w:r w:rsidR="008469BC" w:rsidRPr="008469BC">
        <w:rPr>
          <w:rFonts w:asciiTheme="minorHAnsi" w:hAnsiTheme="minorHAnsi" w:cstheme="minorHAnsi"/>
          <w:color w:val="000000"/>
          <w:sz w:val="22"/>
          <w:szCs w:val="22"/>
        </w:rPr>
        <w:t>a</w:t>
      </w:r>
      <w:r w:rsidR="008A236A">
        <w:rPr>
          <w:rFonts w:asciiTheme="minorHAnsi" w:hAnsiTheme="minorHAnsi" w:cstheme="minorHAnsi"/>
          <w:color w:val="000000"/>
          <w:sz w:val="22"/>
          <w:szCs w:val="22"/>
        </w:rPr>
        <w:t xml:space="preserve"> Public Hearing </w:t>
      </w:r>
      <w:r w:rsidR="008469BC" w:rsidRPr="008469BC">
        <w:rPr>
          <w:rFonts w:asciiTheme="minorHAnsi" w:hAnsiTheme="minorHAnsi" w:cstheme="minorHAnsi"/>
          <w:color w:val="000000"/>
          <w:sz w:val="22"/>
          <w:szCs w:val="22"/>
        </w:rPr>
        <w:t xml:space="preserve">on </w:t>
      </w:r>
      <w:r w:rsidR="00041C62">
        <w:rPr>
          <w:rFonts w:asciiTheme="minorHAnsi" w:hAnsiTheme="minorHAnsi" w:cstheme="minorHAnsi"/>
          <w:b/>
          <w:bCs/>
          <w:color w:val="000000"/>
          <w:sz w:val="22"/>
          <w:szCs w:val="22"/>
        </w:rPr>
        <w:t>Thursday</w:t>
      </w:r>
      <w:r w:rsidR="008469BC" w:rsidRPr="00735609">
        <w:rPr>
          <w:rFonts w:asciiTheme="minorHAnsi" w:hAnsiTheme="minorHAnsi" w:cstheme="minorHAnsi"/>
          <w:b/>
          <w:bCs/>
          <w:color w:val="000000"/>
          <w:sz w:val="22"/>
          <w:szCs w:val="22"/>
        </w:rPr>
        <w:t>,</w:t>
      </w:r>
      <w:r w:rsidR="008469BC" w:rsidRPr="008469BC">
        <w:rPr>
          <w:rFonts w:asciiTheme="minorHAnsi" w:hAnsiTheme="minorHAnsi" w:cstheme="minorHAnsi"/>
          <w:color w:val="000000"/>
          <w:sz w:val="22"/>
          <w:szCs w:val="22"/>
        </w:rPr>
        <w:t xml:space="preserve"> </w:t>
      </w:r>
      <w:r>
        <w:rPr>
          <w:rFonts w:asciiTheme="minorHAnsi" w:hAnsiTheme="minorHAnsi" w:cstheme="minorHAnsi"/>
          <w:b/>
          <w:bCs/>
          <w:color w:val="000000"/>
          <w:sz w:val="22"/>
          <w:szCs w:val="22"/>
        </w:rPr>
        <w:t>October 17</w:t>
      </w:r>
      <w:r w:rsidR="007D573F" w:rsidRPr="00735609">
        <w:rPr>
          <w:rFonts w:asciiTheme="minorHAnsi" w:hAnsiTheme="minorHAnsi" w:cstheme="minorHAnsi"/>
          <w:b/>
          <w:bCs/>
          <w:color w:val="000000"/>
          <w:sz w:val="22"/>
          <w:szCs w:val="22"/>
        </w:rPr>
        <w:t xml:space="preserve">, </w:t>
      </w:r>
      <w:proofErr w:type="gramStart"/>
      <w:r w:rsidR="007D573F" w:rsidRPr="00735609">
        <w:rPr>
          <w:rFonts w:asciiTheme="minorHAnsi" w:hAnsiTheme="minorHAnsi" w:cstheme="minorHAnsi"/>
          <w:b/>
          <w:bCs/>
          <w:color w:val="000000"/>
          <w:sz w:val="22"/>
          <w:szCs w:val="22"/>
        </w:rPr>
        <w:t>202</w:t>
      </w:r>
      <w:r w:rsidR="001748BD">
        <w:rPr>
          <w:rFonts w:asciiTheme="minorHAnsi" w:hAnsiTheme="minorHAnsi" w:cstheme="minorHAnsi"/>
          <w:b/>
          <w:bCs/>
          <w:color w:val="000000"/>
          <w:sz w:val="22"/>
          <w:szCs w:val="22"/>
        </w:rPr>
        <w:t>4</w:t>
      </w:r>
      <w:proofErr w:type="gramEnd"/>
      <w:r w:rsidR="008469BC" w:rsidRPr="00735609">
        <w:rPr>
          <w:rFonts w:asciiTheme="minorHAnsi" w:hAnsiTheme="minorHAnsi" w:cstheme="minorHAnsi"/>
          <w:b/>
          <w:bCs/>
          <w:color w:val="000000"/>
          <w:sz w:val="22"/>
          <w:szCs w:val="22"/>
        </w:rPr>
        <w:t xml:space="preserve"> at 6:00</w:t>
      </w:r>
      <w:r w:rsidR="008469BC" w:rsidRPr="008469BC">
        <w:rPr>
          <w:rFonts w:asciiTheme="minorHAnsi" w:hAnsiTheme="minorHAnsi" w:cstheme="minorHAnsi"/>
          <w:color w:val="000000"/>
          <w:sz w:val="22"/>
          <w:szCs w:val="22"/>
        </w:rPr>
        <w:t xml:space="preserve"> </w:t>
      </w:r>
      <w:r w:rsidR="008469BC" w:rsidRPr="00590D3A">
        <w:rPr>
          <w:rFonts w:asciiTheme="minorHAnsi" w:hAnsiTheme="minorHAnsi" w:cstheme="minorHAnsi"/>
          <w:b/>
          <w:bCs/>
          <w:color w:val="000000"/>
          <w:sz w:val="22"/>
          <w:szCs w:val="22"/>
        </w:rPr>
        <w:t>pm</w:t>
      </w:r>
      <w:r w:rsidR="00041C62">
        <w:rPr>
          <w:rFonts w:asciiTheme="minorHAnsi" w:hAnsiTheme="minorHAnsi" w:cstheme="minorHAnsi"/>
          <w:color w:val="000000"/>
          <w:sz w:val="22"/>
          <w:szCs w:val="22"/>
        </w:rPr>
        <w:t xml:space="preserve">, for the </w:t>
      </w:r>
      <w:r w:rsidR="00A269BB">
        <w:rPr>
          <w:rFonts w:asciiTheme="minorHAnsi" w:hAnsiTheme="minorHAnsi" w:cstheme="minorHAnsi"/>
          <w:color w:val="000000"/>
          <w:sz w:val="22"/>
          <w:szCs w:val="22"/>
        </w:rPr>
        <w:t xml:space="preserve">following </w:t>
      </w:r>
      <w:r w:rsidR="00041C62">
        <w:rPr>
          <w:rFonts w:asciiTheme="minorHAnsi" w:hAnsiTheme="minorHAnsi" w:cstheme="minorHAnsi"/>
          <w:color w:val="000000"/>
          <w:sz w:val="22"/>
          <w:szCs w:val="22"/>
        </w:rPr>
        <w:t>purpose</w:t>
      </w:r>
      <w:r w:rsidR="005B190C">
        <w:rPr>
          <w:rFonts w:asciiTheme="minorHAnsi" w:hAnsiTheme="minorHAnsi" w:cstheme="minorHAnsi"/>
          <w:color w:val="000000"/>
          <w:sz w:val="22"/>
          <w:szCs w:val="22"/>
        </w:rPr>
        <w:t>s:</w:t>
      </w:r>
    </w:p>
    <w:p w14:paraId="628B0FE4" w14:textId="4CB139D7" w:rsidR="000F7BB2" w:rsidRDefault="000F7BB2" w:rsidP="004029C4">
      <w:pPr>
        <w:pStyle w:val="HTMLPreformatted"/>
        <w:numPr>
          <w:ilvl w:val="0"/>
          <w:numId w:val="1"/>
        </w:numPr>
        <w:shd w:val="clear" w:color="auto" w:fill="FFFFFF"/>
        <w:spacing w:before="240" w:after="240"/>
        <w:rPr>
          <w:rFonts w:asciiTheme="minorHAnsi" w:hAnsiTheme="minorHAnsi" w:cstheme="minorHAnsi"/>
          <w:color w:val="000000"/>
          <w:sz w:val="22"/>
          <w:szCs w:val="22"/>
        </w:rPr>
      </w:pPr>
      <w:bookmarkStart w:id="0" w:name="appISc677fceb820e425299ce35e6ea8e6e73"/>
      <w:r>
        <w:rPr>
          <w:rFonts w:asciiTheme="minorHAnsi" w:hAnsiTheme="minorHAnsi" w:cstheme="minorHAnsi"/>
          <w:color w:val="000000"/>
          <w:sz w:val="22"/>
          <w:szCs w:val="22"/>
        </w:rPr>
        <w:t xml:space="preserve">Consideration and possible recommendation to the Hideout Town Council regarding a proposed lot combination in the Soaring Hawk Subdivision, lots 65 and 66, located at 11476 N White Tail Ct and 1081 E Black Hawk Way (parcel ID # 00-0021-1018 and 00-0021-2017); and </w:t>
      </w:r>
    </w:p>
    <w:p w14:paraId="3AFFC753" w14:textId="25EA4C17" w:rsidR="000F7BB2" w:rsidRDefault="000F7BB2" w:rsidP="004029C4">
      <w:pPr>
        <w:pStyle w:val="HTMLPreformatted"/>
        <w:numPr>
          <w:ilvl w:val="0"/>
          <w:numId w:val="1"/>
        </w:numPr>
        <w:shd w:val="clear" w:color="auto" w:fill="FFFFFF"/>
        <w:spacing w:before="240" w:after="240"/>
        <w:rPr>
          <w:rFonts w:asciiTheme="minorHAnsi" w:hAnsiTheme="minorHAnsi" w:cstheme="minorHAnsi"/>
          <w:color w:val="000000"/>
          <w:sz w:val="22"/>
          <w:szCs w:val="22"/>
        </w:rPr>
      </w:pPr>
      <w:r>
        <w:rPr>
          <w:rFonts w:asciiTheme="minorHAnsi" w:hAnsiTheme="minorHAnsi" w:cstheme="minorHAnsi"/>
          <w:color w:val="000000"/>
          <w:sz w:val="22"/>
          <w:szCs w:val="22"/>
        </w:rPr>
        <w:t>D</w:t>
      </w:r>
      <w:r w:rsidRPr="000F7BB2">
        <w:rPr>
          <w:rFonts w:asciiTheme="minorHAnsi" w:hAnsiTheme="minorHAnsi" w:cstheme="minorHAnsi"/>
          <w:color w:val="000000"/>
          <w:sz w:val="22"/>
          <w:szCs w:val="22"/>
        </w:rPr>
        <w:t xml:space="preserve">iscussion and </w:t>
      </w:r>
      <w:r w:rsidR="005E4F53">
        <w:rPr>
          <w:rFonts w:asciiTheme="minorHAnsi" w:hAnsiTheme="minorHAnsi" w:cstheme="minorHAnsi"/>
          <w:color w:val="000000"/>
          <w:sz w:val="22"/>
          <w:szCs w:val="22"/>
        </w:rPr>
        <w:t xml:space="preserve">possible </w:t>
      </w:r>
      <w:r w:rsidRPr="000F7BB2">
        <w:rPr>
          <w:rFonts w:asciiTheme="minorHAnsi" w:hAnsiTheme="minorHAnsi" w:cstheme="minorHAnsi"/>
          <w:color w:val="000000"/>
          <w:sz w:val="22"/>
          <w:szCs w:val="22"/>
        </w:rPr>
        <w:t>recommendation to the Hideout Town Council of an Ordinance regarding updates related to subdivision procedures pursuant to Senate Bill 174 (2023) and House Bill 476 (2024), including technical corrections, and amendments to Hideout Municipal Code Titles 3, 8, 9, 10, 11, 12, and 13</w:t>
      </w:r>
      <w:r w:rsidR="005E4F53">
        <w:rPr>
          <w:rFonts w:asciiTheme="minorHAnsi" w:hAnsiTheme="minorHAnsi" w:cstheme="minorHAnsi"/>
          <w:color w:val="000000"/>
          <w:sz w:val="22"/>
          <w:szCs w:val="22"/>
        </w:rPr>
        <w:t>.</w:t>
      </w:r>
    </w:p>
    <w:bookmarkEnd w:id="0"/>
    <w:p w14:paraId="49B8C402" w14:textId="1A8113D3" w:rsidR="0041004D" w:rsidRDefault="0041004D" w:rsidP="006D53A6">
      <w:pPr>
        <w:pStyle w:val="HTMLPreformatted"/>
        <w:shd w:val="clear" w:color="auto" w:fill="FFFFFF"/>
        <w:rPr>
          <w:rFonts w:asciiTheme="minorHAnsi" w:hAnsiTheme="minorHAnsi" w:cstheme="minorHAnsi"/>
          <w:color w:val="000000"/>
          <w:sz w:val="22"/>
          <w:szCs w:val="22"/>
        </w:rPr>
      </w:pPr>
    </w:p>
    <w:p w14:paraId="4C0DCF54" w14:textId="6B9F4DFB" w:rsidR="00AF1E7D" w:rsidRDefault="00113F61" w:rsidP="006D53A6">
      <w:pPr>
        <w:pStyle w:val="HTMLPreformatted"/>
        <w:shd w:val="clear" w:color="auto" w:fill="FFFFFF"/>
        <w:rPr>
          <w:rFonts w:asciiTheme="minorHAnsi" w:hAnsiTheme="minorHAnsi" w:cstheme="minorHAnsi"/>
          <w:color w:val="000000"/>
          <w:sz w:val="22"/>
          <w:szCs w:val="22"/>
        </w:rPr>
      </w:pPr>
      <w:r>
        <w:rPr>
          <w:rFonts w:asciiTheme="minorHAnsi" w:hAnsiTheme="minorHAnsi" w:cstheme="minorHAnsi"/>
          <w:color w:val="000000"/>
          <w:sz w:val="22"/>
          <w:szCs w:val="22"/>
        </w:rPr>
        <w:t xml:space="preserve">Upon </w:t>
      </w:r>
      <w:r w:rsidR="005E4F53">
        <w:rPr>
          <w:rFonts w:asciiTheme="minorHAnsi" w:hAnsiTheme="minorHAnsi" w:cstheme="minorHAnsi"/>
          <w:color w:val="000000"/>
          <w:sz w:val="22"/>
          <w:szCs w:val="22"/>
        </w:rPr>
        <w:t xml:space="preserve">making a recommendation </w:t>
      </w:r>
      <w:r>
        <w:rPr>
          <w:rFonts w:asciiTheme="minorHAnsi" w:hAnsiTheme="minorHAnsi" w:cstheme="minorHAnsi"/>
          <w:color w:val="000000"/>
          <w:sz w:val="22"/>
          <w:szCs w:val="22"/>
        </w:rPr>
        <w:t>of any or all of the above items,</w:t>
      </w:r>
      <w:r w:rsidR="005E4F53">
        <w:rPr>
          <w:rFonts w:asciiTheme="minorHAnsi" w:hAnsiTheme="minorHAnsi" w:cstheme="minorHAnsi"/>
          <w:color w:val="000000"/>
          <w:sz w:val="22"/>
          <w:szCs w:val="22"/>
        </w:rPr>
        <w:t xml:space="preserve"> public notice is hereby given that </w:t>
      </w:r>
      <w:r>
        <w:rPr>
          <w:rFonts w:asciiTheme="minorHAnsi" w:hAnsiTheme="minorHAnsi" w:cstheme="minorHAnsi"/>
          <w:color w:val="000000"/>
          <w:sz w:val="22"/>
          <w:szCs w:val="22"/>
        </w:rPr>
        <w:t>t</w:t>
      </w:r>
      <w:r w:rsidR="004F0A80">
        <w:rPr>
          <w:rFonts w:asciiTheme="minorHAnsi" w:hAnsiTheme="minorHAnsi" w:cstheme="minorHAnsi"/>
          <w:color w:val="000000"/>
          <w:sz w:val="22"/>
          <w:szCs w:val="22"/>
        </w:rPr>
        <w:t xml:space="preserve">he Hideout Town Council will hold a subsequent Public Hearing on </w:t>
      </w:r>
      <w:r w:rsidR="0046338F">
        <w:rPr>
          <w:rFonts w:asciiTheme="minorHAnsi" w:hAnsiTheme="minorHAnsi" w:cstheme="minorHAnsi"/>
          <w:b/>
          <w:bCs/>
          <w:color w:val="000000"/>
          <w:sz w:val="22"/>
          <w:szCs w:val="22"/>
        </w:rPr>
        <w:t xml:space="preserve">Thursday, </w:t>
      </w:r>
      <w:r w:rsidR="000F7BB2">
        <w:rPr>
          <w:rFonts w:asciiTheme="minorHAnsi" w:hAnsiTheme="minorHAnsi" w:cstheme="minorHAnsi"/>
          <w:b/>
          <w:bCs/>
          <w:color w:val="000000"/>
          <w:sz w:val="22"/>
          <w:szCs w:val="22"/>
        </w:rPr>
        <w:t>November 14</w:t>
      </w:r>
      <w:r w:rsidR="004F0A80" w:rsidRPr="004F0A80">
        <w:rPr>
          <w:rFonts w:asciiTheme="minorHAnsi" w:hAnsiTheme="minorHAnsi" w:cstheme="minorHAnsi"/>
          <w:b/>
          <w:bCs/>
          <w:color w:val="000000"/>
          <w:sz w:val="22"/>
          <w:szCs w:val="22"/>
        </w:rPr>
        <w:t xml:space="preserve">, </w:t>
      </w:r>
      <w:proofErr w:type="gramStart"/>
      <w:r w:rsidR="004F0A80" w:rsidRPr="004F0A80">
        <w:rPr>
          <w:rFonts w:asciiTheme="minorHAnsi" w:hAnsiTheme="minorHAnsi" w:cstheme="minorHAnsi"/>
          <w:b/>
          <w:bCs/>
          <w:color w:val="000000"/>
          <w:sz w:val="22"/>
          <w:szCs w:val="22"/>
        </w:rPr>
        <w:t>202</w:t>
      </w:r>
      <w:r w:rsidR="0046338F">
        <w:rPr>
          <w:rFonts w:asciiTheme="minorHAnsi" w:hAnsiTheme="minorHAnsi" w:cstheme="minorHAnsi"/>
          <w:b/>
          <w:bCs/>
          <w:color w:val="000000"/>
          <w:sz w:val="22"/>
          <w:szCs w:val="22"/>
        </w:rPr>
        <w:t>4</w:t>
      </w:r>
      <w:proofErr w:type="gramEnd"/>
      <w:r w:rsidR="0046338F">
        <w:rPr>
          <w:rFonts w:asciiTheme="minorHAnsi" w:hAnsiTheme="minorHAnsi" w:cstheme="minorHAnsi"/>
          <w:b/>
          <w:bCs/>
          <w:color w:val="000000"/>
          <w:sz w:val="22"/>
          <w:szCs w:val="22"/>
        </w:rPr>
        <w:t xml:space="preserve"> at 6:00 pm</w:t>
      </w:r>
      <w:r w:rsidR="00A269BB">
        <w:rPr>
          <w:rFonts w:asciiTheme="minorHAnsi" w:hAnsiTheme="minorHAnsi" w:cstheme="minorHAnsi"/>
          <w:b/>
          <w:bCs/>
          <w:color w:val="000000"/>
          <w:sz w:val="22"/>
          <w:szCs w:val="22"/>
        </w:rPr>
        <w:t xml:space="preserve"> </w:t>
      </w:r>
      <w:r w:rsidR="004F0A80">
        <w:rPr>
          <w:rFonts w:asciiTheme="minorHAnsi" w:hAnsiTheme="minorHAnsi" w:cstheme="minorHAnsi"/>
          <w:color w:val="000000"/>
          <w:sz w:val="22"/>
          <w:szCs w:val="22"/>
        </w:rPr>
        <w:t>for the following purposes:</w:t>
      </w:r>
    </w:p>
    <w:p w14:paraId="0C8121BC" w14:textId="575445B7" w:rsidR="005E4F53" w:rsidRDefault="005E4F53" w:rsidP="005E4F53">
      <w:pPr>
        <w:pStyle w:val="HTMLPreformatted"/>
        <w:numPr>
          <w:ilvl w:val="0"/>
          <w:numId w:val="4"/>
        </w:numPr>
        <w:shd w:val="clear" w:color="auto" w:fill="FFFFFF"/>
        <w:spacing w:before="240" w:after="240"/>
        <w:rPr>
          <w:rFonts w:asciiTheme="minorHAnsi" w:hAnsiTheme="minorHAnsi" w:cstheme="minorHAnsi"/>
          <w:color w:val="000000"/>
          <w:sz w:val="22"/>
          <w:szCs w:val="22"/>
        </w:rPr>
      </w:pPr>
      <w:r>
        <w:rPr>
          <w:rFonts w:asciiTheme="minorHAnsi" w:hAnsiTheme="minorHAnsi" w:cstheme="minorHAnsi"/>
          <w:color w:val="000000"/>
          <w:sz w:val="22"/>
          <w:szCs w:val="22"/>
        </w:rPr>
        <w:t xml:space="preserve">Consideration and possible </w:t>
      </w:r>
      <w:r>
        <w:rPr>
          <w:rFonts w:asciiTheme="minorHAnsi" w:hAnsiTheme="minorHAnsi" w:cstheme="minorHAnsi"/>
          <w:color w:val="000000"/>
          <w:sz w:val="22"/>
          <w:szCs w:val="22"/>
        </w:rPr>
        <w:t xml:space="preserve">approval of </w:t>
      </w:r>
      <w:r>
        <w:rPr>
          <w:rFonts w:asciiTheme="minorHAnsi" w:hAnsiTheme="minorHAnsi" w:cstheme="minorHAnsi"/>
          <w:color w:val="000000"/>
          <w:sz w:val="22"/>
          <w:szCs w:val="22"/>
        </w:rPr>
        <w:t xml:space="preserve">a proposed lot combination in the Soaring Hawk Subdivision, lots 65 and 66, located at 11476 N White Tail Ct and 1081 E Black Hawk Way (parcel ID # 00-0021-1018 and 00-0021-2017); and </w:t>
      </w:r>
    </w:p>
    <w:p w14:paraId="50F7D4E8" w14:textId="4652874C" w:rsidR="005E4F53" w:rsidRDefault="005E4F53" w:rsidP="005E4F53">
      <w:pPr>
        <w:pStyle w:val="HTMLPreformatted"/>
        <w:numPr>
          <w:ilvl w:val="0"/>
          <w:numId w:val="4"/>
        </w:numPr>
        <w:shd w:val="clear" w:color="auto" w:fill="FFFFFF"/>
        <w:spacing w:before="240" w:after="240"/>
        <w:rPr>
          <w:rFonts w:asciiTheme="minorHAnsi" w:hAnsiTheme="minorHAnsi" w:cstheme="minorHAnsi"/>
          <w:color w:val="000000"/>
          <w:sz w:val="22"/>
          <w:szCs w:val="22"/>
        </w:rPr>
      </w:pPr>
      <w:r>
        <w:rPr>
          <w:rFonts w:asciiTheme="minorHAnsi" w:hAnsiTheme="minorHAnsi" w:cstheme="minorHAnsi"/>
          <w:color w:val="000000"/>
          <w:sz w:val="22"/>
          <w:szCs w:val="22"/>
        </w:rPr>
        <w:t>D</w:t>
      </w:r>
      <w:r w:rsidRPr="000F7BB2">
        <w:rPr>
          <w:rFonts w:asciiTheme="minorHAnsi" w:hAnsiTheme="minorHAnsi" w:cstheme="minorHAnsi"/>
          <w:color w:val="000000"/>
          <w:sz w:val="22"/>
          <w:szCs w:val="22"/>
        </w:rPr>
        <w:t xml:space="preserve">iscussion and </w:t>
      </w:r>
      <w:r>
        <w:rPr>
          <w:rFonts w:asciiTheme="minorHAnsi" w:hAnsiTheme="minorHAnsi" w:cstheme="minorHAnsi"/>
          <w:color w:val="000000"/>
          <w:sz w:val="22"/>
          <w:szCs w:val="22"/>
        </w:rPr>
        <w:t xml:space="preserve">possible approval of an </w:t>
      </w:r>
      <w:r w:rsidRPr="000F7BB2">
        <w:rPr>
          <w:rFonts w:asciiTheme="minorHAnsi" w:hAnsiTheme="minorHAnsi" w:cstheme="minorHAnsi"/>
          <w:color w:val="000000"/>
          <w:sz w:val="22"/>
          <w:szCs w:val="22"/>
        </w:rPr>
        <w:t>Ordinance regarding updates related to subdivision procedures pursuant to Senate Bill 174 (2023) and House Bill 476 (2024), including technical corrections, and amendments to Hideout Municipal Code Titles 3, 8, 9, 10, 11, 12, and 13</w:t>
      </w:r>
      <w:r>
        <w:rPr>
          <w:rFonts w:asciiTheme="minorHAnsi" w:hAnsiTheme="minorHAnsi" w:cstheme="minorHAnsi"/>
          <w:color w:val="000000"/>
          <w:sz w:val="22"/>
          <w:szCs w:val="22"/>
        </w:rPr>
        <w:t>.</w:t>
      </w:r>
    </w:p>
    <w:p w14:paraId="156F573B" w14:textId="41A124F4" w:rsidR="007D573F" w:rsidRDefault="008A236A" w:rsidP="006D53A6">
      <w:pPr>
        <w:pStyle w:val="HTMLPreformatted"/>
        <w:shd w:val="clear" w:color="auto" w:fill="FFFFFF"/>
        <w:rPr>
          <w:rFonts w:asciiTheme="minorHAnsi" w:hAnsiTheme="minorHAnsi" w:cstheme="minorHAnsi"/>
          <w:color w:val="000000"/>
          <w:sz w:val="22"/>
          <w:szCs w:val="22"/>
        </w:rPr>
      </w:pPr>
      <w:r>
        <w:rPr>
          <w:rFonts w:asciiTheme="minorHAnsi" w:hAnsiTheme="minorHAnsi" w:cstheme="minorHAnsi"/>
          <w:color w:val="000000"/>
          <w:sz w:val="22"/>
          <w:szCs w:val="22"/>
        </w:rPr>
        <w:t>These meetings will be held</w:t>
      </w:r>
      <w:r w:rsidR="00466175">
        <w:rPr>
          <w:rFonts w:asciiTheme="minorHAnsi" w:hAnsiTheme="minorHAnsi" w:cstheme="minorHAnsi"/>
          <w:color w:val="000000"/>
          <w:sz w:val="22"/>
          <w:szCs w:val="22"/>
        </w:rPr>
        <w:t xml:space="preserve"> electronically via Zoom, and</w:t>
      </w:r>
      <w:r>
        <w:rPr>
          <w:rFonts w:asciiTheme="minorHAnsi" w:hAnsiTheme="minorHAnsi" w:cstheme="minorHAnsi"/>
          <w:color w:val="000000"/>
          <w:sz w:val="22"/>
          <w:szCs w:val="22"/>
        </w:rPr>
        <w:t xml:space="preserve"> in-person </w:t>
      </w:r>
      <w:r w:rsidR="00466175">
        <w:rPr>
          <w:rFonts w:asciiTheme="minorHAnsi" w:hAnsiTheme="minorHAnsi" w:cstheme="minorHAnsi"/>
          <w:color w:val="000000"/>
          <w:sz w:val="22"/>
          <w:szCs w:val="22"/>
        </w:rPr>
        <w:t xml:space="preserve">at Hideout Town Hall, located at 10860 N. Hideout Trail, Hideout, Utah, 84036. </w:t>
      </w:r>
      <w:r w:rsidR="008469BC">
        <w:rPr>
          <w:rFonts w:asciiTheme="minorHAnsi" w:hAnsiTheme="minorHAnsi" w:cstheme="minorHAnsi"/>
          <w:color w:val="000000"/>
          <w:sz w:val="22"/>
          <w:szCs w:val="22"/>
        </w:rPr>
        <w:t xml:space="preserve">Public comments are welcome and can be made </w:t>
      </w:r>
      <w:r>
        <w:rPr>
          <w:rFonts w:asciiTheme="minorHAnsi" w:hAnsiTheme="minorHAnsi" w:cstheme="minorHAnsi"/>
          <w:color w:val="000000"/>
          <w:sz w:val="22"/>
          <w:szCs w:val="22"/>
        </w:rPr>
        <w:t xml:space="preserve">in person or </w:t>
      </w:r>
      <w:r w:rsidR="008469BC">
        <w:rPr>
          <w:rFonts w:asciiTheme="minorHAnsi" w:hAnsiTheme="minorHAnsi" w:cstheme="minorHAnsi"/>
          <w:color w:val="000000"/>
          <w:sz w:val="22"/>
          <w:szCs w:val="22"/>
        </w:rPr>
        <w:t>by dialing or logging into Zoom Conferencing using the following</w:t>
      </w:r>
      <w:r w:rsidR="006D53A6">
        <w:rPr>
          <w:rFonts w:asciiTheme="minorHAnsi" w:hAnsiTheme="minorHAnsi" w:cstheme="minorHAnsi"/>
          <w:color w:val="000000"/>
          <w:sz w:val="22"/>
          <w:szCs w:val="22"/>
        </w:rPr>
        <w:t xml:space="preserve">:   </w:t>
      </w:r>
    </w:p>
    <w:p w14:paraId="15674A58" w14:textId="662BF5A0" w:rsidR="007D573F" w:rsidRDefault="007D573F" w:rsidP="006D53A6">
      <w:pPr>
        <w:pStyle w:val="HTMLPreformatted"/>
        <w:shd w:val="clear" w:color="auto" w:fill="FFFFFF"/>
        <w:rPr>
          <w:rFonts w:asciiTheme="minorHAnsi" w:hAnsiTheme="minorHAnsi" w:cstheme="minorHAnsi"/>
          <w:color w:val="000000"/>
          <w:sz w:val="22"/>
          <w:szCs w:val="22"/>
        </w:rPr>
      </w:pPr>
    </w:p>
    <w:p w14:paraId="527C0DC1" w14:textId="6B7227A1" w:rsidR="006D53A6" w:rsidRDefault="006D53A6" w:rsidP="006D53A6">
      <w:pPr>
        <w:pStyle w:val="HTMLPreformatted"/>
        <w:shd w:val="clear" w:color="auto" w:fill="FFFFFF"/>
        <w:rPr>
          <w:rFonts w:asciiTheme="minorHAnsi" w:hAnsiTheme="minorHAnsi" w:cstheme="minorHAnsi"/>
          <w:color w:val="000000"/>
          <w:sz w:val="22"/>
          <w:szCs w:val="22"/>
        </w:rPr>
      </w:pPr>
      <w:r w:rsidRPr="006D53A6">
        <w:rPr>
          <w:rFonts w:asciiTheme="minorHAnsi" w:hAnsiTheme="minorHAnsi" w:cstheme="minorHAnsi"/>
          <w:b/>
          <w:bCs/>
          <w:color w:val="000000"/>
          <w:sz w:val="22"/>
          <w:szCs w:val="22"/>
        </w:rPr>
        <w:t>Dial-In:</w:t>
      </w:r>
      <w:r w:rsidRPr="006D53A6">
        <w:rPr>
          <w:rFonts w:asciiTheme="minorHAnsi" w:hAnsiTheme="minorHAnsi" w:cstheme="minorHAnsi"/>
          <w:color w:val="000000"/>
          <w:sz w:val="22"/>
          <w:szCs w:val="22"/>
        </w:rPr>
        <w:t xml:space="preserve"> 1-408-638-0986</w:t>
      </w:r>
      <w:r>
        <w:rPr>
          <w:rFonts w:asciiTheme="minorHAnsi" w:hAnsiTheme="minorHAnsi" w:cstheme="minorHAnsi"/>
          <w:color w:val="000000"/>
          <w:sz w:val="22"/>
          <w:szCs w:val="22"/>
        </w:rPr>
        <w:t xml:space="preserve">   </w:t>
      </w:r>
      <w:r w:rsidRPr="006D53A6">
        <w:rPr>
          <w:rFonts w:asciiTheme="minorHAnsi" w:hAnsiTheme="minorHAnsi" w:cstheme="minorHAnsi"/>
          <w:b/>
          <w:bCs/>
          <w:color w:val="000000"/>
          <w:sz w:val="22"/>
          <w:szCs w:val="22"/>
        </w:rPr>
        <w:t>Meeting ID:</w:t>
      </w:r>
      <w:r w:rsidRPr="006D53A6">
        <w:rPr>
          <w:rFonts w:asciiTheme="minorHAnsi" w:hAnsiTheme="minorHAnsi" w:cstheme="minorHAnsi"/>
          <w:color w:val="000000"/>
          <w:sz w:val="22"/>
          <w:szCs w:val="22"/>
        </w:rPr>
        <w:t xml:space="preserve"> 435 659 4739</w:t>
      </w:r>
      <w:r>
        <w:rPr>
          <w:rFonts w:asciiTheme="minorHAnsi" w:hAnsiTheme="minorHAnsi" w:cstheme="minorHAnsi"/>
          <w:color w:val="000000"/>
          <w:sz w:val="22"/>
          <w:szCs w:val="22"/>
        </w:rPr>
        <w:br/>
      </w:r>
      <w:r w:rsidRPr="006D53A6">
        <w:rPr>
          <w:rFonts w:asciiTheme="minorHAnsi" w:hAnsiTheme="minorHAnsi" w:cstheme="minorHAnsi"/>
          <w:b/>
          <w:bCs/>
          <w:color w:val="000000"/>
          <w:sz w:val="22"/>
          <w:szCs w:val="22"/>
        </w:rPr>
        <w:t>Meeting URL:</w:t>
      </w:r>
      <w:r w:rsidRPr="006D53A6">
        <w:rPr>
          <w:rFonts w:asciiTheme="minorHAnsi" w:hAnsiTheme="minorHAnsi" w:cstheme="minorHAnsi"/>
          <w:color w:val="000000"/>
          <w:sz w:val="22"/>
          <w:szCs w:val="22"/>
        </w:rPr>
        <w:t xml:space="preserve"> </w:t>
      </w:r>
      <w:hyperlink r:id="rId11" w:history="1">
        <w:r w:rsidRPr="00946106">
          <w:rPr>
            <w:rStyle w:val="Hyperlink"/>
            <w:rFonts w:asciiTheme="minorHAnsi" w:hAnsiTheme="minorHAnsi" w:cstheme="minorHAnsi"/>
            <w:sz w:val="22"/>
            <w:szCs w:val="22"/>
          </w:rPr>
          <w:t>https://zoom.us/j/4356594739</w:t>
        </w:r>
      </w:hyperlink>
    </w:p>
    <w:p w14:paraId="1629197A" w14:textId="7315FA5C" w:rsidR="006D53A6" w:rsidRDefault="006D53A6" w:rsidP="006D53A6">
      <w:pPr>
        <w:pStyle w:val="HTMLPreformatted"/>
        <w:shd w:val="clear" w:color="auto" w:fill="FFFFFF"/>
        <w:rPr>
          <w:rFonts w:asciiTheme="minorHAnsi" w:hAnsiTheme="minorHAnsi" w:cstheme="minorHAnsi"/>
          <w:color w:val="000000"/>
          <w:sz w:val="22"/>
          <w:szCs w:val="22"/>
        </w:rPr>
      </w:pPr>
    </w:p>
    <w:p w14:paraId="5FAB4027" w14:textId="2429D91C" w:rsidR="006D53A6" w:rsidRDefault="006D53A6" w:rsidP="006D53A6">
      <w:pPr>
        <w:pStyle w:val="HTMLPreformatted"/>
        <w:shd w:val="clear" w:color="auto" w:fill="FFFFFF"/>
        <w:rPr>
          <w:rFonts w:asciiTheme="minorHAnsi" w:hAnsiTheme="minorHAnsi" w:cstheme="minorHAnsi"/>
          <w:color w:val="000000"/>
          <w:sz w:val="22"/>
          <w:szCs w:val="22"/>
        </w:rPr>
      </w:pPr>
      <w:r>
        <w:rPr>
          <w:rFonts w:asciiTheme="minorHAnsi" w:hAnsiTheme="minorHAnsi" w:cstheme="minorHAnsi"/>
          <w:color w:val="000000"/>
          <w:sz w:val="22"/>
          <w:szCs w:val="22"/>
        </w:rPr>
        <w:t xml:space="preserve">Public comments may also be sent via email to </w:t>
      </w:r>
      <w:hyperlink r:id="rId12" w:history="1">
        <w:r w:rsidRPr="00946106">
          <w:rPr>
            <w:rStyle w:val="Hyperlink"/>
            <w:rFonts w:asciiTheme="minorHAnsi" w:hAnsiTheme="minorHAnsi" w:cstheme="minorHAnsi"/>
            <w:sz w:val="22"/>
            <w:szCs w:val="22"/>
          </w:rPr>
          <w:t>hideoututah@hideoututah.gov</w:t>
        </w:r>
      </w:hyperlink>
      <w:r>
        <w:rPr>
          <w:rFonts w:asciiTheme="minorHAnsi" w:hAnsiTheme="minorHAnsi" w:cstheme="minorHAnsi"/>
          <w:color w:val="000000"/>
          <w:sz w:val="22"/>
          <w:szCs w:val="22"/>
        </w:rPr>
        <w:t>. All comments will be</w:t>
      </w:r>
      <w:r w:rsidR="00760753">
        <w:rPr>
          <w:rFonts w:asciiTheme="minorHAnsi" w:hAnsiTheme="minorHAnsi" w:cstheme="minorHAnsi"/>
          <w:color w:val="000000"/>
          <w:sz w:val="22"/>
          <w:szCs w:val="22"/>
        </w:rPr>
        <w:t xml:space="preserve"> distributed to the Planning Commission </w:t>
      </w:r>
      <w:r w:rsidR="005E4F53">
        <w:rPr>
          <w:rFonts w:asciiTheme="minorHAnsi" w:hAnsiTheme="minorHAnsi" w:cstheme="minorHAnsi"/>
          <w:color w:val="000000"/>
          <w:sz w:val="22"/>
          <w:szCs w:val="22"/>
        </w:rPr>
        <w:t>or Town Council</w:t>
      </w:r>
      <w:r w:rsidR="00760753">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and entered into public record. </w:t>
      </w:r>
      <w:r w:rsidRPr="0046338F">
        <w:rPr>
          <w:rFonts w:asciiTheme="minorHAnsi" w:hAnsiTheme="minorHAnsi" w:cstheme="minorHAnsi"/>
          <w:color w:val="000000"/>
          <w:sz w:val="22"/>
          <w:szCs w:val="22"/>
          <w:u w:val="single"/>
        </w:rPr>
        <w:t xml:space="preserve">Comments must be received prior </w:t>
      </w:r>
      <w:r w:rsidR="0046338F" w:rsidRPr="0046338F">
        <w:rPr>
          <w:rFonts w:asciiTheme="minorHAnsi" w:hAnsiTheme="minorHAnsi" w:cstheme="minorHAnsi"/>
          <w:color w:val="000000"/>
          <w:sz w:val="22"/>
          <w:szCs w:val="22"/>
          <w:u w:val="single"/>
        </w:rPr>
        <w:t xml:space="preserve">12:00 pm (noon) on the day of the meeting </w:t>
      </w:r>
      <w:proofErr w:type="gramStart"/>
      <w:r w:rsidR="00024F6A" w:rsidRPr="0046338F">
        <w:rPr>
          <w:rFonts w:asciiTheme="minorHAnsi" w:hAnsiTheme="minorHAnsi" w:cstheme="minorHAnsi"/>
          <w:color w:val="000000"/>
          <w:sz w:val="22"/>
          <w:szCs w:val="22"/>
          <w:u w:val="single"/>
        </w:rPr>
        <w:t>in order to</w:t>
      </w:r>
      <w:proofErr w:type="gramEnd"/>
      <w:r w:rsidR="00024F6A" w:rsidRPr="0046338F">
        <w:rPr>
          <w:rFonts w:asciiTheme="minorHAnsi" w:hAnsiTheme="minorHAnsi" w:cstheme="minorHAnsi"/>
          <w:color w:val="000000"/>
          <w:sz w:val="22"/>
          <w:szCs w:val="22"/>
          <w:u w:val="single"/>
        </w:rPr>
        <w:t xml:space="preserve"> be considered</w:t>
      </w:r>
      <w:r>
        <w:rPr>
          <w:rFonts w:asciiTheme="minorHAnsi" w:hAnsiTheme="minorHAnsi" w:cstheme="minorHAnsi"/>
          <w:color w:val="000000"/>
          <w:sz w:val="22"/>
          <w:szCs w:val="22"/>
        </w:rPr>
        <w:t>.</w:t>
      </w:r>
    </w:p>
    <w:p w14:paraId="39C2FDDE" w14:textId="1F8EADFE" w:rsidR="006D53A6" w:rsidRDefault="006D53A6" w:rsidP="006D53A6">
      <w:pPr>
        <w:pStyle w:val="HTMLPreformatted"/>
        <w:shd w:val="clear" w:color="auto" w:fill="FFFFFF"/>
        <w:rPr>
          <w:rFonts w:asciiTheme="minorHAnsi" w:hAnsiTheme="minorHAnsi" w:cstheme="minorHAnsi"/>
          <w:color w:val="000000"/>
          <w:sz w:val="22"/>
          <w:szCs w:val="22"/>
        </w:rPr>
      </w:pPr>
    </w:p>
    <w:p w14:paraId="5686270B" w14:textId="340C83EF" w:rsidR="006D53A6" w:rsidRDefault="006D53A6" w:rsidP="006D53A6">
      <w:pPr>
        <w:pStyle w:val="HTMLPreformatted"/>
        <w:shd w:val="clear" w:color="auto" w:fill="FFFFFF"/>
        <w:rPr>
          <w:rStyle w:val="Hyperlink"/>
          <w:rFonts w:asciiTheme="minorHAnsi" w:hAnsiTheme="minorHAnsi" w:cstheme="minorHAnsi"/>
          <w:sz w:val="22"/>
          <w:szCs w:val="22"/>
        </w:rPr>
      </w:pPr>
      <w:r>
        <w:rPr>
          <w:rFonts w:asciiTheme="minorHAnsi" w:hAnsiTheme="minorHAnsi" w:cstheme="minorHAnsi"/>
          <w:color w:val="000000"/>
          <w:sz w:val="22"/>
          <w:szCs w:val="22"/>
        </w:rPr>
        <w:t>Additionally, this meeting may be accessed via YouTube at</w:t>
      </w:r>
      <w:r w:rsidRPr="006D53A6">
        <w:rPr>
          <w:rFonts w:asciiTheme="minorHAnsi" w:hAnsiTheme="minorHAnsi" w:cstheme="minorHAnsi"/>
          <w:color w:val="000000"/>
          <w:sz w:val="22"/>
          <w:szCs w:val="22"/>
        </w:rPr>
        <w:t xml:space="preserve">: </w:t>
      </w:r>
      <w:hyperlink r:id="rId13" w:history="1">
        <w:r w:rsidRPr="006D53A6">
          <w:rPr>
            <w:rStyle w:val="Hyperlink"/>
            <w:rFonts w:asciiTheme="minorHAnsi" w:hAnsiTheme="minorHAnsi" w:cstheme="minorHAnsi"/>
            <w:sz w:val="22"/>
            <w:szCs w:val="22"/>
          </w:rPr>
          <w:t>https://www.youtube.com/channel/UCKdWnJad-WwvcAK75QjRb1w/</w:t>
        </w:r>
      </w:hyperlink>
    </w:p>
    <w:p w14:paraId="605316AA" w14:textId="6FB3DDFD" w:rsidR="006D53A6" w:rsidRPr="006D53A6" w:rsidRDefault="00182CCD" w:rsidP="00103BF6">
      <w:pPr>
        <w:pStyle w:val="HTMLPreformatted"/>
        <w:shd w:val="clear" w:color="auto" w:fill="FFFFFF"/>
        <w:rPr>
          <w:rFonts w:asciiTheme="minorHAnsi" w:hAnsiTheme="minorHAnsi" w:cstheme="minorHAnsi"/>
          <w:color w:val="000000"/>
        </w:rPr>
      </w:pPr>
      <w:r w:rsidRPr="00127509">
        <w:rPr>
          <w:rFonts w:asciiTheme="minorHAnsi" w:hAnsiTheme="minorHAnsi" w:cstheme="minorHAnsi"/>
          <w:b/>
          <w:bCs/>
          <w:i/>
          <w:iCs/>
          <w:color w:val="000000"/>
          <w:sz w:val="22"/>
          <w:szCs w:val="22"/>
        </w:rPr>
        <w:t>Please note:</w:t>
      </w:r>
      <w:r w:rsidRPr="00182CCD">
        <w:rPr>
          <w:rFonts w:asciiTheme="minorHAnsi" w:hAnsiTheme="minorHAnsi" w:cstheme="minorHAnsi"/>
          <w:i/>
          <w:iCs/>
          <w:color w:val="000000"/>
          <w:sz w:val="22"/>
          <w:szCs w:val="22"/>
        </w:rPr>
        <w:t xml:space="preserve"> No public comment will be taken via YouTube.</w:t>
      </w:r>
    </w:p>
    <w:p w14:paraId="7384C2A0" w14:textId="5C7C6E80" w:rsidR="001C2581" w:rsidRDefault="001C2581" w:rsidP="00587835"/>
    <w:p w14:paraId="62F8C63D" w14:textId="4F3B552F" w:rsidR="000B64D5" w:rsidRDefault="007D573F" w:rsidP="00587835">
      <w:r>
        <w:t>Published</w:t>
      </w:r>
      <w:r w:rsidR="00113F61">
        <w:t xml:space="preserve">, posted and mailed </w:t>
      </w:r>
      <w:r w:rsidR="005E4F53">
        <w:t>10</w:t>
      </w:r>
      <w:r w:rsidR="008A236A">
        <w:t>/</w:t>
      </w:r>
      <w:r w:rsidR="005E4F53">
        <w:t>07</w:t>
      </w:r>
      <w:r w:rsidR="008A236A">
        <w:t>/202</w:t>
      </w:r>
      <w:r w:rsidR="0046338F">
        <w:t>4</w:t>
      </w:r>
    </w:p>
    <w:p w14:paraId="3803CB89" w14:textId="57322949" w:rsidR="00127509" w:rsidRDefault="00127509" w:rsidP="00587835"/>
    <w:p w14:paraId="3DC669C5" w14:textId="62582C24" w:rsidR="00266875" w:rsidRPr="007B0DB3" w:rsidRDefault="005E4F53" w:rsidP="00266875">
      <w:pPr>
        <w:pStyle w:val="HTMLPreformatted"/>
        <w:shd w:val="clear" w:color="auto" w:fill="FFFFFF"/>
        <w:spacing w:before="240"/>
        <w:rPr>
          <w:rFonts w:asciiTheme="minorHAnsi" w:hAnsiTheme="minorHAnsi" w:cstheme="minorHAnsi"/>
          <w:b/>
          <w:bCs/>
          <w:color w:val="000000"/>
          <w:sz w:val="22"/>
          <w:szCs w:val="22"/>
        </w:rPr>
      </w:pPr>
      <w:r>
        <w:rPr>
          <w:rFonts w:asciiTheme="minorHAnsi" w:hAnsiTheme="minorHAnsi" w:cstheme="minorHAnsi"/>
          <w:b/>
          <w:bCs/>
          <w:noProof/>
          <w:color w:val="000000"/>
          <w:sz w:val="22"/>
          <w:szCs w:val="22"/>
        </w:rPr>
        <w:drawing>
          <wp:anchor distT="0" distB="0" distL="114300" distR="114300" simplePos="0" relativeHeight="251659264" behindDoc="0" locked="0" layoutInCell="1" allowOverlap="1" wp14:anchorId="4194A43A" wp14:editId="51BEE360">
            <wp:simplePos x="0" y="0"/>
            <wp:positionH relativeFrom="column">
              <wp:posOffset>1752600</wp:posOffset>
            </wp:positionH>
            <wp:positionV relativeFrom="paragraph">
              <wp:posOffset>412115</wp:posOffset>
            </wp:positionV>
            <wp:extent cx="761365" cy="761365"/>
            <wp:effectExtent l="0" t="0" r="635" b="635"/>
            <wp:wrapSquare wrapText="bothSides"/>
            <wp:docPr id="4" name="Picture 4"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Qr cod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61365" cy="761365"/>
                    </a:xfrm>
                    <a:prstGeom prst="rect">
                      <a:avLst/>
                    </a:prstGeom>
                  </pic:spPr>
                </pic:pic>
              </a:graphicData>
            </a:graphic>
            <wp14:sizeRelH relativeFrom="margin">
              <wp14:pctWidth>0</wp14:pctWidth>
            </wp14:sizeRelH>
            <wp14:sizeRelV relativeFrom="margin">
              <wp14:pctHeight>0</wp14:pctHeight>
            </wp14:sizeRelV>
          </wp:anchor>
        </w:drawing>
      </w:r>
      <w:r w:rsidR="00266875" w:rsidRPr="007B0DB3">
        <w:rPr>
          <w:rFonts w:asciiTheme="minorHAnsi" w:hAnsiTheme="minorHAnsi" w:cstheme="minorHAnsi"/>
          <w:color w:val="000000"/>
          <w:sz w:val="22"/>
          <w:szCs w:val="22"/>
        </w:rPr>
        <w:t xml:space="preserve">All meeting agendas, materials, and </w:t>
      </w:r>
      <w:proofErr w:type="gramStart"/>
      <w:r w:rsidR="00266875" w:rsidRPr="007B0DB3">
        <w:rPr>
          <w:rFonts w:asciiTheme="minorHAnsi" w:hAnsiTheme="minorHAnsi" w:cstheme="minorHAnsi"/>
          <w:color w:val="000000"/>
          <w:sz w:val="22"/>
          <w:szCs w:val="22"/>
        </w:rPr>
        <w:t>Zoom</w:t>
      </w:r>
      <w:proofErr w:type="gramEnd"/>
      <w:r w:rsidR="00266875" w:rsidRPr="007B0DB3">
        <w:rPr>
          <w:rFonts w:asciiTheme="minorHAnsi" w:hAnsiTheme="minorHAnsi" w:cstheme="minorHAnsi"/>
          <w:color w:val="000000"/>
          <w:sz w:val="22"/>
          <w:szCs w:val="22"/>
        </w:rPr>
        <w:t xml:space="preserve"> and YouTube links can be found by visiting</w:t>
      </w:r>
      <w:r w:rsidR="00266875" w:rsidRPr="007B0DB3">
        <w:rPr>
          <w:rFonts w:asciiTheme="minorHAnsi" w:hAnsiTheme="minorHAnsi" w:cstheme="minorHAnsi"/>
          <w:b/>
          <w:bCs/>
          <w:color w:val="000000"/>
          <w:sz w:val="22"/>
          <w:szCs w:val="22"/>
        </w:rPr>
        <w:t xml:space="preserve"> </w:t>
      </w:r>
      <w:hyperlink r:id="rId15" w:history="1">
        <w:r w:rsidR="00266875" w:rsidRPr="007B0DB3">
          <w:rPr>
            <w:rStyle w:val="Hyperlink"/>
            <w:rFonts w:asciiTheme="minorHAnsi" w:hAnsiTheme="minorHAnsi" w:cstheme="minorHAnsi"/>
            <w:b/>
            <w:bCs/>
            <w:sz w:val="22"/>
            <w:szCs w:val="22"/>
          </w:rPr>
          <w:t>https://hideoututah.gov/agendas-minutes/</w:t>
        </w:r>
      </w:hyperlink>
    </w:p>
    <w:p w14:paraId="7FD489B9" w14:textId="6E05C2FA" w:rsidR="00266875" w:rsidRPr="007B0DB3" w:rsidRDefault="00266875" w:rsidP="00266875">
      <w:pPr>
        <w:pStyle w:val="HTMLPreformatted"/>
        <w:shd w:val="clear" w:color="auto" w:fill="FFFFFF"/>
        <w:spacing w:before="240"/>
        <w:rPr>
          <w:rFonts w:asciiTheme="minorHAnsi" w:hAnsiTheme="minorHAnsi" w:cstheme="minorHAnsi"/>
          <w:b/>
          <w:bCs/>
          <w:color w:val="000000"/>
          <w:sz w:val="22"/>
          <w:szCs w:val="22"/>
        </w:rPr>
      </w:pPr>
      <w:r w:rsidRPr="007B0DB3">
        <w:rPr>
          <w:rFonts w:asciiTheme="minorHAnsi" w:hAnsiTheme="minorHAnsi" w:cstheme="minorHAnsi"/>
          <w:b/>
          <w:bCs/>
          <w:color w:val="000000"/>
          <w:sz w:val="22"/>
          <w:szCs w:val="22"/>
        </w:rPr>
        <w:t>Or by scanning the QR code</w:t>
      </w:r>
      <w:r w:rsidR="005E4F53">
        <w:rPr>
          <w:rFonts w:asciiTheme="minorHAnsi" w:hAnsiTheme="minorHAnsi" w:cstheme="minorHAnsi"/>
          <w:b/>
          <w:bCs/>
          <w:color w:val="000000"/>
          <w:sz w:val="22"/>
          <w:szCs w:val="22"/>
        </w:rPr>
        <w:t>:</w:t>
      </w:r>
      <w:r w:rsidR="005E4F53" w:rsidRPr="005E4F53">
        <w:rPr>
          <w:rFonts w:asciiTheme="minorHAnsi" w:hAnsiTheme="minorHAnsi" w:cstheme="minorHAnsi"/>
          <w:b/>
          <w:bCs/>
          <w:noProof/>
          <w:color w:val="000000"/>
          <w:sz w:val="22"/>
          <w:szCs w:val="22"/>
        </w:rPr>
        <w:t xml:space="preserve"> </w:t>
      </w:r>
    </w:p>
    <w:sectPr w:rsidR="00266875" w:rsidRPr="007B0DB3" w:rsidSect="004029C4">
      <w:headerReference w:type="default" r:id="rId16"/>
      <w:footerReference w:type="even" r:id="rId17"/>
      <w:footerReference w:type="default" r:id="rId18"/>
      <w:pgSz w:w="12240" w:h="15840" w:code="1"/>
      <w:pgMar w:top="720" w:right="720" w:bottom="81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EB811A" w14:textId="77777777" w:rsidR="00730360" w:rsidRDefault="00730360" w:rsidP="00730360">
      <w:r>
        <w:separator/>
      </w:r>
    </w:p>
  </w:endnote>
  <w:endnote w:type="continuationSeparator" w:id="0">
    <w:p w14:paraId="3902534B" w14:textId="77777777" w:rsidR="00730360" w:rsidRDefault="00730360" w:rsidP="00730360">
      <w:r>
        <w:continuationSeparator/>
      </w:r>
    </w:p>
  </w:endnote>
  <w:endnote w:type="continuationNotice" w:id="1">
    <w:p w14:paraId="13F5A26B" w14:textId="77777777" w:rsidR="00416B48" w:rsidRDefault="00416B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4875708"/>
      <w:docPartObj>
        <w:docPartGallery w:val="Page Numbers (Bottom of Page)"/>
        <w:docPartUnique/>
      </w:docPartObj>
    </w:sdtPr>
    <w:sdtEndPr>
      <w:rPr>
        <w:noProof/>
      </w:rPr>
    </w:sdtEndPr>
    <w:sdtContent>
      <w:p w14:paraId="3310C763" w14:textId="258F5ABD" w:rsidR="00266875" w:rsidRDefault="002668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D8AA9F" w14:textId="77777777" w:rsidR="00266875" w:rsidRDefault="002668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488087"/>
      <w:docPartObj>
        <w:docPartGallery w:val="Page Numbers (Bottom of Page)"/>
        <w:docPartUnique/>
      </w:docPartObj>
    </w:sdtPr>
    <w:sdtEndPr>
      <w:rPr>
        <w:noProof/>
      </w:rPr>
    </w:sdtEndPr>
    <w:sdtContent>
      <w:p w14:paraId="3BBCD241" w14:textId="545C9857" w:rsidR="00266875" w:rsidRDefault="002668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4B5289" w14:textId="77777777" w:rsidR="00266875" w:rsidRDefault="00266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FBBB12" w14:textId="77777777" w:rsidR="00730360" w:rsidRDefault="00730360" w:rsidP="00730360">
      <w:r>
        <w:separator/>
      </w:r>
    </w:p>
  </w:footnote>
  <w:footnote w:type="continuationSeparator" w:id="0">
    <w:p w14:paraId="340C7E12" w14:textId="77777777" w:rsidR="00730360" w:rsidRDefault="00730360" w:rsidP="00730360">
      <w:r>
        <w:continuationSeparator/>
      </w:r>
    </w:p>
  </w:footnote>
  <w:footnote w:type="continuationNotice" w:id="1">
    <w:p w14:paraId="3B497377" w14:textId="77777777" w:rsidR="00416B48" w:rsidRDefault="00416B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A47CA2" w14:textId="486F6488" w:rsidR="00730360" w:rsidRDefault="00730360">
    <w:pPr>
      <w:pStyle w:val="Header"/>
    </w:pPr>
    <w:r>
      <w:rPr>
        <w:rFonts w:asciiTheme="minorHAnsi" w:hAnsiTheme="minorHAnsi" w:cstheme="minorHAnsi"/>
        <w:b/>
        <w:bCs/>
        <w:noProof/>
        <w:sz w:val="24"/>
        <w:szCs w:val="24"/>
        <w:u w:val="single"/>
      </w:rPr>
      <w:drawing>
        <wp:anchor distT="0" distB="0" distL="114300" distR="114300" simplePos="0" relativeHeight="251659776" behindDoc="0" locked="0" layoutInCell="1" allowOverlap="1" wp14:anchorId="031F099D" wp14:editId="4CBA03DB">
          <wp:simplePos x="0" y="0"/>
          <wp:positionH relativeFrom="margin">
            <wp:posOffset>-142875</wp:posOffset>
          </wp:positionH>
          <wp:positionV relativeFrom="paragraph">
            <wp:posOffset>-333375</wp:posOffset>
          </wp:positionV>
          <wp:extent cx="1771650" cy="962660"/>
          <wp:effectExtent l="0" t="0" r="0" b="0"/>
          <wp:wrapTopAndBottom/>
          <wp:docPr id="145563750" name="Picture 145563750"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1650" cy="9626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230A5"/>
    <w:multiLevelType w:val="hybridMultilevel"/>
    <w:tmpl w:val="D1265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A81D0D"/>
    <w:multiLevelType w:val="hybridMultilevel"/>
    <w:tmpl w:val="CC30C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E66A08"/>
    <w:multiLevelType w:val="hybridMultilevel"/>
    <w:tmpl w:val="D1265E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08317BB"/>
    <w:multiLevelType w:val="hybridMultilevel"/>
    <w:tmpl w:val="D1265E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4199754">
    <w:abstractNumId w:val="0"/>
  </w:num>
  <w:num w:numId="2" w16cid:durableId="341594620">
    <w:abstractNumId w:val="1"/>
  </w:num>
  <w:num w:numId="3" w16cid:durableId="155725441">
    <w:abstractNumId w:val="3"/>
  </w:num>
  <w:num w:numId="4" w16cid:durableId="18857473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835"/>
    <w:rsid w:val="00016F0E"/>
    <w:rsid w:val="00022567"/>
    <w:rsid w:val="00024F6A"/>
    <w:rsid w:val="00041C62"/>
    <w:rsid w:val="000B64D5"/>
    <w:rsid w:val="000D1BAE"/>
    <w:rsid w:val="000F3C23"/>
    <w:rsid w:val="000F7BB2"/>
    <w:rsid w:val="00103BF6"/>
    <w:rsid w:val="00113F61"/>
    <w:rsid w:val="00127509"/>
    <w:rsid w:val="001430BD"/>
    <w:rsid w:val="001748BD"/>
    <w:rsid w:val="0017790A"/>
    <w:rsid w:val="00182CCD"/>
    <w:rsid w:val="00191024"/>
    <w:rsid w:val="00194F90"/>
    <w:rsid w:val="001C2581"/>
    <w:rsid w:val="001F5B4D"/>
    <w:rsid w:val="00240A3C"/>
    <w:rsid w:val="0025235D"/>
    <w:rsid w:val="00266875"/>
    <w:rsid w:val="002900D8"/>
    <w:rsid w:val="002E5A81"/>
    <w:rsid w:val="002F7B16"/>
    <w:rsid w:val="004029C4"/>
    <w:rsid w:val="0041004D"/>
    <w:rsid w:val="00416B48"/>
    <w:rsid w:val="00446173"/>
    <w:rsid w:val="0046338F"/>
    <w:rsid w:val="00466175"/>
    <w:rsid w:val="004E68FE"/>
    <w:rsid w:val="004F0A80"/>
    <w:rsid w:val="0058119E"/>
    <w:rsid w:val="00587835"/>
    <w:rsid w:val="005908A3"/>
    <w:rsid w:val="00590D3A"/>
    <w:rsid w:val="005B190C"/>
    <w:rsid w:val="005C65DD"/>
    <w:rsid w:val="005E4F53"/>
    <w:rsid w:val="005F2AEE"/>
    <w:rsid w:val="00652346"/>
    <w:rsid w:val="0065355A"/>
    <w:rsid w:val="00662F39"/>
    <w:rsid w:val="00674DC9"/>
    <w:rsid w:val="006D53A6"/>
    <w:rsid w:val="007058AE"/>
    <w:rsid w:val="00730360"/>
    <w:rsid w:val="00735609"/>
    <w:rsid w:val="007456D4"/>
    <w:rsid w:val="00760753"/>
    <w:rsid w:val="007B1D86"/>
    <w:rsid w:val="007D573F"/>
    <w:rsid w:val="007E4909"/>
    <w:rsid w:val="008407E9"/>
    <w:rsid w:val="008469BC"/>
    <w:rsid w:val="00847A16"/>
    <w:rsid w:val="008A236A"/>
    <w:rsid w:val="008C2302"/>
    <w:rsid w:val="008F230B"/>
    <w:rsid w:val="00911B41"/>
    <w:rsid w:val="00944DEF"/>
    <w:rsid w:val="00A02314"/>
    <w:rsid w:val="00A269BB"/>
    <w:rsid w:val="00A30324"/>
    <w:rsid w:val="00A311E1"/>
    <w:rsid w:val="00A648E2"/>
    <w:rsid w:val="00A674D6"/>
    <w:rsid w:val="00AF1E7D"/>
    <w:rsid w:val="00B232BB"/>
    <w:rsid w:val="00BB25FA"/>
    <w:rsid w:val="00BF274B"/>
    <w:rsid w:val="00C10C5F"/>
    <w:rsid w:val="00C11474"/>
    <w:rsid w:val="00D56D71"/>
    <w:rsid w:val="00DB7969"/>
    <w:rsid w:val="00DD35B1"/>
    <w:rsid w:val="00E252FC"/>
    <w:rsid w:val="00F20741"/>
    <w:rsid w:val="00F5396C"/>
    <w:rsid w:val="00F604CD"/>
    <w:rsid w:val="00F75E32"/>
    <w:rsid w:val="00FB6854"/>
    <w:rsid w:val="00FF6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C06010A"/>
  <w15:chartTrackingRefBased/>
  <w15:docId w15:val="{FAAA43CE-4CB1-4807-AE24-CBD447077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83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7835"/>
    <w:rPr>
      <w:color w:val="0563C1"/>
      <w:u w:val="single"/>
    </w:rPr>
  </w:style>
  <w:style w:type="paragraph" w:styleId="HTMLPreformatted">
    <w:name w:val="HTML Preformatted"/>
    <w:basedOn w:val="Normal"/>
    <w:link w:val="HTMLPreformattedChar"/>
    <w:uiPriority w:val="99"/>
    <w:unhideWhenUsed/>
    <w:rsid w:val="00846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469BC"/>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6D53A6"/>
    <w:rPr>
      <w:color w:val="605E5C"/>
      <w:shd w:val="clear" w:color="auto" w:fill="E1DFDD"/>
    </w:rPr>
  </w:style>
  <w:style w:type="paragraph" w:styleId="Header">
    <w:name w:val="header"/>
    <w:basedOn w:val="Normal"/>
    <w:link w:val="HeaderChar"/>
    <w:uiPriority w:val="99"/>
    <w:unhideWhenUsed/>
    <w:rsid w:val="00730360"/>
    <w:pPr>
      <w:tabs>
        <w:tab w:val="center" w:pos="4680"/>
        <w:tab w:val="right" w:pos="9360"/>
      </w:tabs>
    </w:pPr>
  </w:style>
  <w:style w:type="character" w:customStyle="1" w:styleId="HeaderChar">
    <w:name w:val="Header Char"/>
    <w:basedOn w:val="DefaultParagraphFont"/>
    <w:link w:val="Header"/>
    <w:uiPriority w:val="99"/>
    <w:rsid w:val="00730360"/>
    <w:rPr>
      <w:rFonts w:ascii="Calibri" w:hAnsi="Calibri" w:cs="Calibri"/>
    </w:rPr>
  </w:style>
  <w:style w:type="paragraph" w:styleId="Footer">
    <w:name w:val="footer"/>
    <w:basedOn w:val="Normal"/>
    <w:link w:val="FooterChar"/>
    <w:uiPriority w:val="99"/>
    <w:unhideWhenUsed/>
    <w:rsid w:val="00730360"/>
    <w:pPr>
      <w:tabs>
        <w:tab w:val="center" w:pos="4680"/>
        <w:tab w:val="right" w:pos="9360"/>
      </w:tabs>
    </w:pPr>
  </w:style>
  <w:style w:type="character" w:customStyle="1" w:styleId="FooterChar">
    <w:name w:val="Footer Char"/>
    <w:basedOn w:val="DefaultParagraphFont"/>
    <w:link w:val="Footer"/>
    <w:uiPriority w:val="99"/>
    <w:rsid w:val="00730360"/>
    <w:rPr>
      <w:rFonts w:ascii="Calibri" w:hAnsi="Calibri" w:cs="Calibri"/>
    </w:rPr>
  </w:style>
  <w:style w:type="paragraph" w:styleId="ListParagraph">
    <w:name w:val="List Paragraph"/>
    <w:basedOn w:val="Normal"/>
    <w:uiPriority w:val="34"/>
    <w:qFormat/>
    <w:rsid w:val="007058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751543">
      <w:bodyDiv w:val="1"/>
      <w:marLeft w:val="0"/>
      <w:marRight w:val="0"/>
      <w:marTop w:val="0"/>
      <w:marBottom w:val="0"/>
      <w:divBdr>
        <w:top w:val="none" w:sz="0" w:space="0" w:color="auto"/>
        <w:left w:val="none" w:sz="0" w:space="0" w:color="auto"/>
        <w:bottom w:val="none" w:sz="0" w:space="0" w:color="auto"/>
        <w:right w:val="none" w:sz="0" w:space="0" w:color="auto"/>
      </w:divBdr>
    </w:div>
    <w:div w:id="1077747340">
      <w:bodyDiv w:val="1"/>
      <w:marLeft w:val="0"/>
      <w:marRight w:val="0"/>
      <w:marTop w:val="0"/>
      <w:marBottom w:val="0"/>
      <w:divBdr>
        <w:top w:val="none" w:sz="0" w:space="0" w:color="auto"/>
        <w:left w:val="none" w:sz="0" w:space="0" w:color="auto"/>
        <w:bottom w:val="none" w:sz="0" w:space="0" w:color="auto"/>
        <w:right w:val="none" w:sz="0" w:space="0" w:color="auto"/>
      </w:divBdr>
    </w:div>
    <w:div w:id="1373380482">
      <w:bodyDiv w:val="1"/>
      <w:marLeft w:val="0"/>
      <w:marRight w:val="0"/>
      <w:marTop w:val="0"/>
      <w:marBottom w:val="0"/>
      <w:divBdr>
        <w:top w:val="none" w:sz="0" w:space="0" w:color="auto"/>
        <w:left w:val="none" w:sz="0" w:space="0" w:color="auto"/>
        <w:bottom w:val="none" w:sz="0" w:space="0" w:color="auto"/>
        <w:right w:val="none" w:sz="0" w:space="0" w:color="auto"/>
      </w:divBdr>
    </w:div>
    <w:div w:id="1523933021">
      <w:bodyDiv w:val="1"/>
      <w:marLeft w:val="0"/>
      <w:marRight w:val="0"/>
      <w:marTop w:val="0"/>
      <w:marBottom w:val="0"/>
      <w:divBdr>
        <w:top w:val="none" w:sz="0" w:space="0" w:color="auto"/>
        <w:left w:val="none" w:sz="0" w:space="0" w:color="auto"/>
        <w:bottom w:val="none" w:sz="0" w:space="0" w:color="auto"/>
        <w:right w:val="none" w:sz="0" w:space="0" w:color="auto"/>
      </w:divBdr>
    </w:div>
    <w:div w:id="1647473673">
      <w:bodyDiv w:val="1"/>
      <w:marLeft w:val="0"/>
      <w:marRight w:val="0"/>
      <w:marTop w:val="0"/>
      <w:marBottom w:val="0"/>
      <w:divBdr>
        <w:top w:val="none" w:sz="0" w:space="0" w:color="auto"/>
        <w:left w:val="none" w:sz="0" w:space="0" w:color="auto"/>
        <w:bottom w:val="none" w:sz="0" w:space="0" w:color="auto"/>
        <w:right w:val="none" w:sz="0" w:space="0" w:color="auto"/>
      </w:divBdr>
    </w:div>
    <w:div w:id="1781532847">
      <w:bodyDiv w:val="1"/>
      <w:marLeft w:val="0"/>
      <w:marRight w:val="0"/>
      <w:marTop w:val="0"/>
      <w:marBottom w:val="0"/>
      <w:divBdr>
        <w:top w:val="none" w:sz="0" w:space="0" w:color="auto"/>
        <w:left w:val="none" w:sz="0" w:space="0" w:color="auto"/>
        <w:bottom w:val="none" w:sz="0" w:space="0" w:color="auto"/>
        <w:right w:val="none" w:sz="0" w:space="0" w:color="auto"/>
      </w:divBdr>
    </w:div>
    <w:div w:id="194807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channel/UCKdWnJad-WwvcAK75QjRb1w/"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ideoututah@hideoututah.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4356594739" TargetMode="External"/><Relationship Id="rId5" Type="http://schemas.openxmlformats.org/officeDocument/2006/relationships/numbering" Target="numbering.xml"/><Relationship Id="rId15" Type="http://schemas.openxmlformats.org/officeDocument/2006/relationships/hyperlink" Target="https://hideoututah.gov/agendas-minut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7b282acd-27f4-4a89-b55d-2583147614b8">JR4M45TAQP3F-738550147-262985</_dlc_DocId>
    <_dlc_DocIdUrl xmlns="7b282acd-27f4-4a89-b55d-2583147614b8">
      <Url>https://hideoutadmin.sharepoint.com/sites/hideoutadministration/_layouts/15/DocIdRedir.aspx?ID=JR4M45TAQP3F-738550147-262985</Url>
      <Description>JR4M45TAQP3F-738550147-262985</Description>
    </_dlc_DocIdUrl>
    <lcf76f155ced4ddcb4097134ff3c332f xmlns="263a4845-6cb6-4423-8239-2c4f9dcef976">
      <Terms xmlns="http://schemas.microsoft.com/office/infopath/2007/PartnerControls"/>
    </lcf76f155ced4ddcb4097134ff3c332f>
    <TaxCatchAll xmlns="7b282acd-27f4-4a89-b55d-2583147614b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9" ma:contentTypeDescription="Create a new document." ma:contentTypeScope="" ma:versionID="d0ac7ea4647f4c5512df8285317f855f">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a7b40aabf9ffe1abdfe61b657592feca"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97B826-FEA0-4038-BD86-61F140E4F1E3}">
  <ds:schemaRefs>
    <ds:schemaRef ds:uri="http://schemas.microsoft.com/sharepoint/events"/>
  </ds:schemaRefs>
</ds:datastoreItem>
</file>

<file path=customXml/itemProps2.xml><?xml version="1.0" encoding="utf-8"?>
<ds:datastoreItem xmlns:ds="http://schemas.openxmlformats.org/officeDocument/2006/customXml" ds:itemID="{647A8B96-FA6D-40F5-9BF2-479602B45963}">
  <ds:schemaRefs>
    <ds:schemaRef ds:uri="http://schemas.microsoft.com/sharepoint/v3/contenttype/forms"/>
  </ds:schemaRefs>
</ds:datastoreItem>
</file>

<file path=customXml/itemProps3.xml><?xml version="1.0" encoding="utf-8"?>
<ds:datastoreItem xmlns:ds="http://schemas.openxmlformats.org/officeDocument/2006/customXml" ds:itemID="{22B720D7-6AF5-478E-8D1C-0DCF810D7499}">
  <ds:schemaRefs>
    <ds:schemaRef ds:uri="http://schemas.microsoft.com/office/2006/metadata/properties"/>
    <ds:schemaRef ds:uri="http://schemas.microsoft.com/office/infopath/2007/PartnerControls"/>
    <ds:schemaRef ds:uri="7b282acd-27f4-4a89-b55d-2583147614b8"/>
    <ds:schemaRef ds:uri="263a4845-6cb6-4423-8239-2c4f9dcef976"/>
  </ds:schemaRefs>
</ds:datastoreItem>
</file>

<file path=customXml/itemProps4.xml><?xml version="1.0" encoding="utf-8"?>
<ds:datastoreItem xmlns:ds="http://schemas.openxmlformats.org/officeDocument/2006/customXml" ds:itemID="{99BBDDC5-3C48-40B5-8F5B-CA915324D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2acd-27f4-4a89-b55d-2583147614b8"/>
    <ds:schemaRef ds:uri="263a4845-6cb6-4423-8239-2c4f9dcef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Fairbourne</dc:creator>
  <cp:keywords/>
  <dc:description/>
  <cp:lastModifiedBy>Alicia Fairbourne</cp:lastModifiedBy>
  <cp:revision>2</cp:revision>
  <cp:lastPrinted>2024-08-06T00:05:00Z</cp:lastPrinted>
  <dcterms:created xsi:type="dcterms:W3CDTF">2024-10-07T20:51:00Z</dcterms:created>
  <dcterms:modified xsi:type="dcterms:W3CDTF">2024-10-07T20:51:00Z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67d7e187-ea86-4e24-b1ac-c75668212edf</vt:lpwstr>
  </property>
  <property fmtid="{D5CDD505-2E9C-101B-9397-08002B2CF9AE}" pid="4" name="MediaServiceImageTags">
    <vt:lpwstr/>
  </property>
</Properties>
</file>