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0064BD" w14:textId="244F95F3" w:rsidR="00507468" w:rsidRPr="00101055" w:rsidRDefault="00507468" w:rsidP="00F30E04">
      <w:pPr>
        <w:jc w:val="center"/>
        <w:rPr>
          <w:rFonts w:ascii="Calibri" w:hAnsi="Calibri"/>
          <w:b/>
        </w:rPr>
      </w:pPr>
      <w:r w:rsidRPr="00101055">
        <w:rPr>
          <w:rFonts w:ascii="Calibri" w:hAnsi="Calibri"/>
          <w:b/>
        </w:rPr>
        <w:t>Elsinore Town Planning and Land Use Commission</w:t>
      </w:r>
    </w:p>
    <w:p w14:paraId="04255B57" w14:textId="287325FC" w:rsidR="00507468" w:rsidRDefault="00063BE1" w:rsidP="00507468">
      <w:pPr>
        <w:jc w:val="center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</w:rPr>
        <w:t>September</w:t>
      </w:r>
      <w:r w:rsidR="004346CD">
        <w:rPr>
          <w:rFonts w:ascii="Calibri" w:hAnsi="Calibri"/>
          <w:b/>
        </w:rPr>
        <w:t xml:space="preserve"> </w:t>
      </w:r>
      <w:r w:rsidR="00343060">
        <w:rPr>
          <w:rFonts w:ascii="Calibri" w:hAnsi="Calibri"/>
          <w:b/>
        </w:rPr>
        <w:t>1</w:t>
      </w:r>
      <w:r>
        <w:rPr>
          <w:rFonts w:ascii="Calibri" w:hAnsi="Calibri"/>
          <w:b/>
        </w:rPr>
        <w:t>9</w:t>
      </w:r>
      <w:r w:rsidR="00504851">
        <w:rPr>
          <w:rFonts w:ascii="Calibri" w:hAnsi="Calibri"/>
          <w:b/>
        </w:rPr>
        <w:t>th</w:t>
      </w:r>
      <w:r w:rsidR="00FC0213">
        <w:rPr>
          <w:rFonts w:ascii="Calibri" w:hAnsi="Calibri"/>
          <w:b/>
        </w:rPr>
        <w:t>, 202</w:t>
      </w:r>
      <w:r w:rsidR="00EE7B0F">
        <w:rPr>
          <w:rFonts w:ascii="Calibri" w:hAnsi="Calibri"/>
          <w:b/>
        </w:rPr>
        <w:t>4</w:t>
      </w:r>
    </w:p>
    <w:p w14:paraId="65A818A7" w14:textId="77777777" w:rsidR="001918BE" w:rsidRPr="00671E85" w:rsidRDefault="001918BE" w:rsidP="001918BE">
      <w:pPr>
        <w:rPr>
          <w:rFonts w:ascii="Calibri" w:hAnsi="Calibri"/>
        </w:rPr>
      </w:pPr>
    </w:p>
    <w:p w14:paraId="7E37C79A" w14:textId="31F6C82F" w:rsidR="00507468" w:rsidRPr="00101055" w:rsidRDefault="00507468" w:rsidP="00507468">
      <w:pPr>
        <w:rPr>
          <w:rFonts w:ascii="Calibri" w:hAnsi="Calibri"/>
          <w:sz w:val="20"/>
          <w:szCs w:val="20"/>
        </w:rPr>
      </w:pPr>
      <w:r w:rsidRPr="00101055">
        <w:rPr>
          <w:rFonts w:ascii="Calibri" w:hAnsi="Calibri"/>
          <w:sz w:val="20"/>
          <w:szCs w:val="20"/>
        </w:rPr>
        <w:t xml:space="preserve">This meeting of the Elsinore Town Planning and Land Use Commission was held Thursday, </w:t>
      </w:r>
      <w:r w:rsidR="00063BE1">
        <w:rPr>
          <w:rFonts w:ascii="Calibri" w:hAnsi="Calibri"/>
          <w:sz w:val="20"/>
          <w:szCs w:val="20"/>
        </w:rPr>
        <w:t>September</w:t>
      </w:r>
      <w:r w:rsidR="00582E26">
        <w:rPr>
          <w:rFonts w:ascii="Calibri" w:hAnsi="Calibri"/>
          <w:sz w:val="20"/>
          <w:szCs w:val="20"/>
        </w:rPr>
        <w:t xml:space="preserve"> </w:t>
      </w:r>
      <w:r w:rsidR="00343060">
        <w:rPr>
          <w:rFonts w:ascii="Calibri" w:hAnsi="Calibri"/>
          <w:sz w:val="20"/>
          <w:szCs w:val="20"/>
        </w:rPr>
        <w:t>1</w:t>
      </w:r>
      <w:r w:rsidR="00063BE1">
        <w:rPr>
          <w:rFonts w:ascii="Calibri" w:hAnsi="Calibri"/>
          <w:sz w:val="20"/>
          <w:szCs w:val="20"/>
        </w:rPr>
        <w:t>9</w:t>
      </w:r>
      <w:r w:rsidR="00504851">
        <w:rPr>
          <w:rFonts w:ascii="Calibri" w:hAnsi="Calibri"/>
          <w:sz w:val="20"/>
          <w:szCs w:val="20"/>
        </w:rPr>
        <w:t>th</w:t>
      </w:r>
      <w:r>
        <w:rPr>
          <w:rFonts w:ascii="Calibri" w:hAnsi="Calibri"/>
          <w:sz w:val="20"/>
          <w:szCs w:val="20"/>
        </w:rPr>
        <w:t>, 202</w:t>
      </w:r>
      <w:r w:rsidR="00EE7B0F">
        <w:rPr>
          <w:rFonts w:ascii="Calibri" w:hAnsi="Calibri"/>
          <w:sz w:val="20"/>
          <w:szCs w:val="20"/>
        </w:rPr>
        <w:t>4</w:t>
      </w:r>
      <w:r w:rsidR="000B66A0">
        <w:rPr>
          <w:rFonts w:ascii="Calibri" w:hAnsi="Calibri"/>
          <w:sz w:val="20"/>
          <w:szCs w:val="20"/>
        </w:rPr>
        <w:t>,</w:t>
      </w:r>
      <w:r w:rsidRPr="00101055">
        <w:rPr>
          <w:rFonts w:ascii="Calibri" w:hAnsi="Calibri"/>
          <w:sz w:val="20"/>
          <w:szCs w:val="20"/>
        </w:rPr>
        <w:t xml:space="preserve"> at the Elsinore Town Hall, 35 West Main Street,</w:t>
      </w:r>
      <w:r>
        <w:rPr>
          <w:rFonts w:ascii="Calibri" w:hAnsi="Calibri"/>
          <w:sz w:val="20"/>
          <w:szCs w:val="20"/>
        </w:rPr>
        <w:t xml:space="preserve"> Elsinore, UT at the hour of </w:t>
      </w:r>
      <w:r w:rsidR="00721776">
        <w:rPr>
          <w:rFonts w:ascii="Calibri" w:hAnsi="Calibri"/>
          <w:sz w:val="20"/>
          <w:szCs w:val="20"/>
        </w:rPr>
        <w:t>7</w:t>
      </w:r>
      <w:r>
        <w:rPr>
          <w:rFonts w:ascii="Calibri" w:hAnsi="Calibri"/>
          <w:sz w:val="20"/>
          <w:szCs w:val="20"/>
        </w:rPr>
        <w:t>:0</w:t>
      </w:r>
      <w:r w:rsidRPr="00101055">
        <w:rPr>
          <w:rFonts w:ascii="Calibri" w:hAnsi="Calibri"/>
          <w:sz w:val="20"/>
          <w:szCs w:val="20"/>
        </w:rPr>
        <w:t>0 p.m., after due and timely notice had been provided pursuant to Section 52-4-6, UCA, 1953, a</w:t>
      </w:r>
      <w:r>
        <w:rPr>
          <w:rFonts w:ascii="Calibri" w:hAnsi="Calibri"/>
          <w:sz w:val="20"/>
          <w:szCs w:val="20"/>
        </w:rPr>
        <w:t xml:space="preserve">s amended. </w:t>
      </w:r>
      <w:proofErr w:type="gramStart"/>
      <w:r>
        <w:rPr>
          <w:rFonts w:ascii="Calibri" w:hAnsi="Calibri"/>
          <w:sz w:val="20"/>
          <w:szCs w:val="20"/>
        </w:rPr>
        <w:t>Meeting</w:t>
      </w:r>
      <w:proofErr w:type="gramEnd"/>
      <w:r>
        <w:rPr>
          <w:rFonts w:ascii="Calibri" w:hAnsi="Calibri"/>
          <w:sz w:val="20"/>
          <w:szCs w:val="20"/>
        </w:rPr>
        <w:t xml:space="preserve"> began at </w:t>
      </w:r>
      <w:r w:rsidR="00721776">
        <w:rPr>
          <w:rFonts w:ascii="Calibri" w:hAnsi="Calibri"/>
          <w:sz w:val="20"/>
          <w:szCs w:val="20"/>
        </w:rPr>
        <w:t>7</w:t>
      </w:r>
      <w:r w:rsidR="008B5F96">
        <w:rPr>
          <w:rFonts w:ascii="Calibri" w:hAnsi="Calibri"/>
          <w:sz w:val="20"/>
          <w:szCs w:val="20"/>
        </w:rPr>
        <w:t>:0</w:t>
      </w:r>
      <w:r w:rsidR="00A61D77">
        <w:rPr>
          <w:rFonts w:ascii="Calibri" w:hAnsi="Calibri"/>
          <w:sz w:val="20"/>
          <w:szCs w:val="20"/>
        </w:rPr>
        <w:t>0</w:t>
      </w:r>
      <w:r w:rsidR="0001231E">
        <w:rPr>
          <w:rFonts w:ascii="Calibri" w:hAnsi="Calibri"/>
          <w:sz w:val="20"/>
          <w:szCs w:val="20"/>
        </w:rPr>
        <w:t>.</w:t>
      </w:r>
    </w:p>
    <w:p w14:paraId="3CF15987" w14:textId="77777777" w:rsidR="00507468" w:rsidRPr="00101055" w:rsidRDefault="00507468" w:rsidP="00507468">
      <w:pPr>
        <w:rPr>
          <w:rFonts w:ascii="Calibri" w:hAnsi="Calibri"/>
          <w:sz w:val="20"/>
          <w:szCs w:val="20"/>
        </w:rPr>
      </w:pPr>
    </w:p>
    <w:p w14:paraId="1204702E" w14:textId="6CFEDD68" w:rsidR="00507468" w:rsidRPr="00101055" w:rsidRDefault="00507468" w:rsidP="00507468">
      <w:pPr>
        <w:ind w:left="1440" w:hanging="1440"/>
        <w:rPr>
          <w:rFonts w:ascii="Calibri" w:hAnsi="Calibri"/>
          <w:sz w:val="20"/>
          <w:szCs w:val="20"/>
        </w:rPr>
      </w:pPr>
      <w:r w:rsidRPr="00101055">
        <w:rPr>
          <w:rFonts w:ascii="Calibri" w:hAnsi="Calibri"/>
          <w:sz w:val="20"/>
          <w:szCs w:val="20"/>
        </w:rPr>
        <w:t>ATTENDING:</w:t>
      </w:r>
      <w:r w:rsidR="00374668"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 xml:space="preserve"> </w:t>
      </w:r>
      <w:r w:rsidR="00504851">
        <w:rPr>
          <w:rFonts w:ascii="Calibri" w:hAnsi="Calibri"/>
          <w:sz w:val="20"/>
          <w:szCs w:val="20"/>
        </w:rPr>
        <w:t xml:space="preserve">Chairman Brent Salisbury, </w:t>
      </w:r>
      <w:r w:rsidR="00343060">
        <w:rPr>
          <w:rFonts w:ascii="Calibri" w:hAnsi="Calibri"/>
          <w:sz w:val="20"/>
          <w:szCs w:val="20"/>
        </w:rPr>
        <w:t xml:space="preserve">Councilmember Libbie Zenger, </w:t>
      </w:r>
      <w:r w:rsidR="00504851">
        <w:rPr>
          <w:rFonts w:ascii="Calibri" w:hAnsi="Calibri"/>
          <w:sz w:val="20"/>
          <w:szCs w:val="20"/>
        </w:rPr>
        <w:t xml:space="preserve">Kevin Simpson, </w:t>
      </w:r>
      <w:r w:rsidR="00E444C9">
        <w:rPr>
          <w:rFonts w:ascii="Calibri" w:hAnsi="Calibri"/>
          <w:sz w:val="20"/>
          <w:szCs w:val="20"/>
        </w:rPr>
        <w:t>David LeMmon</w:t>
      </w:r>
      <w:r w:rsidR="00343060">
        <w:rPr>
          <w:rFonts w:ascii="Calibri" w:hAnsi="Calibri"/>
          <w:sz w:val="20"/>
          <w:szCs w:val="20"/>
        </w:rPr>
        <w:t>, Brent Cottle, Debi Salisbury, Secretary Jennica Scott</w:t>
      </w:r>
    </w:p>
    <w:p w14:paraId="4F5049E9" w14:textId="77777777" w:rsidR="00507468" w:rsidRPr="007E7995" w:rsidRDefault="00507468" w:rsidP="00507468">
      <w:pPr>
        <w:rPr>
          <w:rFonts w:ascii="Calibri" w:hAnsi="Calibri"/>
          <w:sz w:val="12"/>
          <w:szCs w:val="12"/>
        </w:rPr>
      </w:pPr>
    </w:p>
    <w:p w14:paraId="56304822" w14:textId="6DF68BF8" w:rsidR="00507468" w:rsidRDefault="00507468" w:rsidP="00507468">
      <w:pPr>
        <w:rPr>
          <w:rFonts w:ascii="Calibri" w:hAnsi="Calibri"/>
          <w:sz w:val="20"/>
          <w:szCs w:val="20"/>
        </w:rPr>
      </w:pPr>
      <w:r w:rsidRPr="00101055">
        <w:rPr>
          <w:rFonts w:ascii="Calibri" w:hAnsi="Calibri"/>
          <w:sz w:val="20"/>
          <w:szCs w:val="20"/>
        </w:rPr>
        <w:t>A</w:t>
      </w:r>
      <w:r>
        <w:rPr>
          <w:rFonts w:ascii="Calibri" w:hAnsi="Calibri"/>
          <w:sz w:val="20"/>
          <w:szCs w:val="20"/>
        </w:rPr>
        <w:t>BSENT</w:t>
      </w:r>
      <w:proofErr w:type="gramStart"/>
      <w:r>
        <w:rPr>
          <w:rFonts w:ascii="Calibri" w:hAnsi="Calibri"/>
          <w:sz w:val="20"/>
          <w:szCs w:val="20"/>
        </w:rPr>
        <w:t>:</w:t>
      </w:r>
      <w:r>
        <w:rPr>
          <w:rFonts w:ascii="Calibri" w:hAnsi="Calibri"/>
          <w:sz w:val="20"/>
          <w:szCs w:val="20"/>
        </w:rPr>
        <w:tab/>
      </w:r>
      <w:r w:rsidR="001F1045">
        <w:rPr>
          <w:rFonts w:ascii="Calibri" w:hAnsi="Calibri"/>
          <w:sz w:val="20"/>
          <w:szCs w:val="20"/>
        </w:rPr>
        <w:tab/>
      </w:r>
      <w:r w:rsidR="004C59EA">
        <w:rPr>
          <w:rFonts w:ascii="Calibri" w:hAnsi="Calibri"/>
          <w:sz w:val="20"/>
          <w:szCs w:val="20"/>
        </w:rPr>
        <w:t>Weston</w:t>
      </w:r>
      <w:proofErr w:type="gramEnd"/>
      <w:r w:rsidR="004C59EA">
        <w:rPr>
          <w:rFonts w:ascii="Calibri" w:hAnsi="Calibri"/>
          <w:sz w:val="20"/>
          <w:szCs w:val="20"/>
        </w:rPr>
        <w:t xml:space="preserve"> Southwick</w:t>
      </w:r>
    </w:p>
    <w:p w14:paraId="154C2E0D" w14:textId="77777777" w:rsidR="00507468" w:rsidRPr="007E7995" w:rsidRDefault="00507468" w:rsidP="00507468">
      <w:pPr>
        <w:rPr>
          <w:rFonts w:ascii="Calibri" w:hAnsi="Calibri"/>
          <w:sz w:val="12"/>
          <w:szCs w:val="12"/>
        </w:rPr>
      </w:pPr>
    </w:p>
    <w:p w14:paraId="268F5934" w14:textId="169E8070" w:rsidR="00507468" w:rsidRPr="00101055" w:rsidRDefault="00507468" w:rsidP="00504851">
      <w:pPr>
        <w:rPr>
          <w:rFonts w:ascii="Calibri" w:hAnsi="Calibri"/>
          <w:sz w:val="20"/>
          <w:szCs w:val="20"/>
        </w:rPr>
      </w:pPr>
      <w:r w:rsidRPr="00101055">
        <w:rPr>
          <w:rFonts w:ascii="Calibri" w:hAnsi="Calibri"/>
          <w:sz w:val="20"/>
          <w:szCs w:val="20"/>
        </w:rPr>
        <w:t>COMMUNITY MEMBERS IN ATTENDANCE:</w:t>
      </w:r>
      <w:r>
        <w:rPr>
          <w:rFonts w:ascii="Calibri" w:hAnsi="Calibri"/>
          <w:sz w:val="20"/>
          <w:szCs w:val="20"/>
        </w:rPr>
        <w:t xml:space="preserve">  </w:t>
      </w:r>
      <w:r w:rsidR="001F1045">
        <w:rPr>
          <w:rFonts w:ascii="Calibri" w:hAnsi="Calibri"/>
          <w:sz w:val="20"/>
          <w:szCs w:val="20"/>
        </w:rPr>
        <w:t xml:space="preserve"> </w:t>
      </w:r>
      <w:r w:rsidR="007A5A56">
        <w:rPr>
          <w:rFonts w:ascii="Calibri" w:hAnsi="Calibri"/>
          <w:sz w:val="20"/>
          <w:szCs w:val="20"/>
        </w:rPr>
        <w:t>Den</w:t>
      </w:r>
      <w:r w:rsidR="00721776">
        <w:rPr>
          <w:rFonts w:ascii="Calibri" w:hAnsi="Calibri"/>
          <w:sz w:val="20"/>
          <w:szCs w:val="20"/>
        </w:rPr>
        <w:t>nis Jensen</w:t>
      </w:r>
      <w:r w:rsidR="00343060">
        <w:rPr>
          <w:rFonts w:ascii="Calibri" w:hAnsi="Calibri"/>
          <w:sz w:val="20"/>
          <w:szCs w:val="20"/>
        </w:rPr>
        <w:t>, Max Chapel</w:t>
      </w:r>
      <w:r w:rsidR="001C6555">
        <w:rPr>
          <w:rFonts w:ascii="Calibri" w:hAnsi="Calibri"/>
          <w:sz w:val="20"/>
          <w:szCs w:val="20"/>
        </w:rPr>
        <w:t>, Eldred Jensen</w:t>
      </w:r>
    </w:p>
    <w:p w14:paraId="645DE75F" w14:textId="77777777" w:rsidR="00507468" w:rsidRPr="007E7995" w:rsidRDefault="00507468" w:rsidP="00507468">
      <w:pPr>
        <w:rPr>
          <w:rFonts w:ascii="Calibri" w:hAnsi="Calibri"/>
          <w:sz w:val="12"/>
          <w:szCs w:val="12"/>
        </w:rPr>
      </w:pPr>
    </w:p>
    <w:p w14:paraId="01820C4B" w14:textId="406809C4" w:rsidR="00507468" w:rsidRDefault="00507468" w:rsidP="00507468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The meeting was opened by </w:t>
      </w:r>
      <w:r w:rsidR="00504851">
        <w:rPr>
          <w:rFonts w:ascii="Calibri" w:hAnsi="Calibri"/>
          <w:sz w:val="20"/>
          <w:szCs w:val="20"/>
        </w:rPr>
        <w:t>Brent Salisbury</w:t>
      </w:r>
    </w:p>
    <w:p w14:paraId="76CC843D" w14:textId="4009D899" w:rsidR="002F29B6" w:rsidRPr="007E7995" w:rsidRDefault="002F29B6" w:rsidP="00507468">
      <w:pPr>
        <w:rPr>
          <w:rFonts w:ascii="Calibri" w:hAnsi="Calibri"/>
          <w:sz w:val="12"/>
          <w:szCs w:val="12"/>
        </w:rPr>
      </w:pPr>
    </w:p>
    <w:p w14:paraId="781E80A4" w14:textId="56F4DC8D" w:rsidR="002F29B6" w:rsidRDefault="001C6555" w:rsidP="00507468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Libbie Zenger</w:t>
      </w:r>
      <w:r w:rsidR="00132098">
        <w:rPr>
          <w:rFonts w:ascii="Calibri" w:hAnsi="Calibri"/>
          <w:sz w:val="20"/>
          <w:szCs w:val="20"/>
        </w:rPr>
        <w:t xml:space="preserve"> </w:t>
      </w:r>
      <w:r w:rsidR="002F29B6">
        <w:rPr>
          <w:rFonts w:ascii="Calibri" w:hAnsi="Calibri"/>
          <w:sz w:val="20"/>
          <w:szCs w:val="20"/>
        </w:rPr>
        <w:t xml:space="preserve">motioned for adjournment to be </w:t>
      </w:r>
      <w:r w:rsidR="00343060">
        <w:rPr>
          <w:rFonts w:ascii="Calibri" w:hAnsi="Calibri"/>
          <w:sz w:val="20"/>
          <w:szCs w:val="20"/>
        </w:rPr>
        <w:t>8:00</w:t>
      </w:r>
      <w:r w:rsidR="002F29B6">
        <w:rPr>
          <w:rFonts w:ascii="Calibri" w:hAnsi="Calibri"/>
          <w:sz w:val="20"/>
          <w:szCs w:val="20"/>
        </w:rPr>
        <w:t xml:space="preserve">pm. </w:t>
      </w:r>
      <w:r>
        <w:rPr>
          <w:rFonts w:ascii="Calibri" w:hAnsi="Calibri"/>
          <w:sz w:val="20"/>
          <w:szCs w:val="20"/>
        </w:rPr>
        <w:t>Brent Cottle</w:t>
      </w:r>
      <w:r w:rsidR="002F29B6">
        <w:rPr>
          <w:rFonts w:ascii="Calibri" w:hAnsi="Calibri"/>
          <w:sz w:val="20"/>
          <w:szCs w:val="20"/>
        </w:rPr>
        <w:t xml:space="preserve"> made a second to the motion. All were in favor, motion carried.</w:t>
      </w:r>
    </w:p>
    <w:p w14:paraId="1BCD6CD0" w14:textId="77777777" w:rsidR="001C6555" w:rsidRDefault="001C6555" w:rsidP="00507468">
      <w:pPr>
        <w:rPr>
          <w:rFonts w:ascii="Calibri" w:hAnsi="Calibri"/>
          <w:sz w:val="20"/>
          <w:szCs w:val="20"/>
        </w:rPr>
      </w:pPr>
    </w:p>
    <w:p w14:paraId="0F549257" w14:textId="5713C331" w:rsidR="001C6555" w:rsidRDefault="001C6555" w:rsidP="00507468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Eldred Jensen presented his survey to split the lot at 232 S. Sevier Highway from one lot into two separate lots. All aspects of the survey were correct</w:t>
      </w:r>
      <w:r w:rsidR="00F30E04">
        <w:rPr>
          <w:rFonts w:ascii="Calibri" w:hAnsi="Calibri"/>
          <w:sz w:val="20"/>
          <w:szCs w:val="20"/>
        </w:rPr>
        <w:t>,</w:t>
      </w:r>
      <w:r>
        <w:rPr>
          <w:rFonts w:ascii="Calibri" w:hAnsi="Calibri"/>
          <w:sz w:val="20"/>
          <w:szCs w:val="20"/>
        </w:rPr>
        <w:t xml:space="preserve"> and it was signed by two members of the commission.</w:t>
      </w:r>
    </w:p>
    <w:p w14:paraId="5CF089B5" w14:textId="77777777" w:rsidR="00504851" w:rsidRDefault="00504851" w:rsidP="00507468">
      <w:pPr>
        <w:rPr>
          <w:rFonts w:ascii="Calibri" w:hAnsi="Calibri"/>
          <w:sz w:val="20"/>
          <w:szCs w:val="20"/>
        </w:rPr>
      </w:pPr>
    </w:p>
    <w:p w14:paraId="023F932C" w14:textId="0939F627" w:rsidR="00857D43" w:rsidRDefault="001C6555" w:rsidP="00507468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Libbie Zenger</w:t>
      </w:r>
      <w:r w:rsidR="00D34933">
        <w:rPr>
          <w:rFonts w:ascii="Calibri" w:hAnsi="Calibri"/>
          <w:sz w:val="20"/>
          <w:szCs w:val="20"/>
        </w:rPr>
        <w:t xml:space="preserve"> motioned for the approval of the </w:t>
      </w:r>
      <w:r>
        <w:rPr>
          <w:rFonts w:ascii="Calibri" w:hAnsi="Calibri"/>
          <w:sz w:val="20"/>
          <w:szCs w:val="20"/>
        </w:rPr>
        <w:t>August</w:t>
      </w:r>
      <w:r w:rsidR="00582E26">
        <w:rPr>
          <w:rFonts w:ascii="Calibri" w:hAnsi="Calibri"/>
          <w:sz w:val="20"/>
          <w:szCs w:val="20"/>
        </w:rPr>
        <w:t xml:space="preserve"> </w:t>
      </w:r>
      <w:r w:rsidR="00D34933">
        <w:rPr>
          <w:rFonts w:ascii="Calibri" w:hAnsi="Calibri"/>
          <w:sz w:val="20"/>
          <w:szCs w:val="20"/>
        </w:rPr>
        <w:t>202</w:t>
      </w:r>
      <w:r w:rsidR="00534A2D">
        <w:rPr>
          <w:rFonts w:ascii="Calibri" w:hAnsi="Calibri"/>
          <w:sz w:val="20"/>
          <w:szCs w:val="20"/>
        </w:rPr>
        <w:t>4</w:t>
      </w:r>
      <w:r w:rsidR="00D34933">
        <w:rPr>
          <w:rFonts w:ascii="Calibri" w:hAnsi="Calibri"/>
          <w:sz w:val="20"/>
          <w:szCs w:val="20"/>
        </w:rPr>
        <w:t xml:space="preserve"> Planning &amp; Zoning meeting minutes. </w:t>
      </w:r>
      <w:r>
        <w:rPr>
          <w:rFonts w:ascii="Calibri" w:hAnsi="Calibri"/>
          <w:sz w:val="20"/>
          <w:szCs w:val="20"/>
        </w:rPr>
        <w:t>David LeMmon</w:t>
      </w:r>
      <w:r w:rsidR="00504851">
        <w:rPr>
          <w:rFonts w:ascii="Calibri" w:hAnsi="Calibri"/>
          <w:sz w:val="20"/>
          <w:szCs w:val="20"/>
        </w:rPr>
        <w:t xml:space="preserve"> </w:t>
      </w:r>
      <w:r w:rsidR="00D34933">
        <w:rPr>
          <w:rFonts w:ascii="Calibri" w:hAnsi="Calibri"/>
          <w:sz w:val="20"/>
          <w:szCs w:val="20"/>
        </w:rPr>
        <w:t>made a second to the motion. All were in favor, motion carried.</w:t>
      </w:r>
    </w:p>
    <w:p w14:paraId="127C9B34" w14:textId="77777777" w:rsidR="00D81F82" w:rsidRDefault="00D81F82" w:rsidP="00507468">
      <w:pPr>
        <w:rPr>
          <w:rFonts w:ascii="Calibri" w:hAnsi="Calibri"/>
          <w:sz w:val="20"/>
          <w:szCs w:val="20"/>
        </w:rPr>
      </w:pPr>
    </w:p>
    <w:p w14:paraId="52C91240" w14:textId="40512D95" w:rsidR="00E444C9" w:rsidRDefault="001C6555" w:rsidP="00507468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There were no business licenses </w:t>
      </w:r>
      <w:r w:rsidR="00F30E04">
        <w:rPr>
          <w:rFonts w:ascii="Calibri" w:hAnsi="Calibri"/>
          <w:sz w:val="20"/>
          <w:szCs w:val="20"/>
        </w:rPr>
        <w:t>that needed approval.</w:t>
      </w:r>
    </w:p>
    <w:p w14:paraId="118D07AA" w14:textId="77777777" w:rsidR="001C6555" w:rsidRPr="00F30E04" w:rsidRDefault="001C6555" w:rsidP="00507468">
      <w:pPr>
        <w:rPr>
          <w:rFonts w:ascii="Calibri" w:hAnsi="Calibri"/>
          <w:sz w:val="16"/>
          <w:szCs w:val="16"/>
        </w:rPr>
      </w:pPr>
    </w:p>
    <w:p w14:paraId="414E2A0E" w14:textId="6E4D9C4F" w:rsidR="001C6555" w:rsidRDefault="001C6555" w:rsidP="00507468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A building permit was approved for Margarita Vizcarra – New Roof &amp; Steel Front Patio – 390 N Center St.</w:t>
      </w:r>
    </w:p>
    <w:p w14:paraId="6A51B4E9" w14:textId="77777777" w:rsidR="001C6555" w:rsidRPr="00F30E04" w:rsidRDefault="001C6555" w:rsidP="00507468">
      <w:pPr>
        <w:rPr>
          <w:rFonts w:ascii="Calibri" w:hAnsi="Calibri"/>
          <w:sz w:val="16"/>
          <w:szCs w:val="16"/>
        </w:rPr>
      </w:pPr>
    </w:p>
    <w:p w14:paraId="30364E30" w14:textId="5AAA1548" w:rsidR="001C6555" w:rsidRDefault="001C6555" w:rsidP="00507468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A building permit was approved for Marlene </w:t>
      </w:r>
      <w:proofErr w:type="spellStart"/>
      <w:r>
        <w:rPr>
          <w:rFonts w:ascii="Calibri" w:hAnsi="Calibri"/>
          <w:sz w:val="20"/>
          <w:szCs w:val="20"/>
        </w:rPr>
        <w:t>Bredsguard</w:t>
      </w:r>
      <w:proofErr w:type="spellEnd"/>
      <w:r>
        <w:rPr>
          <w:rFonts w:ascii="Calibri" w:hAnsi="Calibri"/>
          <w:sz w:val="20"/>
          <w:szCs w:val="20"/>
        </w:rPr>
        <w:t xml:space="preserve"> – Carport – 450 N 200 E</w:t>
      </w:r>
    </w:p>
    <w:p w14:paraId="64A73289" w14:textId="77777777" w:rsidR="001C6555" w:rsidRPr="00F30E04" w:rsidRDefault="001C6555" w:rsidP="00507468">
      <w:pPr>
        <w:rPr>
          <w:rFonts w:ascii="Calibri" w:hAnsi="Calibri"/>
          <w:sz w:val="16"/>
          <w:szCs w:val="16"/>
        </w:rPr>
      </w:pPr>
    </w:p>
    <w:p w14:paraId="3186FE13" w14:textId="45C6D7AF" w:rsidR="001C6555" w:rsidRDefault="001C6555" w:rsidP="00507468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A building permit was approved for Dan Jacobson – Shed – 205 E Main St.</w:t>
      </w:r>
    </w:p>
    <w:p w14:paraId="77E94F80" w14:textId="77777777" w:rsidR="001C6555" w:rsidRPr="00F30E04" w:rsidRDefault="001C6555" w:rsidP="00507468">
      <w:pPr>
        <w:rPr>
          <w:rFonts w:ascii="Calibri" w:hAnsi="Calibri"/>
          <w:sz w:val="16"/>
          <w:szCs w:val="16"/>
        </w:rPr>
      </w:pPr>
    </w:p>
    <w:p w14:paraId="13CF80E6" w14:textId="64C08671" w:rsidR="001C6555" w:rsidRDefault="001C6555" w:rsidP="00507468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A building permit was approved for Lester Noffsinger – Shipping Container – 366 N Center</w:t>
      </w:r>
    </w:p>
    <w:p w14:paraId="18BC5B05" w14:textId="77777777" w:rsidR="001C6555" w:rsidRPr="00F30E04" w:rsidRDefault="001C6555" w:rsidP="00507468">
      <w:pPr>
        <w:rPr>
          <w:rFonts w:ascii="Calibri" w:hAnsi="Calibri"/>
          <w:sz w:val="16"/>
          <w:szCs w:val="16"/>
        </w:rPr>
      </w:pPr>
    </w:p>
    <w:p w14:paraId="50866D3E" w14:textId="1AC0D0F8" w:rsidR="001C6555" w:rsidRDefault="001C6555" w:rsidP="00507468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A building permit was approved for </w:t>
      </w:r>
      <w:proofErr w:type="spellStart"/>
      <w:r>
        <w:rPr>
          <w:rFonts w:ascii="Calibri" w:hAnsi="Calibri"/>
          <w:sz w:val="20"/>
          <w:szCs w:val="20"/>
        </w:rPr>
        <w:t>Yasky</w:t>
      </w:r>
      <w:proofErr w:type="spellEnd"/>
      <w:r>
        <w:rPr>
          <w:rFonts w:ascii="Calibri" w:hAnsi="Calibri"/>
          <w:sz w:val="20"/>
          <w:szCs w:val="20"/>
        </w:rPr>
        <w:t xml:space="preserve"> Construction – Metal Garage – 281 N 460 E</w:t>
      </w:r>
    </w:p>
    <w:p w14:paraId="72511A0C" w14:textId="77777777" w:rsidR="001C6555" w:rsidRPr="00F30E04" w:rsidRDefault="001C6555" w:rsidP="00507468">
      <w:pPr>
        <w:rPr>
          <w:rFonts w:ascii="Calibri" w:hAnsi="Calibri"/>
          <w:sz w:val="16"/>
          <w:szCs w:val="16"/>
        </w:rPr>
      </w:pPr>
    </w:p>
    <w:p w14:paraId="282E7D22" w14:textId="6FD63954" w:rsidR="001C6555" w:rsidRDefault="001C6555" w:rsidP="00507468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A building permit was approved for Karl Pieper – New Dwelling – 222 S. Sevier Highway – 200 S. Sevier Highway</w:t>
      </w:r>
    </w:p>
    <w:p w14:paraId="3A1FF049" w14:textId="77777777" w:rsidR="001C6555" w:rsidRPr="00F30E04" w:rsidRDefault="001C6555" w:rsidP="00507468">
      <w:pPr>
        <w:rPr>
          <w:rFonts w:ascii="Calibri" w:hAnsi="Calibri"/>
          <w:sz w:val="16"/>
          <w:szCs w:val="16"/>
        </w:rPr>
      </w:pPr>
    </w:p>
    <w:p w14:paraId="3E9D3405" w14:textId="11C86094" w:rsidR="001C6555" w:rsidRDefault="00B30648" w:rsidP="00507468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The commission read through the paragraph in the ‘Town Welcome Packet’ concerning ditches and culverts. They would like a legitimate ordinance stating the basic rules for ditches and culverts. They specifically would like citizens to request permission to fill in any ditch or install any pipes or culverts.</w:t>
      </w:r>
    </w:p>
    <w:p w14:paraId="27EB49C0" w14:textId="77777777" w:rsidR="00B30648" w:rsidRDefault="00B30648" w:rsidP="00507468">
      <w:pPr>
        <w:rPr>
          <w:rFonts w:ascii="Calibri" w:hAnsi="Calibri"/>
          <w:sz w:val="20"/>
          <w:szCs w:val="20"/>
        </w:rPr>
      </w:pPr>
    </w:p>
    <w:p w14:paraId="28FC57DC" w14:textId="376E71D2" w:rsidR="00B30648" w:rsidRDefault="00813385" w:rsidP="00507468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The town does try to remind the citizens that </w:t>
      </w:r>
      <w:proofErr w:type="gramStart"/>
      <w:r>
        <w:rPr>
          <w:rFonts w:ascii="Calibri" w:hAnsi="Calibri"/>
          <w:sz w:val="20"/>
          <w:szCs w:val="20"/>
        </w:rPr>
        <w:t>own</w:t>
      </w:r>
      <w:proofErr w:type="gramEnd"/>
      <w:r>
        <w:rPr>
          <w:rFonts w:ascii="Calibri" w:hAnsi="Calibri"/>
          <w:sz w:val="20"/>
          <w:szCs w:val="20"/>
        </w:rPr>
        <w:t xml:space="preserve"> water shares that it is their responsibility to clean out all ditches that are used to provide their water turn.</w:t>
      </w:r>
    </w:p>
    <w:p w14:paraId="6E07F4D0" w14:textId="77777777" w:rsidR="00813385" w:rsidRDefault="00813385" w:rsidP="00507468">
      <w:pPr>
        <w:rPr>
          <w:rFonts w:ascii="Calibri" w:hAnsi="Calibri"/>
          <w:sz w:val="20"/>
          <w:szCs w:val="20"/>
        </w:rPr>
      </w:pPr>
    </w:p>
    <w:p w14:paraId="532C1B4D" w14:textId="3491F20F" w:rsidR="00813385" w:rsidRDefault="00813385" w:rsidP="00507468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Jennica gave out copies of Ordinance 161 – Elsinore Town Planning and Zoning Commission </w:t>
      </w:r>
      <w:proofErr w:type="gramStart"/>
      <w:r>
        <w:rPr>
          <w:rFonts w:ascii="Calibri" w:hAnsi="Calibri"/>
          <w:sz w:val="20"/>
          <w:szCs w:val="20"/>
        </w:rPr>
        <w:t>and also</w:t>
      </w:r>
      <w:proofErr w:type="gramEnd"/>
      <w:r>
        <w:rPr>
          <w:rFonts w:ascii="Calibri" w:hAnsi="Calibri"/>
          <w:sz w:val="20"/>
          <w:szCs w:val="20"/>
        </w:rPr>
        <w:t xml:space="preserve"> the Planning Commission By-Laws. The commission discussed what and where they would like to make changes to the by-laws to allow for mid-month building permit signing. Jennica will rewrite the changes for the next meeting.</w:t>
      </w:r>
    </w:p>
    <w:p w14:paraId="3ECD9F1C" w14:textId="77777777" w:rsidR="00813385" w:rsidRPr="00F30E04" w:rsidRDefault="00813385" w:rsidP="00507468">
      <w:pPr>
        <w:rPr>
          <w:rFonts w:ascii="Calibri" w:hAnsi="Calibri"/>
          <w:sz w:val="16"/>
          <w:szCs w:val="16"/>
        </w:rPr>
      </w:pPr>
    </w:p>
    <w:p w14:paraId="3800AA92" w14:textId="27CF2DA9" w:rsidR="00813385" w:rsidRDefault="00813385" w:rsidP="00507468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The commission would like to make sure that the by-laws and the Building Permit Information Page both state that the permittee needs to be physically present when their permit is being signed. </w:t>
      </w:r>
    </w:p>
    <w:p w14:paraId="58598429" w14:textId="77777777" w:rsidR="00B30083" w:rsidRPr="00F30E04" w:rsidRDefault="00B30083" w:rsidP="00507468">
      <w:pPr>
        <w:rPr>
          <w:rFonts w:ascii="Calibri" w:hAnsi="Calibri"/>
          <w:sz w:val="16"/>
          <w:szCs w:val="16"/>
        </w:rPr>
      </w:pPr>
    </w:p>
    <w:p w14:paraId="6F3A14B7" w14:textId="34C077AF" w:rsidR="005D28BE" w:rsidRPr="00F30E04" w:rsidRDefault="003C7AC1" w:rsidP="00507468">
      <w:pPr>
        <w:rPr>
          <w:rFonts w:ascii="Calibri" w:hAnsi="Calibri"/>
          <w:sz w:val="16"/>
          <w:szCs w:val="16"/>
        </w:rPr>
      </w:pPr>
      <w:r>
        <w:rPr>
          <w:rFonts w:ascii="Calibri" w:hAnsi="Calibri"/>
          <w:sz w:val="20"/>
          <w:szCs w:val="20"/>
        </w:rPr>
        <w:t>David LeMmon</w:t>
      </w:r>
      <w:r w:rsidR="005D28BE">
        <w:rPr>
          <w:rFonts w:ascii="Calibri" w:hAnsi="Calibri"/>
          <w:sz w:val="20"/>
          <w:szCs w:val="20"/>
        </w:rPr>
        <w:t xml:space="preserve"> motioned to adjourn the meeting. </w:t>
      </w:r>
      <w:r>
        <w:rPr>
          <w:rFonts w:ascii="Calibri" w:hAnsi="Calibri"/>
          <w:sz w:val="20"/>
          <w:szCs w:val="20"/>
        </w:rPr>
        <w:t>Kevin Simpson</w:t>
      </w:r>
      <w:r w:rsidR="00534A2D">
        <w:rPr>
          <w:rFonts w:ascii="Calibri" w:hAnsi="Calibri"/>
          <w:sz w:val="20"/>
          <w:szCs w:val="20"/>
        </w:rPr>
        <w:t xml:space="preserve"> </w:t>
      </w:r>
      <w:r w:rsidR="005D28BE">
        <w:rPr>
          <w:rFonts w:ascii="Calibri" w:hAnsi="Calibri"/>
          <w:sz w:val="20"/>
          <w:szCs w:val="20"/>
        </w:rPr>
        <w:t>made a second to the motion. All were</w:t>
      </w:r>
      <w:r w:rsidR="001042FA">
        <w:rPr>
          <w:rFonts w:ascii="Calibri" w:hAnsi="Calibri"/>
          <w:sz w:val="20"/>
          <w:szCs w:val="20"/>
        </w:rPr>
        <w:t xml:space="preserve"> in</w:t>
      </w:r>
      <w:r w:rsidR="005D28BE">
        <w:rPr>
          <w:rFonts w:ascii="Calibri" w:hAnsi="Calibri"/>
          <w:sz w:val="20"/>
          <w:szCs w:val="20"/>
        </w:rPr>
        <w:t xml:space="preserve"> favor, motion carried.</w:t>
      </w:r>
      <w:r w:rsidR="005D28BE">
        <w:rPr>
          <w:rFonts w:ascii="Calibri" w:hAnsi="Calibri"/>
          <w:sz w:val="20"/>
          <w:szCs w:val="20"/>
        </w:rPr>
        <w:br/>
      </w:r>
    </w:p>
    <w:p w14:paraId="1AE593FF" w14:textId="6693F474" w:rsidR="005D28BE" w:rsidRDefault="005D28BE" w:rsidP="00507468">
      <w:pPr>
        <w:rPr>
          <w:rFonts w:ascii="Calibri" w:hAnsi="Calibri"/>
          <w:sz w:val="20"/>
          <w:szCs w:val="20"/>
        </w:rPr>
      </w:pPr>
      <w:proofErr w:type="gramStart"/>
      <w:r>
        <w:rPr>
          <w:rFonts w:ascii="Calibri" w:hAnsi="Calibri"/>
          <w:sz w:val="20"/>
          <w:szCs w:val="20"/>
        </w:rPr>
        <w:t>Meeting</w:t>
      </w:r>
      <w:proofErr w:type="gramEnd"/>
      <w:r>
        <w:rPr>
          <w:rFonts w:ascii="Calibri" w:hAnsi="Calibri"/>
          <w:sz w:val="20"/>
          <w:szCs w:val="20"/>
        </w:rPr>
        <w:t xml:space="preserve"> ended at </w:t>
      </w:r>
      <w:r w:rsidR="003C7AC1">
        <w:rPr>
          <w:rFonts w:ascii="Calibri" w:hAnsi="Calibri"/>
          <w:sz w:val="20"/>
          <w:szCs w:val="20"/>
        </w:rPr>
        <w:t>8:</w:t>
      </w:r>
      <w:r w:rsidR="00B30648">
        <w:rPr>
          <w:rFonts w:ascii="Calibri" w:hAnsi="Calibri"/>
          <w:sz w:val="20"/>
          <w:szCs w:val="20"/>
        </w:rPr>
        <w:t>06</w:t>
      </w:r>
      <w:r w:rsidR="00857D43">
        <w:rPr>
          <w:rFonts w:ascii="Calibri" w:hAnsi="Calibri"/>
          <w:sz w:val="20"/>
          <w:szCs w:val="20"/>
        </w:rPr>
        <w:t>pm</w:t>
      </w:r>
    </w:p>
    <w:p w14:paraId="5C3316AA" w14:textId="77777777" w:rsidR="00AB548D" w:rsidRPr="00F30E04" w:rsidRDefault="00AB548D" w:rsidP="00507468">
      <w:pPr>
        <w:rPr>
          <w:rFonts w:ascii="Calibri" w:hAnsi="Calibri"/>
          <w:sz w:val="16"/>
          <w:szCs w:val="16"/>
        </w:rPr>
      </w:pPr>
    </w:p>
    <w:p w14:paraId="25AFAB80" w14:textId="71E9BD27" w:rsidR="00457C15" w:rsidRDefault="005D28BE" w:rsidP="00507468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Next meeting is scheduled for</w:t>
      </w:r>
      <w:r w:rsidR="003C4812">
        <w:rPr>
          <w:rFonts w:ascii="Calibri" w:hAnsi="Calibri"/>
          <w:sz w:val="20"/>
          <w:szCs w:val="20"/>
        </w:rPr>
        <w:t xml:space="preserve"> </w:t>
      </w:r>
      <w:r w:rsidR="00B30648">
        <w:rPr>
          <w:rFonts w:ascii="Calibri" w:hAnsi="Calibri"/>
          <w:sz w:val="20"/>
          <w:szCs w:val="20"/>
        </w:rPr>
        <w:t>October</w:t>
      </w:r>
      <w:r w:rsidR="00504851">
        <w:rPr>
          <w:rFonts w:ascii="Calibri" w:hAnsi="Calibri"/>
          <w:sz w:val="20"/>
          <w:szCs w:val="20"/>
        </w:rPr>
        <w:t xml:space="preserve"> </w:t>
      </w:r>
      <w:r w:rsidR="00857D43">
        <w:rPr>
          <w:rFonts w:ascii="Calibri" w:hAnsi="Calibri"/>
          <w:sz w:val="20"/>
          <w:szCs w:val="20"/>
        </w:rPr>
        <w:t>1</w:t>
      </w:r>
      <w:r w:rsidR="00B30648">
        <w:rPr>
          <w:rFonts w:ascii="Calibri" w:hAnsi="Calibri"/>
          <w:sz w:val="20"/>
          <w:szCs w:val="20"/>
        </w:rPr>
        <w:t>7</w:t>
      </w:r>
      <w:r w:rsidR="003C4812" w:rsidRPr="003C4812">
        <w:rPr>
          <w:rFonts w:ascii="Calibri" w:hAnsi="Calibri"/>
          <w:sz w:val="20"/>
          <w:szCs w:val="20"/>
          <w:vertAlign w:val="superscript"/>
        </w:rPr>
        <w:t>th</w:t>
      </w:r>
      <w:r w:rsidR="00504851">
        <w:rPr>
          <w:rFonts w:ascii="Calibri" w:hAnsi="Calibri"/>
          <w:sz w:val="20"/>
          <w:szCs w:val="20"/>
        </w:rPr>
        <w:t>,</w:t>
      </w:r>
      <w:r>
        <w:rPr>
          <w:rFonts w:ascii="Calibri" w:hAnsi="Calibri"/>
          <w:sz w:val="20"/>
          <w:szCs w:val="20"/>
        </w:rPr>
        <w:t xml:space="preserve"> 202</w:t>
      </w:r>
      <w:r w:rsidR="00EE7B0F">
        <w:rPr>
          <w:rFonts w:ascii="Calibri" w:hAnsi="Calibri"/>
          <w:sz w:val="20"/>
          <w:szCs w:val="20"/>
        </w:rPr>
        <w:t>4.</w:t>
      </w:r>
    </w:p>
    <w:sectPr w:rsidR="00457C15" w:rsidSect="00F30E04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7468"/>
    <w:rsid w:val="0001231E"/>
    <w:rsid w:val="00034C44"/>
    <w:rsid w:val="00055A1F"/>
    <w:rsid w:val="00063BE1"/>
    <w:rsid w:val="000836B7"/>
    <w:rsid w:val="000870BD"/>
    <w:rsid w:val="000A2D18"/>
    <w:rsid w:val="000B1CCB"/>
    <w:rsid w:val="000B66A0"/>
    <w:rsid w:val="001042FA"/>
    <w:rsid w:val="00107148"/>
    <w:rsid w:val="00114D0B"/>
    <w:rsid w:val="00116BBB"/>
    <w:rsid w:val="0012099A"/>
    <w:rsid w:val="00125D37"/>
    <w:rsid w:val="00132098"/>
    <w:rsid w:val="001426FA"/>
    <w:rsid w:val="001918BE"/>
    <w:rsid w:val="001B2171"/>
    <w:rsid w:val="001C6555"/>
    <w:rsid w:val="001F0CEE"/>
    <w:rsid w:val="001F1045"/>
    <w:rsid w:val="002026CB"/>
    <w:rsid w:val="00210D88"/>
    <w:rsid w:val="002658F1"/>
    <w:rsid w:val="002842D9"/>
    <w:rsid w:val="0028739E"/>
    <w:rsid w:val="002A3C9F"/>
    <w:rsid w:val="002B20B8"/>
    <w:rsid w:val="002C00B4"/>
    <w:rsid w:val="002C6ECF"/>
    <w:rsid w:val="002E6AFD"/>
    <w:rsid w:val="002F29B6"/>
    <w:rsid w:val="002F59A4"/>
    <w:rsid w:val="003110AC"/>
    <w:rsid w:val="00333597"/>
    <w:rsid w:val="00337346"/>
    <w:rsid w:val="0034215A"/>
    <w:rsid w:val="00343060"/>
    <w:rsid w:val="0035024C"/>
    <w:rsid w:val="00363E18"/>
    <w:rsid w:val="00374668"/>
    <w:rsid w:val="00376DF4"/>
    <w:rsid w:val="00382EF4"/>
    <w:rsid w:val="003922E7"/>
    <w:rsid w:val="00394DF4"/>
    <w:rsid w:val="003C4812"/>
    <w:rsid w:val="003C7AC1"/>
    <w:rsid w:val="003C7B7D"/>
    <w:rsid w:val="003D31B9"/>
    <w:rsid w:val="003F43B3"/>
    <w:rsid w:val="00415669"/>
    <w:rsid w:val="00421AFC"/>
    <w:rsid w:val="00427229"/>
    <w:rsid w:val="004333ED"/>
    <w:rsid w:val="004337D0"/>
    <w:rsid w:val="004346CD"/>
    <w:rsid w:val="004569E0"/>
    <w:rsid w:val="00457C15"/>
    <w:rsid w:val="00461F46"/>
    <w:rsid w:val="00462D92"/>
    <w:rsid w:val="00467DD7"/>
    <w:rsid w:val="00476717"/>
    <w:rsid w:val="004B21BB"/>
    <w:rsid w:val="004B2924"/>
    <w:rsid w:val="004B4A2A"/>
    <w:rsid w:val="004C0E01"/>
    <w:rsid w:val="004C59EA"/>
    <w:rsid w:val="004E052E"/>
    <w:rsid w:val="004F5A6B"/>
    <w:rsid w:val="00504851"/>
    <w:rsid w:val="00507468"/>
    <w:rsid w:val="00526CA0"/>
    <w:rsid w:val="00531286"/>
    <w:rsid w:val="00534A2D"/>
    <w:rsid w:val="00582E26"/>
    <w:rsid w:val="005953AF"/>
    <w:rsid w:val="005D28BE"/>
    <w:rsid w:val="00603538"/>
    <w:rsid w:val="006532D0"/>
    <w:rsid w:val="00681416"/>
    <w:rsid w:val="006825E1"/>
    <w:rsid w:val="006B1C69"/>
    <w:rsid w:val="006D01FA"/>
    <w:rsid w:val="006D2E38"/>
    <w:rsid w:val="006D722D"/>
    <w:rsid w:val="006F046A"/>
    <w:rsid w:val="006F120C"/>
    <w:rsid w:val="00721776"/>
    <w:rsid w:val="00730CD2"/>
    <w:rsid w:val="007351A3"/>
    <w:rsid w:val="007A5A56"/>
    <w:rsid w:val="007B786A"/>
    <w:rsid w:val="007D04FD"/>
    <w:rsid w:val="007E7995"/>
    <w:rsid w:val="008043A8"/>
    <w:rsid w:val="00813385"/>
    <w:rsid w:val="00820E7E"/>
    <w:rsid w:val="00835374"/>
    <w:rsid w:val="0085198D"/>
    <w:rsid w:val="008577A6"/>
    <w:rsid w:val="00857D43"/>
    <w:rsid w:val="00873154"/>
    <w:rsid w:val="00875152"/>
    <w:rsid w:val="008A2F0B"/>
    <w:rsid w:val="008B5F96"/>
    <w:rsid w:val="008C4054"/>
    <w:rsid w:val="008E496E"/>
    <w:rsid w:val="008F1FFE"/>
    <w:rsid w:val="008F20DB"/>
    <w:rsid w:val="008F240A"/>
    <w:rsid w:val="00967448"/>
    <w:rsid w:val="00967726"/>
    <w:rsid w:val="009913B0"/>
    <w:rsid w:val="00991DCD"/>
    <w:rsid w:val="009C4DD4"/>
    <w:rsid w:val="009D308A"/>
    <w:rsid w:val="009E5C41"/>
    <w:rsid w:val="009F039F"/>
    <w:rsid w:val="009F79C7"/>
    <w:rsid w:val="00A107C1"/>
    <w:rsid w:val="00A20ABB"/>
    <w:rsid w:val="00A60B6E"/>
    <w:rsid w:val="00A61D77"/>
    <w:rsid w:val="00A86C5B"/>
    <w:rsid w:val="00A97329"/>
    <w:rsid w:val="00AB548D"/>
    <w:rsid w:val="00AF1810"/>
    <w:rsid w:val="00B16FE2"/>
    <w:rsid w:val="00B23B98"/>
    <w:rsid w:val="00B30083"/>
    <w:rsid w:val="00B30648"/>
    <w:rsid w:val="00B51C1B"/>
    <w:rsid w:val="00BE3059"/>
    <w:rsid w:val="00BF5DAD"/>
    <w:rsid w:val="00C140D0"/>
    <w:rsid w:val="00C33CA6"/>
    <w:rsid w:val="00C44216"/>
    <w:rsid w:val="00C53228"/>
    <w:rsid w:val="00C5371E"/>
    <w:rsid w:val="00C72BF0"/>
    <w:rsid w:val="00C94CBC"/>
    <w:rsid w:val="00CA4F14"/>
    <w:rsid w:val="00CB50C9"/>
    <w:rsid w:val="00D03D7C"/>
    <w:rsid w:val="00D101EA"/>
    <w:rsid w:val="00D24069"/>
    <w:rsid w:val="00D24AC9"/>
    <w:rsid w:val="00D34933"/>
    <w:rsid w:val="00D81F82"/>
    <w:rsid w:val="00D9061C"/>
    <w:rsid w:val="00DA4096"/>
    <w:rsid w:val="00DB08FA"/>
    <w:rsid w:val="00DD6D97"/>
    <w:rsid w:val="00DF75DD"/>
    <w:rsid w:val="00E1735E"/>
    <w:rsid w:val="00E2616D"/>
    <w:rsid w:val="00E31D04"/>
    <w:rsid w:val="00E421D3"/>
    <w:rsid w:val="00E444C9"/>
    <w:rsid w:val="00E60020"/>
    <w:rsid w:val="00E62858"/>
    <w:rsid w:val="00E81A77"/>
    <w:rsid w:val="00E9161E"/>
    <w:rsid w:val="00EB763B"/>
    <w:rsid w:val="00EC5A39"/>
    <w:rsid w:val="00EE7B0F"/>
    <w:rsid w:val="00F30E04"/>
    <w:rsid w:val="00F54DF8"/>
    <w:rsid w:val="00FC0213"/>
    <w:rsid w:val="00FC0B1F"/>
    <w:rsid w:val="00FC6BEF"/>
    <w:rsid w:val="00FE5AF0"/>
    <w:rsid w:val="00FF4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44AEDE"/>
  <w15:chartTrackingRefBased/>
  <w15:docId w15:val="{7761B95B-09BF-47F1-AA91-8309120043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74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444</Words>
  <Characters>2535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Jennica Scott</dc:creator>
  <cp:keywords/>
  <dc:description/>
  <cp:lastModifiedBy>Jennica Scott</cp:lastModifiedBy>
  <cp:revision>6</cp:revision>
  <cp:lastPrinted>2024-10-10T16:06:00Z</cp:lastPrinted>
  <dcterms:created xsi:type="dcterms:W3CDTF">2024-10-09T17:37:00Z</dcterms:created>
  <dcterms:modified xsi:type="dcterms:W3CDTF">2024-10-10T16:06:00Z</dcterms:modified>
</cp:coreProperties>
</file>