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81F75" w14:textId="77777777" w:rsidR="00270719" w:rsidRDefault="00270719" w:rsidP="00E607C8">
      <w:pPr>
        <w:jc w:val="center"/>
      </w:pPr>
    </w:p>
    <w:p w14:paraId="64E8B0F5" w14:textId="77777777" w:rsidR="00E607C8" w:rsidRDefault="00E607C8" w:rsidP="00E607C8">
      <w:pPr>
        <w:jc w:val="center"/>
      </w:pPr>
    </w:p>
    <w:p w14:paraId="2FF9648F" w14:textId="77777777" w:rsidR="00E607C8" w:rsidRDefault="00E607C8" w:rsidP="00E607C8">
      <w:pPr>
        <w:jc w:val="center"/>
      </w:pPr>
    </w:p>
    <w:p w14:paraId="71931426" w14:textId="77777777" w:rsidR="00E607C8" w:rsidRDefault="00E607C8" w:rsidP="00E607C8">
      <w:pPr>
        <w:jc w:val="center"/>
      </w:pPr>
    </w:p>
    <w:p w14:paraId="63C4F071" w14:textId="77777777" w:rsidR="00E607C8" w:rsidRDefault="00E607C8" w:rsidP="00E607C8">
      <w:pPr>
        <w:jc w:val="center"/>
      </w:pPr>
    </w:p>
    <w:p w14:paraId="2F2D0A36" w14:textId="6AF15827" w:rsidR="00E607C8" w:rsidRDefault="00E607C8" w:rsidP="00E607C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MAGNA MOSQUITO ABATEMENT DISTRICT</w:t>
      </w:r>
    </w:p>
    <w:p w14:paraId="05FEB1CA" w14:textId="520E4714" w:rsidR="00E607C8" w:rsidRDefault="00E607C8" w:rsidP="00E607C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BOARD OF DIRECTORS MEETING</w:t>
      </w:r>
    </w:p>
    <w:p w14:paraId="3CDCD822" w14:textId="6659364B" w:rsidR="00E607C8" w:rsidRDefault="00E607C8" w:rsidP="00E607C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October 2, 2024</w:t>
      </w:r>
    </w:p>
    <w:p w14:paraId="0B9C4237" w14:textId="77777777" w:rsidR="00E607C8" w:rsidRDefault="00E607C8" w:rsidP="00E607C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7F4E1A3" w14:textId="2EA92656" w:rsidR="00E607C8" w:rsidRDefault="00E607C8" w:rsidP="00E607C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The Magna Mosquito Abatement District Board of Trustees meeting was held at the district office October 2, 2024</w:t>
      </w:r>
      <w:r w:rsidR="008B2471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at 5:00</w:t>
      </w:r>
      <w:r w:rsidR="008B247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p.m.</w:t>
      </w:r>
    </w:p>
    <w:p w14:paraId="2046997B" w14:textId="4AAF0157" w:rsidR="008B2471" w:rsidRDefault="008B2471" w:rsidP="00E607C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Present were Trustees: Jamie White, Audrey Pierce, Joe Pereira, Judy Desmond-District Clerk and Ryan Lusty-District Manager. On zoom teleconference-Tina Snow</w:t>
      </w:r>
      <w:r w:rsidR="00606895">
        <w:rPr>
          <w:rFonts w:ascii="Arial" w:hAnsi="Arial" w:cs="Arial"/>
          <w:sz w:val="28"/>
          <w:szCs w:val="28"/>
        </w:rPr>
        <w:t xml:space="preserve">. </w:t>
      </w:r>
    </w:p>
    <w:p w14:paraId="5FF1F032" w14:textId="65A2EAF1" w:rsidR="008B2471" w:rsidRDefault="008B2471" w:rsidP="00E607C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Public Present: Todd Richards</w:t>
      </w:r>
    </w:p>
    <w:p w14:paraId="6C8B685B" w14:textId="6150CD1B" w:rsidR="008B2471" w:rsidRDefault="008B2471" w:rsidP="00E607C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There was no public comment.</w:t>
      </w:r>
    </w:p>
    <w:p w14:paraId="782194AB" w14:textId="2615DF3F" w:rsidR="008B2471" w:rsidRDefault="008B2471" w:rsidP="00E607C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Upon motion made by Jamie White and seconded by Audrey Pierce the minutes of the meeting held September 11, 2024, were unanimously approved.</w:t>
      </w:r>
    </w:p>
    <w:p w14:paraId="2DA83A48" w14:textId="19DB683F" w:rsidR="008B2471" w:rsidRDefault="008B2471" w:rsidP="00E607C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The Financial report was presented by Ryan Lusty. A discussion was held.</w:t>
      </w:r>
    </w:p>
    <w:p w14:paraId="1EE0628F" w14:textId="4B4F856B" w:rsidR="008B2471" w:rsidRDefault="008B2471" w:rsidP="00E607C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Upon motion made by Audrey Pierce and seconded by Jamie White the following motion was unanimously approved:</w:t>
      </w:r>
    </w:p>
    <w:p w14:paraId="4F54247B" w14:textId="1D20E21E" w:rsidR="008B2471" w:rsidRDefault="008B2471" w:rsidP="00606895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RESOLVED that the cash disbursements and the budget comparisons for the month of September be approved as submitted.</w:t>
      </w:r>
    </w:p>
    <w:p w14:paraId="528C81A1" w14:textId="0BFEB5AA" w:rsidR="008B2471" w:rsidRDefault="008B2471" w:rsidP="00E607C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The Managers field report was presented by Ryan Lusty. A copy is attached to these minutes.</w:t>
      </w:r>
    </w:p>
    <w:p w14:paraId="24EBBDB6" w14:textId="09364E13" w:rsidR="008B2471" w:rsidRDefault="008B2471" w:rsidP="00E607C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Ryan presented the preliminary budget for 2025. A discussion was held. </w:t>
      </w:r>
      <w:r w:rsidR="000C1287">
        <w:rPr>
          <w:rFonts w:ascii="Arial" w:hAnsi="Arial" w:cs="Arial"/>
          <w:sz w:val="28"/>
          <w:szCs w:val="28"/>
        </w:rPr>
        <w:t xml:space="preserve">It was suggested that the unreserved-designated grasshopper fund </w:t>
      </w:r>
      <w:r w:rsidR="000C1287">
        <w:rPr>
          <w:rFonts w:ascii="Arial" w:hAnsi="Arial" w:cs="Arial"/>
          <w:sz w:val="28"/>
          <w:szCs w:val="28"/>
        </w:rPr>
        <w:lastRenderedPageBreak/>
        <w:t xml:space="preserve">be changed to vector control. </w:t>
      </w:r>
      <w:r>
        <w:rPr>
          <w:rFonts w:ascii="Arial" w:hAnsi="Arial" w:cs="Arial"/>
          <w:sz w:val="28"/>
          <w:szCs w:val="28"/>
        </w:rPr>
        <w:t xml:space="preserve">The board will bring any suggestions </w:t>
      </w:r>
      <w:r w:rsidR="000C1287">
        <w:rPr>
          <w:rFonts w:ascii="Arial" w:hAnsi="Arial" w:cs="Arial"/>
          <w:sz w:val="28"/>
          <w:szCs w:val="28"/>
        </w:rPr>
        <w:t>f</w:t>
      </w:r>
      <w:r>
        <w:rPr>
          <w:rFonts w:ascii="Arial" w:hAnsi="Arial" w:cs="Arial"/>
          <w:sz w:val="28"/>
          <w:szCs w:val="28"/>
        </w:rPr>
        <w:t>or changes</w:t>
      </w:r>
      <w:r w:rsidR="000C1287">
        <w:rPr>
          <w:rFonts w:ascii="Arial" w:hAnsi="Arial" w:cs="Arial"/>
          <w:sz w:val="28"/>
          <w:szCs w:val="28"/>
        </w:rPr>
        <w:t xml:space="preserve"> to the budget</w:t>
      </w:r>
      <w:r>
        <w:rPr>
          <w:rFonts w:ascii="Arial" w:hAnsi="Arial" w:cs="Arial"/>
          <w:sz w:val="28"/>
          <w:szCs w:val="28"/>
        </w:rPr>
        <w:t xml:space="preserve"> to the November board meeting.</w:t>
      </w:r>
    </w:p>
    <w:p w14:paraId="48E86820" w14:textId="6170462E" w:rsidR="008B2471" w:rsidRDefault="008B2471" w:rsidP="00E607C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Ryan </w:t>
      </w:r>
      <w:r w:rsidR="000C1287">
        <w:rPr>
          <w:rFonts w:ascii="Arial" w:hAnsi="Arial" w:cs="Arial"/>
          <w:sz w:val="28"/>
          <w:szCs w:val="28"/>
        </w:rPr>
        <w:t xml:space="preserve">presented the bids received for the 2025 truck. A copy of the bids are attached to these minutes. The bids are from Young Chevrolet, they have the state bid. Ryan contacted other </w:t>
      </w:r>
      <w:r w:rsidR="00606895">
        <w:rPr>
          <w:rFonts w:ascii="Arial" w:hAnsi="Arial" w:cs="Arial"/>
          <w:sz w:val="28"/>
          <w:szCs w:val="28"/>
        </w:rPr>
        <w:t>dealerships,</w:t>
      </w:r>
      <w:r w:rsidR="000C1287">
        <w:rPr>
          <w:rFonts w:ascii="Arial" w:hAnsi="Arial" w:cs="Arial"/>
          <w:sz w:val="28"/>
          <w:szCs w:val="28"/>
        </w:rPr>
        <w:t xml:space="preserve"> but the state bid had the lowest price. The bids are for different models of trucks from Young Chevrolet</w:t>
      </w:r>
      <w:r w:rsidR="00606895">
        <w:rPr>
          <w:rFonts w:ascii="Arial" w:hAnsi="Arial" w:cs="Arial"/>
          <w:sz w:val="28"/>
          <w:szCs w:val="28"/>
        </w:rPr>
        <w:t xml:space="preserve">. </w:t>
      </w:r>
      <w:r w:rsidR="000C1287">
        <w:rPr>
          <w:rFonts w:ascii="Arial" w:hAnsi="Arial" w:cs="Arial"/>
          <w:sz w:val="28"/>
          <w:szCs w:val="28"/>
        </w:rPr>
        <w:t>A discussion was held.</w:t>
      </w:r>
    </w:p>
    <w:p w14:paraId="2DDD41D2" w14:textId="61C497EC" w:rsidR="000C1287" w:rsidRDefault="000C1287" w:rsidP="00E607C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Upon motion made by</w:t>
      </w:r>
      <w:r w:rsidR="00606895">
        <w:rPr>
          <w:rFonts w:ascii="Arial" w:hAnsi="Arial" w:cs="Arial"/>
          <w:sz w:val="28"/>
          <w:szCs w:val="28"/>
        </w:rPr>
        <w:t xml:space="preserve"> Audrey Pierce and seconded by Jamie White the following motion was unanimously approved:</w:t>
      </w:r>
    </w:p>
    <w:p w14:paraId="34053ECF" w14:textId="44E39747" w:rsidR="00606895" w:rsidRDefault="00606895" w:rsidP="00606895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RESOLVED that the board approve Ryan to proceed with the purchase of a 2025 truck, not to exceed the budgeted price of $65,000.</w:t>
      </w:r>
    </w:p>
    <w:p w14:paraId="438CC84C" w14:textId="075FAD5B" w:rsidR="00606895" w:rsidRDefault="00606895" w:rsidP="0060689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The UMAA meetings are October 28-30. We have hotel rooms for Joe, Jamie, Audrey, and Tina. All confirmed that they will be attending.</w:t>
      </w:r>
    </w:p>
    <w:p w14:paraId="41A5E8F9" w14:textId="7E66B3FB" w:rsidR="00606895" w:rsidRDefault="00606895" w:rsidP="0060689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Agenda items for the next meeting: Wage Review.</w:t>
      </w:r>
    </w:p>
    <w:p w14:paraId="1F148A70" w14:textId="62B44511" w:rsidR="00606895" w:rsidRDefault="00606895" w:rsidP="0060689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Upon motion made by Jamie White and seconded by Audrey Pierce the meeting was adjourned. The next meeting will be held November 13, 2024, at 5:00 p.m.</w:t>
      </w:r>
    </w:p>
    <w:p w14:paraId="6D8A407F" w14:textId="77777777" w:rsidR="00606895" w:rsidRDefault="00606895" w:rsidP="00606895">
      <w:pPr>
        <w:rPr>
          <w:rFonts w:ascii="Arial" w:hAnsi="Arial" w:cs="Arial"/>
          <w:sz w:val="28"/>
          <w:szCs w:val="28"/>
        </w:rPr>
      </w:pPr>
    </w:p>
    <w:p w14:paraId="05F60E9B" w14:textId="77777777" w:rsidR="00606895" w:rsidRDefault="00606895" w:rsidP="00606895">
      <w:pPr>
        <w:rPr>
          <w:rFonts w:ascii="Arial" w:hAnsi="Arial" w:cs="Arial"/>
          <w:sz w:val="28"/>
          <w:szCs w:val="28"/>
        </w:rPr>
      </w:pPr>
    </w:p>
    <w:p w14:paraId="14CA893F" w14:textId="77777777" w:rsidR="00606895" w:rsidRDefault="00606895" w:rsidP="00606895">
      <w:pPr>
        <w:rPr>
          <w:rFonts w:ascii="Arial" w:hAnsi="Arial" w:cs="Arial"/>
          <w:sz w:val="28"/>
          <w:szCs w:val="28"/>
        </w:rPr>
      </w:pPr>
    </w:p>
    <w:p w14:paraId="4E409418" w14:textId="77777777" w:rsidR="00606895" w:rsidRDefault="00606895" w:rsidP="00606895">
      <w:pPr>
        <w:rPr>
          <w:rFonts w:ascii="Arial" w:hAnsi="Arial" w:cs="Arial"/>
          <w:sz w:val="28"/>
          <w:szCs w:val="28"/>
        </w:rPr>
      </w:pPr>
    </w:p>
    <w:p w14:paraId="6978EF35" w14:textId="02FF5333" w:rsidR="00606895" w:rsidRDefault="00606895" w:rsidP="0060689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_____________</w:t>
      </w:r>
    </w:p>
    <w:p w14:paraId="3DE41F2D" w14:textId="506FA802" w:rsidR="00606895" w:rsidRPr="00E607C8" w:rsidRDefault="00606895" w:rsidP="0060689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Chair</w:t>
      </w:r>
    </w:p>
    <w:sectPr w:rsidR="00606895" w:rsidRPr="00E607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C8"/>
    <w:rsid w:val="000B2051"/>
    <w:rsid w:val="000C1287"/>
    <w:rsid w:val="001142BF"/>
    <w:rsid w:val="00270719"/>
    <w:rsid w:val="005C7A9C"/>
    <w:rsid w:val="00606895"/>
    <w:rsid w:val="008B2471"/>
    <w:rsid w:val="00E607C8"/>
    <w:rsid w:val="00FB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75E44"/>
  <w15:chartTrackingRefBased/>
  <w15:docId w15:val="{82B5495E-063F-4D57-BBBE-612B732AD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7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7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7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7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7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Rigby</dc:creator>
  <cp:keywords/>
  <dc:description/>
  <cp:lastModifiedBy>Jenifer Rigby</cp:lastModifiedBy>
  <cp:revision>1</cp:revision>
  <cp:lastPrinted>2024-10-03T16:49:00Z</cp:lastPrinted>
  <dcterms:created xsi:type="dcterms:W3CDTF">2024-10-03T16:06:00Z</dcterms:created>
  <dcterms:modified xsi:type="dcterms:W3CDTF">2024-10-03T16:54:00Z</dcterms:modified>
</cp:coreProperties>
</file>