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C094F9" w14:textId="77777777" w:rsidR="000174A4" w:rsidRDefault="000174A4" w:rsidP="000174A4">
      <w:pPr>
        <w:pStyle w:val="Default"/>
        <w:jc w:val="center"/>
        <w:rPr>
          <w:b/>
          <w:bCs/>
          <w:sz w:val="28"/>
          <w:szCs w:val="28"/>
        </w:rPr>
      </w:pPr>
      <w:bookmarkStart w:id="0" w:name="apOutputType"/>
      <w:r>
        <w:rPr>
          <w:b/>
          <w:bCs/>
          <w:sz w:val="28"/>
          <w:szCs w:val="28"/>
        </w:rPr>
        <w:t>Minutes</w:t>
      </w:r>
      <w:bookmarkEnd w:id="0"/>
    </w:p>
    <w:p w14:paraId="241FCFA7" w14:textId="77777777" w:rsidR="000174A4" w:rsidRDefault="000174A4" w:rsidP="000174A4">
      <w:pPr>
        <w:pStyle w:val="Default"/>
        <w:jc w:val="center"/>
        <w:rPr>
          <w:sz w:val="28"/>
          <w:szCs w:val="28"/>
        </w:rPr>
      </w:pPr>
      <w:r>
        <w:rPr>
          <w:sz w:val="28"/>
          <w:szCs w:val="28"/>
        </w:rPr>
        <w:t>Town of Hideout</w:t>
      </w:r>
    </w:p>
    <w:p w14:paraId="736E002C" w14:textId="77777777" w:rsidR="000174A4" w:rsidRDefault="000174A4" w:rsidP="000174A4">
      <w:pPr>
        <w:pStyle w:val="Default"/>
        <w:jc w:val="center"/>
        <w:rPr>
          <w:sz w:val="28"/>
          <w:szCs w:val="28"/>
        </w:rPr>
      </w:pPr>
      <w:bookmarkStart w:id="1" w:name="apMeetingName"/>
      <w:r>
        <w:rPr>
          <w:sz w:val="28"/>
          <w:szCs w:val="28"/>
        </w:rPr>
        <w:t>Town Council Regular Meeting</w:t>
      </w:r>
      <w:bookmarkEnd w:id="1"/>
    </w:p>
    <w:p w14:paraId="5E099543" w14:textId="77777777" w:rsidR="000174A4" w:rsidRDefault="000174A4" w:rsidP="000174A4">
      <w:pPr>
        <w:pStyle w:val="Default"/>
        <w:jc w:val="center"/>
        <w:rPr>
          <w:sz w:val="28"/>
          <w:szCs w:val="28"/>
        </w:rPr>
      </w:pPr>
      <w:bookmarkStart w:id="2" w:name="apMeetingDate"/>
      <w:r>
        <w:rPr>
          <w:sz w:val="28"/>
          <w:szCs w:val="28"/>
        </w:rPr>
        <w:t>October 10, 2024</w:t>
      </w:r>
      <w:bookmarkEnd w:id="2"/>
    </w:p>
    <w:p w14:paraId="30B02028" w14:textId="77777777" w:rsidR="000174A4" w:rsidRDefault="000174A4" w:rsidP="000174A4">
      <w:pPr>
        <w:pStyle w:val="Default"/>
        <w:jc w:val="center"/>
        <w:rPr>
          <w:sz w:val="22"/>
          <w:szCs w:val="22"/>
        </w:rPr>
      </w:pPr>
    </w:p>
    <w:p w14:paraId="6FCE58D3" w14:textId="77777777" w:rsidR="000174A4" w:rsidRDefault="000174A4" w:rsidP="000174A4">
      <w:pPr>
        <w:pStyle w:val="Default"/>
        <w:jc w:val="center"/>
        <w:rPr>
          <w:sz w:val="22"/>
          <w:szCs w:val="22"/>
        </w:rPr>
      </w:pPr>
    </w:p>
    <w:p w14:paraId="5B90055B" w14:textId="7677F251" w:rsidR="00E14031" w:rsidRPr="00CB735E" w:rsidRDefault="00E14031" w:rsidP="00E14031">
      <w:pPr>
        <w:pStyle w:val="Default"/>
        <w:jc w:val="center"/>
      </w:pPr>
      <w:r w:rsidRPr="00CB735E">
        <w:t xml:space="preserve">The Town Council of Hideout, Wasatch County, Utah met in Regular Meeting on </w:t>
      </w:r>
      <w:bookmarkStart w:id="3" w:name="apMeetingDate1"/>
      <w:r>
        <w:t>October 10</w:t>
      </w:r>
      <w:r w:rsidRPr="00CB735E">
        <w:t xml:space="preserve">, </w:t>
      </w:r>
      <w:proofErr w:type="gramStart"/>
      <w:r w:rsidRPr="00CB735E">
        <w:t>2024</w:t>
      </w:r>
      <w:bookmarkEnd w:id="3"/>
      <w:proofErr w:type="gramEnd"/>
      <w:r w:rsidRPr="00CB735E">
        <w:t xml:space="preserve"> at </w:t>
      </w:r>
      <w:bookmarkStart w:id="4" w:name="apMeetingTime"/>
      <w:r w:rsidRPr="00CB735E">
        <w:t xml:space="preserve">6:00 </w:t>
      </w:r>
      <w:bookmarkEnd w:id="4"/>
      <w:r w:rsidRPr="00CB735E">
        <w:t xml:space="preserve">pm electronically via Zoom and in the City Council Chambers located </w:t>
      </w:r>
      <w:r>
        <w:t>a</w:t>
      </w:r>
      <w:r w:rsidRPr="00CB735E">
        <w:t xml:space="preserve">t </w:t>
      </w:r>
      <w:bookmarkStart w:id="5" w:name="apMeetingVenue"/>
      <w:r>
        <w:br/>
      </w:r>
      <w:r w:rsidRPr="00CB735E">
        <w:t>10860 N. Hideout Trail, Hideout, Utah</w:t>
      </w:r>
      <w:bookmarkEnd w:id="5"/>
      <w:r w:rsidRPr="00CB735E">
        <w:t>.</w:t>
      </w:r>
    </w:p>
    <w:p w14:paraId="5DE40E91" w14:textId="77777777" w:rsidR="000174A4" w:rsidRPr="00E14031" w:rsidRDefault="000174A4" w:rsidP="00E14031">
      <w:pPr>
        <w:pStyle w:val="Default"/>
      </w:pPr>
      <w:r>
        <w:rPr>
          <w:b/>
          <w:bCs/>
          <w:sz w:val="20"/>
          <w:szCs w:val="20"/>
        </w:rPr>
        <w:br/>
      </w:r>
      <w:r w:rsidRPr="00E14031">
        <w:t>Regular Meeting</w:t>
      </w:r>
    </w:p>
    <w:p w14:paraId="110FC7F7" w14:textId="77777777" w:rsidR="000174A4" w:rsidRDefault="000174A4" w:rsidP="000174A4">
      <w:pPr>
        <w:pStyle w:val="SectionHeader"/>
      </w:pPr>
      <w:bookmarkStart w:id="6" w:name="apAgenda"/>
      <w:r>
        <w:t>Call to Order</w:t>
      </w:r>
    </w:p>
    <w:p w14:paraId="257708CD" w14:textId="77777777" w:rsidR="000174A4" w:rsidRDefault="000174A4" w:rsidP="000174A4">
      <w:pPr>
        <w:pStyle w:val="Minutes"/>
      </w:pPr>
      <w:r>
        <w:t>Mayor Rubin called the meeting to order at 6:01 pm and reminded the participants that the meeting was held as a hybrid, both electronically and via Zoom.</w:t>
      </w:r>
    </w:p>
    <w:p w14:paraId="6299718B" w14:textId="77777777" w:rsidR="00B967D1" w:rsidRDefault="000174A4" w:rsidP="00B967D1">
      <w:pPr>
        <w:pStyle w:val="SectionHeader"/>
      </w:pPr>
      <w:r>
        <w:t>Roll Call</w:t>
      </w:r>
    </w:p>
    <w:p w14:paraId="4B6501C5" w14:textId="1E5F2D69" w:rsidR="00B967D1" w:rsidRPr="000471F1" w:rsidRDefault="00B967D1" w:rsidP="00B967D1">
      <w:pPr>
        <w:spacing w:before="240"/>
        <w:ind w:left="2880" w:hanging="1260"/>
        <w:rPr>
          <w:rFonts w:ascii="Times New Roman" w:hAnsi="Times New Roman"/>
          <w:i/>
          <w:iCs/>
          <w:sz w:val="24"/>
          <w:szCs w:val="24"/>
        </w:rPr>
      </w:pPr>
      <w:bookmarkStart w:id="7" w:name="_Hlk118467962"/>
      <w:bookmarkStart w:id="8" w:name="_Hlk118192751"/>
      <w:bookmarkStart w:id="9" w:name="_Hlk173505821"/>
      <w:r w:rsidRPr="000471F1">
        <w:rPr>
          <w:rFonts w:ascii="Times New Roman" w:hAnsi="Times New Roman"/>
          <w:b/>
          <w:sz w:val="24"/>
          <w:szCs w:val="24"/>
        </w:rPr>
        <w:t>Present:</w:t>
      </w:r>
      <w:r w:rsidRPr="000471F1">
        <w:rPr>
          <w:rFonts w:ascii="Times New Roman" w:hAnsi="Times New Roman"/>
          <w:sz w:val="24"/>
          <w:szCs w:val="24"/>
        </w:rPr>
        <w:tab/>
      </w:r>
      <w:r w:rsidR="00DC3BEE">
        <w:rPr>
          <w:rFonts w:ascii="Times New Roman" w:hAnsi="Times New Roman"/>
          <w:sz w:val="24"/>
          <w:szCs w:val="24"/>
        </w:rPr>
        <w:t>Council Member Jonathan Gunn</w:t>
      </w:r>
    </w:p>
    <w:p w14:paraId="7D01CED6" w14:textId="1269776F" w:rsidR="00B967D1" w:rsidRDefault="00B967D1" w:rsidP="00B967D1">
      <w:pPr>
        <w:spacing w:before="240"/>
        <w:ind w:left="2880" w:right="270" w:hanging="2520"/>
        <w:rPr>
          <w:rFonts w:ascii="Times New Roman" w:hAnsi="Times New Roman"/>
          <w:sz w:val="24"/>
          <w:szCs w:val="24"/>
        </w:rPr>
      </w:pPr>
      <w:r w:rsidRPr="000471F1">
        <w:rPr>
          <w:rFonts w:ascii="Times New Roman" w:hAnsi="Times New Roman"/>
          <w:b/>
          <w:sz w:val="24"/>
          <w:szCs w:val="24"/>
        </w:rPr>
        <w:t>Attending Remotely:</w:t>
      </w:r>
      <w:r w:rsidRPr="000471F1">
        <w:rPr>
          <w:rFonts w:ascii="Times New Roman" w:hAnsi="Times New Roman"/>
          <w:sz w:val="24"/>
          <w:szCs w:val="24"/>
        </w:rPr>
        <w:tab/>
      </w:r>
      <w:r w:rsidR="00DC3BEE">
        <w:rPr>
          <w:rFonts w:ascii="Times New Roman" w:hAnsi="Times New Roman"/>
          <w:sz w:val="24"/>
          <w:szCs w:val="24"/>
        </w:rPr>
        <w:t>Mayor Philip Rubin</w:t>
      </w:r>
      <w:r w:rsidR="00DC3BEE">
        <w:rPr>
          <w:rFonts w:ascii="Times New Roman" w:hAnsi="Times New Roman"/>
          <w:sz w:val="24"/>
          <w:szCs w:val="24"/>
        </w:rPr>
        <w:br/>
        <w:t>Council Member Chris Baier</w:t>
      </w:r>
      <w:r w:rsidR="00DC3BEE">
        <w:rPr>
          <w:rFonts w:ascii="Times New Roman" w:hAnsi="Times New Roman"/>
          <w:sz w:val="24"/>
          <w:szCs w:val="24"/>
        </w:rPr>
        <w:br/>
      </w:r>
      <w:r w:rsidRPr="000471F1">
        <w:rPr>
          <w:rFonts w:ascii="Times New Roman" w:hAnsi="Times New Roman"/>
          <w:sz w:val="24"/>
          <w:szCs w:val="24"/>
        </w:rPr>
        <w:t xml:space="preserve">Council Member </w:t>
      </w:r>
      <w:r>
        <w:rPr>
          <w:rFonts w:ascii="Times New Roman" w:hAnsi="Times New Roman"/>
          <w:sz w:val="24"/>
          <w:szCs w:val="24"/>
        </w:rPr>
        <w:t>Bob Nadelberg</w:t>
      </w:r>
      <w:r w:rsidR="00AD6C60">
        <w:rPr>
          <w:rFonts w:ascii="Times New Roman" w:hAnsi="Times New Roman"/>
          <w:sz w:val="24"/>
          <w:szCs w:val="24"/>
        </w:rPr>
        <w:t xml:space="preserve"> </w:t>
      </w:r>
      <w:r w:rsidR="00AD6C60">
        <w:rPr>
          <w:rFonts w:ascii="Times New Roman" w:hAnsi="Times New Roman"/>
          <w:i/>
          <w:iCs/>
          <w:sz w:val="24"/>
          <w:szCs w:val="24"/>
        </w:rPr>
        <w:t>(joined at 6:23 pm)</w:t>
      </w:r>
      <w:r>
        <w:rPr>
          <w:rFonts w:ascii="Times New Roman" w:hAnsi="Times New Roman"/>
          <w:sz w:val="24"/>
          <w:szCs w:val="24"/>
        </w:rPr>
        <w:br/>
      </w:r>
      <w:r w:rsidRPr="000471F1">
        <w:rPr>
          <w:rFonts w:ascii="Times New Roman" w:hAnsi="Times New Roman"/>
          <w:sz w:val="24"/>
          <w:szCs w:val="24"/>
        </w:rPr>
        <w:t xml:space="preserve">Council Member </w:t>
      </w:r>
      <w:r>
        <w:rPr>
          <w:rFonts w:ascii="Times New Roman" w:hAnsi="Times New Roman"/>
          <w:sz w:val="24"/>
          <w:szCs w:val="24"/>
        </w:rPr>
        <w:t>Ralph Severini</w:t>
      </w:r>
    </w:p>
    <w:p w14:paraId="4968D3A4" w14:textId="77777777" w:rsidR="00B967D1" w:rsidRDefault="00B967D1" w:rsidP="00B967D1">
      <w:pPr>
        <w:ind w:left="2880" w:right="270"/>
        <w:rPr>
          <w:rFonts w:ascii="Times New Roman" w:hAnsi="Times New Roman"/>
          <w:sz w:val="24"/>
          <w:szCs w:val="24"/>
        </w:rPr>
      </w:pPr>
    </w:p>
    <w:p w14:paraId="77743B82" w14:textId="4B838CE4" w:rsidR="00B967D1" w:rsidRDefault="00B967D1" w:rsidP="00B967D1">
      <w:pPr>
        <w:ind w:left="1620" w:right="270"/>
        <w:rPr>
          <w:rFonts w:ascii="Times New Roman" w:hAnsi="Times New Roman"/>
          <w:sz w:val="24"/>
          <w:szCs w:val="24"/>
        </w:rPr>
      </w:pPr>
      <w:proofErr w:type="gramStart"/>
      <w:r w:rsidRPr="00CD0852">
        <w:rPr>
          <w:rFonts w:ascii="Times New Roman" w:hAnsi="Times New Roman"/>
          <w:b/>
          <w:bCs/>
          <w:sz w:val="24"/>
          <w:szCs w:val="24"/>
        </w:rPr>
        <w:t>Excused</w:t>
      </w:r>
      <w:proofErr w:type="gramEnd"/>
      <w:r w:rsidRPr="00CD0852">
        <w:rPr>
          <w:rFonts w:ascii="Times New Roman" w:hAnsi="Times New Roman"/>
          <w:b/>
          <w:bCs/>
          <w:sz w:val="24"/>
          <w:szCs w:val="24"/>
        </w:rPr>
        <w:t>:</w:t>
      </w:r>
      <w:r>
        <w:rPr>
          <w:rFonts w:ascii="Times New Roman" w:hAnsi="Times New Roman"/>
          <w:b/>
          <w:bCs/>
          <w:sz w:val="24"/>
          <w:szCs w:val="24"/>
        </w:rPr>
        <w:tab/>
      </w:r>
      <w:r>
        <w:rPr>
          <w:rFonts w:ascii="Times New Roman" w:hAnsi="Times New Roman"/>
          <w:sz w:val="24"/>
          <w:szCs w:val="24"/>
        </w:rPr>
        <w:t>Council Member Carol Haselton</w:t>
      </w:r>
      <w:r>
        <w:rPr>
          <w:rFonts w:ascii="Times New Roman" w:hAnsi="Times New Roman"/>
          <w:sz w:val="24"/>
          <w:szCs w:val="24"/>
        </w:rPr>
        <w:br/>
      </w:r>
      <w:r>
        <w:rPr>
          <w:rFonts w:ascii="Times New Roman" w:hAnsi="Times New Roman"/>
          <w:sz w:val="24"/>
          <w:szCs w:val="24"/>
        </w:rPr>
        <w:tab/>
      </w:r>
      <w:r>
        <w:rPr>
          <w:rFonts w:ascii="Times New Roman" w:hAnsi="Times New Roman"/>
          <w:sz w:val="24"/>
          <w:szCs w:val="24"/>
        </w:rPr>
        <w:tab/>
      </w:r>
    </w:p>
    <w:p w14:paraId="411BEC61" w14:textId="77777777" w:rsidR="00B967D1" w:rsidRPr="000471F1" w:rsidRDefault="00B967D1" w:rsidP="00B967D1">
      <w:pPr>
        <w:ind w:left="2880" w:hanging="1800"/>
        <w:rPr>
          <w:rFonts w:ascii="Times New Roman" w:hAnsi="Times New Roman"/>
          <w:sz w:val="24"/>
          <w:szCs w:val="24"/>
        </w:rPr>
      </w:pPr>
      <w:r w:rsidRPr="000471F1">
        <w:rPr>
          <w:rFonts w:ascii="Times New Roman" w:hAnsi="Times New Roman"/>
          <w:b/>
          <w:bCs/>
          <w:sz w:val="24"/>
          <w:szCs w:val="24"/>
        </w:rPr>
        <w:t>Staff Present:</w:t>
      </w:r>
      <w:r w:rsidRPr="000471F1">
        <w:rPr>
          <w:rFonts w:ascii="Times New Roman" w:hAnsi="Times New Roman"/>
          <w:b/>
          <w:bCs/>
          <w:sz w:val="24"/>
          <w:szCs w:val="24"/>
        </w:rPr>
        <w:tab/>
      </w:r>
      <w:bookmarkEnd w:id="7"/>
      <w:bookmarkEnd w:id="8"/>
      <w:r w:rsidRPr="000471F1">
        <w:rPr>
          <w:rFonts w:ascii="Times New Roman" w:hAnsi="Times New Roman"/>
          <w:sz w:val="24"/>
          <w:szCs w:val="24"/>
        </w:rPr>
        <w:t>Recorder for Hideout Alicia Fairbourne</w:t>
      </w:r>
      <w:r>
        <w:rPr>
          <w:rFonts w:ascii="Times New Roman" w:hAnsi="Times New Roman"/>
          <w:sz w:val="24"/>
          <w:szCs w:val="24"/>
        </w:rPr>
        <w:br/>
      </w:r>
    </w:p>
    <w:p w14:paraId="520E7445" w14:textId="012955EF" w:rsidR="00B967D1" w:rsidRPr="0004246B" w:rsidRDefault="00B967D1" w:rsidP="00AD6C60">
      <w:pPr>
        <w:ind w:left="2880" w:hanging="2970"/>
        <w:rPr>
          <w:rFonts w:ascii="Times New Roman" w:hAnsi="Times New Roman"/>
          <w:sz w:val="24"/>
          <w:szCs w:val="24"/>
          <w:highlight w:val="yellow"/>
        </w:rPr>
      </w:pPr>
      <w:r w:rsidRPr="000471F1">
        <w:rPr>
          <w:rFonts w:ascii="Times New Roman" w:hAnsi="Times New Roman"/>
          <w:b/>
          <w:bCs/>
          <w:sz w:val="24"/>
          <w:szCs w:val="24"/>
        </w:rPr>
        <w:t>Staff Attending Remotely:</w:t>
      </w:r>
      <w:r w:rsidRPr="000471F1">
        <w:rPr>
          <w:rFonts w:ascii="Times New Roman" w:hAnsi="Times New Roman"/>
          <w:sz w:val="24"/>
          <w:szCs w:val="24"/>
        </w:rPr>
        <w:t xml:space="preserve"> </w:t>
      </w:r>
      <w:r w:rsidRPr="000471F1">
        <w:rPr>
          <w:rFonts w:ascii="Times New Roman" w:hAnsi="Times New Roman"/>
          <w:sz w:val="24"/>
          <w:szCs w:val="24"/>
        </w:rPr>
        <w:tab/>
      </w:r>
      <w:r w:rsidRPr="00C37FD8">
        <w:rPr>
          <w:rFonts w:ascii="Times New Roman" w:hAnsi="Times New Roman"/>
          <w:sz w:val="24"/>
          <w:szCs w:val="24"/>
        </w:rPr>
        <w:t>Town Administrator Jan McCosh</w:t>
      </w:r>
      <w:r w:rsidRPr="00C37FD8">
        <w:rPr>
          <w:rFonts w:ascii="Times New Roman" w:hAnsi="Times New Roman"/>
          <w:sz w:val="24"/>
          <w:szCs w:val="24"/>
        </w:rPr>
        <w:br/>
      </w:r>
      <w:r w:rsidR="00DC3BEE">
        <w:rPr>
          <w:rFonts w:ascii="Times New Roman" w:hAnsi="Times New Roman"/>
          <w:sz w:val="24"/>
          <w:szCs w:val="24"/>
        </w:rPr>
        <w:t xml:space="preserve">Assistant </w:t>
      </w:r>
      <w:r w:rsidRPr="00C37FD8">
        <w:rPr>
          <w:rFonts w:ascii="Times New Roman" w:hAnsi="Times New Roman"/>
          <w:sz w:val="24"/>
          <w:szCs w:val="24"/>
        </w:rPr>
        <w:t xml:space="preserve">Town Attorney </w:t>
      </w:r>
      <w:r w:rsidR="00DC3BEE">
        <w:rPr>
          <w:rFonts w:ascii="Times New Roman" w:hAnsi="Times New Roman"/>
          <w:sz w:val="24"/>
          <w:szCs w:val="24"/>
        </w:rPr>
        <w:t>Cameron Platt</w:t>
      </w:r>
      <w:r w:rsidRPr="00C37FD8">
        <w:rPr>
          <w:rFonts w:ascii="Times New Roman" w:hAnsi="Times New Roman"/>
          <w:sz w:val="24"/>
          <w:szCs w:val="24"/>
        </w:rPr>
        <w:br/>
        <w:t>Town Planner Thomas Eddington</w:t>
      </w:r>
      <w:r w:rsidR="00AD6C60">
        <w:rPr>
          <w:rFonts w:ascii="Times New Roman" w:hAnsi="Times New Roman"/>
          <w:sz w:val="24"/>
          <w:szCs w:val="24"/>
        </w:rPr>
        <w:br/>
        <w:t>Director of Public Works Daniel Allen</w:t>
      </w:r>
      <w:r>
        <w:rPr>
          <w:rFonts w:ascii="Times New Roman" w:hAnsi="Times New Roman"/>
          <w:sz w:val="24"/>
          <w:szCs w:val="24"/>
        </w:rPr>
        <w:br/>
      </w:r>
      <w:bookmarkEnd w:id="9"/>
    </w:p>
    <w:p w14:paraId="0F8F4EEA" w14:textId="6ECCDE65" w:rsidR="00B967D1" w:rsidRPr="00A7728E" w:rsidRDefault="00B967D1" w:rsidP="00B967D1">
      <w:pPr>
        <w:pStyle w:val="Minutes"/>
      </w:pPr>
      <w:r w:rsidRPr="00A7728E">
        <w:rPr>
          <w:b/>
          <w:bCs/>
        </w:rPr>
        <w:t>Public Present:</w:t>
      </w:r>
      <w:r w:rsidRPr="00A7728E">
        <w:t xml:space="preserve"> </w:t>
      </w:r>
      <w:r w:rsidR="00AD6C60">
        <w:t>Wasatch County Fire Chief Eric Hales, JD Cronin, Dennis Takasugi, Donna Takasugi, Mike Hicks, Shauna Hicks, David Sherwood, Joanne Raphaelson, Ingram Quick, Heber Slabbert</w:t>
      </w:r>
      <w:r w:rsidR="00633B67">
        <w:t>, Jami Heiner,</w:t>
      </w:r>
      <w:r w:rsidR="00AD6C60">
        <w:t xml:space="preserve"> and others who may not have signed in</w:t>
      </w:r>
      <w:r>
        <w:t>.</w:t>
      </w:r>
    </w:p>
    <w:p w14:paraId="297A8CA2" w14:textId="19855ADF" w:rsidR="00B967D1" w:rsidRPr="00633B67" w:rsidRDefault="00B967D1" w:rsidP="00633B67">
      <w:pPr>
        <w:pStyle w:val="Minutes"/>
      </w:pPr>
      <w:r w:rsidRPr="00633B67">
        <w:rPr>
          <w:b/>
          <w:bCs/>
        </w:rPr>
        <w:t>Public Attending Remotely:</w:t>
      </w:r>
      <w:r w:rsidRPr="00633B67">
        <w:t xml:space="preserve"> </w:t>
      </w:r>
      <w:r w:rsidR="00633B67" w:rsidRPr="00633B67">
        <w:t xml:space="preserve">Kim Dickerson, Dawn Faulconer, Helen Langan, Mike Rost, Katie Shepley, Larry Eisenfeld, Wasatch County Sheriff Jared Rigby, Jim Gruber, Steve Allen, Jamie Durbin, Rob Sant, Clint Neerings, </w:t>
      </w:r>
      <w:r w:rsidRPr="00633B67">
        <w:t>and others who may have logged in using a partial name or using only a phone number.</w:t>
      </w:r>
    </w:p>
    <w:p w14:paraId="13B7A252" w14:textId="77777777" w:rsidR="00B967D1" w:rsidRDefault="00B967D1" w:rsidP="000174A4">
      <w:pPr>
        <w:spacing w:after="120"/>
        <w:rPr>
          <w:rFonts w:ascii="Times New Roman" w:eastAsia="Times New Roman" w:hAnsi="Times New Roman" w:cs="Times New Roman"/>
          <w:sz w:val="24"/>
          <w:szCs w:val="24"/>
        </w:rPr>
      </w:pPr>
    </w:p>
    <w:p w14:paraId="25E17806" w14:textId="3E959C05" w:rsidR="000174A4" w:rsidRDefault="00633B67" w:rsidP="00633B67">
      <w:pPr>
        <w:pStyle w:val="Minutes"/>
      </w:pPr>
      <w:r>
        <w:t>Due to time constraints, there was an adjustment made to the posted agenda. The Approval of Council Minutes and Follow Up Items were moved to the end of the meeting.</w:t>
      </w:r>
    </w:p>
    <w:p w14:paraId="45C38A62" w14:textId="77777777" w:rsidR="00633B67" w:rsidRDefault="00633B67" w:rsidP="00633B67">
      <w:pPr>
        <w:pStyle w:val="Minutes"/>
      </w:pPr>
    </w:p>
    <w:p w14:paraId="01BE9A2D" w14:textId="77777777" w:rsidR="00633B67" w:rsidRDefault="00633B67" w:rsidP="00633B67">
      <w:pPr>
        <w:pStyle w:val="Minutes"/>
      </w:pPr>
    </w:p>
    <w:p w14:paraId="77D6F924" w14:textId="77777777" w:rsidR="000174A4" w:rsidRDefault="000174A4" w:rsidP="000174A4">
      <w:pPr>
        <w:pStyle w:val="SectionHeader"/>
      </w:pPr>
      <w:r>
        <w:lastRenderedPageBreak/>
        <w:t>Public Input - Floor open for any attendee to speak on items not listed on the agenda</w:t>
      </w:r>
    </w:p>
    <w:p w14:paraId="13AF2AC2" w14:textId="7D2C9F6B" w:rsidR="00A253EB" w:rsidRPr="00A253EB" w:rsidRDefault="00A253EB" w:rsidP="00A253EB">
      <w:pPr>
        <w:pStyle w:val="Minutes"/>
      </w:pPr>
      <w:r>
        <w:rPr>
          <w:i/>
          <w:iCs/>
        </w:rPr>
        <w:t>School Board Candidate/Incumbent</w:t>
      </w:r>
      <w:r w:rsidRPr="00A253EB">
        <w:rPr>
          <w:i/>
          <w:iCs/>
        </w:rPr>
        <w:t xml:space="preserve"> </w:t>
      </w:r>
      <w:r w:rsidRPr="00A253EB">
        <w:rPr>
          <w:i/>
          <w:iCs/>
        </w:rPr>
        <w:t>Kim Dickerson</w:t>
      </w:r>
      <w:r>
        <w:rPr>
          <w:i/>
          <w:iCs/>
        </w:rPr>
        <w:t xml:space="preserve"> </w:t>
      </w:r>
      <w:r w:rsidRPr="00A253EB">
        <w:t xml:space="preserve">addressed the Council. Ms. Dickerson shared details about her ongoing initiatives to foster community connections and improve communication between the </w:t>
      </w:r>
      <w:r>
        <w:t>S</w:t>
      </w:r>
      <w:r w:rsidRPr="00A253EB">
        <w:t xml:space="preserve">chool </w:t>
      </w:r>
      <w:r>
        <w:t>D</w:t>
      </w:r>
      <w:r w:rsidRPr="00A253EB">
        <w:t xml:space="preserve">istrict and residents. She highlighted her role in organizing biannual </w:t>
      </w:r>
      <w:r>
        <w:t>T</w:t>
      </w:r>
      <w:r w:rsidRPr="00A253EB">
        <w:t xml:space="preserve">own </w:t>
      </w:r>
      <w:r>
        <w:t>H</w:t>
      </w:r>
      <w:r w:rsidRPr="00A253EB">
        <w:t xml:space="preserve">all meetings, which </w:t>
      </w:r>
      <w:r>
        <w:t xml:space="preserve">had </w:t>
      </w:r>
      <w:r w:rsidRPr="00A253EB">
        <w:t xml:space="preserve">facilitated discussions between residents and various local agencies, including the </w:t>
      </w:r>
      <w:r>
        <w:t>S</w:t>
      </w:r>
      <w:r w:rsidRPr="00A253EB">
        <w:t xml:space="preserve">heriff’s office, </w:t>
      </w:r>
      <w:r>
        <w:t>C</w:t>
      </w:r>
      <w:r w:rsidRPr="00A253EB">
        <w:t xml:space="preserve">ounty </w:t>
      </w:r>
      <w:r>
        <w:t>C</w:t>
      </w:r>
      <w:r w:rsidRPr="00A253EB">
        <w:t xml:space="preserve">ouncil, and </w:t>
      </w:r>
      <w:r>
        <w:t>P</w:t>
      </w:r>
      <w:r w:rsidRPr="00A253EB">
        <w:t xml:space="preserve">ublic </w:t>
      </w:r>
      <w:r>
        <w:t>W</w:t>
      </w:r>
      <w:r w:rsidRPr="00A253EB">
        <w:t>orks. These meetings aim</w:t>
      </w:r>
      <w:r>
        <w:t>ed</w:t>
      </w:r>
      <w:r w:rsidRPr="00A253EB">
        <w:t xml:space="preserve"> to gather and address community concerns within the Jordanelle area.</w:t>
      </w:r>
    </w:p>
    <w:p w14:paraId="4A67DED4" w14:textId="29AD5781" w:rsidR="00A253EB" w:rsidRPr="00A253EB" w:rsidRDefault="00A253EB" w:rsidP="00A253EB">
      <w:pPr>
        <w:pStyle w:val="Minutes"/>
      </w:pPr>
      <w:r w:rsidRPr="00A253EB">
        <w:t>Ms. Dickerson also introduced the district’s “Education Elevated” campaign, a celebration of Wasatch County School District’s academic achievements. She reported that the district ha</w:t>
      </w:r>
      <w:r>
        <w:t>d</w:t>
      </w:r>
      <w:r w:rsidRPr="00A253EB">
        <w:t xml:space="preserve"> consistently ranked among the top in Utah, achieving high proficiency in language arts, math, and science. She credited this success to collaborative efforts from teachers, students, parents, and the community, expressing gratitude for their support.</w:t>
      </w:r>
    </w:p>
    <w:p w14:paraId="560B1A13" w14:textId="588C7266" w:rsidR="00A253EB" w:rsidRPr="00A253EB" w:rsidRDefault="00A253EB" w:rsidP="00A253EB">
      <w:pPr>
        <w:pStyle w:val="Minutes"/>
      </w:pPr>
      <w:r w:rsidRPr="00A253EB">
        <w:t>In her role as a school board member, Ms. Dickerson prioritize</w:t>
      </w:r>
      <w:r>
        <w:t>d</w:t>
      </w:r>
      <w:r w:rsidRPr="00A253EB">
        <w:t xml:space="preserve"> maintaining quality education, prudent budget allocation, and competitive teacher salaries. She noted the challenges in retaining teachers due to the area’s high cost of living and emphasized that Wasatch County School District rank</w:t>
      </w:r>
      <w:r>
        <w:t>ed</w:t>
      </w:r>
      <w:r w:rsidRPr="00A253EB">
        <w:t xml:space="preserve"> among the highest in the state for average teacher salaries. Additionally, she clarified that a significant portion of the </w:t>
      </w:r>
      <w:proofErr w:type="gramStart"/>
      <w:r>
        <w:t>D</w:t>
      </w:r>
      <w:r w:rsidRPr="00A253EB">
        <w:t>istrict's</w:t>
      </w:r>
      <w:proofErr w:type="gramEnd"/>
      <w:r w:rsidRPr="00A253EB">
        <w:t xml:space="preserve"> budget </w:t>
      </w:r>
      <w:r>
        <w:t>wa</w:t>
      </w:r>
      <w:r w:rsidRPr="00A253EB">
        <w:t xml:space="preserve">s allocated directly to </w:t>
      </w:r>
      <w:proofErr w:type="gramStart"/>
      <w:r w:rsidRPr="00A253EB">
        <w:t>classrooms</w:t>
      </w:r>
      <w:proofErr w:type="gramEnd"/>
      <w:r w:rsidRPr="00A253EB">
        <w:t xml:space="preserve"> and teacher compensation.</w:t>
      </w:r>
    </w:p>
    <w:p w14:paraId="04383875" w14:textId="66224E02" w:rsidR="00A253EB" w:rsidRPr="00A253EB" w:rsidRDefault="00A253EB" w:rsidP="00A253EB">
      <w:pPr>
        <w:pStyle w:val="Minutes"/>
      </w:pPr>
      <w:r w:rsidRPr="00A253EB">
        <w:t>Ms. Dickerson concluded by thanking key figures in Hideout, including</w:t>
      </w:r>
      <w:r>
        <w:t xml:space="preserve"> Town Administrator</w:t>
      </w:r>
      <w:r w:rsidRPr="00A253EB">
        <w:t xml:space="preserve"> Jan McCosh, for their assistance in fostering her connection with the community. She provided her contact information and encouraged open communication from </w:t>
      </w:r>
      <w:r>
        <w:t>C</w:t>
      </w:r>
      <w:r w:rsidRPr="00A253EB">
        <w:t xml:space="preserve">ouncil </w:t>
      </w:r>
      <w:r>
        <w:t>M</w:t>
      </w:r>
      <w:r w:rsidRPr="00A253EB">
        <w:t>embers and residents, expressing her commitment to supporting the community’s educational interests. Mayor Rubin thanked her for her remarks.</w:t>
      </w:r>
    </w:p>
    <w:p w14:paraId="674CF255" w14:textId="4E7B8220" w:rsidR="00651ACE" w:rsidRPr="00651ACE" w:rsidRDefault="00651ACE" w:rsidP="00633B67">
      <w:pPr>
        <w:pStyle w:val="Minutes"/>
      </w:pPr>
      <w:r w:rsidRPr="00651ACE">
        <w:rPr>
          <w:i/>
          <w:iCs/>
        </w:rPr>
        <w:t xml:space="preserve">Council Member Severini </w:t>
      </w:r>
      <w:r w:rsidRPr="00651ACE">
        <w:t xml:space="preserve">proposed a moment of silence in memory of Patrick Hayes, noting that, although he did not personally know Mr. Hayes, his wife had encountered him on local </w:t>
      </w:r>
      <w:proofErr w:type="gramStart"/>
      <w:r w:rsidRPr="00651ACE">
        <w:t>trails</w:t>
      </w:r>
      <w:proofErr w:type="gramEnd"/>
      <w:r w:rsidRPr="00651ACE">
        <w:t xml:space="preserve"> and described him as a highly athletic individual. Council Member Severini reflected that the community had not experienced such a tragedy in recent years and felt it was appropriate to honor Mr. Hayes’ passing in this way. Mayor Rubin agreed, and the Council observed a moment of silence in remembrance of Mr. Hayes.</w:t>
      </w:r>
    </w:p>
    <w:p w14:paraId="612A530E" w14:textId="1FE63080" w:rsidR="000174A4" w:rsidRDefault="00651ACE" w:rsidP="00633B67">
      <w:pPr>
        <w:pStyle w:val="Minutes"/>
      </w:pPr>
      <w:r>
        <w:t xml:space="preserve">Following the moment of silence, Mayor Rubin opened the floor for public comments at </w:t>
      </w:r>
      <w:r w:rsidR="000174A4">
        <w:t>6:14 pm.</w:t>
      </w:r>
    </w:p>
    <w:p w14:paraId="37A79DA7" w14:textId="1A89F3E0" w:rsidR="008118D6" w:rsidRPr="008118D6" w:rsidRDefault="00651ACE" w:rsidP="008118D6">
      <w:pPr>
        <w:pStyle w:val="Minutes"/>
      </w:pPr>
      <w:r>
        <w:rPr>
          <w:i/>
          <w:iCs/>
        </w:rPr>
        <w:t xml:space="preserve">Council Member </w:t>
      </w:r>
      <w:r w:rsidR="000174A4">
        <w:rPr>
          <w:i/>
          <w:iCs/>
        </w:rPr>
        <w:t>Baier</w:t>
      </w:r>
      <w:r w:rsidR="008118D6">
        <w:rPr>
          <w:i/>
          <w:iCs/>
        </w:rPr>
        <w:t xml:space="preserve"> </w:t>
      </w:r>
      <w:r w:rsidR="008118D6" w:rsidRPr="008118D6">
        <w:t xml:space="preserve">raised a concern regarding Comcast’s installation process after </w:t>
      </w:r>
      <w:r w:rsidR="008118D6">
        <w:t xml:space="preserve">her internet fiber line </w:t>
      </w:r>
      <w:r w:rsidR="008118D6" w:rsidRPr="008118D6">
        <w:t>had been severed by Comcast’s crew while they were working near her property</w:t>
      </w:r>
      <w:r w:rsidR="008118D6">
        <w:t xml:space="preserve">, which resulted in </w:t>
      </w:r>
      <w:r w:rsidR="008118D6" w:rsidRPr="008118D6">
        <w:t xml:space="preserve">her </w:t>
      </w:r>
      <w:r w:rsidR="008118D6">
        <w:t xml:space="preserve">internet </w:t>
      </w:r>
      <w:r w:rsidR="008118D6" w:rsidRPr="008118D6">
        <w:t xml:space="preserve">connection being disrupted. </w:t>
      </w:r>
      <w:r w:rsidR="008118D6">
        <w:t xml:space="preserve">She </w:t>
      </w:r>
      <w:r w:rsidR="008118D6" w:rsidRPr="008118D6">
        <w:t xml:space="preserve">shared her experience as a caution to residents </w:t>
      </w:r>
      <w:r w:rsidR="008118D6">
        <w:t xml:space="preserve">and </w:t>
      </w:r>
      <w:r w:rsidR="008118D6" w:rsidRPr="008118D6">
        <w:t>inquired about the status of Comcast’s installation project</w:t>
      </w:r>
      <w:r w:rsidR="008118D6">
        <w:t>.</w:t>
      </w:r>
    </w:p>
    <w:p w14:paraId="3457DC2C" w14:textId="77777777" w:rsidR="008118D6" w:rsidRPr="008118D6" w:rsidRDefault="008118D6" w:rsidP="008118D6">
      <w:pPr>
        <w:pStyle w:val="Minutes"/>
      </w:pPr>
      <w:r w:rsidRPr="008118D6">
        <w:t xml:space="preserve">Mayor Rubin acknowledged that there had been prior incidents involving Comcast, including a recent gas line break. He suggested that if these issues </w:t>
      </w:r>
      <w:proofErr w:type="gramStart"/>
      <w:r w:rsidRPr="008118D6">
        <w:t>persisted</w:t>
      </w:r>
      <w:proofErr w:type="gramEnd"/>
      <w:r w:rsidRPr="008118D6">
        <w:t>, the Council might consider suspending Comcast’s permit until the company could demonstrate improved oversight. Council Member Baier supported the idea of reviewing the frequency and impact of such incidents to determine if action was warranted.</w:t>
      </w:r>
    </w:p>
    <w:p w14:paraId="66982755" w14:textId="17178CA2" w:rsidR="008118D6" w:rsidRDefault="008118D6" w:rsidP="008118D6">
      <w:pPr>
        <w:pStyle w:val="Minutes"/>
      </w:pPr>
      <w:r>
        <w:t xml:space="preserve">Public Works Director </w:t>
      </w:r>
      <w:r w:rsidRPr="008118D6">
        <w:t>Daniel Allen</w:t>
      </w:r>
      <w:r>
        <w:t xml:space="preserve"> </w:t>
      </w:r>
      <w:r w:rsidRPr="008118D6">
        <w:t xml:space="preserve">joined the discussion to clarify that the gas line incident involved an unmarked line, as the gas company had not adequately flagged it. He noted that such incidents, while unfortunate, </w:t>
      </w:r>
      <w:r w:rsidR="008A44C0">
        <w:t xml:space="preserve">were </w:t>
      </w:r>
      <w:r w:rsidRPr="008118D6">
        <w:t>an occasional risk in construction work, despite marking efforts.</w:t>
      </w:r>
    </w:p>
    <w:p w14:paraId="6B483D67" w14:textId="0F275C63" w:rsidR="008118D6" w:rsidRPr="008118D6" w:rsidRDefault="008118D6" w:rsidP="008118D6">
      <w:pPr>
        <w:pStyle w:val="Minutes"/>
      </w:pPr>
      <w:r>
        <w:lastRenderedPageBreak/>
        <w:t xml:space="preserve">Mr. </w:t>
      </w:r>
      <w:r w:rsidRPr="008118D6">
        <w:t>Allen emphasized that safety protocols require</w:t>
      </w:r>
      <w:r>
        <w:t>d</w:t>
      </w:r>
      <w:r w:rsidRPr="008118D6">
        <w:t xml:space="preserve"> fire and police presence during gas line repairs to prevent potential </w:t>
      </w:r>
      <w:r w:rsidRPr="008118D6">
        <w:t>hazards</w:t>
      </w:r>
      <w:r>
        <w:t>. He recounted</w:t>
      </w:r>
      <w:r w:rsidRPr="008118D6">
        <w:t xml:space="preserve"> a past incident in Saratoga Springs where an unmarked gas line accident led to fatal consequences.</w:t>
      </w:r>
    </w:p>
    <w:p w14:paraId="0EA749BB" w14:textId="61C4AB9D" w:rsidR="008118D6" w:rsidRDefault="008118D6" w:rsidP="008118D6">
      <w:pPr>
        <w:pStyle w:val="Minutes"/>
      </w:pPr>
      <w:r w:rsidRPr="008118D6">
        <w:t>Mayor Rubin directed</w:t>
      </w:r>
      <w:r>
        <w:t xml:space="preserve"> Mr.</w:t>
      </w:r>
      <w:r w:rsidRPr="008118D6">
        <w:t xml:space="preserve"> Allen to inspect</w:t>
      </w:r>
      <w:r>
        <w:t xml:space="preserve"> Council Member</w:t>
      </w:r>
      <w:r w:rsidRPr="008118D6">
        <w:t xml:space="preserve"> Baier’s situation specifically to assess whether the fiber line was properly marked, expressing concern that Comcast might not be following proper procedures.</w:t>
      </w:r>
      <w:r>
        <w:t xml:space="preserve"> Mr.</w:t>
      </w:r>
      <w:r w:rsidRPr="008118D6">
        <w:t xml:space="preserve"> Allen confirmed he would investigate </w:t>
      </w:r>
      <w:r w:rsidR="000E45A8">
        <w:t>to</w:t>
      </w:r>
      <w:r w:rsidRPr="008118D6">
        <w:t xml:space="preserve"> ensure proper marking protocols were followed. </w:t>
      </w:r>
      <w:r w:rsidR="000E45A8">
        <w:t xml:space="preserve">Mayor Rubin </w:t>
      </w:r>
      <w:r w:rsidRPr="008118D6">
        <w:t xml:space="preserve">and </w:t>
      </w:r>
      <w:r w:rsidR="000E45A8">
        <w:t xml:space="preserve">Council Member </w:t>
      </w:r>
      <w:r w:rsidRPr="008118D6">
        <w:t>Baier concluded that, should marking issues continue to cause incidents, a reevaluation of the site markings might be necessary to prevent further disruptions.</w:t>
      </w:r>
    </w:p>
    <w:p w14:paraId="780312BE" w14:textId="4A115C54" w:rsidR="00AA5DD4" w:rsidRDefault="00AA5DD4" w:rsidP="00AA5DD4">
      <w:pPr>
        <w:pStyle w:val="Minutes"/>
      </w:pPr>
      <w:r>
        <w:rPr>
          <w:i/>
          <w:iCs/>
        </w:rPr>
        <w:t xml:space="preserve">Wasatch County Sheriff Jared </w:t>
      </w:r>
      <w:r w:rsidRPr="00AA5DD4">
        <w:rPr>
          <w:i/>
          <w:iCs/>
        </w:rPr>
        <w:t>Rigby</w:t>
      </w:r>
      <w:r>
        <w:t xml:space="preserve"> provided an extensive update on the investigation into the death of Mr. Pat</w:t>
      </w:r>
      <w:r>
        <w:t>rick</w:t>
      </w:r>
      <w:r>
        <w:t xml:space="preserve"> </w:t>
      </w:r>
      <w:r>
        <w:t xml:space="preserve">(Pat) </w:t>
      </w:r>
      <w:r>
        <w:t>Hayes, who was killed</w:t>
      </w:r>
      <w:r>
        <w:t xml:space="preserve"> in a road-rage incident </w:t>
      </w:r>
      <w:r>
        <w:t>on September 25</w:t>
      </w:r>
      <w:r>
        <w:t xml:space="preserve"> in the State Park near the Ross Creek entrance</w:t>
      </w:r>
      <w:r>
        <w:t xml:space="preserve">. The Sheriff outlined five key areas of focus in the investigation, beginning with the identification of a suspect vehicle. Initially, the suspect vehicle was believed to be a Jeep, potentially a Gladiator or Wrangler, but investigators </w:t>
      </w:r>
      <w:r>
        <w:t>were</w:t>
      </w:r>
      <w:r>
        <w:t xml:space="preserve"> now narrowing their focus to the Gladiator model. </w:t>
      </w:r>
      <w:r w:rsidR="00366225">
        <w:t xml:space="preserve">Sheriff </w:t>
      </w:r>
      <w:r>
        <w:t xml:space="preserve">Rigby requested the public's assistance in identifying any Jeep Gladiator seen in the area, regardless of front-end damage, as any initial </w:t>
      </w:r>
      <w:proofErr w:type="gramStart"/>
      <w:r>
        <w:t>damages</w:t>
      </w:r>
      <w:proofErr w:type="gramEnd"/>
      <w:r>
        <w:t xml:space="preserve"> may have been quickly repaired.</w:t>
      </w:r>
    </w:p>
    <w:p w14:paraId="0A040588" w14:textId="1AF028B8" w:rsidR="00AA5DD4" w:rsidRDefault="00AA5DD4" w:rsidP="00AA5DD4">
      <w:pPr>
        <w:pStyle w:val="Minutes"/>
      </w:pPr>
      <w:r>
        <w:t>Sheriff</w:t>
      </w:r>
      <w:r w:rsidR="00366225">
        <w:t xml:space="preserve"> Rigby </w:t>
      </w:r>
      <w:r>
        <w:t>then recounted the route taken by Mr. Hayes from his son’s home in Midvale to the location near Ross Creek, where the incident occurred. Using cell phone data and some License Plate Recognition (LPR) data, they tracked his continuous drive up until he reached the Kimball Junction area, where his vehicle’s speed dramatically decreased for about 400 yards before resuming. This behavior remain</w:t>
      </w:r>
      <w:r w:rsidR="00366225">
        <w:t>ed</w:t>
      </w:r>
      <w:r>
        <w:t xml:space="preserve"> unexplained, and the Sheriff encouraged anyone with relevant dashcam footage or information from the I-80 Kimball Junction area to share it with law enforcement. </w:t>
      </w:r>
      <w:r w:rsidR="00366225">
        <w:t xml:space="preserve">Sheriff </w:t>
      </w:r>
      <w:r>
        <w:t xml:space="preserve">Rigby noted that they </w:t>
      </w:r>
      <w:r w:rsidR="00366225">
        <w:t>had</w:t>
      </w:r>
      <w:r>
        <w:t xml:space="preserve"> video footage from the night in question but </w:t>
      </w:r>
      <w:r w:rsidR="00366225">
        <w:t>were</w:t>
      </w:r>
      <w:r>
        <w:t xml:space="preserve"> withholding it to protect the investigation and any potential prosecution.</w:t>
      </w:r>
    </w:p>
    <w:p w14:paraId="71C42116" w14:textId="12280872" w:rsidR="00AA5DD4" w:rsidRDefault="00AA5DD4" w:rsidP="00AA5DD4">
      <w:pPr>
        <w:pStyle w:val="Minutes"/>
      </w:pPr>
      <w:r>
        <w:t xml:space="preserve">Autopsy results confirmed that Mr. Hayes died from a single gunshot wound to the chest, caused by a .45 auto handgun. </w:t>
      </w:r>
      <w:r w:rsidR="00366225">
        <w:t xml:space="preserve">Sheriff </w:t>
      </w:r>
      <w:r>
        <w:t>Rigby acknowledged the support of Mr. Hayes’ family during the investigation and thanked them for their cooperation. He provided the contact number for tips and emphasized that dashcam footage from vehicles, particularly in the time frame around 10:45 to 11:00 pm on the night of September 25, could be invaluable.</w:t>
      </w:r>
    </w:p>
    <w:p w14:paraId="17BD0AD8" w14:textId="2B7EEA02" w:rsidR="00AA5DD4" w:rsidRDefault="00AA5DD4" w:rsidP="00AA5DD4">
      <w:pPr>
        <w:pStyle w:val="Minutes"/>
      </w:pPr>
      <w:r>
        <w:t>In response to questions from Council Member Severini,</w:t>
      </w:r>
      <w:r w:rsidR="00366225">
        <w:t xml:space="preserve"> Sheriff</w:t>
      </w:r>
      <w:r>
        <w:t xml:space="preserve"> Rigby clarified that the investigation </w:t>
      </w:r>
      <w:r w:rsidR="00366225">
        <w:t>was</w:t>
      </w:r>
      <w:r>
        <w:t xml:space="preserve"> led by the Wasatch County Sheriff’s Office, with support from the Wasatch Back Major Crimes Task Force, which include</w:t>
      </w:r>
      <w:r w:rsidR="00366225">
        <w:t>d</w:t>
      </w:r>
      <w:r>
        <w:t xml:space="preserve"> multiple local and state agencies. He further explained that while there </w:t>
      </w:r>
      <w:r w:rsidR="00366225">
        <w:t>was</w:t>
      </w:r>
      <w:r>
        <w:t xml:space="preserve"> footage showing the suspect vehicle leaving the Ross Creek area, the exact route afterward</w:t>
      </w:r>
      <w:r w:rsidR="00366225">
        <w:t xml:space="preserve"> was </w:t>
      </w:r>
      <w:r>
        <w:t>uncertain. Therefore, they continue</w:t>
      </w:r>
      <w:r w:rsidR="00366225">
        <w:t>d</w:t>
      </w:r>
      <w:r>
        <w:t xml:space="preserve"> to seek additional camera footage from surrounding neighborhoods, leaving open the possibility that the vehicle could have exited in multiple directions.</w:t>
      </w:r>
    </w:p>
    <w:p w14:paraId="10FC6F87" w14:textId="27905273" w:rsidR="00366225" w:rsidRDefault="00366225" w:rsidP="00366225">
      <w:pPr>
        <w:pStyle w:val="Minutes"/>
      </w:pPr>
      <w:r>
        <w:t xml:space="preserve">Council Member Gunn inquired if any shell casings were recovered from the crime scene and if any forensic evidence, such as fingerprints or DNA, could be obtained from it. Sheriff Rigby responded, emphasizing the importance of protecting certain evidence details early in the investigation to maintain the integrity of any leads and potentially limit what only the investigators and the suspect might know. </w:t>
      </w:r>
      <w:r>
        <w:t xml:space="preserve">Sheriff </w:t>
      </w:r>
      <w:r>
        <w:t xml:space="preserve">Rigby confirmed that no shell casing had been found thus far, explaining that while the absence of a </w:t>
      </w:r>
      <w:proofErr w:type="gramStart"/>
      <w:r>
        <w:t>casing</w:t>
      </w:r>
      <w:proofErr w:type="gramEnd"/>
      <w:r>
        <w:t xml:space="preserve"> initially remained undisclosed, </w:t>
      </w:r>
      <w:r>
        <w:lastRenderedPageBreak/>
        <w:t>sharing this information was now a strategic choice to engage the public in providing helpful leads.</w:t>
      </w:r>
    </w:p>
    <w:p w14:paraId="5FB0D00E" w14:textId="0AAF473E" w:rsidR="00366225" w:rsidRDefault="00366225" w:rsidP="00366225">
      <w:pPr>
        <w:pStyle w:val="Minutes"/>
      </w:pPr>
      <w:r>
        <w:t>Sheriff</w:t>
      </w:r>
      <w:r>
        <w:t xml:space="preserve"> Rigby</w:t>
      </w:r>
      <w:r>
        <w:t xml:space="preserve"> then offered to engage with the Council on any additional investigative needs and noted that officers would be conducting tests near the crime scene in the coming days, including recreating conditions at similar times and lighting to refine their findings. He clarified that this activity, conducted late at night, was solely investigative and posed no threat to public safety.</w:t>
      </w:r>
    </w:p>
    <w:p w14:paraId="0457BF7A" w14:textId="5A974A15" w:rsidR="00366225" w:rsidRDefault="00366225" w:rsidP="00366225">
      <w:pPr>
        <w:pStyle w:val="Minutes"/>
      </w:pPr>
      <w:r>
        <w:t xml:space="preserve">Mayor Rubin thanked Sheriff </w:t>
      </w:r>
      <w:r>
        <w:t xml:space="preserve">Rigby </w:t>
      </w:r>
      <w:r>
        <w:t xml:space="preserve">and expressed confidence in the department’s efforts. He suggested the possibility of installing an additional surveillance camera at the Ross Creek entrance to monitor the area more comprehensively, given the increase in through-traffic. </w:t>
      </w:r>
      <w:r>
        <w:t xml:space="preserve">Sheriff </w:t>
      </w:r>
      <w:r>
        <w:t>Rigby agreed, noting this and other locations could benefit from enhanced surveillance, and he offered to discuss the matter further offline.</w:t>
      </w:r>
    </w:p>
    <w:p w14:paraId="039090DF" w14:textId="371CDA99" w:rsidR="00366225" w:rsidRDefault="00366225" w:rsidP="00366225">
      <w:pPr>
        <w:pStyle w:val="Minutes"/>
      </w:pPr>
      <w:r>
        <w:t>The session concluded with expressions of sympathy and commitment to the Hayes family, honoring Pat</w:t>
      </w:r>
      <w:r>
        <w:t>rick’s</w:t>
      </w:r>
      <w:r>
        <w:t xml:space="preserve"> memory and pledging continued diligence to seek justice. Mayor Rubin thanked Sheriff Rigby and his team for their service to the community.</w:t>
      </w:r>
    </w:p>
    <w:p w14:paraId="02D63645" w14:textId="0C1AC9DC" w:rsidR="000174A4" w:rsidRDefault="000174A4" w:rsidP="00633B67">
      <w:pPr>
        <w:pStyle w:val="Minutes"/>
      </w:pPr>
      <w:r>
        <w:t xml:space="preserve">There being no further comments for the public, </w:t>
      </w:r>
      <w:r w:rsidR="00F54975">
        <w:t xml:space="preserve">Mayor Rubin </w:t>
      </w:r>
      <w:r>
        <w:t>closed the floor at 6:47 pm. </w:t>
      </w:r>
    </w:p>
    <w:p w14:paraId="6EECAFBC" w14:textId="77777777" w:rsidR="000174A4" w:rsidRDefault="000174A4" w:rsidP="000174A4">
      <w:pPr>
        <w:pStyle w:val="SectionHeader"/>
      </w:pPr>
      <w:r>
        <w:t>Agenda Items</w:t>
      </w:r>
    </w:p>
    <w:p w14:paraId="091EA1C2" w14:textId="4FCF3506" w:rsidR="000174A4" w:rsidRDefault="000174A4" w:rsidP="000174A4">
      <w:pPr>
        <w:pStyle w:val="List"/>
        <w:numPr>
          <w:ilvl w:val="0"/>
          <w:numId w:val="6"/>
        </w:numPr>
      </w:pPr>
      <w:r>
        <w:t>Consideration and possible approval of Resolution 2024-R-XX appointing Jami Heiner as Hideout Town Treasurer</w:t>
      </w:r>
    </w:p>
    <w:p w14:paraId="7FDD5738" w14:textId="353C2A4B" w:rsidR="0064798A" w:rsidRDefault="0064798A" w:rsidP="0064798A">
      <w:pPr>
        <w:pStyle w:val="Minutes"/>
      </w:pPr>
      <w:r>
        <w:t xml:space="preserve">Mayor Rubin introduced the first agenda item, explaining the need for a new town treasurer to replace Jake </w:t>
      </w:r>
      <w:proofErr w:type="spellStart"/>
      <w:r>
        <w:t>McHargue</w:t>
      </w:r>
      <w:proofErr w:type="spellEnd"/>
      <w:r>
        <w:t xml:space="preserve">, who would continue in an advisory role due to other professional obligations. </w:t>
      </w:r>
      <w:r>
        <w:t xml:space="preserve">Mayor Rubin </w:t>
      </w:r>
      <w:proofErr w:type="gramStart"/>
      <w:r>
        <w:t>commended</w:t>
      </w:r>
      <w:proofErr w:type="gramEnd"/>
      <w:r>
        <w:t xml:space="preserve"> </w:t>
      </w:r>
      <w:r>
        <w:t xml:space="preserve">Mr. </w:t>
      </w:r>
      <w:proofErr w:type="spellStart"/>
      <w:r>
        <w:t>McHargue</w:t>
      </w:r>
      <w:proofErr w:type="spellEnd"/>
      <w:r>
        <w:t xml:space="preserve"> </w:t>
      </w:r>
      <w:r>
        <w:t xml:space="preserve">for his service, then passed the floor to </w:t>
      </w:r>
      <w:r>
        <w:t xml:space="preserve">Ms. </w:t>
      </w:r>
      <w:r>
        <w:t xml:space="preserve">McCosh to introduce the new treasurer candidate, Ms. Jami Heiner. Ms. McCosh praised </w:t>
      </w:r>
      <w:r>
        <w:t xml:space="preserve">Ms. </w:t>
      </w:r>
      <w:r>
        <w:t>Heiner's background, which include</w:t>
      </w:r>
      <w:r>
        <w:t>d</w:t>
      </w:r>
      <w:r>
        <w:t xml:space="preserve"> 16 years of municipal finance experience, a master's degree, and preparation for the CPA exam. </w:t>
      </w:r>
    </w:p>
    <w:p w14:paraId="6967FD12" w14:textId="1FD9AAA7" w:rsidR="0064798A" w:rsidRDefault="0064798A" w:rsidP="0064798A">
      <w:pPr>
        <w:pStyle w:val="Minutes"/>
      </w:pPr>
      <w:r>
        <w:t xml:space="preserve">Ms. Heiner briefly introduced herself to the </w:t>
      </w:r>
      <w:r>
        <w:t>C</w:t>
      </w:r>
      <w:r>
        <w:t xml:space="preserve">ouncil, detailing her previous roles as treasurer, finance director, and HR director in other Utah cities, emphasizing her enthusiasm for municipal finance. Council Member Severini inquired about her weekly time commitment, which Ms. Heiner estimated at four to five hours, and confirmed initial collaboration with the current financial </w:t>
      </w:r>
      <w:r>
        <w:t>consultant</w:t>
      </w:r>
      <w:r>
        <w:t>.</w:t>
      </w:r>
    </w:p>
    <w:p w14:paraId="0E8CA726" w14:textId="0617FF6B" w:rsidR="0064798A" w:rsidRDefault="0064798A" w:rsidP="0064798A">
      <w:pPr>
        <w:pStyle w:val="Minutes"/>
      </w:pPr>
      <w:r>
        <w:t xml:space="preserve">Discussion followed regarding the need for a formal job description for the </w:t>
      </w:r>
      <w:proofErr w:type="gramStart"/>
      <w:r w:rsidR="00323F80">
        <w:t>t</w:t>
      </w:r>
      <w:r>
        <w:t>reasurer</w:t>
      </w:r>
      <w:proofErr w:type="gramEnd"/>
      <w:r>
        <w:t xml:space="preserve"> role. Council Member Gunn requested a job description to clarify duties, and </w:t>
      </w:r>
      <w:r>
        <w:t xml:space="preserve">Mayor Rubin </w:t>
      </w:r>
      <w:r>
        <w:t xml:space="preserve">acknowledged the importance of this. </w:t>
      </w:r>
      <w:r w:rsidR="0055276D">
        <w:t xml:space="preserve">Mayor Rubin </w:t>
      </w:r>
      <w:r>
        <w:t xml:space="preserve">directed </w:t>
      </w:r>
      <w:r>
        <w:t xml:space="preserve">Ms. McCosh </w:t>
      </w:r>
      <w:r>
        <w:t xml:space="preserve">to prioritize drafting this document, which would reference statutory requirements for </w:t>
      </w:r>
      <w:r w:rsidR="00603552">
        <w:t>t</w:t>
      </w:r>
      <w:r>
        <w:t xml:space="preserve">own </w:t>
      </w:r>
      <w:r w:rsidR="00603552">
        <w:t>t</w:t>
      </w:r>
      <w:r>
        <w:t xml:space="preserve">reasurers. </w:t>
      </w:r>
      <w:r>
        <w:t xml:space="preserve">Assistant Town Attorney Cameron </w:t>
      </w:r>
      <w:r>
        <w:t>Platt</w:t>
      </w:r>
      <w:r>
        <w:t xml:space="preserve"> </w:t>
      </w:r>
      <w:r>
        <w:t xml:space="preserve">confirmed that while the </w:t>
      </w:r>
      <w:r>
        <w:t>C</w:t>
      </w:r>
      <w:r>
        <w:t xml:space="preserve">ouncil </w:t>
      </w:r>
      <w:r>
        <w:t xml:space="preserve">could not </w:t>
      </w:r>
      <w:r>
        <w:t xml:space="preserve">impose conditions on an appointment, they could </w:t>
      </w:r>
      <w:r w:rsidR="0055276D">
        <w:t>decide to unappoint</w:t>
      </w:r>
      <w:r w:rsidR="00292E97">
        <w:t xml:space="preserve"> the candidate</w:t>
      </w:r>
      <w:r w:rsidR="0055276D">
        <w:t xml:space="preserve"> later if the job functions were not being met.</w:t>
      </w:r>
    </w:p>
    <w:p w14:paraId="5BCC9E1E" w14:textId="3B5421E7" w:rsidR="009E257C" w:rsidRDefault="0064798A" w:rsidP="008B5D2D">
      <w:pPr>
        <w:pStyle w:val="Minutes"/>
      </w:pPr>
      <w:r>
        <w:t xml:space="preserve">Council Member Baier noted that the </w:t>
      </w:r>
      <w:r>
        <w:t>T</w:t>
      </w:r>
      <w:r>
        <w:t xml:space="preserve">own did not have a job description when appointing the previous treasurer, suggesting that waiting for a formal description should not delay </w:t>
      </w:r>
      <w:r>
        <w:t xml:space="preserve">Ms. </w:t>
      </w:r>
      <w:r>
        <w:t xml:space="preserve">Heiner’s appointment. </w:t>
      </w:r>
      <w:r w:rsidR="008B5D2D">
        <w:t xml:space="preserve">With that, </w:t>
      </w:r>
      <w:r w:rsidR="009E257C">
        <w:t xml:space="preserve">Council Member Baier </w:t>
      </w:r>
      <w:r w:rsidR="0055276D">
        <w:t>made a motion to approve the resolution to appoint Ms. Heiner as the Treasurer.</w:t>
      </w:r>
    </w:p>
    <w:p w14:paraId="40DB10D1" w14:textId="77777777" w:rsidR="008B5D2D" w:rsidRDefault="008B5D2D" w:rsidP="008B5D2D">
      <w:pPr>
        <w:pStyle w:val="Minutes"/>
      </w:pPr>
    </w:p>
    <w:p w14:paraId="2B55C864" w14:textId="4D0842F9" w:rsidR="0064798A" w:rsidRDefault="0064798A" w:rsidP="0064798A">
      <w:pPr>
        <w:pStyle w:val="Motion"/>
      </w:pPr>
      <w:r>
        <w:lastRenderedPageBreak/>
        <w:t xml:space="preserve">Motion: </w:t>
      </w:r>
      <w:r w:rsidR="0055276D">
        <w:t>Council Member Baier moved to approve Resolution 2024-R-11 appointing Jami Heiner as the Hideout Town Treasurer. Council Member Severini made the second. Voting Yes: Council Member Baier, Council Member Gunn, and Council Member Severini. Absent from voting: Council Member Haselton and Council Member Nadelberg. There were none opposed. The motion carried.</w:t>
      </w:r>
    </w:p>
    <w:p w14:paraId="665072E3" w14:textId="43D8CC2B" w:rsidR="0055276D" w:rsidRDefault="0055276D" w:rsidP="0055276D">
      <w:pPr>
        <w:pStyle w:val="Minutes"/>
      </w:pPr>
      <w:r>
        <w:t>Following the approval, Recorder Alicia Fairbourne performed the Oath of Office to formally swear in Ms. Heiner.</w:t>
      </w:r>
    </w:p>
    <w:p w14:paraId="432FD8D5" w14:textId="67846D2A" w:rsidR="000174A4" w:rsidRDefault="000174A4" w:rsidP="000174A4">
      <w:pPr>
        <w:pStyle w:val="List"/>
      </w:pPr>
      <w:r>
        <w:t>Presentation from Langan Communications regarding a recommendation of a communication strategy</w:t>
      </w:r>
    </w:p>
    <w:p w14:paraId="5A3BB4FE" w14:textId="1251C5D6" w:rsidR="004700BC" w:rsidRDefault="004700BC" w:rsidP="004700BC">
      <w:pPr>
        <w:pStyle w:val="Minutes"/>
      </w:pPr>
      <w:r>
        <w:t>Helen Langan, from Langan Communications, presented her firm's recommendations for enhancing Hideout's communication strategy. She introduced herself, highlighting her extensive experience in municipal and corporate communications, including roles in Salt Lake City’s administration and federal government positions. Her firm specialize</w:t>
      </w:r>
      <w:r>
        <w:t>d</w:t>
      </w:r>
      <w:r>
        <w:t xml:space="preserve"> in supporting public sector clients, which she noted as particularly meaningful work.</w:t>
      </w:r>
    </w:p>
    <w:p w14:paraId="436CA794" w14:textId="09E2FF27" w:rsidR="004700BC" w:rsidRDefault="004700BC" w:rsidP="004700BC">
      <w:pPr>
        <w:pStyle w:val="Minutes"/>
      </w:pPr>
      <w:r>
        <w:t xml:space="preserve">Over recent months, </w:t>
      </w:r>
      <w:r>
        <w:t xml:space="preserve">Ms. </w:t>
      </w:r>
      <w:r>
        <w:t xml:space="preserve">Langan conducted an in-depth audit of the </w:t>
      </w:r>
      <w:r>
        <w:t>T</w:t>
      </w:r>
      <w:r>
        <w:t xml:space="preserve">own’s current communication strategies, engaging with town officials to gather insights. Her key findings emphasized a unified interest among </w:t>
      </w:r>
      <w:r>
        <w:t>C</w:t>
      </w:r>
      <w:r>
        <w:t xml:space="preserve">ouncil </w:t>
      </w:r>
      <w:r>
        <w:t>M</w:t>
      </w:r>
      <w:r>
        <w:t>embers and town staff in strengthening communication to build a more informed and engaged community.</w:t>
      </w:r>
      <w:r>
        <w:t xml:space="preserve"> Ms.</w:t>
      </w:r>
      <w:r>
        <w:t xml:space="preserve"> Langan’s proposed strategy, designed as a “living document” to be updated as necessary, include</w:t>
      </w:r>
      <w:r>
        <w:t>d</w:t>
      </w:r>
      <w:r>
        <w:t xml:space="preserve"> measures for improving information flow between town officials and stakeholders, aligning with the </w:t>
      </w:r>
      <w:r>
        <w:t>T</w:t>
      </w:r>
      <w:r>
        <w:t>own’s broader goals of making Hideout an appealing place to live and work.</w:t>
      </w:r>
    </w:p>
    <w:p w14:paraId="6B258E9B" w14:textId="1206AF21" w:rsidR="004700BC" w:rsidRDefault="004700BC" w:rsidP="004700BC">
      <w:pPr>
        <w:pStyle w:val="Minutes"/>
      </w:pPr>
      <w:r>
        <w:t>The plan outline</w:t>
      </w:r>
      <w:r>
        <w:t>d</w:t>
      </w:r>
      <w:r>
        <w:t xml:space="preserve"> several focus areas: transitioning from a reactive to proactive media approach to secure positive news coverage, enhancing communication channels such as the town website and newsletters, and using an annual survey to gauge resident sentiment. Proposed upgrades include</w:t>
      </w:r>
      <w:r>
        <w:t>d</w:t>
      </w:r>
      <w:r>
        <w:t xml:space="preserve"> adopting tools for email management and potentially redesigning the town website for improved accessibility. Additionally, the plan recommend</w:t>
      </w:r>
      <w:r>
        <w:t>ed</w:t>
      </w:r>
      <w:r>
        <w:t xml:space="preserve"> implementing community engagement initiatives, such as neighborhood communication captains and monthly events, to foster two-way communication and community cohesion. </w:t>
      </w:r>
    </w:p>
    <w:p w14:paraId="56F7C3C5" w14:textId="76D2361E" w:rsidR="0055276D" w:rsidRDefault="004700BC" w:rsidP="004700BC">
      <w:pPr>
        <w:pStyle w:val="Minutes"/>
      </w:pPr>
      <w:r>
        <w:t>The presentation concluded with</w:t>
      </w:r>
      <w:r>
        <w:t xml:space="preserve"> Ms.</w:t>
      </w:r>
      <w:r>
        <w:t xml:space="preserve"> Langan’s commitment to provide a finalized communication strategy document for </w:t>
      </w:r>
      <w:r>
        <w:t>C</w:t>
      </w:r>
      <w:r>
        <w:t xml:space="preserve">ouncil review, with the possibility of smaller group discussions or work sessions to allow for detailed feedback. Mayor Rubin expressed interest in reviewing the final package, and several </w:t>
      </w:r>
      <w:r>
        <w:t>C</w:t>
      </w:r>
      <w:r>
        <w:t xml:space="preserve">ouncil </w:t>
      </w:r>
      <w:r>
        <w:t>M</w:t>
      </w:r>
      <w:r>
        <w:t>embers commended</w:t>
      </w:r>
      <w:r>
        <w:t xml:space="preserve"> Ms.</w:t>
      </w:r>
      <w:r>
        <w:t xml:space="preserve"> Langan's work and her contributions to refining the </w:t>
      </w:r>
      <w:r>
        <w:t>T</w:t>
      </w:r>
      <w:r>
        <w:t>own’s public image alongside its development initiatives.</w:t>
      </w:r>
    </w:p>
    <w:p w14:paraId="7A238C15" w14:textId="2D9F604D" w:rsidR="000174A4" w:rsidRDefault="000174A4" w:rsidP="000174A4">
      <w:pPr>
        <w:pStyle w:val="List"/>
      </w:pPr>
      <w:r>
        <w:t>Update regarding the 2024 election and voting process</w:t>
      </w:r>
    </w:p>
    <w:p w14:paraId="331A7551" w14:textId="4C1F201E" w:rsidR="00820729" w:rsidRDefault="00820729" w:rsidP="00820729">
      <w:pPr>
        <w:pStyle w:val="Minutes"/>
      </w:pPr>
      <w:r>
        <w:t>Ms. Fairbourne provided an u</w:t>
      </w:r>
      <w:r>
        <w:t xml:space="preserve">pdate on the upcoming 2024 election procedures. </w:t>
      </w:r>
      <w:r>
        <w:t xml:space="preserve">She </w:t>
      </w:r>
      <w:r>
        <w:t xml:space="preserve">informed attendees that ballots would be mailed to registered voters starting October 15, and the </w:t>
      </w:r>
      <w:r>
        <w:t>T</w:t>
      </w:r>
      <w:r>
        <w:t xml:space="preserve">own </w:t>
      </w:r>
      <w:r>
        <w:t>H</w:t>
      </w:r>
      <w:r>
        <w:t xml:space="preserve">all’s ballot drop box would be available 24/7 from October 16 until November 5 at 8:00 </w:t>
      </w:r>
      <w:r w:rsidR="00436DBE">
        <w:t>pm</w:t>
      </w:r>
      <w:r>
        <w:t xml:space="preserve">. She advised voters to verify their registration and sample ballots at vote.utah.gov, noting that </w:t>
      </w:r>
      <w:r>
        <w:t xml:space="preserve">the </w:t>
      </w:r>
      <w:r>
        <w:t>Wasatch County</w:t>
      </w:r>
      <w:r>
        <w:t xml:space="preserve"> Clerk’s</w:t>
      </w:r>
      <w:r>
        <w:t xml:space="preserve"> website also list</w:t>
      </w:r>
      <w:r>
        <w:t>ed</w:t>
      </w:r>
      <w:r>
        <w:t xml:space="preserve"> additional drop-off locations. The deadline for registration to receive a mail-in ballot </w:t>
      </w:r>
      <w:r>
        <w:t>was</w:t>
      </w:r>
      <w:r>
        <w:t xml:space="preserve"> October 25, and </w:t>
      </w:r>
      <w:r>
        <w:t xml:space="preserve">Ms. </w:t>
      </w:r>
      <w:r>
        <w:t xml:space="preserve">Fairbourne highlighted options for </w:t>
      </w:r>
      <w:proofErr w:type="gramStart"/>
      <w:r>
        <w:t>in-person early voting</w:t>
      </w:r>
      <w:proofErr w:type="gramEnd"/>
      <w:r>
        <w:t xml:space="preserve"> from October 29 to November 1 at </w:t>
      </w:r>
      <w:r>
        <w:t xml:space="preserve">the </w:t>
      </w:r>
      <w:r>
        <w:t>Heber Senior Center.</w:t>
      </w:r>
    </w:p>
    <w:p w14:paraId="1913860F" w14:textId="77777777" w:rsidR="00820729" w:rsidRDefault="00820729" w:rsidP="00820729">
      <w:pPr>
        <w:pStyle w:val="Minutes"/>
      </w:pPr>
    </w:p>
    <w:p w14:paraId="3FB1E8E5" w14:textId="6DAFE692" w:rsidR="00820729" w:rsidRDefault="00820729" w:rsidP="00820729">
      <w:pPr>
        <w:pStyle w:val="Minutes"/>
      </w:pPr>
      <w:r>
        <w:lastRenderedPageBreak/>
        <w:t xml:space="preserve">Mayor Rubin added that the drop box </w:t>
      </w:r>
      <w:r>
        <w:t>was</w:t>
      </w:r>
      <w:r>
        <w:t xml:space="preserve"> monitored under 24/7 camera surveillance for added security. He also reminded voters to verify receipt of their ballots through vote.utah.gov, emphasizing the importance of signing the ballot envelope and including contact information to ensure it </w:t>
      </w:r>
      <w:r>
        <w:t>was</w:t>
      </w:r>
      <w:r>
        <w:t xml:space="preserve"> counted. </w:t>
      </w:r>
      <w:r>
        <w:t xml:space="preserve">Ms. </w:t>
      </w:r>
      <w:r>
        <w:t xml:space="preserve">Fairbourne clarified that individuals </w:t>
      </w:r>
      <w:r>
        <w:t xml:space="preserve">could </w:t>
      </w:r>
      <w:r>
        <w:t>drop off ballots for family or friends, provided they take responsibility for those ballots. She advised against collecting large numbers of ballots from others to avoid misunderstandings or potential concerns over election integrity.</w:t>
      </w:r>
    </w:p>
    <w:p w14:paraId="7C953732" w14:textId="01651A75" w:rsidR="004700BC" w:rsidRDefault="00820729" w:rsidP="00820729">
      <w:pPr>
        <w:pStyle w:val="Minutes"/>
      </w:pPr>
      <w:r>
        <w:t xml:space="preserve">Council Member Baier raised questions on handling multiple ballots, seeking clarity on state restrictions. </w:t>
      </w:r>
      <w:r>
        <w:t xml:space="preserve">Ms. </w:t>
      </w:r>
      <w:r>
        <w:t xml:space="preserve">Fairbourne confirmed that while individuals may submit ballots on behalf of others, it </w:t>
      </w:r>
      <w:r w:rsidR="00436DBE">
        <w:t>wa</w:t>
      </w:r>
      <w:r>
        <w:t>s advisable to limit collections to close family or neighbors. Mayor Rubin concluded by encouraging residents to</w:t>
      </w:r>
      <w:r>
        <w:t xml:space="preserve"> visit</w:t>
      </w:r>
      <w:r>
        <w:t xml:space="preserve"> vote.utah.gov for reliable election information </w:t>
      </w:r>
      <w:r>
        <w:t xml:space="preserve">or </w:t>
      </w:r>
      <w:r>
        <w:t>to consult</w:t>
      </w:r>
      <w:r>
        <w:t xml:space="preserve"> Ms.</w:t>
      </w:r>
      <w:r>
        <w:t xml:space="preserve"> Fairbourne if necessary.</w:t>
      </w:r>
    </w:p>
    <w:p w14:paraId="6CB086DA" w14:textId="725EC4B3" w:rsidR="000174A4" w:rsidRDefault="000174A4" w:rsidP="000174A4">
      <w:pPr>
        <w:pStyle w:val="List"/>
      </w:pPr>
      <w:r>
        <w:t>Consideration of approving Resolution 2024-R-XX regarding repealing and replacing the Hideout Fee and Rate Schedule to amend fines for sewer connection fees, excavation permit fees, and remove weed fees for excavation permits</w:t>
      </w:r>
    </w:p>
    <w:p w14:paraId="4B324AF0" w14:textId="687D071C" w:rsidR="000174A4" w:rsidRDefault="00172105" w:rsidP="00172105">
      <w:pPr>
        <w:pStyle w:val="Minutes"/>
      </w:pPr>
      <w:r>
        <w:t xml:space="preserve">This </w:t>
      </w:r>
      <w:proofErr w:type="gramStart"/>
      <w:r>
        <w:t>item</w:t>
      </w:r>
      <w:proofErr w:type="gramEnd"/>
      <w:r>
        <w:t xml:space="preserve"> was not discussed and would be postponed to the November 14, </w:t>
      </w:r>
      <w:proofErr w:type="gramStart"/>
      <w:r>
        <w:t>2024</w:t>
      </w:r>
      <w:proofErr w:type="gramEnd"/>
      <w:r>
        <w:t xml:space="preserve"> meeting.</w:t>
      </w:r>
    </w:p>
    <w:p w14:paraId="6371A8D6" w14:textId="291EB95C" w:rsidR="000174A4" w:rsidRDefault="000174A4" w:rsidP="000174A4">
      <w:pPr>
        <w:pStyle w:val="List"/>
      </w:pPr>
      <w:r>
        <w:t>Discussion of Nightly Rental Ordinances</w:t>
      </w:r>
    </w:p>
    <w:p w14:paraId="628CB19C" w14:textId="19F13D36" w:rsidR="00144122" w:rsidRDefault="00144122" w:rsidP="00144122">
      <w:pPr>
        <w:pStyle w:val="Minutes"/>
      </w:pPr>
      <w:r>
        <w:t xml:space="preserve">Ms. Fairbourne introduced the discussion regarding the Town’s short-term, or nightly rental ordinances and </w:t>
      </w:r>
      <w:r>
        <w:t xml:space="preserve">outlined Hideout's requirements for short-term rentals, including the need for a business license, annual inspections by the Wasatch County Health and Fire Departments, and </w:t>
      </w:r>
      <w:r w:rsidR="00436DBE">
        <w:t>those properties</w:t>
      </w:r>
      <w:r>
        <w:t xml:space="preserve"> </w:t>
      </w:r>
      <w:proofErr w:type="gramStart"/>
      <w:r>
        <w:t>be managed</w:t>
      </w:r>
      <w:proofErr w:type="gramEnd"/>
      <w:r>
        <w:t xml:space="preserve"> by licensed property management companies able to respond on-site within 30 minutes. </w:t>
      </w:r>
      <w:r>
        <w:t xml:space="preserve">Ms. </w:t>
      </w:r>
      <w:r>
        <w:t xml:space="preserve">Fairbourne emphasized that business licenses </w:t>
      </w:r>
      <w:r>
        <w:t>were</w:t>
      </w:r>
      <w:r>
        <w:t xml:space="preserve"> only issued following confirmation that properties met these standards.</w:t>
      </w:r>
    </w:p>
    <w:p w14:paraId="2831656F" w14:textId="58F9ECE6" w:rsidR="00144122" w:rsidRDefault="00144122" w:rsidP="00144122">
      <w:pPr>
        <w:pStyle w:val="Minutes"/>
      </w:pPr>
      <w:r>
        <w:t xml:space="preserve">Council </w:t>
      </w:r>
      <w:r>
        <w:t>M</w:t>
      </w:r>
      <w:r>
        <w:t xml:space="preserve">embers and </w:t>
      </w:r>
      <w:r>
        <w:t xml:space="preserve">Mayor Rubin </w:t>
      </w:r>
      <w:r>
        <w:t>discussed penalties for unlicensed rentals, noting that Hideout’s default fine applie</w:t>
      </w:r>
      <w:r>
        <w:t>d</w:t>
      </w:r>
      <w:r>
        <w:t xml:space="preserve"> but may be insufficient as a deterrent. </w:t>
      </w:r>
      <w:proofErr w:type="gramStart"/>
      <w:r>
        <w:t>Council Member Gunn</w:t>
      </w:r>
      <w:proofErr w:type="gramEnd"/>
      <w:r>
        <w:t xml:space="preserve"> suggested exploring a fine tied to a percentage of rental income or a per-day fine structure.</w:t>
      </w:r>
      <w:r>
        <w:t xml:space="preserve"> Mr.</w:t>
      </w:r>
      <w:r>
        <w:t xml:space="preserve"> Platt noted that the maximum allowable fine under Utah law for such violations </w:t>
      </w:r>
      <w:r w:rsidR="00371B93">
        <w:t>wa</w:t>
      </w:r>
      <w:r>
        <w:t>s set by the Class B misdemeanor rate, which currently cap</w:t>
      </w:r>
      <w:r w:rsidR="00FF69F5">
        <w:t>ped</w:t>
      </w:r>
      <w:r>
        <w:t xml:space="preserve"> at $1,000 per violation. Council </w:t>
      </w:r>
      <w:r w:rsidR="00FF69F5">
        <w:t>M</w:t>
      </w:r>
      <w:r>
        <w:t>embers discussed how other municipalities, such as Park City, enforce</w:t>
      </w:r>
      <w:r w:rsidR="00FF69F5">
        <w:t>d</w:t>
      </w:r>
      <w:r>
        <w:t xml:space="preserve"> compliance and the potential use of software to identify unlicensed rentals through online rental platforms. </w:t>
      </w:r>
      <w:r>
        <w:t xml:space="preserve">Mr. </w:t>
      </w:r>
      <w:r>
        <w:t xml:space="preserve">Platt confirmed that software </w:t>
      </w:r>
      <w:r>
        <w:t>was</w:t>
      </w:r>
      <w:r>
        <w:t xml:space="preserve"> available to track listings by location, aiding enforcement efforts. He also noted that while Utah law prevent</w:t>
      </w:r>
      <w:r>
        <w:t>ed</w:t>
      </w:r>
      <w:r>
        <w:t xml:space="preserve"> municipalities from penalizing owners for merely advertising short-term rentals, companies like Airbnb typically require</w:t>
      </w:r>
      <w:r>
        <w:t>d</w:t>
      </w:r>
      <w:r>
        <w:t xml:space="preserve"> a license if mandated by local laws.</w:t>
      </w:r>
    </w:p>
    <w:p w14:paraId="32E16017" w14:textId="484F87C8" w:rsidR="00144122" w:rsidRDefault="00144122" w:rsidP="00144122">
      <w:pPr>
        <w:pStyle w:val="Minutes"/>
      </w:pPr>
      <w:r>
        <w:t xml:space="preserve">Financial implications of enforcement were also considered. </w:t>
      </w:r>
      <w:r>
        <w:t xml:space="preserve">Ms. </w:t>
      </w:r>
      <w:r>
        <w:t xml:space="preserve">McCosh reported that revenue from short-term rental taxes had been minimal, totaling around $32 in recent months. </w:t>
      </w:r>
      <w:r>
        <w:t xml:space="preserve">Mayor Rubin </w:t>
      </w:r>
      <w:r>
        <w:t xml:space="preserve">suggested revisiting existing financial models to better understand the </w:t>
      </w:r>
      <w:r>
        <w:t>T</w:t>
      </w:r>
      <w:r>
        <w:t xml:space="preserve">own’s potential revenue from rentals and the cost-benefit of any enforcement software. Council </w:t>
      </w:r>
      <w:r>
        <w:t>M</w:t>
      </w:r>
      <w:r>
        <w:t xml:space="preserve">embers further discussed long-term strategies for allowing and segmenting nightly rentals </w:t>
      </w:r>
      <w:proofErr w:type="gramStart"/>
      <w:r>
        <w:t>in</w:t>
      </w:r>
      <w:proofErr w:type="gramEnd"/>
      <w:r>
        <w:t xml:space="preserve"> new developments, with consideration of how rental permissions might enhance property values. </w:t>
      </w:r>
    </w:p>
    <w:p w14:paraId="1A66F6CE" w14:textId="26DCD05A" w:rsidR="000174A4" w:rsidRDefault="00144122" w:rsidP="00144122">
      <w:pPr>
        <w:pStyle w:val="Minutes"/>
      </w:pPr>
      <w:r>
        <w:t>Council Member Severini brought up the topic of potential future regulations for fractional ownership properties.</w:t>
      </w:r>
      <w:r>
        <w:t xml:space="preserve"> Mr.</w:t>
      </w:r>
      <w:r>
        <w:t xml:space="preserve"> Platt offered to provide a legal summary, noting that Utah’s legislature </w:t>
      </w:r>
      <w:r>
        <w:lastRenderedPageBreak/>
        <w:t xml:space="preserve">recently placed limits on how municipalities </w:t>
      </w:r>
      <w:r>
        <w:t xml:space="preserve">could </w:t>
      </w:r>
      <w:r>
        <w:t xml:space="preserve">regulate fractional ownership. The </w:t>
      </w:r>
      <w:r>
        <w:t>C</w:t>
      </w:r>
      <w:r>
        <w:t>ouncil agreed to revisit this and related topics in future sessions.</w:t>
      </w:r>
    </w:p>
    <w:p w14:paraId="7B17073D" w14:textId="36C0B932" w:rsidR="000174A4" w:rsidRDefault="000174A4" w:rsidP="000174A4">
      <w:pPr>
        <w:pStyle w:val="List"/>
      </w:pPr>
      <w:r>
        <w:t>Update on the Agreement with Nate Brockbank Concerning the $50,000 contribution and water shares donation</w:t>
      </w:r>
    </w:p>
    <w:p w14:paraId="3D7D9729" w14:textId="090693D9" w:rsidR="000174A4" w:rsidRDefault="0020001A" w:rsidP="0020001A">
      <w:pPr>
        <w:pStyle w:val="Minutes"/>
      </w:pPr>
      <w:r w:rsidRPr="0020001A">
        <w:t xml:space="preserve">Mayor Rubin provided an update on the agreement with developer Nate Brockbank regarding his $50,000 contribution and donation of water shares to the </w:t>
      </w:r>
      <w:r>
        <w:t>T</w:t>
      </w:r>
      <w:r w:rsidRPr="0020001A">
        <w:t xml:space="preserve">own. </w:t>
      </w:r>
      <w:r w:rsidR="00371B93">
        <w:t>He explained that t</w:t>
      </w:r>
      <w:r w:rsidRPr="0020001A">
        <w:t xml:space="preserve">he agreement </w:t>
      </w:r>
      <w:r w:rsidR="00371B93">
        <w:t xml:space="preserve">document </w:t>
      </w:r>
      <w:r>
        <w:t>wa</w:t>
      </w:r>
      <w:r w:rsidRPr="0020001A">
        <w:t xml:space="preserve">s currently awaiting </w:t>
      </w:r>
      <w:r w:rsidR="00371B93">
        <w:t xml:space="preserve">Mr. </w:t>
      </w:r>
      <w:r w:rsidRPr="0020001A">
        <w:t xml:space="preserve">Brockbank's signature and must also be signed by Jordanelle Special Service District (JSSD) and the </w:t>
      </w:r>
      <w:r>
        <w:t>T</w:t>
      </w:r>
      <w:r w:rsidRPr="0020001A">
        <w:t xml:space="preserve">own. </w:t>
      </w:r>
      <w:r>
        <w:t xml:space="preserve">Mayor </w:t>
      </w:r>
      <w:r w:rsidRPr="0020001A">
        <w:t xml:space="preserve">Rubin noted that the agreement </w:t>
      </w:r>
      <w:r>
        <w:t>was</w:t>
      </w:r>
      <w:r w:rsidRPr="0020001A">
        <w:t xml:space="preserve"> being monitored by </w:t>
      </w:r>
      <w:r>
        <w:t xml:space="preserve">Ms. </w:t>
      </w:r>
      <w:r w:rsidRPr="0020001A">
        <w:t>Fairbourne, and he expect</w:t>
      </w:r>
      <w:r>
        <w:t>ed</w:t>
      </w:r>
      <w:r w:rsidRPr="0020001A">
        <w:t xml:space="preserve"> finalization within one to two weeks. Upon completion, the funds </w:t>
      </w:r>
      <w:r>
        <w:t>would</w:t>
      </w:r>
      <w:r w:rsidRPr="0020001A">
        <w:t xml:space="preserve"> be transferred, and the water shares </w:t>
      </w:r>
      <w:r>
        <w:t>would</w:t>
      </w:r>
      <w:r w:rsidRPr="0020001A">
        <w:t xml:space="preserve"> be formally registered under the </w:t>
      </w:r>
      <w:r>
        <w:t>T</w:t>
      </w:r>
      <w:r w:rsidRPr="0020001A">
        <w:t>own's ownership. With no questions raised, Rubin proceeded to the next agenda item.</w:t>
      </w:r>
    </w:p>
    <w:p w14:paraId="161CDE3B" w14:textId="221CBC2A" w:rsidR="000174A4" w:rsidRDefault="000174A4" w:rsidP="000174A4">
      <w:pPr>
        <w:pStyle w:val="List"/>
      </w:pPr>
      <w:r>
        <w:t>Follow up on software acquisition for code enforcement</w:t>
      </w:r>
    </w:p>
    <w:p w14:paraId="618897EA" w14:textId="64026DDE" w:rsidR="0020001A" w:rsidRDefault="0020001A" w:rsidP="0020001A">
      <w:pPr>
        <w:pStyle w:val="Minutes"/>
      </w:pPr>
      <w:r>
        <w:t xml:space="preserve">Mayor Rubin reported that </w:t>
      </w:r>
      <w:r>
        <w:t xml:space="preserve">the Public Works </w:t>
      </w:r>
      <w:r>
        <w:t>team had recently received training on the new code enforcement software and ha</w:t>
      </w:r>
      <w:r>
        <w:t>d</w:t>
      </w:r>
      <w:r>
        <w:t xml:space="preserve"> started using it, though they </w:t>
      </w:r>
      <w:r>
        <w:t>were</w:t>
      </w:r>
      <w:r>
        <w:t xml:space="preserve"> still in the initial phase of implementation. </w:t>
      </w:r>
      <w:r>
        <w:t xml:space="preserve">Mayor </w:t>
      </w:r>
      <w:r>
        <w:t xml:space="preserve">Rubin recommended that </w:t>
      </w:r>
      <w:r w:rsidR="00371B93">
        <w:t xml:space="preserve">Mr. Allen </w:t>
      </w:r>
      <w:r>
        <w:t>provide a comprehensive report from the software</w:t>
      </w:r>
      <w:r>
        <w:t xml:space="preserve"> in December,</w:t>
      </w:r>
      <w:r>
        <w:t xml:space="preserve"> detailing the types of infractions being tracked and the insights gained from the tool's data. </w:t>
      </w:r>
      <w:r>
        <w:t xml:space="preserve">Mayor </w:t>
      </w:r>
      <w:r>
        <w:t xml:space="preserve">Rubin also noted that the software </w:t>
      </w:r>
      <w:r>
        <w:t xml:space="preserve">would </w:t>
      </w:r>
      <w:r>
        <w:t xml:space="preserve">ideally capture most code violations for the next report. </w:t>
      </w:r>
      <w:r>
        <w:t xml:space="preserve">Mr. </w:t>
      </w:r>
      <w:r>
        <w:t>Allen indicated he was available for any immediate questions, but no questions were raised.</w:t>
      </w:r>
    </w:p>
    <w:p w14:paraId="77001EEC" w14:textId="33CA03A0" w:rsidR="000174A4" w:rsidRDefault="000174A4" w:rsidP="000174A4">
      <w:pPr>
        <w:pStyle w:val="List"/>
      </w:pPr>
      <w:r>
        <w:t>Update regarding the permanent Fire Station located within the Town of Hideout</w:t>
      </w:r>
    </w:p>
    <w:p w14:paraId="2D560721" w14:textId="5C427BFE" w:rsidR="00E52F1B" w:rsidRPr="00E52F1B" w:rsidRDefault="00E52F1B" w:rsidP="00E52F1B">
      <w:pPr>
        <w:pStyle w:val="Minutes"/>
        <w:rPr>
          <w:i/>
          <w:iCs/>
        </w:rPr>
      </w:pPr>
      <w:r>
        <w:rPr>
          <w:i/>
          <w:iCs/>
        </w:rPr>
        <w:t>Clerk’s note: Agenda items 8 and 9 were discussed in conjunction with each other.</w:t>
      </w:r>
    </w:p>
    <w:p w14:paraId="356947D9" w14:textId="3EF32D50" w:rsidR="000174A4" w:rsidRDefault="000174A4" w:rsidP="000174A4">
      <w:pPr>
        <w:pStyle w:val="List"/>
      </w:pPr>
      <w:r>
        <w:t xml:space="preserve">Discussion and possible action to authorize the </w:t>
      </w:r>
      <w:proofErr w:type="gramStart"/>
      <w:r>
        <w:t>Mayor</w:t>
      </w:r>
      <w:proofErr w:type="gramEnd"/>
      <w:r>
        <w:t xml:space="preserve"> to negotiate terms on a long</w:t>
      </w:r>
      <w:r w:rsidR="001A79CB">
        <w:t>-</w:t>
      </w:r>
      <w:r>
        <w:t>term lease for a fire station on Town property</w:t>
      </w:r>
    </w:p>
    <w:p w14:paraId="702DD56F" w14:textId="77777777" w:rsidR="00E52F1B" w:rsidRDefault="00E52F1B" w:rsidP="00E52F1B">
      <w:pPr>
        <w:pStyle w:val="Minutes"/>
      </w:pPr>
      <w:r>
        <w:t>Mayor Rubin introduced the agenda item concerning the proposed permanent fire station for the Town of Hideout, noting its importance for improving emergency response times and potentially stabilizing or reducing local property insurance rates. He mentioned that the Council would need to approve the use of a parcel of town-owned land for this station. The land, situated on the east side of SR-248 between the Woolf Property and Deer Mountain, was initially received from a developer as part of an agreement and was also near the State Park entrance. Although Mayor Rubin supported the site’s suitability, he acknowledged the Council's need to evaluate all options.</w:t>
      </w:r>
    </w:p>
    <w:p w14:paraId="2961F1D8" w14:textId="7A301BCD" w:rsidR="00E52F1B" w:rsidRDefault="00E52F1B" w:rsidP="00E52F1B">
      <w:pPr>
        <w:pStyle w:val="Minutes"/>
      </w:pPr>
      <w:r>
        <w:t xml:space="preserve">Fire Chief Eric Hales provided further details and explained that the </w:t>
      </w:r>
      <w:r>
        <w:t>station</w:t>
      </w:r>
      <w:r>
        <w:t xml:space="preserve">’s location would significantly improve response times by eliminating the need to travel around Jordanelle reservoir, which remained challenging despite the new Jordanelle Parkway. Chief Hales highlighted that the site aligned well with fire safety standards by covering a substantial area within the Town’s five-mile radius, which could lower insurance premiums and potentially reduce insurance policy cancellations due to wildfire risks. He also mentioned the additional revenue from the Emergency Medical Services (EMS) sales tax, </w:t>
      </w:r>
      <w:r>
        <w:t xml:space="preserve">which </w:t>
      </w:r>
      <w:r>
        <w:t xml:space="preserve">passed last year, would support this project without raising property taxes. Currently, a temporary station on donated developer land </w:t>
      </w:r>
      <w:proofErr w:type="gramStart"/>
      <w:r>
        <w:t>operated</w:t>
      </w:r>
      <w:proofErr w:type="gramEnd"/>
      <w:r>
        <w:t xml:space="preserve"> around the clock, offering a short-term solution.</w:t>
      </w:r>
    </w:p>
    <w:p w14:paraId="2D87C250" w14:textId="77777777" w:rsidR="00E52F1B" w:rsidRDefault="00E52F1B" w:rsidP="00E52F1B">
      <w:pPr>
        <w:pStyle w:val="Minutes"/>
      </w:pPr>
      <w:r>
        <w:lastRenderedPageBreak/>
        <w:t>Architect Heber Slabbert presented design options for a “satellite station,” focused on compact, efficient use of the 3.5-acre parcel with minimal environmental impact. The proposed station would be small but functional, with dual bays, a five to six-person crew capacity, and design elements to fit Hideout’s rustic aesthetic. Mr. Slabbert projected that construction would take 12-14 months, with design and permitting processes adding several additional months.</w:t>
      </w:r>
    </w:p>
    <w:p w14:paraId="4C363E8B" w14:textId="7EFC25F8" w:rsidR="00E52F1B" w:rsidRDefault="00E52F1B" w:rsidP="00E52F1B">
      <w:pPr>
        <w:pStyle w:val="Minutes"/>
      </w:pPr>
      <w:r>
        <w:t xml:space="preserve">The Council discussed the </w:t>
      </w:r>
      <w:r>
        <w:t>station</w:t>
      </w:r>
      <w:r>
        <w:t xml:space="preserve">’s benefits, especially </w:t>
      </w:r>
      <w:proofErr w:type="gramStart"/>
      <w:r>
        <w:t>in light of</w:t>
      </w:r>
      <w:proofErr w:type="gramEnd"/>
      <w:r>
        <w:t xml:space="preserve"> local insurance rate increases due to the area's wildfire risks. Council Member Severini shared his HOA’s experience of a significant rise in insurance costs after their coverage was canceled and they had to reapply, underscoring the urgency for a nearby station. He indicated plans to conduct further analysis to assess potential insurance impacts on other HOAs and single-family property owners in Hideout. </w:t>
      </w:r>
    </w:p>
    <w:p w14:paraId="580A3F46" w14:textId="77777777" w:rsidR="00E52F1B" w:rsidRDefault="00E52F1B" w:rsidP="00E52F1B">
      <w:pPr>
        <w:pStyle w:val="Minutes"/>
      </w:pPr>
      <w:r>
        <w:t>The conversation then refocused on the proposed long-term lease for a permanent fire station on Town-owned property, referred to as the “triangle parcel.” Council Member Baier highlighted that public feedback had been unanimously supportive of using this parcel for the fire station. She emphasized that the location was ideal, meeting the coverage area requirements. Mayor Rubin echoed her sentiment, affirming that community input had been positive and would be documented to support the decision formally.</w:t>
      </w:r>
    </w:p>
    <w:p w14:paraId="1C2A4609" w14:textId="27CA2B07" w:rsidR="00E52F1B" w:rsidRDefault="00E52F1B" w:rsidP="00E52F1B">
      <w:pPr>
        <w:pStyle w:val="Minutes"/>
      </w:pPr>
      <w:r>
        <w:t xml:space="preserve">Council Member Gunn then made a motion to authorize the </w:t>
      </w:r>
      <w:proofErr w:type="gramStart"/>
      <w:r>
        <w:t>Mayor</w:t>
      </w:r>
      <w:proofErr w:type="gramEnd"/>
      <w:r>
        <w:t xml:space="preserve"> to negotiate terms for a long-term lease with the fire department, specifying a parcel size of between 0.75 and one acre. This led to a debate on whether specifying acreage was necessary. Council Member Baier questioned the long-term viability of the proposed </w:t>
      </w:r>
      <w:r>
        <w:t>station</w:t>
      </w:r>
      <w:r>
        <w:t xml:space="preserve"> size, considering future growth and the potential for higher buildings that could require additional fire services.</w:t>
      </w:r>
    </w:p>
    <w:p w14:paraId="1CCD8670" w14:textId="2753C9CB" w:rsidR="00E52F1B" w:rsidRDefault="00E52F1B" w:rsidP="00E52F1B">
      <w:pPr>
        <w:pStyle w:val="Minutes"/>
      </w:pPr>
      <w:r>
        <w:t xml:space="preserve">Chief Hales provided insight into the </w:t>
      </w:r>
      <w:r>
        <w:t>station</w:t>
      </w:r>
      <w:r>
        <w:t xml:space="preserve">’s design, explaining that the current plan for a two-bay </w:t>
      </w:r>
      <w:r>
        <w:t>station</w:t>
      </w:r>
      <w:r>
        <w:t xml:space="preserve"> </w:t>
      </w:r>
      <w:proofErr w:type="gramStart"/>
      <w:r>
        <w:t>aligned</w:t>
      </w:r>
      <w:proofErr w:type="gramEnd"/>
      <w:r>
        <w:t xml:space="preserve"> with the Town’s current and projected needs. He noted that a larger station with more bays could be considered if building heights in the area increased. Council Member Severini supported exploring options for a larger facility that could accommodate more equipment if needed. </w:t>
      </w:r>
    </w:p>
    <w:p w14:paraId="13AB2EE3" w14:textId="77777777" w:rsidR="00E52F1B" w:rsidRDefault="00E52F1B" w:rsidP="00E52F1B">
      <w:pPr>
        <w:pStyle w:val="Minutes"/>
      </w:pPr>
      <w:r>
        <w:t>Chief Hales addressed questions regarding the size and future capacity of the proposed fire station, emphasizing that the current two-bay design could accommodate the department's largest aerial apparatus (107 feet), suitable for most needs even if nearby buildings increased in height. He explained that fire safety requirements for taller structures—like pressurized stairwells and standpipe systems—were integrated into building designs, reducing the need for additional apparatus. He noted that while expanding to three bays was considered, the two-bay approach balanced functionality and cost-efficiency, offering deep bays that can hold multiple vehicles without excessive energy costs.</w:t>
      </w:r>
    </w:p>
    <w:p w14:paraId="293276C9" w14:textId="77777777" w:rsidR="00E52F1B" w:rsidRDefault="00E52F1B" w:rsidP="00E52F1B">
      <w:pPr>
        <w:pStyle w:val="Minutes"/>
      </w:pPr>
      <w:r>
        <w:t>Mayor Rubin and Council Member Baier both supported moving forward with the current plan, with Mayor Rubin expressing confidence in the department’s design choices and strategic planning for future stations around Jordanelle. Council Member Baier suggested that if Public Works might share the parcel, the Town should continue parallel planning to ensure both facilities would fit. Mayor Rubin confirmed that preliminary design work for a Public Works facility on the remaining parcel was already underway.</w:t>
      </w:r>
    </w:p>
    <w:p w14:paraId="1003B8F7" w14:textId="77777777" w:rsidR="00E52F1B" w:rsidRDefault="00E52F1B" w:rsidP="00E52F1B">
      <w:pPr>
        <w:pStyle w:val="Minutes"/>
      </w:pPr>
      <w:r>
        <w:t xml:space="preserve">With these clarifications, Council Members were prepared to move forward. Council Member Gunn motioned once more to authorize the </w:t>
      </w:r>
      <w:proofErr w:type="gramStart"/>
      <w:r>
        <w:t>Mayor</w:t>
      </w:r>
      <w:proofErr w:type="gramEnd"/>
      <w:r>
        <w:t xml:space="preserve"> to negotiate terms for a long-term lease </w:t>
      </w:r>
      <w:r>
        <w:lastRenderedPageBreak/>
        <w:t>agreement with the fire department for constructing the permanent fire station, with Council Members in agreement that discussion had been adequate.</w:t>
      </w:r>
    </w:p>
    <w:p w14:paraId="22F610DF" w14:textId="375BEF28" w:rsidR="000174A4" w:rsidRDefault="000174A4" w:rsidP="000174A4">
      <w:pPr>
        <w:pStyle w:val="Motion"/>
      </w:pPr>
      <w:r>
        <w:t xml:space="preserve">Motion: </w:t>
      </w:r>
      <w:r w:rsidR="001A79CB">
        <w:t xml:space="preserve">Council Member Gunn moved to </w:t>
      </w:r>
      <w:r>
        <w:t xml:space="preserve">authorize the </w:t>
      </w:r>
      <w:proofErr w:type="gramStart"/>
      <w:r>
        <w:t>Mayor</w:t>
      </w:r>
      <w:proofErr w:type="gramEnd"/>
      <w:r>
        <w:t xml:space="preserve"> to negotiate </w:t>
      </w:r>
      <w:r w:rsidR="001A79CB">
        <w:t>t</w:t>
      </w:r>
      <w:r>
        <w:t>erms on a long-term lease for a fire station on town</w:t>
      </w:r>
      <w:r w:rsidR="00BE0F3D">
        <w:t xml:space="preserve">-owned </w:t>
      </w:r>
      <w:r>
        <w:t>property</w:t>
      </w:r>
      <w:r w:rsidR="00BE0F3D">
        <w:t>. Council Member Baier made the second. Voting Yes: Council Member Baier, Council Member Gunn, Council Member Nadelberg, and Council Member Severini. Absent from voting: Council Member Haselton. There were none opposed. The motion carried.</w:t>
      </w:r>
    </w:p>
    <w:p w14:paraId="77CA4F07" w14:textId="77777777" w:rsidR="00371B93" w:rsidRDefault="003D481B" w:rsidP="003D481B">
      <w:pPr>
        <w:pStyle w:val="Minutes"/>
      </w:pPr>
      <w:r w:rsidRPr="003D481B">
        <w:t>Mayor Rubin reassur</w:t>
      </w:r>
      <w:r>
        <w:t>ed</w:t>
      </w:r>
      <w:r w:rsidRPr="003D481B">
        <w:t xml:space="preserve"> Chief Hales that the </w:t>
      </w:r>
      <w:r>
        <w:t>T</w:t>
      </w:r>
      <w:r w:rsidRPr="003D481B">
        <w:t>own would manage the details</w:t>
      </w:r>
      <w:r>
        <w:t xml:space="preserve"> of the agreement</w:t>
      </w:r>
      <w:r w:rsidRPr="003D481B">
        <w:t xml:space="preserve"> and ensure a practical solution for </w:t>
      </w:r>
      <w:proofErr w:type="gramStart"/>
      <w:r w:rsidRPr="003D481B">
        <w:t>the land</w:t>
      </w:r>
      <w:proofErr w:type="gramEnd"/>
      <w:r w:rsidRPr="003D481B">
        <w:t xml:space="preserve"> use. </w:t>
      </w:r>
    </w:p>
    <w:p w14:paraId="71281D9D" w14:textId="0B980070" w:rsidR="003D481B" w:rsidRDefault="00371B93" w:rsidP="003D481B">
      <w:pPr>
        <w:pStyle w:val="Minutes"/>
      </w:pPr>
      <w:r>
        <w:t xml:space="preserve">Mayor Rubin </w:t>
      </w:r>
      <w:r w:rsidR="003D481B" w:rsidRPr="003D481B">
        <w:t xml:space="preserve">then moved the meeting to review and approve council minutes from August and September, explaining that he had postponed this agenda item to accommodate </w:t>
      </w:r>
      <w:r w:rsidR="003D481B">
        <w:t xml:space="preserve">Council Member </w:t>
      </w:r>
      <w:proofErr w:type="spellStart"/>
      <w:r w:rsidR="003D481B">
        <w:t>Nadelberg’s</w:t>
      </w:r>
      <w:proofErr w:type="spellEnd"/>
      <w:r w:rsidR="003D481B">
        <w:t xml:space="preserve"> schedule.</w:t>
      </w:r>
    </w:p>
    <w:p w14:paraId="6585FAED" w14:textId="77777777" w:rsidR="003D481B" w:rsidRDefault="003D481B" w:rsidP="003D481B">
      <w:pPr>
        <w:pStyle w:val="SectionHeader"/>
      </w:pPr>
      <w:r>
        <w:t>Approval of Council Minutes</w:t>
      </w:r>
    </w:p>
    <w:p w14:paraId="5FF8303C" w14:textId="77777777" w:rsidR="003D481B" w:rsidRDefault="003D481B" w:rsidP="003D481B">
      <w:pPr>
        <w:pStyle w:val="List"/>
        <w:numPr>
          <w:ilvl w:val="0"/>
          <w:numId w:val="9"/>
        </w:numPr>
      </w:pPr>
      <w:r>
        <w:t xml:space="preserve">August 8, </w:t>
      </w:r>
      <w:proofErr w:type="gramStart"/>
      <w:r>
        <w:t>2024</w:t>
      </w:r>
      <w:proofErr w:type="gramEnd"/>
      <w:r>
        <w:t xml:space="preserve"> Town Council Regular Meeting Minutes DRAFT</w:t>
      </w:r>
    </w:p>
    <w:p w14:paraId="4F5F5B57" w14:textId="77777777" w:rsidR="003D481B" w:rsidRDefault="003D481B" w:rsidP="003D481B">
      <w:pPr>
        <w:pStyle w:val="List"/>
      </w:pPr>
      <w:r>
        <w:t xml:space="preserve">August 8, </w:t>
      </w:r>
      <w:proofErr w:type="gramStart"/>
      <w:r>
        <w:t>2024</w:t>
      </w:r>
      <w:proofErr w:type="gramEnd"/>
      <w:r>
        <w:t xml:space="preserve"> Truth in Taxation Meeting Minutes DRAFT</w:t>
      </w:r>
    </w:p>
    <w:p w14:paraId="006EAA8C" w14:textId="7EC349B4" w:rsidR="003D481B" w:rsidRDefault="003D481B" w:rsidP="003D481B">
      <w:pPr>
        <w:pStyle w:val="Minutes"/>
      </w:pPr>
      <w:r>
        <w:t>It was discussed that Council Member Nadelberg was not present for these meetings and would abstain from voting.</w:t>
      </w:r>
    </w:p>
    <w:p w14:paraId="184007E0" w14:textId="4D03EB44" w:rsidR="003D481B" w:rsidRDefault="003D481B" w:rsidP="003D481B">
      <w:pPr>
        <w:pStyle w:val="Motion"/>
      </w:pPr>
      <w:r>
        <w:t>Motion:</w:t>
      </w:r>
      <w:r>
        <w:t xml:space="preserve"> Council Member Baier moved to approve the August 8, </w:t>
      </w:r>
      <w:proofErr w:type="gramStart"/>
      <w:r>
        <w:t>2024</w:t>
      </w:r>
      <w:proofErr w:type="gramEnd"/>
      <w:r>
        <w:t xml:space="preserve"> Town Council Regular Meeting Minutes and August 8, 2024 Truth in Taxation Meeting Minutes as presented. Council Member Severini made the second. Voting Yes: Council Member Baier, Council Member Gunn, and Council Member Severini. </w:t>
      </w:r>
      <w:r w:rsidR="00CD64D3">
        <w:t xml:space="preserve">Voting </w:t>
      </w:r>
      <w:r>
        <w:t>Abstaining: Council Member Nadelberg. Absent from Voting: Council Member Haselton. There were none opposed. The motion carried.</w:t>
      </w:r>
    </w:p>
    <w:p w14:paraId="65C05F1C" w14:textId="77777777" w:rsidR="003D481B" w:rsidRDefault="003D481B" w:rsidP="003D481B">
      <w:pPr>
        <w:pStyle w:val="List"/>
      </w:pPr>
      <w:r>
        <w:t xml:space="preserve">September 11, </w:t>
      </w:r>
      <w:proofErr w:type="gramStart"/>
      <w:r>
        <w:t>2024</w:t>
      </w:r>
      <w:proofErr w:type="gramEnd"/>
      <w:r>
        <w:t xml:space="preserve"> Town Council Meeting Minutes DRAFT</w:t>
      </w:r>
    </w:p>
    <w:p w14:paraId="76627001" w14:textId="2888665D" w:rsidR="00CD64D3" w:rsidRDefault="00CD64D3" w:rsidP="00CD64D3">
      <w:pPr>
        <w:pStyle w:val="Minutes"/>
      </w:pPr>
      <w:r>
        <w:t xml:space="preserve">It was discussed that Council Member </w:t>
      </w:r>
      <w:r>
        <w:t xml:space="preserve">Gunn </w:t>
      </w:r>
      <w:r>
        <w:t>was not present for</w:t>
      </w:r>
      <w:r>
        <w:t xml:space="preserve"> the September 11 meeting and would a</w:t>
      </w:r>
      <w:r>
        <w:t>bstain from voting.</w:t>
      </w:r>
    </w:p>
    <w:p w14:paraId="200DA1E5" w14:textId="387F13D0" w:rsidR="003D481B" w:rsidRDefault="003D481B" w:rsidP="003D481B">
      <w:pPr>
        <w:pStyle w:val="Motion"/>
      </w:pPr>
      <w:r>
        <w:t xml:space="preserve">Motion: </w:t>
      </w:r>
      <w:r w:rsidR="00CD64D3">
        <w:t xml:space="preserve">Council Member Baier moved to approve the September 11, </w:t>
      </w:r>
      <w:proofErr w:type="gramStart"/>
      <w:r w:rsidR="00CD64D3">
        <w:t>2024</w:t>
      </w:r>
      <w:proofErr w:type="gramEnd"/>
      <w:r w:rsidR="00CD64D3">
        <w:t xml:space="preserve"> Town Council Meeting Minutes as presented. Council Member Gunn made the second. Voting Yes: Council Member Baier, Council Member Nadelberg, and Council Member Severini. Voting Abstaining: Council Member Gunn. Absent from Voting: Council Member Haselton. The motion carried.</w:t>
      </w:r>
    </w:p>
    <w:p w14:paraId="529C49AD" w14:textId="77777777" w:rsidR="003D481B" w:rsidRDefault="003D481B" w:rsidP="003D481B">
      <w:pPr>
        <w:pStyle w:val="SectionHeader"/>
      </w:pPr>
      <w:r>
        <w:t>Follow up of Items from Approved Minutes</w:t>
      </w:r>
    </w:p>
    <w:p w14:paraId="69714EFE" w14:textId="41EEA4E2" w:rsidR="00717246" w:rsidRDefault="00717246" w:rsidP="00717246">
      <w:pPr>
        <w:pStyle w:val="Minutes"/>
      </w:pPr>
      <w:r>
        <w:t xml:space="preserve">Council Member Severini noted a follow-up item from the August 8 minutes regarding Comcast’s commitment to invest in new communities. He highlighted the need for Comcast to address ongoing issues related to their recent infrastructure work in </w:t>
      </w:r>
      <w:r>
        <w:t>T</w:t>
      </w:r>
      <w:r>
        <w:t>own, suggesting they should add financial value to the community, especially given the disruptions caused by their digging operations.</w:t>
      </w:r>
    </w:p>
    <w:p w14:paraId="32E03045" w14:textId="22B2AC58" w:rsidR="00717246" w:rsidRDefault="00717246" w:rsidP="00717246">
      <w:pPr>
        <w:pStyle w:val="Minutes"/>
      </w:pPr>
      <w:r>
        <w:t xml:space="preserve">Ms. </w:t>
      </w:r>
      <w:r>
        <w:t>Fairbourne confirmed she had been in contact with</w:t>
      </w:r>
      <w:r>
        <w:t xml:space="preserve"> the </w:t>
      </w:r>
      <w:r>
        <w:t>Comcast representative</w:t>
      </w:r>
      <w:r>
        <w:t>,</w:t>
      </w:r>
      <w:r>
        <w:t xml:space="preserve"> who expressed interest in working with the </w:t>
      </w:r>
      <w:r>
        <w:t>C</w:t>
      </w:r>
      <w:r>
        <w:t xml:space="preserve">ouncil. She mentioned she would reach out to the </w:t>
      </w:r>
      <w:r>
        <w:t>C</w:t>
      </w:r>
      <w:r>
        <w:t xml:space="preserve">ouncil </w:t>
      </w:r>
      <w:r>
        <w:lastRenderedPageBreak/>
        <w:t>and Ms. McCosh via</w:t>
      </w:r>
      <w:r>
        <w:t xml:space="preserve"> email to coordinate further discussions. Council Member Severini emphasized that Comcast should contribute to initiatives supporting digital equity, particularly to assist low-income housing efforts in the area.</w:t>
      </w:r>
    </w:p>
    <w:p w14:paraId="357903F5" w14:textId="4DE48854" w:rsidR="00717246" w:rsidRDefault="00717246" w:rsidP="00717246">
      <w:pPr>
        <w:pStyle w:val="Minutes"/>
      </w:pPr>
      <w:r>
        <w:t xml:space="preserve">Council Member Baier added that while Comcast's crews </w:t>
      </w:r>
      <w:r>
        <w:t>we</w:t>
      </w:r>
      <w:r>
        <w:t xml:space="preserve">re working quickly, some issues may stem from inaccuracies in ground markings rather than negligence, stressing the need to identify the root cause without assigning premature blame. She also supported including digital literacy in the equity initiative, acknowledging that digital skills vary by generation. The </w:t>
      </w:r>
      <w:r w:rsidR="00600CE1">
        <w:t>C</w:t>
      </w:r>
      <w:r>
        <w:t>ouncil collectively recognized the need for careful prioritization to ensure follow-through on this and other community projects.</w:t>
      </w:r>
    </w:p>
    <w:p w14:paraId="2A4066EB" w14:textId="77777777" w:rsidR="000174A4" w:rsidRDefault="000174A4" w:rsidP="000174A4">
      <w:pPr>
        <w:pStyle w:val="SectionHeader"/>
      </w:pPr>
      <w:r>
        <w:t>Committee Updates</w:t>
      </w:r>
    </w:p>
    <w:p w14:paraId="03B916F9" w14:textId="1CB2B977" w:rsidR="000174A4" w:rsidRDefault="000174A4" w:rsidP="000174A4">
      <w:pPr>
        <w:pStyle w:val="List"/>
        <w:numPr>
          <w:ilvl w:val="0"/>
          <w:numId w:val="7"/>
        </w:numPr>
      </w:pPr>
      <w:r>
        <w:t>Planning Commission - </w:t>
      </w:r>
      <w:r w:rsidRPr="000174A4">
        <w:rPr>
          <w:i/>
          <w:iCs/>
        </w:rPr>
        <w:t>Planning Commissioner Peter Ginsberg</w:t>
      </w:r>
    </w:p>
    <w:p w14:paraId="3CC258E2" w14:textId="0939F3A2" w:rsidR="00000E10" w:rsidRDefault="00000E10" w:rsidP="00000E10">
      <w:pPr>
        <w:pStyle w:val="Minutes"/>
      </w:pPr>
      <w:r>
        <w:t xml:space="preserve">Planning Commissioner </w:t>
      </w:r>
      <w:r w:rsidRPr="00000E10">
        <w:t xml:space="preserve">Peter Ginsberg provided a brief update on the Planning Commission’s current activities. He reported that the </w:t>
      </w:r>
      <w:r w:rsidR="00371B93">
        <w:t>C</w:t>
      </w:r>
      <w:r w:rsidRPr="00000E10">
        <w:t xml:space="preserve">ommission </w:t>
      </w:r>
      <w:r>
        <w:t>wa</w:t>
      </w:r>
      <w:r w:rsidRPr="00000E10">
        <w:t xml:space="preserve">s working on a proposed lot combination for the Soaring Hawk </w:t>
      </w:r>
      <w:r>
        <w:t>S</w:t>
      </w:r>
      <w:r w:rsidRPr="00000E10">
        <w:t xml:space="preserve">ubdivision </w:t>
      </w:r>
      <w:r>
        <w:t xml:space="preserve">as well as working with Attorney Jay Springer to draft ordinances which </w:t>
      </w:r>
      <w:r w:rsidRPr="00000E10">
        <w:t>include</w:t>
      </w:r>
      <w:r>
        <w:t>d</w:t>
      </w:r>
      <w:r w:rsidRPr="00000E10">
        <w:t xml:space="preserve"> updates and technical corrections stemming from recent </w:t>
      </w:r>
      <w:r>
        <w:t>legislative</w:t>
      </w:r>
      <w:r w:rsidRPr="00000E10">
        <w:t xml:space="preserve"> bills. Additionally, the</w:t>
      </w:r>
      <w:r>
        <w:t xml:space="preserve"> Planning Commission continued </w:t>
      </w:r>
      <w:r w:rsidRPr="00000E10">
        <w:t xml:space="preserve">to review </w:t>
      </w:r>
      <w:r>
        <w:t>proposals</w:t>
      </w:r>
      <w:r w:rsidRPr="00000E10">
        <w:t xml:space="preserve"> </w:t>
      </w:r>
      <w:r>
        <w:t xml:space="preserve">for the </w:t>
      </w:r>
      <w:r w:rsidRPr="00000E10">
        <w:t>Wild</w:t>
      </w:r>
      <w:r>
        <w:t>h</w:t>
      </w:r>
      <w:r w:rsidRPr="00000E10">
        <w:t>orse</w:t>
      </w:r>
      <w:r>
        <w:t xml:space="preserve"> development, Elkhorn Springs, and Shoreline Phase 4.</w:t>
      </w:r>
    </w:p>
    <w:p w14:paraId="63416C4C" w14:textId="7F2D232E" w:rsidR="000174A4" w:rsidRDefault="000174A4" w:rsidP="000174A4">
      <w:pPr>
        <w:pStyle w:val="List"/>
      </w:pPr>
      <w:r>
        <w:t>Economic Development Committee - </w:t>
      </w:r>
      <w:r>
        <w:rPr>
          <w:i/>
          <w:iCs/>
        </w:rPr>
        <w:t>Council Member Severini</w:t>
      </w:r>
    </w:p>
    <w:p w14:paraId="1E6A0B49" w14:textId="03466531" w:rsidR="000F320D" w:rsidRDefault="000F320D" w:rsidP="000F320D">
      <w:pPr>
        <w:pStyle w:val="Minutes"/>
      </w:pPr>
      <w:r>
        <w:t xml:space="preserve">Council Member Severini reported on the Economic Development Committee's recent activities, noting positive progress in discussions with the Larry H. Miller </w:t>
      </w:r>
      <w:r>
        <w:t>Group</w:t>
      </w:r>
      <w:r>
        <w:t xml:space="preserve">. </w:t>
      </w:r>
      <w:r>
        <w:t xml:space="preserve">Council Member </w:t>
      </w:r>
      <w:r>
        <w:t xml:space="preserve">Severini emphasized that building a strong relationship with such a prominent and financially stable partner could be beneficial for the </w:t>
      </w:r>
      <w:r>
        <w:t>T</w:t>
      </w:r>
      <w:r>
        <w:t xml:space="preserve">own’s long-term growth. Plans </w:t>
      </w:r>
      <w:r>
        <w:t>we</w:t>
      </w:r>
      <w:r>
        <w:t xml:space="preserve">re underway for a </w:t>
      </w:r>
      <w:r w:rsidRPr="006B777B">
        <w:t xml:space="preserve">workshop </w:t>
      </w:r>
      <w:r w:rsidR="006B777B">
        <w:t xml:space="preserve">with the Group, as well as </w:t>
      </w:r>
      <w:r w:rsidRPr="006B777B">
        <w:t>inviting the company’s representatives to the Ross Creek open house.</w:t>
      </w:r>
    </w:p>
    <w:p w14:paraId="5822E25D" w14:textId="4B98BFDF" w:rsidR="000F320D" w:rsidRDefault="000F320D" w:rsidP="000F320D">
      <w:pPr>
        <w:pStyle w:val="Minutes"/>
      </w:pPr>
      <w:r>
        <w:t xml:space="preserve">The upcoming Ross Creek open house </w:t>
      </w:r>
      <w:r w:rsidR="006B777B">
        <w:t>wa</w:t>
      </w:r>
      <w:r>
        <w:t xml:space="preserve">s in </w:t>
      </w:r>
      <w:r w:rsidR="006B777B">
        <w:t>the planning</w:t>
      </w:r>
      <w:r>
        <w:t xml:space="preserve"> stages, with efforts led by </w:t>
      </w:r>
      <w:r w:rsidR="006B777B">
        <w:t xml:space="preserve">Ms. McCosh and Ms. Langan </w:t>
      </w:r>
      <w:r>
        <w:t xml:space="preserve">to develop engaging, visually appealing materials for community feedback. </w:t>
      </w:r>
      <w:r w:rsidR="006B777B">
        <w:t xml:space="preserve">Council Member </w:t>
      </w:r>
      <w:r>
        <w:t xml:space="preserve">Severini highlighted logistical considerations, such as holding the event at Town Hall in November rather than on-site at Ross Creek. </w:t>
      </w:r>
    </w:p>
    <w:p w14:paraId="633B8B82" w14:textId="53E253A6" w:rsidR="00357842" w:rsidRDefault="000F320D" w:rsidP="000F320D">
      <w:pPr>
        <w:pStyle w:val="Minutes"/>
      </w:pPr>
      <w:r>
        <w:t xml:space="preserve">The </w:t>
      </w:r>
      <w:r w:rsidR="006B777B">
        <w:t>C</w:t>
      </w:r>
      <w:r>
        <w:t xml:space="preserve">ommittee </w:t>
      </w:r>
      <w:r w:rsidR="006B777B">
        <w:t>wa</w:t>
      </w:r>
      <w:r>
        <w:t>s also experiencing changes in its membership, as Tim Dora</w:t>
      </w:r>
      <w:r w:rsidR="006B777B">
        <w:t xml:space="preserve"> </w:t>
      </w:r>
      <w:r>
        <w:t>may be stepping down, though</w:t>
      </w:r>
      <w:r w:rsidR="006B777B">
        <w:t xml:space="preserve"> Council Member </w:t>
      </w:r>
      <w:r>
        <w:t xml:space="preserve">Severini expressed hope </w:t>
      </w:r>
      <w:proofErr w:type="gramStart"/>
      <w:r>
        <w:t>to retain</w:t>
      </w:r>
      <w:proofErr w:type="gramEnd"/>
      <w:r>
        <w:t xml:space="preserve"> his involvement. He further acknowledged the contributions of other members, including </w:t>
      </w:r>
      <w:r w:rsidR="006B777B">
        <w:t>Council Member Gunn</w:t>
      </w:r>
      <w:r>
        <w:t>,</w:t>
      </w:r>
      <w:r w:rsidR="006B777B">
        <w:t xml:space="preserve"> Planning Chair Tony Matyszczyk, and Alternate Planning Commissioner Chase Winder, </w:t>
      </w:r>
      <w:r>
        <w:t xml:space="preserve">noting their collective experience </w:t>
      </w:r>
      <w:r w:rsidR="006B777B">
        <w:t>wa</w:t>
      </w:r>
      <w:r>
        <w:t>s vital as several projects move</w:t>
      </w:r>
      <w:r w:rsidR="0011757B">
        <w:t>d</w:t>
      </w:r>
      <w:r>
        <w:t xml:space="preserve"> to the Planning Commission for early input and conceptual review. </w:t>
      </w:r>
      <w:r w:rsidR="006B777B">
        <w:t xml:space="preserve">Ms. </w:t>
      </w:r>
      <w:r>
        <w:t xml:space="preserve">McCosh also expressed confidence in the </w:t>
      </w:r>
      <w:r w:rsidR="006B777B">
        <w:t>C</w:t>
      </w:r>
      <w:r>
        <w:t>ommittee's progress and its leadership.</w:t>
      </w:r>
    </w:p>
    <w:p w14:paraId="4FA5F0AA" w14:textId="6D4689E4" w:rsidR="000174A4" w:rsidRDefault="000174A4" w:rsidP="000174A4">
      <w:pPr>
        <w:pStyle w:val="List"/>
      </w:pPr>
      <w:r>
        <w:t>Design Review Committee - </w:t>
      </w:r>
      <w:r>
        <w:rPr>
          <w:i/>
          <w:iCs/>
        </w:rPr>
        <w:t>Town Planner Thomas Eddington</w:t>
      </w:r>
    </w:p>
    <w:p w14:paraId="50D4F499" w14:textId="7CB50157" w:rsidR="00B95C35" w:rsidRDefault="00B95C35" w:rsidP="00B95C35">
      <w:pPr>
        <w:pStyle w:val="Minutes"/>
      </w:pPr>
      <w:r>
        <w:t xml:space="preserve">Town Planner Thomas Eddington provided an update on the Design Review Committee, noting that there </w:t>
      </w:r>
      <w:r>
        <w:t>we</w:t>
      </w:r>
      <w:r>
        <w:t xml:space="preserve">re no new projects currently under review as all ongoing projects </w:t>
      </w:r>
      <w:r>
        <w:t>we</w:t>
      </w:r>
      <w:r>
        <w:t xml:space="preserve">re in the construction phase. He reminded the </w:t>
      </w:r>
      <w:r>
        <w:t>C</w:t>
      </w:r>
      <w:r>
        <w:t xml:space="preserve">ouncil about a Doodle poll </w:t>
      </w:r>
      <w:r>
        <w:t xml:space="preserve">Ms. Fairbourne </w:t>
      </w:r>
      <w:r>
        <w:t>sent out for scheduling a site visit to Nate Brockbank's Elkhorn Spring</w:t>
      </w:r>
      <w:r>
        <w:t>s</w:t>
      </w:r>
      <w:r>
        <w:t xml:space="preserve"> </w:t>
      </w:r>
      <w:r>
        <w:t>project</w:t>
      </w:r>
      <w:r>
        <w:t xml:space="preserve">. </w:t>
      </w:r>
      <w:r>
        <w:t xml:space="preserve">Mr. </w:t>
      </w:r>
      <w:r>
        <w:t xml:space="preserve">Eddington encouraged </w:t>
      </w:r>
      <w:r>
        <w:t>C</w:t>
      </w:r>
      <w:r>
        <w:t xml:space="preserve">ouncil </w:t>
      </w:r>
      <w:r>
        <w:t>M</w:t>
      </w:r>
      <w:r>
        <w:t xml:space="preserve">embers to complete the poll so that multiple site visits </w:t>
      </w:r>
      <w:r>
        <w:t xml:space="preserve">could </w:t>
      </w:r>
      <w:r>
        <w:t xml:space="preserve">be arranged before the </w:t>
      </w:r>
      <w:r>
        <w:lastRenderedPageBreak/>
        <w:t>weather change</w:t>
      </w:r>
      <w:r w:rsidR="00071CAF">
        <w:t>d</w:t>
      </w:r>
      <w:r>
        <w:t xml:space="preserve">. This visit </w:t>
      </w:r>
      <w:r w:rsidR="0011757B">
        <w:t xml:space="preserve">would </w:t>
      </w:r>
      <w:r>
        <w:t xml:space="preserve">be crucial, as the project </w:t>
      </w:r>
      <w:r w:rsidR="0011757B">
        <w:t>wa</w:t>
      </w:r>
      <w:r>
        <w:t xml:space="preserve">s expected to </w:t>
      </w:r>
      <w:proofErr w:type="gramStart"/>
      <w:r>
        <w:t>return</w:t>
      </w:r>
      <w:proofErr w:type="gramEnd"/>
      <w:r>
        <w:t xml:space="preserve"> to the Planning Commission and, if approved, to the Town Council. </w:t>
      </w:r>
    </w:p>
    <w:p w14:paraId="5D7C95BC" w14:textId="68D6F39B" w:rsidR="00B95C35" w:rsidRDefault="00B95C35" w:rsidP="00B95C35">
      <w:pPr>
        <w:pStyle w:val="Minutes"/>
      </w:pPr>
      <w:r>
        <w:t xml:space="preserve">Council Member Severini confirmed that he was scheduled for a visit the following day and inquired whether anyone had completed a walkthrough yet, to which </w:t>
      </w:r>
      <w:r>
        <w:t xml:space="preserve">Mr. </w:t>
      </w:r>
      <w:r>
        <w:t>Eddington responded that no visits had taken place thus far.</w:t>
      </w:r>
    </w:p>
    <w:p w14:paraId="45F1FE33" w14:textId="05F426F6" w:rsidR="000174A4" w:rsidRDefault="000174A4" w:rsidP="000174A4">
      <w:pPr>
        <w:pStyle w:val="List"/>
      </w:pPr>
      <w:r>
        <w:t>Parks, Open Space and Trails (POST) Committee - </w:t>
      </w:r>
      <w:r>
        <w:rPr>
          <w:i/>
          <w:iCs/>
        </w:rPr>
        <w:t>Council Member Baier</w:t>
      </w:r>
    </w:p>
    <w:p w14:paraId="48EF5E34" w14:textId="47A46364" w:rsidR="0058512B" w:rsidRDefault="0058512B" w:rsidP="0058512B">
      <w:pPr>
        <w:pStyle w:val="Minutes"/>
      </w:pPr>
      <w:r>
        <w:t xml:space="preserve">Council Member Baier provided an update on the Parks, Open Space, and Trails </w:t>
      </w:r>
      <w:r>
        <w:t xml:space="preserve">(POST) </w:t>
      </w:r>
      <w:r>
        <w:t>Committee, mentioning a recent site visit for wildlife vehicle collision mitigation on SR</w:t>
      </w:r>
      <w:r>
        <w:t>-</w:t>
      </w:r>
      <w:r>
        <w:t>248, which was scheduled for October 2.</w:t>
      </w:r>
      <w:r>
        <w:t xml:space="preserve"> Council Member</w:t>
      </w:r>
      <w:r>
        <w:t xml:space="preserve"> Baier had been away and was unsure of who attended but was informed by </w:t>
      </w:r>
      <w:r>
        <w:t xml:space="preserve">Ms. McCosh </w:t>
      </w:r>
      <w:r>
        <w:t xml:space="preserve">that </w:t>
      </w:r>
      <w:r>
        <w:t xml:space="preserve">Council Member Haselton and Deputy Recorder Kathleen Hopkins </w:t>
      </w:r>
      <w:r>
        <w:t xml:space="preserve">were present, along with representatives from UDOT. </w:t>
      </w:r>
      <w:r>
        <w:t xml:space="preserve">Ms. </w:t>
      </w:r>
      <w:r>
        <w:t>McCosh noted that, although she had to leave early for another meeting, the session involved good discussions, progress, and the articulation of concerns.</w:t>
      </w:r>
    </w:p>
    <w:p w14:paraId="3226F1BF" w14:textId="6B3C5B66" w:rsidR="0058512B" w:rsidRDefault="0058512B" w:rsidP="0058512B">
      <w:pPr>
        <w:pStyle w:val="Minutes"/>
      </w:pPr>
      <w:r>
        <w:t xml:space="preserve">Council Member </w:t>
      </w:r>
      <w:r>
        <w:t xml:space="preserve">Baier asked if there had been any follow-up or commitments made regarding the existing wildlife fencing, especially areas where fencing had been removed due to development. </w:t>
      </w:r>
      <w:r>
        <w:t xml:space="preserve">Ms. </w:t>
      </w:r>
      <w:r>
        <w:t>McCosh explained that fencing was a sensitive topic, and more discussion would be needed. She suggested that the matter be addressed offline.</w:t>
      </w:r>
      <w:r>
        <w:t xml:space="preserve"> Council Member</w:t>
      </w:r>
      <w:r>
        <w:t xml:space="preserve"> Baier acknowledged that further work was needed but appreciated the progress made during the site visit.</w:t>
      </w:r>
      <w:r>
        <w:t xml:space="preserve"> She </w:t>
      </w:r>
      <w:r>
        <w:t>and</w:t>
      </w:r>
      <w:r>
        <w:t xml:space="preserve"> Ms.</w:t>
      </w:r>
      <w:r>
        <w:t xml:space="preserve"> McCosh planned to follow up with </w:t>
      </w:r>
      <w:r>
        <w:t>Ms. Hopkins</w:t>
      </w:r>
      <w:r>
        <w:t xml:space="preserve"> for more detailed information.</w:t>
      </w:r>
    </w:p>
    <w:p w14:paraId="11D29B4E" w14:textId="084A7518" w:rsidR="000174A4" w:rsidRDefault="000174A4" w:rsidP="000174A4">
      <w:pPr>
        <w:pStyle w:val="List"/>
      </w:pPr>
      <w:r>
        <w:t>Transportation Committee - </w:t>
      </w:r>
      <w:r>
        <w:rPr>
          <w:i/>
          <w:iCs/>
        </w:rPr>
        <w:t>Council Member Haselton</w:t>
      </w:r>
    </w:p>
    <w:p w14:paraId="083A761D" w14:textId="581FE2D8" w:rsidR="00633B67" w:rsidRDefault="0058512B" w:rsidP="0058512B">
      <w:pPr>
        <w:pStyle w:val="Minutes"/>
      </w:pPr>
      <w:r>
        <w:t xml:space="preserve">Due to Council Member Haselton’s absence, this </w:t>
      </w:r>
      <w:proofErr w:type="gramStart"/>
      <w:r>
        <w:t>item</w:t>
      </w:r>
      <w:proofErr w:type="gramEnd"/>
      <w:r>
        <w:t xml:space="preserve"> was not discussed.</w:t>
      </w:r>
    </w:p>
    <w:p w14:paraId="34C081FD" w14:textId="4E253EB9" w:rsidR="000174A4" w:rsidRDefault="000174A4" w:rsidP="000174A4">
      <w:pPr>
        <w:pStyle w:val="SectionHeader"/>
      </w:pPr>
      <w:r>
        <w:t>Closed Session - Discussion of pending or reasonably imminent litigation, personnel matters, deployment of security personnel, devices or systems, and/or sale or acquisition of real property as needed</w:t>
      </w:r>
    </w:p>
    <w:p w14:paraId="35CD56A0" w14:textId="38C141D4" w:rsidR="00A253EB" w:rsidRPr="0058512B" w:rsidRDefault="00A253EB" w:rsidP="00A253EB">
      <w:pPr>
        <w:pStyle w:val="Minutes"/>
      </w:pPr>
      <w:r w:rsidRPr="0058512B">
        <w:t xml:space="preserve">There being no further public business, Mayor </w:t>
      </w:r>
      <w:r w:rsidR="0058512B" w:rsidRPr="0058512B">
        <w:t xml:space="preserve">Rubin </w:t>
      </w:r>
      <w:r w:rsidRPr="0058512B">
        <w:t>asked for a motion to adjourn the Regular Meeting and reconvene in Closed Session.</w:t>
      </w:r>
    </w:p>
    <w:p w14:paraId="2180FFC2" w14:textId="712AB9BC" w:rsidR="00A253EB" w:rsidRPr="0058512B" w:rsidRDefault="00A253EB" w:rsidP="00A253EB">
      <w:pPr>
        <w:pStyle w:val="Motion"/>
      </w:pPr>
      <w:r w:rsidRPr="0058512B">
        <w:t xml:space="preserve">Motion: Council Member </w:t>
      </w:r>
      <w:r w:rsidR="0058512B" w:rsidRPr="0058512B">
        <w:t xml:space="preserve">Gunn </w:t>
      </w:r>
      <w:r w:rsidRPr="0058512B">
        <w:t xml:space="preserve">moved to </w:t>
      </w:r>
      <w:proofErr w:type="gramStart"/>
      <w:r w:rsidRPr="0058512B">
        <w:t>adjourn</w:t>
      </w:r>
      <w:proofErr w:type="gramEnd"/>
      <w:r w:rsidRPr="0058512B">
        <w:t xml:space="preserve"> the Regular Meeting and reconvene in Closed Session. Council Member </w:t>
      </w:r>
      <w:r w:rsidR="0058512B" w:rsidRPr="0058512B">
        <w:t xml:space="preserve">Baier </w:t>
      </w:r>
      <w:r w:rsidRPr="0058512B">
        <w:t xml:space="preserve">made the second. Voting Yes: </w:t>
      </w:r>
      <w:r w:rsidR="0058512B" w:rsidRPr="0058512B">
        <w:t xml:space="preserve">Council Member </w:t>
      </w:r>
      <w:r w:rsidRPr="0058512B">
        <w:t xml:space="preserve">Baier, </w:t>
      </w:r>
      <w:r w:rsidR="0058512B" w:rsidRPr="0058512B">
        <w:t xml:space="preserve">Council </w:t>
      </w:r>
      <w:r w:rsidR="0058512B" w:rsidRPr="0058512B">
        <w:t>Member Gunn</w:t>
      </w:r>
      <w:r w:rsidRPr="0058512B">
        <w:t xml:space="preserve">, Council Member Nadelberg, and Council Member Severini. Absent from voting: </w:t>
      </w:r>
      <w:r w:rsidR="0058512B" w:rsidRPr="0058512B">
        <w:t>Council Member Haselton</w:t>
      </w:r>
      <w:r w:rsidRPr="0058512B">
        <w:t xml:space="preserve">. There were none opposed. The motion carried. </w:t>
      </w:r>
    </w:p>
    <w:p w14:paraId="6CE081D3" w14:textId="46EBFEC4" w:rsidR="00A253EB" w:rsidRPr="00A253EB" w:rsidRDefault="00A253EB" w:rsidP="00A253EB">
      <w:pPr>
        <w:pStyle w:val="Minutes"/>
        <w:rPr>
          <w:highlight w:val="yellow"/>
        </w:rPr>
      </w:pPr>
      <w:r w:rsidRPr="00233075">
        <w:t>The Regular Meeting adjourned at 8:</w:t>
      </w:r>
      <w:r w:rsidR="0058512B" w:rsidRPr="00233075">
        <w:t>59</w:t>
      </w:r>
      <w:r w:rsidRPr="00233075">
        <w:t xml:space="preserve"> pm and reconvened in Closed Session at </w:t>
      </w:r>
      <w:r w:rsidR="00307CBE" w:rsidRPr="00307CBE">
        <w:t>9</w:t>
      </w:r>
      <w:r w:rsidRPr="00307CBE">
        <w:t>:</w:t>
      </w:r>
      <w:r w:rsidR="00307CBE" w:rsidRPr="00307CBE">
        <w:t>03</w:t>
      </w:r>
      <w:r w:rsidRPr="00307CBE">
        <w:t xml:space="preserve"> pm.</w:t>
      </w:r>
    </w:p>
    <w:p w14:paraId="7BE17F5F" w14:textId="703F68A4" w:rsidR="00A253EB" w:rsidRPr="00307CBE" w:rsidRDefault="00A253EB" w:rsidP="00A253EB">
      <w:pPr>
        <w:spacing w:before="240"/>
        <w:ind w:left="2880" w:hanging="1260"/>
        <w:rPr>
          <w:rFonts w:ascii="Times New Roman" w:hAnsi="Times New Roman"/>
          <w:i/>
          <w:iCs/>
          <w:sz w:val="24"/>
          <w:szCs w:val="24"/>
        </w:rPr>
      </w:pPr>
      <w:r w:rsidRPr="00307CBE">
        <w:rPr>
          <w:rFonts w:ascii="Times New Roman" w:hAnsi="Times New Roman"/>
          <w:b/>
          <w:sz w:val="24"/>
          <w:szCs w:val="24"/>
        </w:rPr>
        <w:t>Present:</w:t>
      </w:r>
      <w:r w:rsidRPr="00307CBE">
        <w:rPr>
          <w:rFonts w:ascii="Times New Roman" w:hAnsi="Times New Roman"/>
          <w:sz w:val="24"/>
          <w:szCs w:val="24"/>
        </w:rPr>
        <w:tab/>
      </w:r>
      <w:r w:rsidR="00307CBE" w:rsidRPr="00307CBE">
        <w:rPr>
          <w:rFonts w:ascii="Times New Roman" w:hAnsi="Times New Roman"/>
          <w:sz w:val="24"/>
          <w:szCs w:val="24"/>
        </w:rPr>
        <w:t>Council Member Jonathan Gunn</w:t>
      </w:r>
    </w:p>
    <w:p w14:paraId="14E06C4E" w14:textId="0546BA2B" w:rsidR="00A253EB" w:rsidRPr="00307CBE" w:rsidRDefault="00A253EB" w:rsidP="00A253EB">
      <w:pPr>
        <w:spacing w:before="240"/>
        <w:ind w:left="2880" w:right="270" w:hanging="2520"/>
        <w:rPr>
          <w:rFonts w:ascii="Times New Roman" w:hAnsi="Times New Roman"/>
          <w:sz w:val="24"/>
          <w:szCs w:val="24"/>
        </w:rPr>
      </w:pPr>
      <w:r w:rsidRPr="00307CBE">
        <w:rPr>
          <w:rFonts w:ascii="Times New Roman" w:hAnsi="Times New Roman"/>
          <w:b/>
          <w:sz w:val="24"/>
          <w:szCs w:val="24"/>
        </w:rPr>
        <w:t>Attending Remotely:</w:t>
      </w:r>
      <w:r w:rsidRPr="00307CBE">
        <w:rPr>
          <w:rFonts w:ascii="Times New Roman" w:hAnsi="Times New Roman"/>
          <w:sz w:val="24"/>
          <w:szCs w:val="24"/>
        </w:rPr>
        <w:tab/>
      </w:r>
      <w:r w:rsidR="00307CBE" w:rsidRPr="00307CBE">
        <w:rPr>
          <w:rFonts w:ascii="Times New Roman" w:hAnsi="Times New Roman"/>
          <w:sz w:val="24"/>
          <w:szCs w:val="24"/>
        </w:rPr>
        <w:t>Mayor Phil Rubin</w:t>
      </w:r>
      <w:r w:rsidR="00307CBE" w:rsidRPr="00307CBE">
        <w:rPr>
          <w:rFonts w:ascii="Times New Roman" w:hAnsi="Times New Roman"/>
          <w:sz w:val="24"/>
          <w:szCs w:val="24"/>
        </w:rPr>
        <w:br/>
      </w:r>
      <w:r w:rsidRPr="00307CBE">
        <w:rPr>
          <w:rFonts w:ascii="Times New Roman" w:hAnsi="Times New Roman"/>
          <w:sz w:val="24"/>
          <w:szCs w:val="24"/>
        </w:rPr>
        <w:t>Council Member Bob Nadelberg</w:t>
      </w:r>
    </w:p>
    <w:p w14:paraId="00A7AB81" w14:textId="77777777" w:rsidR="00A253EB" w:rsidRPr="00307CBE" w:rsidRDefault="00A253EB" w:rsidP="00A253EB">
      <w:pPr>
        <w:ind w:left="2880" w:right="270"/>
        <w:rPr>
          <w:rFonts w:ascii="Times New Roman" w:hAnsi="Times New Roman"/>
          <w:sz w:val="24"/>
          <w:szCs w:val="24"/>
        </w:rPr>
      </w:pPr>
      <w:r w:rsidRPr="00307CBE">
        <w:rPr>
          <w:rFonts w:ascii="Times New Roman" w:hAnsi="Times New Roman"/>
          <w:sz w:val="24"/>
          <w:szCs w:val="24"/>
        </w:rPr>
        <w:t>Council Member Ralph Severini</w:t>
      </w:r>
    </w:p>
    <w:p w14:paraId="3B6B2C0F" w14:textId="77777777" w:rsidR="00A253EB" w:rsidRPr="00307CBE" w:rsidRDefault="00A253EB" w:rsidP="00A253EB">
      <w:pPr>
        <w:ind w:left="2880" w:right="270"/>
        <w:rPr>
          <w:rFonts w:ascii="Times New Roman" w:hAnsi="Times New Roman"/>
          <w:sz w:val="24"/>
          <w:szCs w:val="24"/>
        </w:rPr>
      </w:pPr>
    </w:p>
    <w:p w14:paraId="19861E22" w14:textId="77777777" w:rsidR="00A253EB" w:rsidRPr="00307CBE" w:rsidRDefault="00A253EB" w:rsidP="00A253EB">
      <w:pPr>
        <w:ind w:left="2880" w:right="270" w:hanging="2970"/>
        <w:rPr>
          <w:rFonts w:ascii="Times New Roman" w:hAnsi="Times New Roman"/>
          <w:bCs/>
          <w:sz w:val="24"/>
          <w:szCs w:val="24"/>
        </w:rPr>
      </w:pPr>
      <w:r w:rsidRPr="00307CBE">
        <w:rPr>
          <w:rFonts w:ascii="Times New Roman" w:hAnsi="Times New Roman"/>
          <w:b/>
          <w:sz w:val="24"/>
          <w:szCs w:val="24"/>
        </w:rPr>
        <w:t>Staff Attending Remotely</w:t>
      </w:r>
      <w:proofErr w:type="gramStart"/>
      <w:r w:rsidRPr="00307CBE">
        <w:rPr>
          <w:rFonts w:ascii="Times New Roman" w:hAnsi="Times New Roman"/>
          <w:b/>
          <w:sz w:val="24"/>
          <w:szCs w:val="24"/>
        </w:rPr>
        <w:t xml:space="preserve">: </w:t>
      </w:r>
      <w:r w:rsidRPr="00307CBE">
        <w:rPr>
          <w:rFonts w:ascii="Times New Roman" w:hAnsi="Times New Roman"/>
          <w:b/>
          <w:sz w:val="24"/>
          <w:szCs w:val="24"/>
        </w:rPr>
        <w:tab/>
      </w:r>
      <w:r w:rsidRPr="00307CBE">
        <w:rPr>
          <w:rFonts w:ascii="Times New Roman" w:hAnsi="Times New Roman"/>
          <w:bCs/>
          <w:sz w:val="24"/>
          <w:szCs w:val="24"/>
        </w:rPr>
        <w:t>Town</w:t>
      </w:r>
      <w:proofErr w:type="gramEnd"/>
      <w:r w:rsidRPr="00307CBE">
        <w:rPr>
          <w:rFonts w:ascii="Times New Roman" w:hAnsi="Times New Roman"/>
          <w:bCs/>
          <w:sz w:val="24"/>
          <w:szCs w:val="24"/>
        </w:rPr>
        <w:t xml:space="preserve"> Attorney Polly McLean </w:t>
      </w:r>
    </w:p>
    <w:p w14:paraId="07ADB73F" w14:textId="77777777" w:rsidR="00A253EB" w:rsidRPr="00307CBE" w:rsidRDefault="00A253EB" w:rsidP="00A253EB">
      <w:pPr>
        <w:ind w:left="2160" w:right="270" w:firstLine="720"/>
        <w:rPr>
          <w:rFonts w:ascii="Times New Roman" w:hAnsi="Times New Roman"/>
          <w:bCs/>
          <w:sz w:val="24"/>
          <w:szCs w:val="24"/>
        </w:rPr>
      </w:pPr>
    </w:p>
    <w:p w14:paraId="1959DED5" w14:textId="77777777" w:rsidR="00307CBE" w:rsidRPr="00307CBE" w:rsidRDefault="00307CBE" w:rsidP="00A253EB">
      <w:pPr>
        <w:ind w:left="2160" w:right="270" w:firstLine="720"/>
        <w:rPr>
          <w:rFonts w:ascii="Times New Roman" w:hAnsi="Times New Roman"/>
          <w:bCs/>
          <w:sz w:val="24"/>
          <w:szCs w:val="24"/>
        </w:rPr>
      </w:pPr>
    </w:p>
    <w:p w14:paraId="28D1AB0B" w14:textId="77777777" w:rsidR="000174A4" w:rsidRPr="00307CBE" w:rsidRDefault="000174A4" w:rsidP="000174A4">
      <w:pPr>
        <w:pStyle w:val="SectionHeader"/>
      </w:pPr>
      <w:r w:rsidRPr="00307CBE">
        <w:lastRenderedPageBreak/>
        <w:t>Meeting Adjournment</w:t>
      </w:r>
    </w:p>
    <w:bookmarkEnd w:id="6"/>
    <w:p w14:paraId="17D0172C" w14:textId="32582E8F" w:rsidR="00233075" w:rsidRPr="00307CBE" w:rsidRDefault="00233075" w:rsidP="00233075">
      <w:pPr>
        <w:pStyle w:val="Minutes"/>
      </w:pPr>
      <w:r w:rsidRPr="00307CBE">
        <w:t xml:space="preserve">Upon conclusion of the Closed Session, Mayor </w:t>
      </w:r>
      <w:r w:rsidR="00307CBE" w:rsidRPr="00307CBE">
        <w:t>Rubin</w:t>
      </w:r>
      <w:r w:rsidRPr="00307CBE">
        <w:t xml:space="preserve"> asked for a motion to adjourn. </w:t>
      </w:r>
    </w:p>
    <w:p w14:paraId="4B82E452" w14:textId="6AE08805" w:rsidR="00233075" w:rsidRPr="00307CBE" w:rsidRDefault="00233075" w:rsidP="00233075">
      <w:pPr>
        <w:pStyle w:val="Motion"/>
      </w:pPr>
      <w:r w:rsidRPr="00307CBE">
        <w:t xml:space="preserve">Motion: Council Member Nadelberg moved to adjourn the meeting. Council Member </w:t>
      </w:r>
      <w:r w:rsidR="00307CBE" w:rsidRPr="00307CBE">
        <w:t xml:space="preserve">Baier </w:t>
      </w:r>
      <w:r w:rsidRPr="00307CBE">
        <w:t xml:space="preserve">made the second. Voting Yes: </w:t>
      </w:r>
      <w:r w:rsidR="00307CBE" w:rsidRPr="00307CBE">
        <w:t xml:space="preserve">Council Member Baier, </w:t>
      </w:r>
      <w:r w:rsidRPr="00307CBE">
        <w:t xml:space="preserve">Council Member </w:t>
      </w:r>
      <w:r w:rsidR="00307CBE" w:rsidRPr="00307CBE">
        <w:t>Gunn</w:t>
      </w:r>
      <w:r w:rsidRPr="00307CBE">
        <w:t>, Council Member Nadelberg, and Council Member Severini. There were none opposed. The motion carried.</w:t>
      </w:r>
    </w:p>
    <w:p w14:paraId="777E0AE2" w14:textId="45521861" w:rsidR="00233075" w:rsidRDefault="00233075" w:rsidP="00233075">
      <w:pPr>
        <w:pStyle w:val="Minutes"/>
      </w:pPr>
      <w:r w:rsidRPr="00307CBE">
        <w:t>The meeting adjourned at 9:</w:t>
      </w:r>
      <w:r w:rsidR="00307CBE" w:rsidRPr="00307CBE">
        <w:t>20</w:t>
      </w:r>
      <w:r w:rsidRPr="00307CBE">
        <w:t xml:space="preserve"> pm.</w:t>
      </w:r>
    </w:p>
    <w:p w14:paraId="01493F04" w14:textId="77777777" w:rsidR="000174A4" w:rsidRDefault="000174A4" w:rsidP="000174A4">
      <w:pPr>
        <w:pStyle w:val="Default"/>
        <w:rPr>
          <w:sz w:val="22"/>
          <w:szCs w:val="22"/>
        </w:rPr>
      </w:pPr>
    </w:p>
    <w:p w14:paraId="72032D27" w14:textId="77777777" w:rsidR="000174A4" w:rsidRDefault="000174A4" w:rsidP="000174A4">
      <w:pPr>
        <w:pStyle w:val="Default"/>
        <w:rPr>
          <w:sz w:val="22"/>
          <w:szCs w:val="22"/>
        </w:rPr>
      </w:pPr>
    </w:p>
    <w:p w14:paraId="7EE833EA" w14:textId="77777777" w:rsidR="000174A4" w:rsidRDefault="000174A4" w:rsidP="000174A4">
      <w:pPr>
        <w:pStyle w:val="Default"/>
        <w:spacing w:line="276" w:lineRule="auto"/>
        <w:contextualSpacing/>
        <w:jc w:val="both"/>
        <w:rPr>
          <w:sz w:val="22"/>
          <w:szCs w:val="22"/>
        </w:rPr>
      </w:pPr>
    </w:p>
    <w:p w14:paraId="2D1CA267" w14:textId="77777777" w:rsidR="000174A4" w:rsidRDefault="000174A4" w:rsidP="000174A4">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w:t>
      </w:r>
    </w:p>
    <w:p w14:paraId="3E8F0FC7" w14:textId="77777777" w:rsidR="000174A4" w:rsidRDefault="000174A4" w:rsidP="000174A4">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Fairbourne, Recorder for Hideout</w:t>
      </w:r>
    </w:p>
    <w:p w14:paraId="115D0E47" w14:textId="77777777" w:rsidR="000174A4" w:rsidRDefault="000174A4" w:rsidP="000174A4">
      <w:pPr>
        <w:rPr>
          <w:rFonts w:ascii="Times New Roman" w:hAnsi="Times New Roman" w:cs="Times New Roman"/>
          <w:sz w:val="20"/>
          <w:szCs w:val="20"/>
        </w:rPr>
      </w:pPr>
    </w:p>
    <w:p w14:paraId="6B84D766" w14:textId="77777777" w:rsidR="003305C2" w:rsidRDefault="003305C2"/>
    <w:sectPr w:rsidR="003305C2" w:rsidSect="000174A4">
      <w:headerReference w:type="even" r:id="rId12"/>
      <w:headerReference w:type="default" r:id="rId13"/>
      <w:footerReference w:type="default" r:id="rId14"/>
      <w:headerReference w:type="first" r:id="rId15"/>
      <w:pgSz w:w="12240" w:h="15840"/>
      <w:pgMar w:top="720" w:right="1080" w:bottom="720"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F68D5D" w14:textId="77777777" w:rsidR="000174A4" w:rsidRDefault="000174A4" w:rsidP="000174A4">
      <w:r>
        <w:separator/>
      </w:r>
    </w:p>
  </w:endnote>
  <w:endnote w:type="continuationSeparator" w:id="0">
    <w:p w14:paraId="4FFC8805" w14:textId="77777777" w:rsidR="000174A4" w:rsidRDefault="000174A4" w:rsidP="000174A4">
      <w:r>
        <w:continuationSeparator/>
      </w:r>
    </w:p>
  </w:endnote>
  <w:endnote w:type="continuationNotice" w:id="1">
    <w:p w14:paraId="4E9C9803" w14:textId="77777777" w:rsidR="00AB1FF6" w:rsidRDefault="00AB1F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3ECB7" w14:textId="2B29D79B" w:rsidR="000174A4" w:rsidRPr="000174A4" w:rsidRDefault="000174A4">
    <w:pPr>
      <w:pStyle w:val="Footer"/>
      <w:rPr>
        <w:rFonts w:ascii="Times New Roman" w:hAnsi="Times New Roman" w:cs="Times New Roman"/>
        <w:sz w:val="20"/>
        <w:szCs w:val="20"/>
      </w:rPr>
    </w:pPr>
    <w:r w:rsidRPr="000174A4">
      <w:rPr>
        <w:rFonts w:ascii="Times New Roman" w:hAnsi="Times New Roman" w:cs="Times New Roman"/>
        <w:sz w:val="20"/>
        <w:szCs w:val="20"/>
      </w:rPr>
      <w:t>Hideout Town Council Meeting Minutes</w:t>
    </w:r>
    <w:r w:rsidRPr="000174A4">
      <w:rPr>
        <w:rFonts w:ascii="Times New Roman" w:hAnsi="Times New Roman" w:cs="Times New Roman"/>
        <w:sz w:val="20"/>
        <w:szCs w:val="20"/>
      </w:rPr>
      <w:ptab w:relativeTo="margin" w:alignment="center" w:leader="none"/>
    </w:r>
    <w:r w:rsidRPr="000174A4">
      <w:rPr>
        <w:rFonts w:ascii="Times New Roman" w:hAnsi="Times New Roman" w:cs="Times New Roman"/>
        <w:sz w:val="20"/>
        <w:szCs w:val="20"/>
      </w:rPr>
      <w:t xml:space="preserve">Page </w:t>
    </w:r>
    <w:r w:rsidRPr="000174A4">
      <w:rPr>
        <w:rFonts w:ascii="Times New Roman" w:hAnsi="Times New Roman" w:cs="Times New Roman"/>
        <w:b/>
        <w:bCs/>
        <w:sz w:val="20"/>
        <w:szCs w:val="20"/>
      </w:rPr>
      <w:fldChar w:fldCharType="begin"/>
    </w:r>
    <w:r w:rsidRPr="000174A4">
      <w:rPr>
        <w:rFonts w:ascii="Times New Roman" w:hAnsi="Times New Roman" w:cs="Times New Roman"/>
        <w:b/>
        <w:bCs/>
        <w:sz w:val="20"/>
        <w:szCs w:val="20"/>
      </w:rPr>
      <w:instrText xml:space="preserve"> PAGE  \* Arabic  \* MERGEFORMAT </w:instrText>
    </w:r>
    <w:r w:rsidRPr="000174A4">
      <w:rPr>
        <w:rFonts w:ascii="Times New Roman" w:hAnsi="Times New Roman" w:cs="Times New Roman"/>
        <w:b/>
        <w:bCs/>
        <w:sz w:val="20"/>
        <w:szCs w:val="20"/>
      </w:rPr>
      <w:fldChar w:fldCharType="separate"/>
    </w:r>
    <w:r w:rsidRPr="000174A4">
      <w:rPr>
        <w:rFonts w:ascii="Times New Roman" w:hAnsi="Times New Roman" w:cs="Times New Roman"/>
        <w:b/>
        <w:bCs/>
        <w:noProof/>
        <w:sz w:val="20"/>
        <w:szCs w:val="20"/>
      </w:rPr>
      <w:t>1</w:t>
    </w:r>
    <w:r w:rsidRPr="000174A4">
      <w:rPr>
        <w:rFonts w:ascii="Times New Roman" w:hAnsi="Times New Roman" w:cs="Times New Roman"/>
        <w:b/>
        <w:bCs/>
        <w:sz w:val="20"/>
        <w:szCs w:val="20"/>
      </w:rPr>
      <w:fldChar w:fldCharType="end"/>
    </w:r>
    <w:r w:rsidRPr="000174A4">
      <w:rPr>
        <w:rFonts w:ascii="Times New Roman" w:hAnsi="Times New Roman" w:cs="Times New Roman"/>
        <w:sz w:val="20"/>
        <w:szCs w:val="20"/>
      </w:rPr>
      <w:t xml:space="preserve"> of </w:t>
    </w:r>
    <w:r w:rsidRPr="000174A4">
      <w:rPr>
        <w:rFonts w:ascii="Times New Roman" w:hAnsi="Times New Roman" w:cs="Times New Roman"/>
        <w:b/>
        <w:bCs/>
        <w:sz w:val="20"/>
        <w:szCs w:val="20"/>
      </w:rPr>
      <w:fldChar w:fldCharType="begin"/>
    </w:r>
    <w:r w:rsidRPr="000174A4">
      <w:rPr>
        <w:rFonts w:ascii="Times New Roman" w:hAnsi="Times New Roman" w:cs="Times New Roman"/>
        <w:b/>
        <w:bCs/>
        <w:sz w:val="20"/>
        <w:szCs w:val="20"/>
      </w:rPr>
      <w:instrText xml:space="preserve"> NUMPAGES  \* Arabic  \* MERGEFORMAT </w:instrText>
    </w:r>
    <w:r w:rsidRPr="000174A4">
      <w:rPr>
        <w:rFonts w:ascii="Times New Roman" w:hAnsi="Times New Roman" w:cs="Times New Roman"/>
        <w:b/>
        <w:bCs/>
        <w:sz w:val="20"/>
        <w:szCs w:val="20"/>
      </w:rPr>
      <w:fldChar w:fldCharType="separate"/>
    </w:r>
    <w:r w:rsidRPr="000174A4">
      <w:rPr>
        <w:rFonts w:ascii="Times New Roman" w:hAnsi="Times New Roman" w:cs="Times New Roman"/>
        <w:b/>
        <w:bCs/>
        <w:noProof/>
        <w:sz w:val="20"/>
        <w:szCs w:val="20"/>
      </w:rPr>
      <w:t>2</w:t>
    </w:r>
    <w:r w:rsidRPr="000174A4">
      <w:rPr>
        <w:rFonts w:ascii="Times New Roman" w:hAnsi="Times New Roman" w:cs="Times New Roman"/>
        <w:b/>
        <w:bCs/>
        <w:sz w:val="20"/>
        <w:szCs w:val="20"/>
      </w:rPr>
      <w:fldChar w:fldCharType="end"/>
    </w:r>
    <w:r w:rsidRPr="000174A4">
      <w:rPr>
        <w:rFonts w:ascii="Times New Roman" w:hAnsi="Times New Roman" w:cs="Times New Roman"/>
        <w:sz w:val="20"/>
        <w:szCs w:val="20"/>
      </w:rPr>
      <w:ptab w:relativeTo="margin" w:alignment="right" w:leader="none"/>
    </w:r>
    <w:r w:rsidRPr="000174A4">
      <w:rPr>
        <w:rFonts w:ascii="Times New Roman" w:hAnsi="Times New Roman" w:cs="Times New Roman"/>
        <w:sz w:val="20"/>
        <w:szCs w:val="20"/>
      </w:rPr>
      <w:t>October 10,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2E606B" w14:textId="77777777" w:rsidR="000174A4" w:rsidRDefault="000174A4" w:rsidP="000174A4">
      <w:r>
        <w:separator/>
      </w:r>
    </w:p>
  </w:footnote>
  <w:footnote w:type="continuationSeparator" w:id="0">
    <w:p w14:paraId="020EADBA" w14:textId="77777777" w:rsidR="000174A4" w:rsidRDefault="000174A4" w:rsidP="000174A4">
      <w:r>
        <w:continuationSeparator/>
      </w:r>
    </w:p>
  </w:footnote>
  <w:footnote w:type="continuationNotice" w:id="1">
    <w:p w14:paraId="179731D5" w14:textId="77777777" w:rsidR="00AB1FF6" w:rsidRDefault="00AB1F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38A2D" w14:textId="702571C4" w:rsidR="000174A4" w:rsidRDefault="0011757B">
    <w:pPr>
      <w:pStyle w:val="Header"/>
    </w:pPr>
    <w:r>
      <w:rPr>
        <w:noProof/>
      </w:rPr>
      <w:pict w14:anchorId="287373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50469" o:spid="_x0000_s2050" type="#_x0000_t136" style="position:absolute;margin-left:0;margin-top:0;width:444.15pt;height:266.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4FDB7" w14:textId="21FF603E" w:rsidR="000174A4" w:rsidRDefault="0011757B">
    <w:pPr>
      <w:pStyle w:val="Header"/>
    </w:pPr>
    <w:r>
      <w:rPr>
        <w:noProof/>
      </w:rPr>
      <w:pict w14:anchorId="76226E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50470" o:spid="_x0000_s2051" type="#_x0000_t136" style="position:absolute;margin-left:0;margin-top:0;width:444.15pt;height:266.4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300DB" w14:textId="6BF4DD9E" w:rsidR="000174A4" w:rsidRDefault="0011757B">
    <w:pPr>
      <w:pStyle w:val="Header"/>
    </w:pPr>
    <w:r>
      <w:rPr>
        <w:noProof/>
      </w:rPr>
      <w:pict w14:anchorId="0BAFA2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50468" o:spid="_x0000_s2049" type="#_x0000_t136" style="position:absolute;margin-left:0;margin-top:0;width:444.15pt;height:266.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E74AC"/>
    <w:multiLevelType w:val="hybridMultilevel"/>
    <w:tmpl w:val="88547A72"/>
    <w:lvl w:ilvl="0" w:tplc="B36CB712">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595819">
    <w:abstractNumId w:val="2"/>
  </w:num>
  <w:num w:numId="2" w16cid:durableId="1504512048">
    <w:abstractNumId w:val="1"/>
  </w:num>
  <w:num w:numId="3" w16cid:durableId="974599933">
    <w:abstractNumId w:val="0"/>
  </w:num>
  <w:num w:numId="4" w16cid:durableId="1856578063">
    <w:abstractNumId w:val="2"/>
  </w:num>
  <w:num w:numId="5" w16cid:durableId="1633946093">
    <w:abstractNumId w:val="1"/>
  </w:num>
  <w:num w:numId="6" w16cid:durableId="698551232">
    <w:abstractNumId w:val="0"/>
    <w:lvlOverride w:ilvl="0">
      <w:startOverride w:val="1"/>
    </w:lvlOverride>
  </w:num>
  <w:num w:numId="7" w16cid:durableId="442188201">
    <w:abstractNumId w:val="0"/>
    <w:lvlOverride w:ilvl="0">
      <w:startOverride w:val="1"/>
    </w:lvlOverride>
  </w:num>
  <w:num w:numId="8" w16cid:durableId="1165435647">
    <w:abstractNumId w:val="1"/>
    <w:lvlOverride w:ilvl="0">
      <w:startOverride w:val="1"/>
    </w:lvlOverride>
  </w:num>
  <w:num w:numId="9" w16cid:durableId="15188834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4A4"/>
    <w:rsid w:val="00000E10"/>
    <w:rsid w:val="000174A4"/>
    <w:rsid w:val="00071CAF"/>
    <w:rsid w:val="00085521"/>
    <w:rsid w:val="000B5D65"/>
    <w:rsid w:val="000E45A8"/>
    <w:rsid w:val="000F320D"/>
    <w:rsid w:val="0011757B"/>
    <w:rsid w:val="00144122"/>
    <w:rsid w:val="00172105"/>
    <w:rsid w:val="001A79CB"/>
    <w:rsid w:val="0020001A"/>
    <w:rsid w:val="00233075"/>
    <w:rsid w:val="00292E97"/>
    <w:rsid w:val="002B78FD"/>
    <w:rsid w:val="00307CBE"/>
    <w:rsid w:val="00323F80"/>
    <w:rsid w:val="003305C2"/>
    <w:rsid w:val="00357842"/>
    <w:rsid w:val="00364719"/>
    <w:rsid w:val="00366225"/>
    <w:rsid w:val="00366E5F"/>
    <w:rsid w:val="00371B93"/>
    <w:rsid w:val="003760DD"/>
    <w:rsid w:val="003D481B"/>
    <w:rsid w:val="00436DBE"/>
    <w:rsid w:val="004700BC"/>
    <w:rsid w:val="0055276D"/>
    <w:rsid w:val="005558A2"/>
    <w:rsid w:val="0058512B"/>
    <w:rsid w:val="00600CE1"/>
    <w:rsid w:val="00603552"/>
    <w:rsid w:val="00633B67"/>
    <w:rsid w:val="0064798A"/>
    <w:rsid w:val="00651ACE"/>
    <w:rsid w:val="006A3DF1"/>
    <w:rsid w:val="006B777B"/>
    <w:rsid w:val="006E1495"/>
    <w:rsid w:val="00717246"/>
    <w:rsid w:val="007B6183"/>
    <w:rsid w:val="008118D6"/>
    <w:rsid w:val="00820729"/>
    <w:rsid w:val="00855617"/>
    <w:rsid w:val="008A44C0"/>
    <w:rsid w:val="008B5D2D"/>
    <w:rsid w:val="009452F4"/>
    <w:rsid w:val="009E257C"/>
    <w:rsid w:val="009E65BA"/>
    <w:rsid w:val="00A253EB"/>
    <w:rsid w:val="00AA5DD4"/>
    <w:rsid w:val="00AB1FF6"/>
    <w:rsid w:val="00AD6C60"/>
    <w:rsid w:val="00B95C35"/>
    <w:rsid w:val="00B967D1"/>
    <w:rsid w:val="00BE0F3D"/>
    <w:rsid w:val="00BE5305"/>
    <w:rsid w:val="00CA1478"/>
    <w:rsid w:val="00CD64D3"/>
    <w:rsid w:val="00DA6618"/>
    <w:rsid w:val="00DC3BEE"/>
    <w:rsid w:val="00E14031"/>
    <w:rsid w:val="00E52F1B"/>
    <w:rsid w:val="00E704B5"/>
    <w:rsid w:val="00ED439C"/>
    <w:rsid w:val="00F54975"/>
    <w:rsid w:val="00FF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3E19677"/>
  <w15:chartTrackingRefBased/>
  <w15:docId w15:val="{166C7674-EDBB-4B4E-B97F-886819642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4A4"/>
    <w:pPr>
      <w:spacing w:after="0" w:line="240" w:lineRule="auto"/>
    </w:pPr>
    <w:rPr>
      <w:rFonts w:ascii="Calibri" w:hAnsi="Calibri" w:cs="Calibri"/>
    </w:rPr>
  </w:style>
  <w:style w:type="paragraph" w:styleId="Heading1">
    <w:name w:val="heading 1"/>
    <w:basedOn w:val="Normal"/>
    <w:next w:val="Normal"/>
    <w:link w:val="Heading1Char"/>
    <w:uiPriority w:val="9"/>
    <w:qFormat/>
    <w:rsid w:val="000174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74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74A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74A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174A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174A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174A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174A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174A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 w:type="character" w:customStyle="1" w:styleId="Heading1Char">
    <w:name w:val="Heading 1 Char"/>
    <w:basedOn w:val="DefaultParagraphFont"/>
    <w:link w:val="Heading1"/>
    <w:uiPriority w:val="9"/>
    <w:rsid w:val="000174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74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74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74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74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74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4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4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4A4"/>
    <w:rPr>
      <w:rFonts w:eastAsiaTheme="majorEastAsia" w:cstheme="majorBidi"/>
      <w:color w:val="272727" w:themeColor="text1" w:themeTint="D8"/>
    </w:rPr>
  </w:style>
  <w:style w:type="paragraph" w:styleId="Title">
    <w:name w:val="Title"/>
    <w:basedOn w:val="Normal"/>
    <w:next w:val="Normal"/>
    <w:link w:val="TitleChar"/>
    <w:uiPriority w:val="10"/>
    <w:qFormat/>
    <w:rsid w:val="000174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4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4A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4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4A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74A4"/>
    <w:rPr>
      <w:rFonts w:ascii="Calibri" w:hAnsi="Calibri" w:cs="Calibri"/>
      <w:i/>
      <w:iCs/>
      <w:color w:val="404040" w:themeColor="text1" w:themeTint="BF"/>
    </w:rPr>
  </w:style>
  <w:style w:type="character" w:styleId="IntenseEmphasis">
    <w:name w:val="Intense Emphasis"/>
    <w:basedOn w:val="DefaultParagraphFont"/>
    <w:uiPriority w:val="21"/>
    <w:qFormat/>
    <w:rsid w:val="000174A4"/>
    <w:rPr>
      <w:i/>
      <w:iCs/>
      <w:color w:val="2F5496" w:themeColor="accent1" w:themeShade="BF"/>
    </w:rPr>
  </w:style>
  <w:style w:type="paragraph" w:styleId="IntenseQuote">
    <w:name w:val="Intense Quote"/>
    <w:basedOn w:val="Normal"/>
    <w:next w:val="Normal"/>
    <w:link w:val="IntenseQuoteChar"/>
    <w:uiPriority w:val="30"/>
    <w:qFormat/>
    <w:rsid w:val="000174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74A4"/>
    <w:rPr>
      <w:rFonts w:ascii="Calibri" w:hAnsi="Calibri" w:cs="Calibri"/>
      <w:i/>
      <w:iCs/>
      <w:color w:val="2F5496" w:themeColor="accent1" w:themeShade="BF"/>
    </w:rPr>
  </w:style>
  <w:style w:type="character" w:styleId="IntenseReference">
    <w:name w:val="Intense Reference"/>
    <w:basedOn w:val="DefaultParagraphFont"/>
    <w:uiPriority w:val="32"/>
    <w:qFormat/>
    <w:rsid w:val="000174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9" ma:contentTypeDescription="Create a new document." ma:contentTypeScope="" ma:versionID="d0ac7ea4647f4c5512df8285317f855f">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a7b40aabf9ffe1abdfe61b657592feca"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63a4845-6cb6-4423-8239-2c4f9dcef976">
      <Terms xmlns="http://schemas.microsoft.com/office/infopath/2007/PartnerControls"/>
    </lcf76f155ced4ddcb4097134ff3c332f>
    <TaxCatchAll xmlns="7b282acd-27f4-4a89-b55d-2583147614b8" xsi:nil="true"/>
    <_dlc_DocId xmlns="7b282acd-27f4-4a89-b55d-2583147614b8">JR4M45TAQP3F-738550147-263063</_dlc_DocId>
    <_dlc_DocIdUrl xmlns="7b282acd-27f4-4a89-b55d-2583147614b8">
      <Url>https://hideoutadmin.sharepoint.com/sites/hideoutadministration/_layouts/15/DocIdRedir.aspx?ID=JR4M45TAQP3F-738550147-263063</Url>
      <Description>JR4M45TAQP3F-738550147-263063</Description>
    </_dlc_DocIdUrl>
  </documentManagement>
</p:properties>
</file>

<file path=customXml/itemProps1.xml><?xml version="1.0" encoding="utf-8"?>
<ds:datastoreItem xmlns:ds="http://schemas.openxmlformats.org/officeDocument/2006/customXml" ds:itemID="{58C6D63E-0C62-4B30-9546-ADA231A44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3AAD87-B6A5-43AB-95F3-6C2FFA4FA01A}">
  <ds:schemaRefs>
    <ds:schemaRef ds:uri="http://schemas.microsoft.com/sharepoint/v3/contenttype/forms"/>
  </ds:schemaRefs>
</ds:datastoreItem>
</file>

<file path=customXml/itemProps3.xml><?xml version="1.0" encoding="utf-8"?>
<ds:datastoreItem xmlns:ds="http://schemas.openxmlformats.org/officeDocument/2006/customXml" ds:itemID="{50695978-4CDD-4540-93E3-88EAE049E386}">
  <ds:schemaRefs>
    <ds:schemaRef ds:uri="http://schemas.openxmlformats.org/officeDocument/2006/bibliography"/>
  </ds:schemaRefs>
</ds:datastoreItem>
</file>

<file path=customXml/itemProps4.xml><?xml version="1.0" encoding="utf-8"?>
<ds:datastoreItem xmlns:ds="http://schemas.openxmlformats.org/officeDocument/2006/customXml" ds:itemID="{A645E124-64C4-45B0-9F21-1884CC364E35}">
  <ds:schemaRefs>
    <ds:schemaRef ds:uri="http://schemas.microsoft.com/sharepoint/events"/>
  </ds:schemaRefs>
</ds:datastoreItem>
</file>

<file path=customXml/itemProps5.xml><?xml version="1.0" encoding="utf-8"?>
<ds:datastoreItem xmlns:ds="http://schemas.openxmlformats.org/officeDocument/2006/customXml" ds:itemID="{BFEBB6E3-DA70-444E-A859-532F77D55CF9}">
  <ds:schemaRefs>
    <ds:schemaRef ds:uri="http://schemas.microsoft.com/office/2006/metadata/properties"/>
    <ds:schemaRef ds:uri="http://schemas.microsoft.com/office/infopath/2007/PartnerControls"/>
    <ds:schemaRef ds:uri="263a4845-6cb6-4423-8239-2c4f9dcef976"/>
    <ds:schemaRef ds:uri="7b282acd-27f4-4a89-b55d-2583147614b8"/>
  </ds:schemaRefs>
</ds:datastoreItem>
</file>

<file path=docProps/app.xml><?xml version="1.0" encoding="utf-8"?>
<Properties xmlns="http://schemas.openxmlformats.org/officeDocument/2006/extended-properties" xmlns:vt="http://schemas.openxmlformats.org/officeDocument/2006/docPropsVTypes">
  <Template>Normal</Template>
  <TotalTime>1320</TotalTime>
  <Pages>12</Pages>
  <Words>5239</Words>
  <Characters>29864</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33</cp:revision>
  <dcterms:created xsi:type="dcterms:W3CDTF">2024-11-05T20:35:00Z</dcterms:created>
  <dcterms:modified xsi:type="dcterms:W3CDTF">2024-11-12T20:59:00Z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9f57e828-ec03-444b-b30a-ea2cd64d3715</vt:lpwstr>
  </property>
  <property fmtid="{D5CDD505-2E9C-101B-9397-08002B2CF9AE}" pid="4" name="MediaServiceImageTags">
    <vt:lpwstr/>
  </property>
</Properties>
</file>