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73C67" w14:textId="77777777" w:rsidR="0053758C" w:rsidRDefault="008F1D6D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  <w:sz w:val="36"/>
          <w:szCs w:val="36"/>
        </w:rPr>
      </w:pPr>
      <w:r>
        <w:rPr>
          <w:rFonts w:ascii="Belleza" w:eastAsia="Belleza" w:hAnsi="Belleza" w:cs="Belleza"/>
          <w:b/>
          <w:color w:val="000000"/>
          <w:sz w:val="36"/>
          <w:szCs w:val="36"/>
        </w:rPr>
        <w:t>Town of Cedar Fort</w:t>
      </w:r>
    </w:p>
    <w:p w14:paraId="1F903245" w14:textId="5DFAA5F8" w:rsidR="0053758C" w:rsidRDefault="00DF359A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November 12, 2024</w:t>
      </w:r>
    </w:p>
    <w:p w14:paraId="79E555C0" w14:textId="77777777" w:rsidR="0053758C" w:rsidRDefault="008F1D6D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>Town Hall, 50 East Center Street, Cedar Fort</w:t>
      </w:r>
    </w:p>
    <w:p w14:paraId="6E17A8D3" w14:textId="77777777" w:rsidR="0053758C" w:rsidRDefault="0053758C">
      <w:pPr>
        <w:keepNext/>
        <w:rPr>
          <w:rFonts w:ascii="Belleza" w:eastAsia="Belleza" w:hAnsi="Belleza" w:cs="Belleza"/>
          <w:b/>
        </w:rPr>
      </w:pPr>
    </w:p>
    <w:p w14:paraId="1CB48D15" w14:textId="4A877770" w:rsidR="0053758C" w:rsidRDefault="00E7675A">
      <w:pPr>
        <w:keepNext/>
        <w:rPr>
          <w:rFonts w:ascii="Belleza" w:eastAsia="Belleza" w:hAnsi="Belleza" w:cs="Belleza"/>
          <w:b/>
        </w:rPr>
      </w:pPr>
      <w:r>
        <w:rPr>
          <w:rFonts w:ascii="Belleza" w:eastAsia="Belleza" w:hAnsi="Belleza" w:cs="Belleza"/>
          <w:b/>
        </w:rPr>
        <w:t>Notice of Public Hearing – Town of Cedar Fort</w:t>
      </w:r>
    </w:p>
    <w:p w14:paraId="5E1DEE1C" w14:textId="203485D8" w:rsidR="0053758C" w:rsidRDefault="008F1D6D" w:rsidP="007C6A4E">
      <w:pPr>
        <w:tabs>
          <w:tab w:val="right" w:pos="9360"/>
        </w:tabs>
        <w:spacing w:before="80" w:after="80" w:line="264" w:lineRule="auto"/>
        <w:jc w:val="both"/>
        <w:rPr>
          <w:rFonts w:ascii="Helvetica Neue" w:eastAsia="Helvetica Neue" w:hAnsi="Helvetica Neue" w:cs="Helvetica Neue"/>
        </w:rPr>
      </w:pPr>
      <w:r w:rsidRPr="007C6A4E">
        <w:rPr>
          <w:rFonts w:ascii="Helvetica Neue" w:eastAsia="Helvetica Neue" w:hAnsi="Helvetica Neue" w:cs="Helvetica Neue"/>
          <w:b/>
          <w:bCs/>
          <w:noProof/>
        </w:rPr>
        <w:drawing>
          <wp:anchor distT="177800" distB="177800" distL="177800" distR="177800" simplePos="0" relativeHeight="251658240" behindDoc="0" locked="0" layoutInCell="1" hidden="0" allowOverlap="1" wp14:anchorId="10887F28" wp14:editId="5F82D9CD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l="0" t="0" r="0" b="0"/>
            <wp:wrapSquare wrapText="bothSides" distT="177800" distB="177800" distL="177800" distR="1778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C6A4E">
        <w:rPr>
          <w:rFonts w:ascii="Helvetica Neue" w:eastAsia="Helvetica Neue" w:hAnsi="Helvetica Neue" w:cs="Helvetica Neue"/>
          <w:b/>
          <w:bCs/>
          <w:noProof/>
        </w:rPr>
        <mc:AlternateContent>
          <mc:Choice Requires="wpg">
            <w:drawing>
              <wp:anchor distT="152400" distB="152400" distL="152400" distR="152400" simplePos="0" relativeHeight="251659264" behindDoc="0" locked="0" layoutInCell="1" hidden="0" allowOverlap="1" wp14:anchorId="39EA771F" wp14:editId="72E8BE72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l="0" t="0" r="0" b="0"/>
                <wp:wrapSquare wrapText="bothSides" distT="152400" distB="152400" distL="152400" distR="15240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b="0" l="0" r="0" t="0"/>
                <wp:wrapSquare wrapText="bothSides" distB="152400" distT="152400" distL="152400" distR="1524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364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E7675A" w:rsidRPr="007C6A4E">
        <w:rPr>
          <w:rFonts w:ascii="Helvetica Neue" w:eastAsia="Helvetica Neue" w:hAnsi="Helvetica Neue" w:cs="Helvetica Neue"/>
          <w:b/>
          <w:bCs/>
        </w:rPr>
        <w:t>NOTICE IS HEREBY GIVEN</w:t>
      </w:r>
      <w:r w:rsidR="00E7675A">
        <w:rPr>
          <w:rFonts w:ascii="Helvetica Neue" w:eastAsia="Helvetica Neue" w:hAnsi="Helvetica Neue" w:cs="Helvetica Neue"/>
        </w:rPr>
        <w:t xml:space="preserve"> that on </w:t>
      </w:r>
      <w:r w:rsidR="00DF359A">
        <w:rPr>
          <w:rFonts w:ascii="Helvetica Neue" w:eastAsia="Helvetica Neue" w:hAnsi="Helvetica Neue" w:cs="Helvetica Neue"/>
        </w:rPr>
        <w:t>November 12, 2024</w:t>
      </w:r>
      <w:r w:rsidR="00E7675A">
        <w:rPr>
          <w:rFonts w:ascii="Helvetica Neue" w:eastAsia="Helvetica Neue" w:hAnsi="Helvetica Neue" w:cs="Helvetica Neue"/>
        </w:rPr>
        <w:t xml:space="preserve">, the Town of Cedar Fort Planning Commission will hold an open Public Hearing on the following </w:t>
      </w:r>
      <w:r w:rsidR="00763130">
        <w:rPr>
          <w:rFonts w:ascii="Helvetica Neue" w:eastAsia="Helvetica Neue" w:hAnsi="Helvetica Neue" w:cs="Helvetica Neue"/>
        </w:rPr>
        <w:t>items</w:t>
      </w:r>
      <w:r w:rsidR="00E7675A">
        <w:rPr>
          <w:rFonts w:ascii="Helvetica Neue" w:eastAsia="Helvetica Neue" w:hAnsi="Helvetica Neue" w:cs="Helvetica Neue"/>
        </w:rPr>
        <w:t xml:space="preserve">: </w:t>
      </w:r>
    </w:p>
    <w:p w14:paraId="454B9D9C" w14:textId="77777777" w:rsidR="00E7675A" w:rsidRDefault="00E7675A" w:rsidP="007C6A4E">
      <w:pPr>
        <w:tabs>
          <w:tab w:val="right" w:pos="9360"/>
        </w:tabs>
        <w:spacing w:before="80" w:after="80" w:line="264" w:lineRule="auto"/>
        <w:jc w:val="both"/>
        <w:rPr>
          <w:rFonts w:ascii="Helvetica Neue" w:eastAsia="Helvetica Neue" w:hAnsi="Helvetica Neue" w:cs="Helvetica Neue"/>
        </w:rPr>
      </w:pPr>
    </w:p>
    <w:p w14:paraId="133C4893" w14:textId="00251454" w:rsidR="00C36E35" w:rsidRDefault="00DF359A" w:rsidP="00DF359A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Cyle Vance (Cedar Valley Firearms) conditional use permit for home based business</w:t>
      </w:r>
      <w:r w:rsidR="0075384C">
        <w:rPr>
          <w:rFonts w:ascii="Helvetica Neue" w:eastAsia="Helvetica Neue" w:hAnsi="Helvetica Neue" w:cs="Helvetica Neue"/>
        </w:rPr>
        <w:t>, located at 11 East 200 North, Cedar Fort, Utah.  Utah County Parcel No.: 59:038:0204</w:t>
      </w:r>
      <w:r>
        <w:rPr>
          <w:rFonts w:ascii="Helvetica Neue" w:eastAsia="Helvetica Neue" w:hAnsi="Helvetica Neue" w:cs="Helvetica Neue"/>
        </w:rPr>
        <w:t xml:space="preserve"> </w:t>
      </w:r>
    </w:p>
    <w:p w14:paraId="1DBEC195" w14:textId="77777777" w:rsidR="00DF359A" w:rsidRPr="00DF359A" w:rsidRDefault="00DF359A" w:rsidP="00DF359A">
      <w:pPr>
        <w:pStyle w:val="ListParagraph"/>
        <w:tabs>
          <w:tab w:val="right" w:pos="9360"/>
        </w:tabs>
        <w:spacing w:before="80" w:after="80" w:line="264" w:lineRule="auto"/>
        <w:jc w:val="both"/>
        <w:rPr>
          <w:rFonts w:ascii="Helvetica Neue" w:eastAsia="Helvetica Neue" w:hAnsi="Helvetica Neue" w:cs="Helvetica Neue"/>
        </w:rPr>
      </w:pPr>
    </w:p>
    <w:p w14:paraId="709172AB" w14:textId="6FB4ABE4" w:rsidR="00C36E35" w:rsidRDefault="00C36E35" w:rsidP="007C6A4E">
      <w:pPr>
        <w:tabs>
          <w:tab w:val="right" w:pos="9360"/>
        </w:tabs>
        <w:spacing w:before="80" w:after="80" w:line="264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The Cedar Fort Planning Commission will hear all persons in support of such matter</w:t>
      </w:r>
      <w:r w:rsidR="00763130">
        <w:rPr>
          <w:rFonts w:ascii="Helvetica Neue" w:eastAsia="Helvetica Neue" w:hAnsi="Helvetica Neue" w:cs="Helvetica Neue"/>
        </w:rPr>
        <w:t>s</w:t>
      </w:r>
      <w:r>
        <w:rPr>
          <w:rFonts w:ascii="Helvetica Neue" w:eastAsia="Helvetica Neue" w:hAnsi="Helvetica Neue" w:cs="Helvetica Neue"/>
        </w:rPr>
        <w:t xml:space="preserve"> or objections thereto during a public hearing </w:t>
      </w:r>
      <w:r w:rsidR="0051134E">
        <w:rPr>
          <w:rFonts w:ascii="Helvetica Neue" w:eastAsia="Helvetica Neue" w:hAnsi="Helvetica Neue" w:cs="Helvetica Neue"/>
        </w:rPr>
        <w:t>to be held at</w:t>
      </w:r>
      <w:r>
        <w:rPr>
          <w:rFonts w:ascii="Helvetica Neue" w:eastAsia="Helvetica Neue" w:hAnsi="Helvetica Neue" w:cs="Helvetica Neue"/>
        </w:rPr>
        <w:t xml:space="preserve"> </w:t>
      </w:r>
      <w:r w:rsidR="00DF359A">
        <w:rPr>
          <w:rFonts w:ascii="Helvetica Neue" w:eastAsia="Helvetica Neue" w:hAnsi="Helvetica Neue" w:cs="Helvetica Neue"/>
        </w:rPr>
        <w:t>6:00</w:t>
      </w:r>
      <w:r w:rsidR="0051134E">
        <w:rPr>
          <w:rFonts w:ascii="Helvetica Neue" w:eastAsia="Helvetica Neue" w:hAnsi="Helvetica Neue" w:cs="Helvetica Neue"/>
        </w:rPr>
        <w:t xml:space="preserve"> P.M., at </w:t>
      </w:r>
      <w:r>
        <w:rPr>
          <w:rFonts w:ascii="Helvetica Neue" w:eastAsia="Helvetica Neue" w:hAnsi="Helvetica Neue" w:cs="Helvetica Neue"/>
        </w:rPr>
        <w:t xml:space="preserve">Town Hall, located at 50 East Center Street, </w:t>
      </w:r>
      <w:r w:rsidR="0051134E">
        <w:rPr>
          <w:rFonts w:ascii="Helvetica Neue" w:eastAsia="Helvetica Neue" w:hAnsi="Helvetica Neue" w:cs="Helvetica Neue"/>
        </w:rPr>
        <w:t xml:space="preserve">Cedar Fort, Utah 84013.  </w:t>
      </w:r>
      <w:r w:rsidR="00746C9B">
        <w:rPr>
          <w:rFonts w:ascii="Helvetica Neue" w:eastAsia="Helvetica Neue" w:hAnsi="Helvetica Neue" w:cs="Helvetica Neue"/>
        </w:rPr>
        <w:t xml:space="preserve">For those unable to attend in person written comment </w:t>
      </w:r>
      <w:r w:rsidR="0051134E">
        <w:rPr>
          <w:rFonts w:ascii="Helvetica Neue" w:eastAsia="Helvetica Neue" w:hAnsi="Helvetica Neue" w:cs="Helvetica Neue"/>
        </w:rPr>
        <w:t xml:space="preserve">must be received </w:t>
      </w:r>
      <w:r w:rsidR="00F012D6">
        <w:rPr>
          <w:rFonts w:ascii="Helvetica Neue" w:eastAsia="Helvetica Neue" w:hAnsi="Helvetica Neue" w:cs="Helvetica Neue"/>
        </w:rPr>
        <w:t xml:space="preserve">one business day prior to the hearing and be </w:t>
      </w:r>
      <w:r w:rsidR="00746C9B">
        <w:rPr>
          <w:rFonts w:ascii="Helvetica Neue" w:eastAsia="Helvetica Neue" w:hAnsi="Helvetica Neue" w:cs="Helvetica Neue"/>
        </w:rPr>
        <w:t xml:space="preserve">mailed to the Town Office and </w:t>
      </w:r>
      <w:r w:rsidR="00F012D6">
        <w:rPr>
          <w:rFonts w:ascii="Helvetica Neue" w:eastAsia="Helvetica Neue" w:hAnsi="Helvetica Neue" w:cs="Helvetica Neue"/>
        </w:rPr>
        <w:t>addressed to the Planning Commission Chairmen</w:t>
      </w:r>
      <w:r w:rsidR="00746C9B">
        <w:rPr>
          <w:rFonts w:ascii="Helvetica Neue" w:eastAsia="Helvetica Neue" w:hAnsi="Helvetica Neue" w:cs="Helvetica Neue"/>
        </w:rPr>
        <w:t xml:space="preserve"> or </w:t>
      </w:r>
      <w:r w:rsidR="00763130">
        <w:rPr>
          <w:rFonts w:ascii="Helvetica Neue" w:eastAsia="Helvetica Neue" w:hAnsi="Helvetica Neue" w:cs="Helvetica Neue"/>
        </w:rPr>
        <w:t xml:space="preserve">Cedar Fort Mayor </w:t>
      </w:r>
      <w:r w:rsidR="00746C9B">
        <w:rPr>
          <w:rFonts w:ascii="Helvetica Neue" w:eastAsia="Helvetica Neue" w:hAnsi="Helvetica Neue" w:cs="Helvetica Neue"/>
        </w:rPr>
        <w:t xml:space="preserve">via email at the at the email address listed below. </w:t>
      </w:r>
      <w:r w:rsidR="00F012D6">
        <w:rPr>
          <w:rFonts w:ascii="Helvetica Neue" w:eastAsia="Helvetica Neue" w:hAnsi="Helvetica Neue" w:cs="Helvetica Neue"/>
        </w:rPr>
        <w:t xml:space="preserve">  </w:t>
      </w:r>
    </w:p>
    <w:p w14:paraId="1386D1AA" w14:textId="77777777" w:rsidR="00F012D6" w:rsidRDefault="00F012D6" w:rsidP="007C6A4E">
      <w:pPr>
        <w:tabs>
          <w:tab w:val="right" w:pos="9360"/>
        </w:tabs>
        <w:spacing w:before="80" w:after="80" w:line="264" w:lineRule="auto"/>
        <w:jc w:val="both"/>
        <w:rPr>
          <w:rFonts w:ascii="Helvetica Neue" w:eastAsia="Helvetica Neue" w:hAnsi="Helvetica Neue" w:cs="Helvetica Neue"/>
        </w:rPr>
      </w:pPr>
    </w:p>
    <w:p w14:paraId="7EC11B8B" w14:textId="77777777" w:rsidR="00F012D6" w:rsidRDefault="00F012D6" w:rsidP="007C6A4E">
      <w:pPr>
        <w:tabs>
          <w:tab w:val="right" w:pos="9360"/>
        </w:tabs>
        <w:spacing w:before="80" w:after="80" w:line="264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All reasonable accommodation will be made for persons with disabilities. In such case, please notify the Planning commission Chairmen in advance so that arrangements can be made.</w:t>
      </w:r>
    </w:p>
    <w:p w14:paraId="36F581AB" w14:textId="77777777" w:rsidR="00F012D6" w:rsidRDefault="00F012D6" w:rsidP="00E7675A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</w:p>
    <w:p w14:paraId="0841619A" w14:textId="77777777" w:rsidR="007C6A4E" w:rsidRDefault="007C6A4E" w:rsidP="00E7675A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</w:p>
    <w:p w14:paraId="36C4ED36" w14:textId="77777777" w:rsidR="00F012D6" w:rsidRPr="00763130" w:rsidRDefault="00F012D6" w:rsidP="00E7675A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  <w:b/>
          <w:bCs/>
        </w:rPr>
      </w:pPr>
      <w:r w:rsidRPr="00763130">
        <w:rPr>
          <w:rFonts w:ascii="Helvetica Neue" w:eastAsia="Helvetica Neue" w:hAnsi="Helvetica Neue" w:cs="Helvetica Neue"/>
          <w:b/>
          <w:bCs/>
        </w:rPr>
        <w:t>Kent Withers,</w:t>
      </w:r>
    </w:p>
    <w:p w14:paraId="1BF0B8F4" w14:textId="77777777" w:rsidR="00F012D6" w:rsidRDefault="00F012D6" w:rsidP="00E7675A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Planning Commission Chairmen</w:t>
      </w:r>
    </w:p>
    <w:p w14:paraId="6F675A5A" w14:textId="1DD344D3" w:rsidR="00F012D6" w:rsidRDefault="00F012D6" w:rsidP="00E7675A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  <w:hyperlink r:id="rId9" w:history="1">
        <w:r w:rsidRPr="00D515D8">
          <w:rPr>
            <w:rStyle w:val="Hyperlink"/>
            <w:rFonts w:ascii="Helvetica Neue" w:eastAsia="Helvetica Neue" w:hAnsi="Helvetica Neue" w:cs="Helvetica Neue"/>
          </w:rPr>
          <w:t>kent@mcneileng.com</w:t>
        </w:r>
      </w:hyperlink>
      <w:r>
        <w:rPr>
          <w:rFonts w:ascii="Helvetica Neue" w:eastAsia="Helvetica Neue" w:hAnsi="Helvetica Neue" w:cs="Helvetica Neue"/>
        </w:rPr>
        <w:t xml:space="preserve">   </w:t>
      </w:r>
    </w:p>
    <w:p w14:paraId="5879EEFA" w14:textId="77777777" w:rsidR="00763130" w:rsidRDefault="00763130" w:rsidP="00E7675A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</w:p>
    <w:p w14:paraId="060F0CEB" w14:textId="00C7864E" w:rsidR="00763130" w:rsidRPr="00763130" w:rsidRDefault="00763130" w:rsidP="00E7675A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  <w:b/>
          <w:bCs/>
        </w:rPr>
      </w:pPr>
      <w:r w:rsidRPr="00763130">
        <w:rPr>
          <w:rFonts w:ascii="Helvetica Neue" w:eastAsia="Helvetica Neue" w:hAnsi="Helvetica Neue" w:cs="Helvetica Neue"/>
          <w:b/>
          <w:bCs/>
        </w:rPr>
        <w:t xml:space="preserve">Wyatt Cook, </w:t>
      </w:r>
    </w:p>
    <w:p w14:paraId="2188D9C2" w14:textId="2A974295" w:rsidR="00763130" w:rsidRDefault="00763130" w:rsidP="00E7675A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Cedar Fort Mayor</w:t>
      </w:r>
    </w:p>
    <w:p w14:paraId="082FFD46" w14:textId="6A1CEA2D" w:rsidR="00763130" w:rsidRDefault="00763130" w:rsidP="00E7675A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  <w:hyperlink r:id="rId10" w:history="1">
        <w:r w:rsidRPr="00494E53">
          <w:rPr>
            <w:rStyle w:val="Hyperlink"/>
            <w:rFonts w:ascii="Helvetica Neue" w:eastAsia="Helvetica Neue" w:hAnsi="Helvetica Neue" w:cs="Helvetica Neue"/>
          </w:rPr>
          <w:t>Mayor@cedarfort.town</w:t>
        </w:r>
      </w:hyperlink>
      <w:r>
        <w:rPr>
          <w:rFonts w:ascii="Helvetica Neue" w:eastAsia="Helvetica Neue" w:hAnsi="Helvetica Neue" w:cs="Helvetica Neue"/>
        </w:rPr>
        <w:t xml:space="preserve"> </w:t>
      </w:r>
    </w:p>
    <w:p w14:paraId="33ABC71A" w14:textId="77777777" w:rsidR="00E7675A" w:rsidRPr="00312121" w:rsidRDefault="00E7675A" w:rsidP="00E7675A">
      <w:pPr>
        <w:tabs>
          <w:tab w:val="right" w:pos="9360"/>
        </w:tabs>
        <w:spacing w:before="80" w:after="80" w:line="264" w:lineRule="auto"/>
      </w:pPr>
    </w:p>
    <w:p w14:paraId="7082BAD8" w14:textId="6246D53F" w:rsidR="00312121" w:rsidRDefault="00312121" w:rsidP="00312121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</w:p>
    <w:sectPr w:rsidR="003121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65C54" w14:textId="77777777" w:rsidR="008574CA" w:rsidRDefault="008574CA">
      <w:r>
        <w:separator/>
      </w:r>
    </w:p>
  </w:endnote>
  <w:endnote w:type="continuationSeparator" w:id="0">
    <w:p w14:paraId="1FBB531E" w14:textId="77777777" w:rsidR="008574CA" w:rsidRDefault="0085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charset w:val="00"/>
    <w:family w:val="auto"/>
    <w:pitch w:val="default"/>
  </w:font>
  <w:font w:name="Helvetica Neue Light">
    <w:altName w:val="Arial Nova Light"/>
    <w:charset w:val="00"/>
    <w:family w:val="auto"/>
    <w:pitch w:val="default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8DB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3F827" w14:textId="3A68F5FA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F67C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47E41" w14:textId="77777777" w:rsidR="008574CA" w:rsidRDefault="008574CA">
      <w:r>
        <w:separator/>
      </w:r>
    </w:p>
  </w:footnote>
  <w:footnote w:type="continuationSeparator" w:id="0">
    <w:p w14:paraId="7DF7B446" w14:textId="77777777" w:rsidR="008574CA" w:rsidRDefault="00857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AF6F1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2F396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39EF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36CDD"/>
    <w:multiLevelType w:val="hybridMultilevel"/>
    <w:tmpl w:val="CDFEFEA6"/>
    <w:lvl w:ilvl="0" w:tplc="17080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49137A"/>
    <w:multiLevelType w:val="hybridMultilevel"/>
    <w:tmpl w:val="6D0E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55668"/>
    <w:multiLevelType w:val="hybridMultilevel"/>
    <w:tmpl w:val="B936CA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01C7"/>
    <w:multiLevelType w:val="multilevel"/>
    <w:tmpl w:val="B9628EFA"/>
    <w:lvl w:ilvl="0">
      <w:start w:val="1"/>
      <w:numFmt w:val="decimal"/>
      <w:lvlText w:val="%1."/>
      <w:lvlJc w:val="left"/>
      <w:pPr>
        <w:ind w:left="504" w:hanging="50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8" w:hanging="648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84" w:hanging="86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131" w:hanging="1051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693" w:hanging="125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816" w:hanging="1655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4363" w:hanging="184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939" w:hanging="2059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1140342039">
    <w:abstractNumId w:val="3"/>
  </w:num>
  <w:num w:numId="2" w16cid:durableId="1385443969">
    <w:abstractNumId w:val="1"/>
  </w:num>
  <w:num w:numId="3" w16cid:durableId="1286546080">
    <w:abstractNumId w:val="0"/>
  </w:num>
  <w:num w:numId="4" w16cid:durableId="1966346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8C"/>
    <w:rsid w:val="00061C94"/>
    <w:rsid w:val="002D3DC8"/>
    <w:rsid w:val="00312121"/>
    <w:rsid w:val="003F10A3"/>
    <w:rsid w:val="00401231"/>
    <w:rsid w:val="004454B9"/>
    <w:rsid w:val="00477B48"/>
    <w:rsid w:val="00483C52"/>
    <w:rsid w:val="0051134E"/>
    <w:rsid w:val="0053758C"/>
    <w:rsid w:val="00585A2C"/>
    <w:rsid w:val="0063619E"/>
    <w:rsid w:val="0068438B"/>
    <w:rsid w:val="00746C9B"/>
    <w:rsid w:val="0075384C"/>
    <w:rsid w:val="00763130"/>
    <w:rsid w:val="007C6A4E"/>
    <w:rsid w:val="0081298E"/>
    <w:rsid w:val="00830815"/>
    <w:rsid w:val="008574CA"/>
    <w:rsid w:val="008F1D6D"/>
    <w:rsid w:val="0097729E"/>
    <w:rsid w:val="00A004A5"/>
    <w:rsid w:val="00AB2E5E"/>
    <w:rsid w:val="00AC15BA"/>
    <w:rsid w:val="00AD485B"/>
    <w:rsid w:val="00AF709A"/>
    <w:rsid w:val="00B366EA"/>
    <w:rsid w:val="00C2537E"/>
    <w:rsid w:val="00C36E35"/>
    <w:rsid w:val="00D3115A"/>
    <w:rsid w:val="00DD34C2"/>
    <w:rsid w:val="00DF359A"/>
    <w:rsid w:val="00E65DC9"/>
    <w:rsid w:val="00E7675A"/>
    <w:rsid w:val="00EA3ED4"/>
    <w:rsid w:val="00EF64DC"/>
    <w:rsid w:val="00F012D6"/>
    <w:rsid w:val="00FD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623BB"/>
  <w15:docId w15:val="{2B77AF6E-3B0C-48C3-943F-2F8CB3DB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012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2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ayor@cedarfort.tow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nt@mcneileng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Nels Cook</dc:creator>
  <cp:lastModifiedBy>Kent Withers</cp:lastModifiedBy>
  <cp:revision>6</cp:revision>
  <dcterms:created xsi:type="dcterms:W3CDTF">2024-04-22T17:02:00Z</dcterms:created>
  <dcterms:modified xsi:type="dcterms:W3CDTF">2024-10-30T14:08:00Z</dcterms:modified>
</cp:coreProperties>
</file>