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183CB04A" wp14:editId="6B43CAC4">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971CB"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rsidR="006C5AF1" w:rsidRPr="00410803" w:rsidRDefault="006C5AF1" w:rsidP="006B639E">
      <w:pPr>
        <w:spacing w:after="0"/>
        <w:rPr>
          <w:rFonts w:ascii="Times New Roman" w:hAnsi="Times New Roman" w:cs="Times New Roman"/>
          <w:sz w:val="36"/>
          <w:szCs w:val="36"/>
        </w:rPr>
      </w:pPr>
    </w:p>
    <w:p w:rsidR="00E54244" w:rsidRDefault="00E54244" w:rsidP="00430E23">
      <w:pPr>
        <w:spacing w:after="0"/>
        <w:rPr>
          <w:rFonts w:ascii="Times New Roman" w:hAnsi="Times New Roman" w:cs="Times New Roman"/>
          <w:b/>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C11308">
        <w:rPr>
          <w:rFonts w:ascii="Times New Roman" w:hAnsi="Times New Roman" w:cs="Times New Roman"/>
          <w:b/>
        </w:rPr>
        <w:t xml:space="preserve"> November 12</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C11308">
        <w:rPr>
          <w:rFonts w:ascii="Times New Roman" w:hAnsi="Times New Roman" w:cs="Times New Roman"/>
        </w:rPr>
        <w:t xml:space="preserve"> October 22</w:t>
      </w:r>
      <w:r w:rsidR="00C4759E">
        <w:rPr>
          <w:rFonts w:ascii="Times New Roman" w:hAnsi="Times New Roman" w:cs="Times New Roman"/>
        </w:rPr>
        <w:t>, 2024</w:t>
      </w:r>
    </w:p>
    <w:p w:rsidR="00F30447" w:rsidRPr="006C5AF1" w:rsidRDefault="00F30447" w:rsidP="00F75947">
      <w:pPr>
        <w:pStyle w:val="NoSpacing"/>
        <w:spacing w:line="276" w:lineRule="auto"/>
        <w:ind w:left="720"/>
        <w:rPr>
          <w:rFonts w:ascii="Times New Roman" w:hAnsi="Times New Roman" w:cs="Times New Roman"/>
        </w:rPr>
      </w:pPr>
    </w:p>
    <w:p w:rsidR="00440ACB" w:rsidRDefault="00CB51DA" w:rsidP="0004738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3D6A61" w:rsidRPr="006C5AF1">
        <w:rPr>
          <w:rFonts w:ascii="Times New Roman" w:hAnsi="Times New Roman" w:cs="Times New Roman"/>
          <w:b/>
        </w:rPr>
        <w:t>:</w:t>
      </w:r>
    </w:p>
    <w:p w:rsidR="00BA65D9" w:rsidRDefault="00BA65D9" w:rsidP="00047380">
      <w:pPr>
        <w:pStyle w:val="NoSpacing"/>
        <w:spacing w:line="276" w:lineRule="auto"/>
        <w:rPr>
          <w:rFonts w:ascii="Times New Roman" w:hAnsi="Times New Roman" w:cs="Times New Roman"/>
          <w:b/>
        </w:rPr>
      </w:pPr>
    </w:p>
    <w:p w:rsidR="00BA65D9" w:rsidRDefault="00BA65D9" w:rsidP="00BA65D9">
      <w:pPr>
        <w:pStyle w:val="NoSpacing"/>
        <w:numPr>
          <w:ilvl w:val="0"/>
          <w:numId w:val="25"/>
        </w:numPr>
        <w:spacing w:line="276" w:lineRule="auto"/>
        <w:rPr>
          <w:rFonts w:ascii="Times New Roman" w:hAnsi="Times New Roman" w:cs="Times New Roman"/>
          <w:b/>
        </w:rPr>
      </w:pPr>
      <w:r>
        <w:rPr>
          <w:rFonts w:ascii="Times New Roman" w:hAnsi="Times New Roman" w:cs="Times New Roman"/>
          <w:b/>
        </w:rPr>
        <w:t>Public Hearing Regarding the Appointment of Johnny Roundy as a Trustee to the 401K Board of Trustees</w:t>
      </w:r>
    </w:p>
    <w:p w:rsidR="00BA65D9" w:rsidRDefault="00BA65D9" w:rsidP="00BA65D9">
      <w:pPr>
        <w:pStyle w:val="NoSpacing"/>
        <w:spacing w:line="276" w:lineRule="auto"/>
        <w:ind w:left="720"/>
        <w:rPr>
          <w:rFonts w:ascii="Times New Roman" w:hAnsi="Times New Roman" w:cs="Times New Roman"/>
          <w:b/>
        </w:rPr>
      </w:pPr>
    </w:p>
    <w:p w:rsidR="00BA65D9" w:rsidRDefault="00BA65D9" w:rsidP="00BA65D9">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2024-35 a Resolution Appointing Johnny Roundy as a Trustee to the 401K B</w:t>
      </w:r>
      <w:r w:rsidR="003F1BF4">
        <w:rPr>
          <w:rFonts w:ascii="Times New Roman" w:hAnsi="Times New Roman" w:cs="Times New Roman"/>
          <w:b/>
        </w:rPr>
        <w:t>oard of Trustees/Commissioner Heaton</w:t>
      </w:r>
    </w:p>
    <w:p w:rsidR="00BA65D9" w:rsidRDefault="00BA65D9" w:rsidP="00BA65D9">
      <w:pPr>
        <w:pStyle w:val="ListParagraph"/>
        <w:spacing w:after="0"/>
        <w:rPr>
          <w:rFonts w:ascii="Times New Roman" w:hAnsi="Times New Roman" w:cs="Times New Roman"/>
          <w:b/>
        </w:rPr>
      </w:pPr>
    </w:p>
    <w:p w:rsidR="00BA65D9" w:rsidRDefault="00BA65D9" w:rsidP="00BA65D9">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w:t>
      </w:r>
      <w:r w:rsidR="000155B4">
        <w:rPr>
          <w:rFonts w:ascii="Times New Roman" w:hAnsi="Times New Roman" w:cs="Times New Roman"/>
          <w:b/>
        </w:rPr>
        <w:t xml:space="preserve">nition of Isis Smith for Her </w:t>
      </w:r>
      <w:r>
        <w:rPr>
          <w:rFonts w:ascii="Times New Roman" w:hAnsi="Times New Roman" w:cs="Times New Roman"/>
          <w:b/>
        </w:rPr>
        <w:t>Years of Service on the 401K Committee/Full Commission</w:t>
      </w:r>
    </w:p>
    <w:p w:rsidR="009052F6" w:rsidRDefault="009052F6" w:rsidP="00047380">
      <w:pPr>
        <w:pStyle w:val="NoSpacing"/>
        <w:spacing w:line="276" w:lineRule="auto"/>
        <w:rPr>
          <w:rFonts w:ascii="Times New Roman" w:hAnsi="Times New Roman" w:cs="Times New Roman"/>
          <w:b/>
        </w:rPr>
      </w:pPr>
    </w:p>
    <w:p w:rsidR="00336BF0" w:rsidRDefault="00336BF0" w:rsidP="00336BF0">
      <w:pPr>
        <w:pStyle w:val="NoSpacing"/>
        <w:numPr>
          <w:ilvl w:val="0"/>
          <w:numId w:val="25"/>
        </w:numPr>
        <w:spacing w:line="276" w:lineRule="auto"/>
        <w:rPr>
          <w:rFonts w:ascii="Times New Roman" w:hAnsi="Times New Roman" w:cs="Times New Roman"/>
          <w:b/>
        </w:rPr>
      </w:pPr>
      <w:r>
        <w:rPr>
          <w:rFonts w:ascii="Times New Roman" w:hAnsi="Times New Roman" w:cs="Times New Roman"/>
          <w:b/>
        </w:rPr>
        <w:t>SITLA Recommendations: Glen Canyon Solar A, LLC-Shannon McBride/Commissioner Heaton</w:t>
      </w:r>
    </w:p>
    <w:p w:rsidR="00FA52D5" w:rsidRDefault="00FA52D5" w:rsidP="00FA52D5">
      <w:pPr>
        <w:pStyle w:val="ListParagraph"/>
        <w:spacing w:after="0"/>
        <w:rPr>
          <w:rFonts w:ascii="Times New Roman" w:hAnsi="Times New Roman" w:cs="Times New Roman"/>
          <w:b/>
        </w:rPr>
      </w:pPr>
    </w:p>
    <w:p w:rsidR="00FA52D5" w:rsidRDefault="00FA52D5"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FY 24-25 Rural County Grant Program Contract with Governor’s Office of Economic Opportunity/Commissioner Meyeres</w:t>
      </w:r>
    </w:p>
    <w:p w:rsidR="00CE3A8A" w:rsidRDefault="00CE3A8A" w:rsidP="00BC2AA3">
      <w:pPr>
        <w:pStyle w:val="ListParagraph"/>
        <w:spacing w:after="0"/>
        <w:rPr>
          <w:rFonts w:ascii="Times New Roman" w:hAnsi="Times New Roman" w:cs="Times New Roman"/>
          <w:b/>
        </w:rPr>
      </w:pPr>
    </w:p>
    <w:p w:rsidR="00CE3A8A" w:rsidRDefault="00CE3A8A" w:rsidP="00CE3A8A">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Discuss/Vote on Whether to Submit a Grant Application for FLAP (Federal Land Access Program) Funding/Commissioner Meyeres</w:t>
      </w:r>
    </w:p>
    <w:p w:rsidR="00CE3A8A" w:rsidRPr="00FA52D5" w:rsidRDefault="00CE3A8A" w:rsidP="00CE3A8A">
      <w:pPr>
        <w:pStyle w:val="NoSpacing"/>
        <w:spacing w:line="276" w:lineRule="auto"/>
        <w:rPr>
          <w:rFonts w:ascii="Times New Roman" w:hAnsi="Times New Roman" w:cs="Times New Roman"/>
          <w:b/>
        </w:rPr>
      </w:pPr>
    </w:p>
    <w:p w:rsidR="00CE3A8A" w:rsidRDefault="00CE3A8A"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Discuss/Vote on Pursuing Federal Grant Funding Opportunities for Transportati</w:t>
      </w:r>
      <w:r w:rsidR="00945B29">
        <w:rPr>
          <w:rFonts w:ascii="Times New Roman" w:hAnsi="Times New Roman" w:cs="Times New Roman"/>
          <w:b/>
        </w:rPr>
        <w:t>on Within Zion, Once Zion Closes</w:t>
      </w:r>
      <w:r>
        <w:rPr>
          <w:rFonts w:ascii="Times New Roman" w:hAnsi="Times New Roman" w:cs="Times New Roman"/>
          <w:b/>
        </w:rPr>
        <w:t xml:space="preserve"> to Oversized Vehicle Through-Traffic Mid 2026/Commissioner Meyeres</w:t>
      </w:r>
    </w:p>
    <w:p w:rsidR="00FA52D5" w:rsidRDefault="00FA52D5" w:rsidP="00CE3A8A">
      <w:pPr>
        <w:pStyle w:val="ListParagraph"/>
        <w:spacing w:after="0"/>
        <w:rPr>
          <w:rFonts w:ascii="Times New Roman" w:hAnsi="Times New Roman" w:cs="Times New Roman"/>
          <w:b/>
        </w:rPr>
      </w:pPr>
    </w:p>
    <w:p w:rsidR="00FA52D5" w:rsidRPr="00FA52D5" w:rsidRDefault="00FA52D5"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Discussion/Approval of  ALC Amicus Brief Support/Commissioner Heaton</w:t>
      </w:r>
    </w:p>
    <w:p w:rsidR="00FA52D5" w:rsidRDefault="00FA52D5" w:rsidP="00FA52D5">
      <w:pPr>
        <w:pStyle w:val="ListParagraph"/>
        <w:spacing w:after="0"/>
        <w:rPr>
          <w:rFonts w:ascii="Times New Roman" w:hAnsi="Times New Roman" w:cs="Times New Roman"/>
          <w:b/>
        </w:rPr>
      </w:pPr>
    </w:p>
    <w:p w:rsidR="00FA52D5" w:rsidRDefault="00BA26C7"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Transfer of Funds from</w:t>
      </w:r>
      <w:r w:rsidR="007F28FE">
        <w:rPr>
          <w:rFonts w:ascii="Times New Roman" w:hAnsi="Times New Roman" w:cs="Times New Roman"/>
          <w:b/>
        </w:rPr>
        <w:t xml:space="preserve"> </w:t>
      </w:r>
      <w:r w:rsidR="00FA52D5">
        <w:rPr>
          <w:rFonts w:ascii="Times New Roman" w:hAnsi="Times New Roman" w:cs="Times New Roman"/>
          <w:b/>
        </w:rPr>
        <w:t>Expenditure Lines to Cover Payroll Expenses/Commission Kubeja</w:t>
      </w:r>
    </w:p>
    <w:p w:rsidR="009056B5" w:rsidRDefault="009056B5" w:rsidP="009056B5">
      <w:pPr>
        <w:pStyle w:val="NoSpacing"/>
        <w:spacing w:line="276" w:lineRule="auto"/>
        <w:rPr>
          <w:rFonts w:ascii="Times New Roman" w:hAnsi="Times New Roman" w:cs="Times New Roman"/>
          <w:b/>
        </w:rPr>
      </w:pPr>
    </w:p>
    <w:p w:rsidR="009056B5" w:rsidRDefault="009056B5" w:rsidP="009056B5">
      <w:pPr>
        <w:pStyle w:val="NoSpacing"/>
        <w:numPr>
          <w:ilvl w:val="0"/>
          <w:numId w:val="37"/>
        </w:numPr>
        <w:spacing w:line="276" w:lineRule="auto"/>
        <w:rPr>
          <w:rFonts w:ascii="Times New Roman" w:hAnsi="Times New Roman" w:cs="Times New Roman"/>
          <w:b/>
        </w:rPr>
      </w:pPr>
      <w:r>
        <w:rPr>
          <w:rFonts w:ascii="Times New Roman" w:hAnsi="Times New Roman" w:cs="Times New Roman"/>
          <w:b/>
        </w:rPr>
        <w:t>Justice Court</w:t>
      </w:r>
    </w:p>
    <w:p w:rsidR="009056B5" w:rsidRPr="00FA52D5" w:rsidRDefault="009056B5" w:rsidP="009056B5">
      <w:pPr>
        <w:pStyle w:val="NoSpacing"/>
        <w:numPr>
          <w:ilvl w:val="0"/>
          <w:numId w:val="37"/>
        </w:numPr>
        <w:spacing w:line="276" w:lineRule="auto"/>
        <w:rPr>
          <w:rFonts w:ascii="Times New Roman" w:hAnsi="Times New Roman" w:cs="Times New Roman"/>
          <w:b/>
        </w:rPr>
      </w:pPr>
      <w:r>
        <w:rPr>
          <w:rFonts w:ascii="Times New Roman" w:hAnsi="Times New Roman" w:cs="Times New Roman"/>
          <w:b/>
        </w:rPr>
        <w:t>Assessor’s Office</w:t>
      </w:r>
    </w:p>
    <w:p w:rsidR="00FA52D5" w:rsidRPr="00C12BB2" w:rsidRDefault="00FA52D5" w:rsidP="00C12BB2">
      <w:pPr>
        <w:spacing w:after="0"/>
        <w:rPr>
          <w:rFonts w:ascii="Times New Roman" w:hAnsi="Times New Roman" w:cs="Times New Roman"/>
          <w:b/>
        </w:rPr>
      </w:pPr>
    </w:p>
    <w:p w:rsidR="00FA52D5" w:rsidRDefault="00FA52D5"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Ordinance No. O 2024-14 an Ordinance Revising Kane County Land Use Ordinance Chapter 21 Subdivision to Become Compliant with Utah Code 17-27a-604.1/Commissioner Heaton</w:t>
      </w:r>
    </w:p>
    <w:p w:rsidR="00FA52D5" w:rsidRDefault="00FA52D5" w:rsidP="00FA52D5">
      <w:pPr>
        <w:pStyle w:val="ListParagraph"/>
        <w:spacing w:after="0"/>
        <w:rPr>
          <w:rFonts w:ascii="Times New Roman" w:hAnsi="Times New Roman" w:cs="Times New Roman"/>
          <w:b/>
        </w:rPr>
      </w:pPr>
    </w:p>
    <w:p w:rsidR="00FA52D5" w:rsidRDefault="00FA52D5"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w:t>
      </w:r>
      <w:r w:rsidR="004F7643">
        <w:rPr>
          <w:rFonts w:ascii="Times New Roman" w:hAnsi="Times New Roman" w:cs="Times New Roman"/>
          <w:b/>
        </w:rPr>
        <w:t>y</w:t>
      </w:r>
      <w:bookmarkStart w:id="0" w:name="_GoBack"/>
      <w:bookmarkEnd w:id="0"/>
      <w:r>
        <w:rPr>
          <w:rFonts w:ascii="Times New Roman" w:hAnsi="Times New Roman" w:cs="Times New Roman"/>
          <w:b/>
        </w:rPr>
        <w:t xml:space="preserve"> Ordinance No. O 2024-30 an Ordinance Establishing Rules of Order and Procedure for the Kane County Redevelopment Agency/Full Commission</w:t>
      </w:r>
    </w:p>
    <w:p w:rsidR="005B4D5D" w:rsidRDefault="005B4D5D" w:rsidP="005B4D5D">
      <w:pPr>
        <w:pStyle w:val="ListParagraph"/>
        <w:spacing w:after="0"/>
        <w:rPr>
          <w:rFonts w:ascii="Times New Roman" w:hAnsi="Times New Roman" w:cs="Times New Roman"/>
          <w:b/>
        </w:rPr>
      </w:pPr>
    </w:p>
    <w:p w:rsidR="005B4D5D" w:rsidRDefault="005B4D5D"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w:t>
      </w:r>
      <w:proofErr w:type="spellStart"/>
      <w:r>
        <w:rPr>
          <w:rFonts w:ascii="Times New Roman" w:hAnsi="Times New Roman" w:cs="Times New Roman"/>
          <w:b/>
        </w:rPr>
        <w:t>Interlocal</w:t>
      </w:r>
      <w:proofErr w:type="spellEnd"/>
      <w:r>
        <w:rPr>
          <w:rFonts w:ascii="Times New Roman" w:hAnsi="Times New Roman" w:cs="Times New Roman"/>
          <w:b/>
        </w:rPr>
        <w:t xml:space="preserve"> Agreement for Fire Mitigation Projects/Full Commission</w:t>
      </w:r>
    </w:p>
    <w:p w:rsidR="005B4D5D" w:rsidRDefault="005B4D5D" w:rsidP="005B4D5D">
      <w:pPr>
        <w:pStyle w:val="ListParagraph"/>
        <w:spacing w:after="0"/>
        <w:rPr>
          <w:rFonts w:ascii="Times New Roman" w:hAnsi="Times New Roman" w:cs="Times New Roman"/>
          <w:b/>
        </w:rPr>
      </w:pPr>
    </w:p>
    <w:p w:rsidR="005B4D5D" w:rsidRDefault="005B4D5D" w:rsidP="00FA52D5">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w:t>
      </w:r>
      <w:proofErr w:type="spellStart"/>
      <w:r>
        <w:rPr>
          <w:rFonts w:ascii="Times New Roman" w:hAnsi="Times New Roman" w:cs="Times New Roman"/>
          <w:b/>
        </w:rPr>
        <w:t>Orderville</w:t>
      </w:r>
      <w:proofErr w:type="spellEnd"/>
      <w:r>
        <w:rPr>
          <w:rFonts w:ascii="Times New Roman" w:hAnsi="Times New Roman" w:cs="Times New Roman"/>
          <w:b/>
        </w:rPr>
        <w:t xml:space="preserve"> </w:t>
      </w:r>
      <w:proofErr w:type="spellStart"/>
      <w:r>
        <w:rPr>
          <w:rFonts w:ascii="Times New Roman" w:hAnsi="Times New Roman" w:cs="Times New Roman"/>
          <w:b/>
        </w:rPr>
        <w:t>Interlocal</w:t>
      </w:r>
      <w:proofErr w:type="spellEnd"/>
      <w:r>
        <w:rPr>
          <w:rFonts w:ascii="Times New Roman" w:hAnsi="Times New Roman" w:cs="Times New Roman"/>
          <w:b/>
        </w:rPr>
        <w:t xml:space="preserve"> Agreement for the North Event Center/Commissioner Heaton</w:t>
      </w:r>
    </w:p>
    <w:p w:rsidR="001E0D01" w:rsidRDefault="00DD33C3" w:rsidP="00CE3A8A">
      <w:pPr>
        <w:pStyle w:val="ListParagraph"/>
        <w:spacing w:after="0"/>
        <w:rPr>
          <w:rFonts w:ascii="Times New Roman" w:hAnsi="Times New Roman" w:cs="Times New Roman"/>
          <w:b/>
        </w:rPr>
      </w:pPr>
      <w:r>
        <w:rPr>
          <w:rFonts w:ascii="Times New Roman" w:hAnsi="Times New Roman" w:cs="Times New Roman"/>
          <w:b/>
        </w:rPr>
        <w:t xml:space="preserve"> </w:t>
      </w:r>
    </w:p>
    <w:p w:rsidR="00016557" w:rsidRPr="00016557" w:rsidRDefault="00C11308" w:rsidP="00016557">
      <w:pPr>
        <w:pStyle w:val="NoSpacing"/>
        <w:numPr>
          <w:ilvl w:val="0"/>
          <w:numId w:val="25"/>
        </w:numPr>
        <w:spacing w:line="276" w:lineRule="auto"/>
        <w:rPr>
          <w:rFonts w:ascii="Times New Roman" w:hAnsi="Times New Roman" w:cs="Times New Roman"/>
          <w:b/>
        </w:rPr>
      </w:pPr>
      <w:r>
        <w:rPr>
          <w:rFonts w:ascii="Times New Roman" w:hAnsi="Times New Roman" w:cs="Times New Roman"/>
          <w:b/>
        </w:rPr>
        <w:t>Authorization to File Additional Quiet Title Action Regarding Kane County RS2477 Roads Including the Sand Dunes Road and Other Sand Dunes Are</w:t>
      </w:r>
      <w:r w:rsidR="00016557">
        <w:rPr>
          <w:rFonts w:ascii="Times New Roman" w:hAnsi="Times New Roman" w:cs="Times New Roman"/>
          <w:b/>
        </w:rPr>
        <w:t>a Roads/Full Commission</w:t>
      </w:r>
    </w:p>
    <w:p w:rsidR="00C11308" w:rsidRPr="006C5AF1" w:rsidRDefault="00C11308" w:rsidP="00C11308">
      <w:pPr>
        <w:pStyle w:val="NoSpacing"/>
        <w:spacing w:line="276" w:lineRule="auto"/>
        <w:ind w:left="720"/>
        <w:rPr>
          <w:rFonts w:ascii="Times New Roman" w:hAnsi="Times New Roman" w:cs="Times New Roman"/>
          <w:b/>
        </w:rPr>
      </w:pPr>
    </w:p>
    <w:p w:rsidR="001E0D01" w:rsidRPr="006C5AF1" w:rsidRDefault="001E0D01" w:rsidP="001E0D01">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Issues/Full Commission</w:t>
      </w:r>
    </w:p>
    <w:p w:rsidR="001E0D01" w:rsidRPr="006C5AF1" w:rsidRDefault="001E0D01" w:rsidP="001E0D01">
      <w:pPr>
        <w:pStyle w:val="NoSpacing"/>
        <w:spacing w:line="276" w:lineRule="auto"/>
        <w:ind w:left="720"/>
        <w:rPr>
          <w:rFonts w:ascii="Times New Roman" w:hAnsi="Times New Roman" w:cs="Times New Roman"/>
          <w:b/>
        </w:rPr>
      </w:pPr>
    </w:p>
    <w:p w:rsidR="00820E62" w:rsidRPr="001E0D01" w:rsidRDefault="001E0D01" w:rsidP="00047380">
      <w:pPr>
        <w:numPr>
          <w:ilvl w:val="0"/>
          <w:numId w:val="25"/>
        </w:numPr>
        <w:contextualSpacing/>
        <w:rPr>
          <w:rFonts w:ascii="Times New Roman" w:hAnsi="Times New Roman" w:cs="Times New Roman"/>
          <w:b/>
        </w:rPr>
      </w:pPr>
      <w:r w:rsidRPr="006C5AF1">
        <w:rPr>
          <w:rFonts w:ascii="Times New Roman" w:hAnsi="Times New Roman" w:cs="Times New Roman"/>
          <w:b/>
        </w:rPr>
        <w:t>Commissioner Report on Assignments/Full Commission</w:t>
      </w:r>
    </w:p>
    <w:p w:rsidR="006C5AF1" w:rsidRPr="006C5AF1" w:rsidRDefault="006C5AF1" w:rsidP="0022128E">
      <w:pPr>
        <w:spacing w:after="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F8FA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4"/>
  </w:num>
  <w:num w:numId="3">
    <w:abstractNumId w:val="30"/>
  </w:num>
  <w:num w:numId="4">
    <w:abstractNumId w:val="21"/>
  </w:num>
  <w:num w:numId="5">
    <w:abstractNumId w:val="6"/>
  </w:num>
  <w:num w:numId="6">
    <w:abstractNumId w:val="12"/>
  </w:num>
  <w:num w:numId="7">
    <w:abstractNumId w:val="27"/>
  </w:num>
  <w:num w:numId="8">
    <w:abstractNumId w:val="35"/>
  </w:num>
  <w:num w:numId="9">
    <w:abstractNumId w:val="25"/>
  </w:num>
  <w:num w:numId="10">
    <w:abstractNumId w:val="15"/>
  </w:num>
  <w:num w:numId="11">
    <w:abstractNumId w:val="18"/>
  </w:num>
  <w:num w:numId="12">
    <w:abstractNumId w:val="4"/>
  </w:num>
  <w:num w:numId="13">
    <w:abstractNumId w:val="29"/>
  </w:num>
  <w:num w:numId="14">
    <w:abstractNumId w:val="0"/>
  </w:num>
  <w:num w:numId="15">
    <w:abstractNumId w:val="7"/>
  </w:num>
  <w:num w:numId="16">
    <w:abstractNumId w:val="3"/>
  </w:num>
  <w:num w:numId="17">
    <w:abstractNumId w:val="24"/>
  </w:num>
  <w:num w:numId="18">
    <w:abstractNumId w:val="28"/>
  </w:num>
  <w:num w:numId="19">
    <w:abstractNumId w:val="2"/>
  </w:num>
  <w:num w:numId="20">
    <w:abstractNumId w:val="11"/>
  </w:num>
  <w:num w:numId="21">
    <w:abstractNumId w:val="13"/>
  </w:num>
  <w:num w:numId="22">
    <w:abstractNumId w:val="31"/>
  </w:num>
  <w:num w:numId="23">
    <w:abstractNumId w:val="32"/>
  </w:num>
  <w:num w:numId="24">
    <w:abstractNumId w:val="16"/>
  </w:num>
  <w:num w:numId="25">
    <w:abstractNumId w:val="17"/>
  </w:num>
  <w:num w:numId="26">
    <w:abstractNumId w:val="10"/>
  </w:num>
  <w:num w:numId="27">
    <w:abstractNumId w:val="8"/>
  </w:num>
  <w:num w:numId="28">
    <w:abstractNumId w:val="1"/>
  </w:num>
  <w:num w:numId="29">
    <w:abstractNumId w:val="2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5"/>
  </w:num>
  <w:num w:numId="33">
    <w:abstractNumId w:val="23"/>
  </w:num>
  <w:num w:numId="34">
    <w:abstractNumId w:val="14"/>
  </w:num>
  <w:num w:numId="35">
    <w:abstractNumId w:val="33"/>
  </w:num>
  <w:num w:numId="36">
    <w:abstractNumId w:val="20"/>
  </w:num>
  <w:num w:numId="3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479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6BF0"/>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6CC9"/>
    <w:rsid w:val="00C201BC"/>
    <w:rsid w:val="00C20324"/>
    <w:rsid w:val="00C21866"/>
    <w:rsid w:val="00C2187F"/>
    <w:rsid w:val="00C2273A"/>
    <w:rsid w:val="00C23E25"/>
    <w:rsid w:val="00C23E71"/>
    <w:rsid w:val="00C2454B"/>
    <w:rsid w:val="00C24F62"/>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D66"/>
    <w:rsid w:val="00E663A0"/>
    <w:rsid w:val="00E6659C"/>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9681"/>
    <o:shapelayout v:ext="edit">
      <o:idmap v:ext="edit" data="1"/>
    </o:shapelayout>
  </w:shapeDefaults>
  <w:decimalSymbol w:val="."/>
  <w:listSeparator w:val=","/>
  <w14:docId w14:val="7BA1F26A"/>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6FCF2-E92D-4266-8ED2-2F298234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24</cp:revision>
  <cp:lastPrinted>2024-05-24T20:06:00Z</cp:lastPrinted>
  <dcterms:created xsi:type="dcterms:W3CDTF">2024-10-23T14:28:00Z</dcterms:created>
  <dcterms:modified xsi:type="dcterms:W3CDTF">2024-11-08T20:20:00Z</dcterms:modified>
</cp:coreProperties>
</file>