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FE4EE" w14:textId="46488779" w:rsidR="006B0D8A" w:rsidRPr="009F76AF" w:rsidRDefault="006B0D8A" w:rsidP="006B0D8A">
      <w:pPr>
        <w:jc w:val="center"/>
        <w:rPr>
          <w:rFonts w:ascii="Times New Roman" w:hAnsi="Times New Roman" w:cs="Times New Roman"/>
          <w:b/>
          <w:sz w:val="32"/>
        </w:rPr>
      </w:pPr>
      <w:r w:rsidRPr="009F76AF">
        <w:rPr>
          <w:rFonts w:ascii="Times New Roman" w:hAnsi="Times New Roman" w:cs="Times New Roman"/>
          <w:b/>
          <w:sz w:val="32"/>
        </w:rPr>
        <w:t>Duchesne County</w:t>
      </w:r>
      <w:r w:rsidR="00083AC0" w:rsidRPr="009F76AF">
        <w:rPr>
          <w:rFonts w:ascii="Times New Roman" w:hAnsi="Times New Roman" w:cs="Times New Roman"/>
          <w:b/>
          <w:sz w:val="32"/>
        </w:rPr>
        <w:t>,</w:t>
      </w:r>
      <w:r w:rsidRPr="009F76AF">
        <w:rPr>
          <w:rFonts w:ascii="Times New Roman" w:hAnsi="Times New Roman" w:cs="Times New Roman"/>
          <w:b/>
          <w:sz w:val="32"/>
        </w:rPr>
        <w:t xml:space="preserve"> Utah</w:t>
      </w:r>
    </w:p>
    <w:p w14:paraId="180A5C12" w14:textId="716661B7" w:rsidR="00517375" w:rsidRDefault="006B0D8A" w:rsidP="006B0D8A">
      <w:pPr>
        <w:jc w:val="center"/>
        <w:rPr>
          <w:rFonts w:ascii="Times New Roman" w:hAnsi="Times New Roman" w:cs="Times New Roman"/>
          <w:sz w:val="24"/>
        </w:rPr>
      </w:pPr>
      <w:r w:rsidRPr="009F76AF">
        <w:rPr>
          <w:rFonts w:ascii="Times New Roman" w:hAnsi="Times New Roman" w:cs="Times New Roman"/>
          <w:b/>
          <w:sz w:val="32"/>
        </w:rPr>
        <w:t>202</w:t>
      </w:r>
      <w:r w:rsidR="00EA60E1" w:rsidRPr="009F76AF">
        <w:rPr>
          <w:rFonts w:ascii="Times New Roman" w:hAnsi="Times New Roman" w:cs="Times New Roman"/>
          <w:b/>
          <w:sz w:val="32"/>
        </w:rPr>
        <w:t>4</w:t>
      </w:r>
      <w:r w:rsidRPr="009F76AF">
        <w:rPr>
          <w:rFonts w:ascii="Times New Roman" w:hAnsi="Times New Roman" w:cs="Times New Roman"/>
          <w:b/>
          <w:sz w:val="32"/>
        </w:rPr>
        <w:t xml:space="preserve"> </w:t>
      </w:r>
      <w:r w:rsidR="003E480C">
        <w:rPr>
          <w:rFonts w:ascii="Times New Roman" w:hAnsi="Times New Roman" w:cs="Times New Roman"/>
          <w:b/>
          <w:sz w:val="32"/>
        </w:rPr>
        <w:t>General</w:t>
      </w:r>
      <w:r w:rsidR="00275B05" w:rsidRPr="009F76AF">
        <w:rPr>
          <w:rFonts w:ascii="Times New Roman" w:hAnsi="Times New Roman" w:cs="Times New Roman"/>
          <w:b/>
          <w:sz w:val="32"/>
        </w:rPr>
        <w:t xml:space="preserve"> </w:t>
      </w:r>
      <w:r w:rsidR="009369D2" w:rsidRPr="009F76AF">
        <w:rPr>
          <w:rFonts w:ascii="Times New Roman" w:hAnsi="Times New Roman" w:cs="Times New Roman"/>
          <w:b/>
          <w:sz w:val="32"/>
        </w:rPr>
        <w:t>Election</w:t>
      </w:r>
      <w:r w:rsidR="009369D2" w:rsidRPr="009F76AF">
        <w:rPr>
          <w:rFonts w:ascii="Times New Roman" w:hAnsi="Times New Roman" w:cs="Times New Roman"/>
          <w:sz w:val="24"/>
        </w:rPr>
        <w:t xml:space="preserve"> </w:t>
      </w:r>
    </w:p>
    <w:p w14:paraId="7FBFADF3" w14:textId="77777777" w:rsidR="00043FF8" w:rsidRDefault="00043FF8" w:rsidP="006B0D8A">
      <w:pPr>
        <w:jc w:val="center"/>
        <w:rPr>
          <w:rFonts w:ascii="Times New Roman" w:hAnsi="Times New Roman" w:cs="Times New Roman"/>
          <w:sz w:val="24"/>
        </w:rPr>
      </w:pPr>
    </w:p>
    <w:p w14:paraId="2EB6E96C" w14:textId="77777777" w:rsidR="00084912" w:rsidRPr="00043FF8" w:rsidRDefault="00084912" w:rsidP="00043FF8">
      <w:pPr>
        <w:spacing w:line="360" w:lineRule="auto"/>
        <w:rPr>
          <w:rFonts w:ascii="Arial" w:hAnsi="Arial" w:cs="Arial"/>
        </w:rPr>
      </w:pPr>
      <w:r w:rsidRPr="00043FF8">
        <w:rPr>
          <w:rFonts w:ascii="Arial" w:hAnsi="Arial" w:cs="Arial"/>
        </w:rPr>
        <w:t xml:space="preserve">According to the provisions of Utah code 63G-30-102 and 20A-5-405(1)(f), </w:t>
      </w:r>
    </w:p>
    <w:p w14:paraId="46B37FAC" w14:textId="77777777" w:rsidR="00084912" w:rsidRPr="00AF248D" w:rsidRDefault="00084912" w:rsidP="00043FF8">
      <w:pPr>
        <w:spacing w:line="360" w:lineRule="auto"/>
        <w:rPr>
          <w:rFonts w:ascii="Arial" w:hAnsi="Arial" w:cs="Arial"/>
          <w:b/>
        </w:rPr>
      </w:pPr>
      <w:r w:rsidRPr="00043FF8">
        <w:rPr>
          <w:rFonts w:ascii="Arial" w:hAnsi="Arial" w:cs="Arial"/>
        </w:rPr>
        <w:t xml:space="preserve">• Notice is given to qualified persons residing within Duchesne County that the General Election will be held </w:t>
      </w:r>
      <w:r w:rsidRPr="00AF248D">
        <w:rPr>
          <w:rFonts w:ascii="Arial" w:hAnsi="Arial" w:cs="Arial"/>
          <w:b/>
        </w:rPr>
        <w:t xml:space="preserve">Tuesday, November 5, 2024, from 7:00 AM – 8:00 PM </w:t>
      </w:r>
    </w:p>
    <w:p w14:paraId="0581F29C" w14:textId="77777777" w:rsidR="00043FF8" w:rsidRPr="00043FF8" w:rsidRDefault="00084912" w:rsidP="00043FF8">
      <w:pPr>
        <w:spacing w:line="360" w:lineRule="auto"/>
        <w:rPr>
          <w:rFonts w:ascii="Arial" w:hAnsi="Arial" w:cs="Arial"/>
        </w:rPr>
      </w:pPr>
      <w:r w:rsidRPr="00043FF8">
        <w:rPr>
          <w:rFonts w:ascii="Arial" w:hAnsi="Arial" w:cs="Arial"/>
        </w:rPr>
        <w:t xml:space="preserve">• Notice is given of sample ballots for the 2024 General Election. Sample ballots can be found at: </w:t>
      </w:r>
      <w:hyperlink r:id="rId5" w:history="1">
        <w:r w:rsidRPr="00043FF8">
          <w:rPr>
            <w:rStyle w:val="Hyperlink"/>
            <w:rFonts w:ascii="Arial" w:hAnsi="Arial" w:cs="Arial"/>
          </w:rPr>
          <w:t>https://duchesne.utah.gov/gov/elected-officials/clerk-auditor/elections-home/whats-on-the-ballot/sampleballot/</w:t>
        </w:r>
      </w:hyperlink>
      <w:r w:rsidRPr="00043FF8">
        <w:rPr>
          <w:rFonts w:ascii="Arial" w:hAnsi="Arial" w:cs="Arial"/>
        </w:rPr>
        <w:t xml:space="preserve"> </w:t>
      </w:r>
    </w:p>
    <w:p w14:paraId="409E9283" w14:textId="7EB44621" w:rsidR="00043FF8" w:rsidRPr="00043FF8" w:rsidRDefault="00043FF8" w:rsidP="00043FF8">
      <w:pPr>
        <w:spacing w:line="360" w:lineRule="auto"/>
        <w:rPr>
          <w:rFonts w:ascii="Arial" w:hAnsi="Arial" w:cs="Arial"/>
        </w:rPr>
      </w:pPr>
      <w:r w:rsidRPr="00043FF8">
        <w:rPr>
          <w:rFonts w:ascii="Arial" w:hAnsi="Arial" w:cs="Arial"/>
        </w:rPr>
        <w:t xml:space="preserve">• Notice is given that Duchesne County will publicly conduct a logic and accuracy test of the tabulating equipment used to count the ballots for the General Election on </w:t>
      </w:r>
      <w:r w:rsidRPr="00043FF8">
        <w:rPr>
          <w:rFonts w:ascii="Arial" w:hAnsi="Arial" w:cs="Arial"/>
          <w:b/>
        </w:rPr>
        <w:t xml:space="preserve">October </w:t>
      </w:r>
      <w:r w:rsidR="00A30416">
        <w:rPr>
          <w:rFonts w:ascii="Arial" w:hAnsi="Arial" w:cs="Arial"/>
          <w:b/>
        </w:rPr>
        <w:t>10</w:t>
      </w:r>
      <w:r w:rsidRPr="00043FF8">
        <w:rPr>
          <w:rFonts w:ascii="Arial" w:hAnsi="Arial" w:cs="Arial"/>
          <w:b/>
        </w:rPr>
        <w:t xml:space="preserve"> at 1:00 PM</w:t>
      </w:r>
      <w:r w:rsidRPr="00043FF8">
        <w:rPr>
          <w:rFonts w:ascii="Arial" w:hAnsi="Arial" w:cs="Arial"/>
        </w:rPr>
        <w:t xml:space="preserve">. The test will be conducted in the Duchesne County Administration Building, Conference Room #1. The test is open to the public in accordance with Utah Code 20A-4-104 and 20A-3-201 </w:t>
      </w:r>
    </w:p>
    <w:p w14:paraId="6FB878D5" w14:textId="77777777" w:rsidR="00084912" w:rsidRPr="00043FF8" w:rsidRDefault="00084912" w:rsidP="00043FF8">
      <w:pPr>
        <w:spacing w:line="360" w:lineRule="auto"/>
        <w:rPr>
          <w:rFonts w:ascii="Arial" w:hAnsi="Arial" w:cs="Arial"/>
        </w:rPr>
      </w:pPr>
      <w:r w:rsidRPr="00043FF8">
        <w:rPr>
          <w:rFonts w:ascii="Arial" w:hAnsi="Arial" w:cs="Arial"/>
        </w:rPr>
        <w:t xml:space="preserve">• Notice is given of early voting dates and times as follows: </w:t>
      </w:r>
    </w:p>
    <w:p w14:paraId="140730D9" w14:textId="67D2F5CD" w:rsidR="00084912" w:rsidRPr="00043FF8" w:rsidRDefault="00084912" w:rsidP="00043FF8">
      <w:pPr>
        <w:spacing w:line="360" w:lineRule="auto"/>
        <w:ind w:left="720"/>
        <w:rPr>
          <w:rFonts w:ascii="Arial" w:hAnsi="Arial" w:cs="Arial"/>
        </w:rPr>
      </w:pPr>
      <w:r w:rsidRPr="00043FF8">
        <w:rPr>
          <w:rFonts w:ascii="Arial" w:hAnsi="Arial" w:cs="Arial"/>
          <w:b/>
        </w:rPr>
        <w:t xml:space="preserve">o October </w:t>
      </w:r>
      <w:proofErr w:type="gramStart"/>
      <w:r w:rsidRPr="00043FF8">
        <w:rPr>
          <w:rFonts w:ascii="Arial" w:hAnsi="Arial" w:cs="Arial"/>
          <w:b/>
        </w:rPr>
        <w:t>22  –</w:t>
      </w:r>
      <w:proofErr w:type="gramEnd"/>
      <w:r w:rsidRPr="00043FF8">
        <w:rPr>
          <w:rFonts w:ascii="Arial" w:hAnsi="Arial" w:cs="Arial"/>
          <w:b/>
        </w:rPr>
        <w:t xml:space="preserve"> November 1, 9:00 AM - 4:00 PM</w:t>
      </w:r>
      <w:r w:rsidRPr="00043FF8">
        <w:rPr>
          <w:rFonts w:ascii="Arial" w:hAnsi="Arial" w:cs="Arial"/>
        </w:rPr>
        <w:t xml:space="preserve"> - In Person/Early Voting (Admin Building - Duchesne) </w:t>
      </w:r>
    </w:p>
    <w:p w14:paraId="28155E32" w14:textId="06FBEB0D" w:rsidR="00084912" w:rsidRDefault="00084912" w:rsidP="00043FF8">
      <w:pPr>
        <w:spacing w:line="360" w:lineRule="auto"/>
        <w:rPr>
          <w:rFonts w:ascii="Arial" w:hAnsi="Arial" w:cs="Arial"/>
          <w:b/>
        </w:rPr>
      </w:pPr>
      <w:r w:rsidRPr="00043FF8">
        <w:rPr>
          <w:rFonts w:ascii="Arial" w:hAnsi="Arial" w:cs="Arial"/>
        </w:rPr>
        <w:t xml:space="preserve">• Notice is given that Duchesne County will provide voting assistance and have an ADA approved voting equipment </w:t>
      </w:r>
      <w:r w:rsidR="00043FF8">
        <w:rPr>
          <w:rFonts w:ascii="Arial" w:hAnsi="Arial" w:cs="Arial"/>
        </w:rPr>
        <w:t xml:space="preserve">at </w:t>
      </w:r>
      <w:r w:rsidR="00043FF8" w:rsidRPr="00043FF8">
        <w:rPr>
          <w:rFonts w:ascii="Arial" w:hAnsi="Arial" w:cs="Arial"/>
        </w:rPr>
        <w:t>Duchesne County Administration Building, Conference Room #1</w:t>
      </w:r>
      <w:r w:rsidR="00043FF8">
        <w:rPr>
          <w:rFonts w:ascii="Arial" w:hAnsi="Arial" w:cs="Arial"/>
        </w:rPr>
        <w:t>, (734 N Center Street, Duchesne)</w:t>
      </w:r>
      <w:r w:rsidRPr="00043FF8">
        <w:rPr>
          <w:rFonts w:ascii="Arial" w:hAnsi="Arial" w:cs="Arial"/>
        </w:rPr>
        <w:t xml:space="preserve"> during early voting and on Election Day, Tuesday, </w:t>
      </w:r>
      <w:r w:rsidRPr="00043FF8">
        <w:rPr>
          <w:rFonts w:ascii="Arial" w:hAnsi="Arial" w:cs="Arial"/>
          <w:b/>
        </w:rPr>
        <w:t>November 5, 2024</w:t>
      </w:r>
    </w:p>
    <w:p w14:paraId="26713D33" w14:textId="4387A111" w:rsidR="00043FF8" w:rsidRPr="00AF248D" w:rsidRDefault="00043FF8" w:rsidP="00043FF8">
      <w:pPr>
        <w:spacing w:line="360" w:lineRule="auto"/>
        <w:rPr>
          <w:rFonts w:ascii="Arial" w:hAnsi="Arial" w:cs="Arial"/>
          <w:b/>
        </w:rPr>
      </w:pPr>
      <w:r w:rsidRPr="00043FF8">
        <w:rPr>
          <w:rFonts w:ascii="Arial" w:hAnsi="Arial" w:cs="Arial"/>
        </w:rPr>
        <w:t xml:space="preserve">• Notice is given that Duchesne County will provide voting assistance and have </w:t>
      </w:r>
      <w:r w:rsidR="00AF248D">
        <w:rPr>
          <w:rFonts w:ascii="Arial" w:hAnsi="Arial" w:cs="Arial"/>
        </w:rPr>
        <w:t xml:space="preserve">ADA-approved voting equipment at Crossroads Senior Center in Roosevelt (50 E 200 S, Roosevelt) on Tuesday, </w:t>
      </w:r>
      <w:r w:rsidR="00AF248D" w:rsidRPr="00AF248D">
        <w:rPr>
          <w:rFonts w:ascii="Arial" w:hAnsi="Arial" w:cs="Arial"/>
          <w:b/>
        </w:rPr>
        <w:t>November 5, 2024,</w:t>
      </w:r>
      <w:r w:rsidRPr="00AF248D">
        <w:rPr>
          <w:rFonts w:ascii="Arial" w:hAnsi="Arial" w:cs="Arial"/>
          <w:b/>
        </w:rPr>
        <w:t xml:space="preserve"> from 7:00 AM to 8:00 PM.</w:t>
      </w:r>
    </w:p>
    <w:p w14:paraId="060EAE35" w14:textId="4FEBA741" w:rsidR="00084912" w:rsidRPr="00043FF8" w:rsidRDefault="00084912" w:rsidP="00043FF8">
      <w:pPr>
        <w:spacing w:line="360" w:lineRule="auto"/>
        <w:rPr>
          <w:rFonts w:ascii="Arial" w:hAnsi="Arial" w:cs="Arial"/>
          <w:b/>
        </w:rPr>
      </w:pPr>
      <w:r w:rsidRPr="00043FF8">
        <w:rPr>
          <w:rFonts w:ascii="Arial" w:hAnsi="Arial" w:cs="Arial"/>
        </w:rPr>
        <w:t xml:space="preserve">• Notice is given that Duchesne County Canvass of Election will be conducted on </w:t>
      </w:r>
      <w:r w:rsidR="00600C41">
        <w:rPr>
          <w:rFonts w:ascii="Arial" w:hAnsi="Arial" w:cs="Arial"/>
        </w:rPr>
        <w:t>Tuesday</w:t>
      </w:r>
      <w:bookmarkStart w:id="0" w:name="_GoBack"/>
      <w:bookmarkEnd w:id="0"/>
      <w:r w:rsidRPr="00043FF8">
        <w:rPr>
          <w:rFonts w:ascii="Arial" w:hAnsi="Arial" w:cs="Arial"/>
        </w:rPr>
        <w:t xml:space="preserve">, </w:t>
      </w:r>
      <w:r w:rsidRPr="00043FF8">
        <w:rPr>
          <w:rFonts w:ascii="Arial" w:hAnsi="Arial" w:cs="Arial"/>
          <w:b/>
        </w:rPr>
        <w:t xml:space="preserve">November </w:t>
      </w:r>
      <w:r w:rsidR="00EB5116">
        <w:rPr>
          <w:rFonts w:ascii="Arial" w:hAnsi="Arial" w:cs="Arial"/>
          <w:b/>
        </w:rPr>
        <w:t>19</w:t>
      </w:r>
      <w:r w:rsidRPr="00043FF8">
        <w:rPr>
          <w:rFonts w:ascii="Arial" w:hAnsi="Arial" w:cs="Arial"/>
          <w:b/>
        </w:rPr>
        <w:t>, 2024, at 1</w:t>
      </w:r>
      <w:r w:rsidR="00EB5116">
        <w:rPr>
          <w:rFonts w:ascii="Arial" w:hAnsi="Arial" w:cs="Arial"/>
          <w:b/>
        </w:rPr>
        <w:t>1:00 AM.</w:t>
      </w:r>
      <w:r w:rsidRPr="00043FF8">
        <w:rPr>
          <w:rFonts w:ascii="Arial" w:hAnsi="Arial" w:cs="Arial"/>
          <w:b/>
        </w:rPr>
        <w:t xml:space="preserve"> </w:t>
      </w:r>
    </w:p>
    <w:p w14:paraId="59FD4163" w14:textId="58C85344" w:rsidR="00084912" w:rsidRPr="00043FF8" w:rsidRDefault="00AF248D" w:rsidP="00043FF8">
      <w:pPr>
        <w:spacing w:line="360" w:lineRule="auto"/>
        <w:rPr>
          <w:rFonts w:ascii="Arial" w:hAnsi="Arial" w:cs="Arial"/>
        </w:rPr>
      </w:pPr>
      <w:r w:rsidRPr="00043FF8">
        <w:rPr>
          <w:rFonts w:ascii="Arial" w:hAnsi="Arial" w:cs="Arial"/>
        </w:rPr>
        <w:t xml:space="preserve">• </w:t>
      </w:r>
      <w:r w:rsidR="00084912" w:rsidRPr="00043FF8">
        <w:rPr>
          <w:rFonts w:ascii="Arial" w:hAnsi="Arial" w:cs="Arial"/>
        </w:rPr>
        <w:t>Qualification to Vote</w:t>
      </w:r>
      <w:r>
        <w:rPr>
          <w:rFonts w:ascii="Arial" w:hAnsi="Arial" w:cs="Arial"/>
        </w:rPr>
        <w:t xml:space="preserve">: </w:t>
      </w:r>
      <w:r w:rsidR="00084912" w:rsidRPr="00043FF8">
        <w:rPr>
          <w:rFonts w:ascii="Arial" w:hAnsi="Arial" w:cs="Arial"/>
        </w:rPr>
        <w:t xml:space="preserve">U.S. Citizen, resident of the State of Utah for over 30 days preceding the election, 18 years of age by November 5, 2024. To register to vote or to update information, visit vote.utah.gov. </w:t>
      </w:r>
    </w:p>
    <w:p w14:paraId="2B4E0B55" w14:textId="7CDDF238" w:rsidR="00084912" w:rsidRPr="00043FF8" w:rsidRDefault="00043FF8" w:rsidP="00043FF8">
      <w:pPr>
        <w:spacing w:line="360" w:lineRule="auto"/>
        <w:rPr>
          <w:rFonts w:ascii="Arial" w:hAnsi="Arial" w:cs="Arial"/>
          <w:b/>
        </w:rPr>
      </w:pPr>
      <w:r w:rsidRPr="00043FF8">
        <w:rPr>
          <w:rFonts w:ascii="Arial" w:hAnsi="Arial" w:cs="Arial"/>
          <w:b/>
        </w:rPr>
        <w:t xml:space="preserve">• </w:t>
      </w:r>
      <w:r w:rsidR="00084912" w:rsidRPr="00043FF8">
        <w:rPr>
          <w:rFonts w:ascii="Arial" w:hAnsi="Arial" w:cs="Arial"/>
          <w:b/>
        </w:rPr>
        <w:t xml:space="preserve">Ballots will be mailed out around </w:t>
      </w:r>
      <w:r w:rsidRPr="00043FF8">
        <w:rPr>
          <w:rFonts w:ascii="Arial" w:hAnsi="Arial" w:cs="Arial"/>
          <w:b/>
        </w:rPr>
        <w:t>October</w:t>
      </w:r>
      <w:r w:rsidR="00084912" w:rsidRPr="00043FF8">
        <w:rPr>
          <w:rFonts w:ascii="Arial" w:hAnsi="Arial" w:cs="Arial"/>
          <w:b/>
        </w:rPr>
        <w:t xml:space="preserve"> </w:t>
      </w:r>
      <w:r w:rsidRPr="00043FF8">
        <w:rPr>
          <w:rFonts w:ascii="Arial" w:hAnsi="Arial" w:cs="Arial"/>
          <w:b/>
        </w:rPr>
        <w:t>15</w:t>
      </w:r>
      <w:r w:rsidR="00084912" w:rsidRPr="00043FF8">
        <w:rPr>
          <w:rFonts w:ascii="Arial" w:hAnsi="Arial" w:cs="Arial"/>
          <w:b/>
          <w:vertAlign w:val="superscript"/>
        </w:rPr>
        <w:t>th</w:t>
      </w:r>
      <w:r w:rsidR="00084912" w:rsidRPr="00043FF8">
        <w:rPr>
          <w:rFonts w:ascii="Arial" w:hAnsi="Arial" w:cs="Arial"/>
          <w:b/>
        </w:rPr>
        <w:t xml:space="preserve">, 2024. </w:t>
      </w:r>
    </w:p>
    <w:p w14:paraId="12D8889F" w14:textId="3EAAB92D" w:rsidR="00084912" w:rsidRPr="00043FF8" w:rsidRDefault="00AF248D" w:rsidP="00043FF8">
      <w:pPr>
        <w:spacing w:line="360" w:lineRule="auto"/>
        <w:rPr>
          <w:rFonts w:ascii="Arial" w:hAnsi="Arial" w:cs="Arial"/>
        </w:rPr>
      </w:pPr>
      <w:r w:rsidRPr="00043FF8">
        <w:rPr>
          <w:rFonts w:ascii="Arial" w:hAnsi="Arial" w:cs="Arial"/>
          <w:b/>
        </w:rPr>
        <w:t>•</w:t>
      </w:r>
      <w:r>
        <w:rPr>
          <w:rFonts w:ascii="Arial" w:hAnsi="Arial" w:cs="Arial"/>
          <w:b/>
        </w:rPr>
        <w:t xml:space="preserve"> </w:t>
      </w:r>
      <w:r w:rsidR="00084912" w:rsidRPr="00043FF8">
        <w:rPr>
          <w:rFonts w:ascii="Arial" w:hAnsi="Arial" w:cs="Arial"/>
        </w:rPr>
        <w:t xml:space="preserve">For a list of drop box locations, please visit https://duchesne.utah.gov/gov/elected-officials/clerk-auditor/elections-home/, or call our office at 435-738-1100. </w:t>
      </w:r>
    </w:p>
    <w:p w14:paraId="07172313" w14:textId="6DEC89E7" w:rsidR="00084912" w:rsidRDefault="00084912" w:rsidP="00043FF8">
      <w:pPr>
        <w:spacing w:line="360" w:lineRule="auto"/>
        <w:rPr>
          <w:rFonts w:ascii="Arial" w:hAnsi="Arial" w:cs="Arial"/>
        </w:rPr>
      </w:pPr>
      <w:r w:rsidRPr="00043FF8">
        <w:rPr>
          <w:rFonts w:ascii="Arial" w:hAnsi="Arial" w:cs="Arial"/>
        </w:rPr>
        <w:t xml:space="preserve">The </w:t>
      </w:r>
      <w:r w:rsidR="00AF248D">
        <w:rPr>
          <w:rFonts w:ascii="Arial" w:hAnsi="Arial" w:cs="Arial"/>
        </w:rPr>
        <w:t>N</w:t>
      </w:r>
      <w:r w:rsidRPr="00043FF8">
        <w:rPr>
          <w:rFonts w:ascii="Arial" w:hAnsi="Arial" w:cs="Arial"/>
        </w:rPr>
        <w:t xml:space="preserve">otice of Election and other election information has been posted at the Duchesne County Clerk's Office (734 N Center Street, Duchesne, UT), on the county’s website, and on the public meeting notice website. </w:t>
      </w:r>
    </w:p>
    <w:p w14:paraId="267351E3" w14:textId="77777777" w:rsidR="00AF248D" w:rsidRPr="00043FF8" w:rsidRDefault="00AF248D" w:rsidP="00043FF8">
      <w:pPr>
        <w:spacing w:line="360" w:lineRule="auto"/>
        <w:rPr>
          <w:rFonts w:ascii="Arial" w:hAnsi="Arial" w:cs="Arial"/>
        </w:rPr>
      </w:pPr>
    </w:p>
    <w:p w14:paraId="14165250" w14:textId="77777777" w:rsidR="00043FF8" w:rsidRPr="00043FF8" w:rsidRDefault="00084912" w:rsidP="00AF248D">
      <w:pPr>
        <w:spacing w:after="0" w:line="240" w:lineRule="auto"/>
        <w:rPr>
          <w:rFonts w:ascii="Arial" w:hAnsi="Arial" w:cs="Arial"/>
        </w:rPr>
      </w:pPr>
      <w:r w:rsidRPr="00043FF8">
        <w:rPr>
          <w:rFonts w:ascii="Arial" w:hAnsi="Arial" w:cs="Arial"/>
        </w:rPr>
        <w:t xml:space="preserve">Chelise Jessen </w:t>
      </w:r>
    </w:p>
    <w:p w14:paraId="0EF007C7" w14:textId="77777777" w:rsidR="00043FF8" w:rsidRPr="00043FF8" w:rsidRDefault="00084912" w:rsidP="00AF248D">
      <w:pPr>
        <w:spacing w:after="0" w:line="240" w:lineRule="auto"/>
        <w:rPr>
          <w:rFonts w:ascii="Arial" w:hAnsi="Arial" w:cs="Arial"/>
        </w:rPr>
      </w:pPr>
      <w:r w:rsidRPr="00043FF8">
        <w:rPr>
          <w:rFonts w:ascii="Arial" w:hAnsi="Arial" w:cs="Arial"/>
        </w:rPr>
        <w:t xml:space="preserve">Duchesne County Clerk/Auditor </w:t>
      </w:r>
    </w:p>
    <w:p w14:paraId="5CB88359" w14:textId="0CCA442E" w:rsidR="006B0D8A" w:rsidRPr="00846E25" w:rsidRDefault="00846E25" w:rsidP="00AF248D">
      <w:pPr>
        <w:spacing w:after="0" w:line="240" w:lineRule="auto"/>
        <w:rPr>
          <w:rFonts w:ascii="Arial" w:hAnsi="Arial" w:cs="Arial"/>
          <w:sz w:val="20"/>
          <w:szCs w:val="20"/>
        </w:rPr>
      </w:pPr>
      <w:r w:rsidRPr="00846E25">
        <w:rPr>
          <w:rFonts w:ascii="Arial" w:hAnsi="Arial" w:cs="Arial"/>
          <w:sz w:val="20"/>
          <w:szCs w:val="20"/>
        </w:rPr>
        <w:t>Updated</w:t>
      </w:r>
      <w:r w:rsidR="00EB5116">
        <w:rPr>
          <w:rFonts w:ascii="Arial" w:hAnsi="Arial" w:cs="Arial"/>
          <w:sz w:val="20"/>
          <w:szCs w:val="20"/>
        </w:rPr>
        <w:t xml:space="preserve"> November 1, 2024</w:t>
      </w:r>
      <w:r w:rsidRPr="00846E25">
        <w:rPr>
          <w:rFonts w:ascii="Arial" w:hAnsi="Arial" w:cs="Arial"/>
          <w:sz w:val="20"/>
          <w:szCs w:val="20"/>
        </w:rPr>
        <w:t xml:space="preserve"> </w:t>
      </w:r>
    </w:p>
    <w:sectPr w:rsidR="006B0D8A" w:rsidRPr="00846E25" w:rsidSect="00AF248D">
      <w:pgSz w:w="12240" w:h="15840"/>
      <w:pgMar w:top="450" w:right="360" w:bottom="27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5180C"/>
    <w:multiLevelType w:val="hybridMultilevel"/>
    <w:tmpl w:val="85742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CA5274"/>
    <w:multiLevelType w:val="hybridMultilevel"/>
    <w:tmpl w:val="E2F0D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CE5AE2"/>
    <w:multiLevelType w:val="hybridMultilevel"/>
    <w:tmpl w:val="99C80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D8A"/>
    <w:rsid w:val="00031684"/>
    <w:rsid w:val="00043FF8"/>
    <w:rsid w:val="00055DC8"/>
    <w:rsid w:val="00083AC0"/>
    <w:rsid w:val="00084912"/>
    <w:rsid w:val="00087171"/>
    <w:rsid w:val="000B24F4"/>
    <w:rsid w:val="000C7A75"/>
    <w:rsid w:val="00105D92"/>
    <w:rsid w:val="00142AB2"/>
    <w:rsid w:val="00236138"/>
    <w:rsid w:val="00275B05"/>
    <w:rsid w:val="00291BCA"/>
    <w:rsid w:val="002F75C1"/>
    <w:rsid w:val="00361EB9"/>
    <w:rsid w:val="00395EBF"/>
    <w:rsid w:val="003D45F3"/>
    <w:rsid w:val="003E480C"/>
    <w:rsid w:val="004A7053"/>
    <w:rsid w:val="004B289F"/>
    <w:rsid w:val="004F06AE"/>
    <w:rsid w:val="00517375"/>
    <w:rsid w:val="00600C41"/>
    <w:rsid w:val="006766CB"/>
    <w:rsid w:val="006B0D8A"/>
    <w:rsid w:val="006C7948"/>
    <w:rsid w:val="00720E97"/>
    <w:rsid w:val="00721306"/>
    <w:rsid w:val="007342FF"/>
    <w:rsid w:val="00750155"/>
    <w:rsid w:val="00846E25"/>
    <w:rsid w:val="00873B73"/>
    <w:rsid w:val="00917018"/>
    <w:rsid w:val="009369D2"/>
    <w:rsid w:val="009541C5"/>
    <w:rsid w:val="009A7CDC"/>
    <w:rsid w:val="009C6DCB"/>
    <w:rsid w:val="009F76AF"/>
    <w:rsid w:val="00A30416"/>
    <w:rsid w:val="00A53990"/>
    <w:rsid w:val="00AA69FA"/>
    <w:rsid w:val="00AC19A9"/>
    <w:rsid w:val="00AF248D"/>
    <w:rsid w:val="00B16F95"/>
    <w:rsid w:val="00C06323"/>
    <w:rsid w:val="00C704B0"/>
    <w:rsid w:val="00D506B9"/>
    <w:rsid w:val="00DD30B7"/>
    <w:rsid w:val="00E5274F"/>
    <w:rsid w:val="00EA60E1"/>
    <w:rsid w:val="00EB310E"/>
    <w:rsid w:val="00EB5116"/>
    <w:rsid w:val="00F206F6"/>
    <w:rsid w:val="00FA4BEC"/>
    <w:rsid w:val="00FF6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27378"/>
  <w15:chartTrackingRefBased/>
  <w15:docId w15:val="{D8227FF1-9CF7-4D44-8E87-6AAA724F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018"/>
    <w:pPr>
      <w:ind w:left="720"/>
      <w:contextualSpacing/>
    </w:pPr>
  </w:style>
  <w:style w:type="character" w:styleId="Hyperlink">
    <w:name w:val="Hyperlink"/>
    <w:basedOn w:val="DefaultParagraphFont"/>
    <w:uiPriority w:val="99"/>
    <w:unhideWhenUsed/>
    <w:rsid w:val="00D506B9"/>
    <w:rPr>
      <w:color w:val="0563C1" w:themeColor="hyperlink"/>
      <w:u w:val="single"/>
    </w:rPr>
  </w:style>
  <w:style w:type="character" w:styleId="UnresolvedMention">
    <w:name w:val="Unresolved Mention"/>
    <w:basedOn w:val="DefaultParagraphFont"/>
    <w:uiPriority w:val="99"/>
    <w:semiHidden/>
    <w:unhideWhenUsed/>
    <w:rsid w:val="00D506B9"/>
    <w:rPr>
      <w:color w:val="605E5C"/>
      <w:shd w:val="clear" w:color="auto" w:fill="E1DFDD"/>
    </w:rPr>
  </w:style>
  <w:style w:type="character" w:styleId="Strong">
    <w:name w:val="Strong"/>
    <w:basedOn w:val="DefaultParagraphFont"/>
    <w:uiPriority w:val="22"/>
    <w:qFormat/>
    <w:rsid w:val="000849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836324">
      <w:bodyDiv w:val="1"/>
      <w:marLeft w:val="0"/>
      <w:marRight w:val="0"/>
      <w:marTop w:val="0"/>
      <w:marBottom w:val="0"/>
      <w:divBdr>
        <w:top w:val="none" w:sz="0" w:space="0" w:color="auto"/>
        <w:left w:val="none" w:sz="0" w:space="0" w:color="auto"/>
        <w:bottom w:val="none" w:sz="0" w:space="0" w:color="auto"/>
        <w:right w:val="none" w:sz="0" w:space="0" w:color="auto"/>
      </w:divBdr>
      <w:divsChild>
        <w:div w:id="570118309">
          <w:marLeft w:val="0"/>
          <w:marRight w:val="0"/>
          <w:marTop w:val="0"/>
          <w:marBottom w:val="0"/>
          <w:divBdr>
            <w:top w:val="none" w:sz="0" w:space="0" w:color="auto"/>
            <w:left w:val="none" w:sz="0" w:space="0" w:color="auto"/>
            <w:bottom w:val="none" w:sz="0" w:space="0" w:color="auto"/>
            <w:right w:val="none" w:sz="0" w:space="0" w:color="auto"/>
          </w:divBdr>
        </w:div>
        <w:div w:id="1494223176">
          <w:marLeft w:val="0"/>
          <w:marRight w:val="0"/>
          <w:marTop w:val="0"/>
          <w:marBottom w:val="0"/>
          <w:divBdr>
            <w:top w:val="none" w:sz="0" w:space="0" w:color="auto"/>
            <w:left w:val="none" w:sz="0" w:space="0" w:color="auto"/>
            <w:bottom w:val="none" w:sz="0" w:space="0" w:color="auto"/>
            <w:right w:val="none" w:sz="0" w:space="0" w:color="auto"/>
          </w:divBdr>
        </w:div>
        <w:div w:id="459878367">
          <w:marLeft w:val="0"/>
          <w:marRight w:val="0"/>
          <w:marTop w:val="0"/>
          <w:marBottom w:val="0"/>
          <w:divBdr>
            <w:top w:val="none" w:sz="0" w:space="0" w:color="auto"/>
            <w:left w:val="none" w:sz="0" w:space="0" w:color="auto"/>
            <w:bottom w:val="none" w:sz="0" w:space="0" w:color="auto"/>
            <w:right w:val="none" w:sz="0" w:space="0" w:color="auto"/>
          </w:divBdr>
        </w:div>
        <w:div w:id="499471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uchesne.utah.gov/gov/elected-officials/clerk-auditor/elections-home/whats-on-the-ballot/sampleballo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2151</Characters>
  <Application>Microsoft Office Word</Application>
  <DocSecurity>0</DocSecurity>
  <Lines>35</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Neilson</dc:creator>
  <cp:keywords/>
  <dc:description/>
  <cp:lastModifiedBy>Chelise Jessen</cp:lastModifiedBy>
  <cp:revision>5</cp:revision>
  <cp:lastPrinted>2024-09-06T21:22:00Z</cp:lastPrinted>
  <dcterms:created xsi:type="dcterms:W3CDTF">2024-10-30T14:16:00Z</dcterms:created>
  <dcterms:modified xsi:type="dcterms:W3CDTF">2024-11-01T22:04:00Z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a7994161-6a76-4bef-8600-f0cf8426ced8</vt:lpwstr>
  </property>
</Properties>
</file>