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3C80F4" w14:textId="4A9FA035" w:rsidR="00F33E5E" w:rsidRPr="009A50D2" w:rsidRDefault="00E3257E" w:rsidP="00E3257E">
      <w:pPr>
        <w:pStyle w:val="NoSpacing"/>
        <w:jc w:val="center"/>
        <w:rPr>
          <w:b/>
          <w:bCs/>
          <w:sz w:val="24"/>
          <w:szCs w:val="24"/>
        </w:rPr>
      </w:pPr>
      <w:r w:rsidRPr="009A50D2">
        <w:rPr>
          <w:b/>
          <w:bCs/>
          <w:sz w:val="24"/>
          <w:szCs w:val="24"/>
        </w:rPr>
        <w:t>Moroni City Council Meeting</w:t>
      </w:r>
    </w:p>
    <w:p w14:paraId="68D1E339" w14:textId="4F3B2E93" w:rsidR="00E3257E" w:rsidRPr="009A50D2" w:rsidRDefault="00405385" w:rsidP="00E3257E">
      <w:pPr>
        <w:pStyle w:val="NoSpacing"/>
        <w:jc w:val="center"/>
        <w:rPr>
          <w:b/>
          <w:bCs/>
          <w:sz w:val="24"/>
          <w:szCs w:val="24"/>
        </w:rPr>
      </w:pPr>
      <w:r>
        <w:rPr>
          <w:b/>
          <w:bCs/>
          <w:sz w:val="24"/>
          <w:szCs w:val="24"/>
        </w:rPr>
        <w:t>October 16, 2024</w:t>
      </w:r>
    </w:p>
    <w:p w14:paraId="284FE224" w14:textId="2ED0F025" w:rsidR="00E3257E" w:rsidRPr="009A50D2" w:rsidRDefault="00381815" w:rsidP="00E3257E">
      <w:pPr>
        <w:pStyle w:val="NoSpacing"/>
        <w:jc w:val="center"/>
        <w:rPr>
          <w:b/>
          <w:bCs/>
          <w:sz w:val="24"/>
          <w:szCs w:val="24"/>
        </w:rPr>
      </w:pPr>
      <w:r>
        <w:rPr>
          <w:b/>
          <w:bCs/>
          <w:sz w:val="24"/>
          <w:szCs w:val="24"/>
        </w:rPr>
        <w:t>7</w:t>
      </w:r>
      <w:r w:rsidR="00E3257E" w:rsidRPr="009A50D2">
        <w:rPr>
          <w:b/>
          <w:bCs/>
          <w:sz w:val="24"/>
          <w:szCs w:val="24"/>
        </w:rPr>
        <w:t>:00 p.m.</w:t>
      </w:r>
    </w:p>
    <w:p w14:paraId="389BB3AC" w14:textId="4848A107" w:rsidR="00E3257E" w:rsidRDefault="00E3257E" w:rsidP="00E3257E">
      <w:pPr>
        <w:pStyle w:val="NoSpacing"/>
        <w:jc w:val="center"/>
        <w:rPr>
          <w:sz w:val="24"/>
          <w:szCs w:val="24"/>
        </w:rPr>
      </w:pPr>
    </w:p>
    <w:p w14:paraId="255677B1" w14:textId="7A746EC1" w:rsidR="00E3257E" w:rsidRPr="009A50D2" w:rsidRDefault="00E3257E" w:rsidP="00E3257E">
      <w:pPr>
        <w:pStyle w:val="NoSpacing"/>
        <w:numPr>
          <w:ilvl w:val="0"/>
          <w:numId w:val="1"/>
        </w:numPr>
        <w:rPr>
          <w:b/>
          <w:bCs/>
          <w:sz w:val="24"/>
          <w:szCs w:val="24"/>
        </w:rPr>
      </w:pPr>
      <w:r w:rsidRPr="009A50D2">
        <w:rPr>
          <w:b/>
          <w:bCs/>
          <w:sz w:val="24"/>
          <w:szCs w:val="24"/>
        </w:rPr>
        <w:t>MOTION TO START MEETING</w:t>
      </w:r>
    </w:p>
    <w:p w14:paraId="5E2CEC10" w14:textId="1627EFD3" w:rsidR="00E83D3C" w:rsidRDefault="00E3257E" w:rsidP="00E3257E">
      <w:pPr>
        <w:pStyle w:val="NoSpacing"/>
        <w:ind w:left="720"/>
        <w:rPr>
          <w:sz w:val="24"/>
          <w:szCs w:val="24"/>
        </w:rPr>
      </w:pPr>
      <w:r>
        <w:rPr>
          <w:sz w:val="24"/>
          <w:szCs w:val="24"/>
        </w:rPr>
        <w:t xml:space="preserve">MOTION </w:t>
      </w:r>
      <w:r w:rsidR="006D6F93">
        <w:rPr>
          <w:sz w:val="24"/>
          <w:szCs w:val="24"/>
        </w:rPr>
        <w:t xml:space="preserve">Councilmember </w:t>
      </w:r>
      <w:r w:rsidR="00597DFE">
        <w:rPr>
          <w:sz w:val="24"/>
          <w:szCs w:val="24"/>
        </w:rPr>
        <w:t>Troy Prestwich</w:t>
      </w:r>
      <w:r>
        <w:rPr>
          <w:sz w:val="24"/>
          <w:szCs w:val="24"/>
        </w:rPr>
        <w:t xml:space="preserve"> to begin the Moroni City Council meeting.  SECOND Councilmember </w:t>
      </w:r>
      <w:r w:rsidR="00597DFE">
        <w:rPr>
          <w:sz w:val="24"/>
          <w:szCs w:val="24"/>
        </w:rPr>
        <w:t>Cherrie Green</w:t>
      </w:r>
      <w:r>
        <w:rPr>
          <w:sz w:val="24"/>
          <w:szCs w:val="24"/>
        </w:rPr>
        <w:t>.</w:t>
      </w:r>
    </w:p>
    <w:p w14:paraId="5FC9DE31" w14:textId="78CBE0E5" w:rsidR="00E3257E" w:rsidRDefault="009A7805" w:rsidP="00E83D3C">
      <w:pPr>
        <w:pStyle w:val="ListParagraph"/>
        <w:rPr>
          <w:sz w:val="24"/>
          <w:szCs w:val="24"/>
        </w:rPr>
      </w:pPr>
      <w:r>
        <w:rPr>
          <w:sz w:val="24"/>
          <w:szCs w:val="24"/>
        </w:rPr>
        <w:t xml:space="preserve">Bagley, </w:t>
      </w:r>
      <w:r w:rsidR="00E83D3C">
        <w:rPr>
          <w:sz w:val="24"/>
          <w:szCs w:val="24"/>
        </w:rPr>
        <w:t xml:space="preserve">Atkinson, </w:t>
      </w:r>
      <w:r w:rsidR="00597DFE">
        <w:rPr>
          <w:sz w:val="24"/>
          <w:szCs w:val="24"/>
        </w:rPr>
        <w:t xml:space="preserve">Prestwich, </w:t>
      </w:r>
      <w:r w:rsidR="00127DF5">
        <w:rPr>
          <w:sz w:val="24"/>
          <w:szCs w:val="24"/>
        </w:rPr>
        <w:t xml:space="preserve">and </w:t>
      </w:r>
      <w:r w:rsidR="00E83D3C">
        <w:rPr>
          <w:sz w:val="24"/>
          <w:szCs w:val="24"/>
        </w:rPr>
        <w:t xml:space="preserve">Green all YES. </w:t>
      </w:r>
      <w:r w:rsidR="00E3257E">
        <w:rPr>
          <w:sz w:val="24"/>
          <w:szCs w:val="24"/>
        </w:rPr>
        <w:t xml:space="preserve">MOTION carried. </w:t>
      </w:r>
    </w:p>
    <w:p w14:paraId="3A983C8F" w14:textId="7D57FEE1" w:rsidR="00E3257E" w:rsidRDefault="00E3257E" w:rsidP="00E3257E">
      <w:pPr>
        <w:pStyle w:val="NoSpacing"/>
        <w:ind w:left="720"/>
        <w:rPr>
          <w:sz w:val="24"/>
          <w:szCs w:val="24"/>
        </w:rPr>
      </w:pPr>
    </w:p>
    <w:p w14:paraId="33DA0223" w14:textId="128C9AC7" w:rsidR="00E3257E" w:rsidRPr="009A50D2" w:rsidRDefault="006D6F93" w:rsidP="00E3257E">
      <w:pPr>
        <w:pStyle w:val="NoSpacing"/>
        <w:ind w:left="720"/>
        <w:rPr>
          <w:b/>
          <w:bCs/>
          <w:sz w:val="24"/>
          <w:szCs w:val="24"/>
        </w:rPr>
      </w:pPr>
      <w:r w:rsidRPr="009A50D2">
        <w:rPr>
          <w:b/>
          <w:bCs/>
          <w:sz w:val="24"/>
          <w:szCs w:val="24"/>
        </w:rPr>
        <w:t>ROLL CALL</w:t>
      </w:r>
    </w:p>
    <w:p w14:paraId="371A89AE" w14:textId="503B6875" w:rsidR="006D6F93" w:rsidRDefault="006D6F93" w:rsidP="00E3257E">
      <w:pPr>
        <w:pStyle w:val="NoSpacing"/>
        <w:ind w:left="720"/>
        <w:rPr>
          <w:sz w:val="24"/>
          <w:szCs w:val="24"/>
        </w:rPr>
      </w:pPr>
      <w:r>
        <w:rPr>
          <w:sz w:val="24"/>
          <w:szCs w:val="24"/>
        </w:rPr>
        <w:t xml:space="preserve">Mayor </w:t>
      </w:r>
      <w:r w:rsidR="004B3259">
        <w:rPr>
          <w:sz w:val="24"/>
          <w:szCs w:val="24"/>
        </w:rPr>
        <w:t>P</w:t>
      </w:r>
      <w:r w:rsidR="009A7805">
        <w:rPr>
          <w:sz w:val="24"/>
          <w:szCs w:val="24"/>
        </w:rPr>
        <w:t>aul Bailey</w:t>
      </w:r>
      <w:r>
        <w:rPr>
          <w:sz w:val="24"/>
          <w:szCs w:val="24"/>
        </w:rPr>
        <w:t xml:space="preserve">, Council members: </w:t>
      </w:r>
      <w:r w:rsidR="00597DFE">
        <w:rPr>
          <w:sz w:val="24"/>
          <w:szCs w:val="24"/>
        </w:rPr>
        <w:t>Jacob Bagley</w:t>
      </w:r>
      <w:r w:rsidR="009A7805">
        <w:rPr>
          <w:sz w:val="24"/>
          <w:szCs w:val="24"/>
        </w:rPr>
        <w:t xml:space="preserve">, </w:t>
      </w:r>
      <w:r>
        <w:rPr>
          <w:sz w:val="24"/>
          <w:szCs w:val="24"/>
        </w:rPr>
        <w:t>Thayne Atkinson</w:t>
      </w:r>
      <w:r w:rsidR="00412E37">
        <w:rPr>
          <w:sz w:val="24"/>
          <w:szCs w:val="24"/>
        </w:rPr>
        <w:t>,</w:t>
      </w:r>
      <w:r w:rsidR="00C72F95">
        <w:rPr>
          <w:sz w:val="24"/>
          <w:szCs w:val="24"/>
        </w:rPr>
        <w:t xml:space="preserve"> </w:t>
      </w:r>
      <w:r w:rsidR="00597DFE">
        <w:rPr>
          <w:sz w:val="24"/>
          <w:szCs w:val="24"/>
        </w:rPr>
        <w:t xml:space="preserve">Troy Prestwich, </w:t>
      </w:r>
      <w:r w:rsidR="0051452E">
        <w:rPr>
          <w:sz w:val="24"/>
          <w:szCs w:val="24"/>
        </w:rPr>
        <w:t>and</w:t>
      </w:r>
      <w:r w:rsidR="00405385">
        <w:rPr>
          <w:sz w:val="24"/>
          <w:szCs w:val="24"/>
        </w:rPr>
        <w:t xml:space="preserve"> </w:t>
      </w:r>
      <w:r w:rsidR="00597DFE">
        <w:rPr>
          <w:sz w:val="24"/>
          <w:szCs w:val="24"/>
        </w:rPr>
        <w:t>Cherrie Green</w:t>
      </w:r>
      <w:r w:rsidR="00405385">
        <w:rPr>
          <w:sz w:val="24"/>
          <w:szCs w:val="24"/>
        </w:rPr>
        <w:t xml:space="preserve">. </w:t>
      </w:r>
      <w:r w:rsidR="00597DFE">
        <w:rPr>
          <w:sz w:val="24"/>
          <w:szCs w:val="24"/>
        </w:rPr>
        <w:t>Brad Aldridge</w:t>
      </w:r>
      <w:r w:rsidR="00405385">
        <w:rPr>
          <w:sz w:val="24"/>
          <w:szCs w:val="24"/>
        </w:rPr>
        <w:t xml:space="preserve"> absent</w:t>
      </w:r>
      <w:r w:rsidR="00597DFE">
        <w:rPr>
          <w:sz w:val="24"/>
          <w:szCs w:val="24"/>
        </w:rPr>
        <w:t>.</w:t>
      </w:r>
    </w:p>
    <w:p w14:paraId="217530C1" w14:textId="77777777" w:rsidR="0061617E" w:rsidRDefault="0061617E" w:rsidP="00E3257E">
      <w:pPr>
        <w:pStyle w:val="NoSpacing"/>
        <w:ind w:left="720"/>
        <w:rPr>
          <w:sz w:val="24"/>
          <w:szCs w:val="24"/>
        </w:rPr>
      </w:pPr>
    </w:p>
    <w:p w14:paraId="24F869E6" w14:textId="72388E07" w:rsidR="0051452E" w:rsidRDefault="0061617E" w:rsidP="00E3257E">
      <w:pPr>
        <w:pStyle w:val="NoSpacing"/>
        <w:ind w:left="720"/>
        <w:rPr>
          <w:sz w:val="24"/>
          <w:szCs w:val="24"/>
        </w:rPr>
      </w:pPr>
      <w:r>
        <w:rPr>
          <w:sz w:val="24"/>
          <w:szCs w:val="24"/>
        </w:rPr>
        <w:t>Staff in attendance:  Carol Haskins, Recorder, Greg Hill, Planning and Zoning Chair, D. Craig Draper</w:t>
      </w:r>
      <w:r w:rsidR="0051452E">
        <w:rPr>
          <w:sz w:val="24"/>
          <w:szCs w:val="24"/>
        </w:rPr>
        <w:t xml:space="preserve"> and Carlee Christensen</w:t>
      </w:r>
      <w:r>
        <w:rPr>
          <w:sz w:val="24"/>
          <w:szCs w:val="24"/>
        </w:rPr>
        <w:t xml:space="preserve"> Planning and Zoning Commission</w:t>
      </w:r>
    </w:p>
    <w:p w14:paraId="4300C67D" w14:textId="4386E4F7" w:rsidR="0061617E" w:rsidRDefault="00A01B87" w:rsidP="00E3257E">
      <w:pPr>
        <w:pStyle w:val="NoSpacing"/>
        <w:ind w:left="720"/>
        <w:rPr>
          <w:sz w:val="24"/>
          <w:szCs w:val="24"/>
        </w:rPr>
      </w:pPr>
      <w:r>
        <w:rPr>
          <w:sz w:val="24"/>
          <w:szCs w:val="24"/>
        </w:rPr>
        <w:t xml:space="preserve">Others: </w:t>
      </w:r>
      <w:r w:rsidR="0051452E">
        <w:rPr>
          <w:sz w:val="24"/>
          <w:szCs w:val="24"/>
        </w:rPr>
        <w:t>Carolyn Haglund, Kaycee O’Bannon, Melanie O’Bannon, Paxton Prestwich, Rachel Bailey, Sawyer Bailey</w:t>
      </w:r>
    </w:p>
    <w:p w14:paraId="1594F7F0" w14:textId="0EF87361" w:rsidR="006D6F93" w:rsidRDefault="006D6F93" w:rsidP="00381815">
      <w:pPr>
        <w:pStyle w:val="NoSpacing"/>
        <w:rPr>
          <w:sz w:val="24"/>
          <w:szCs w:val="24"/>
        </w:rPr>
      </w:pPr>
    </w:p>
    <w:p w14:paraId="536B821C" w14:textId="6EBD6EC3" w:rsidR="002B66B1" w:rsidRPr="002B66B1" w:rsidRDefault="0051452E" w:rsidP="00F5270A">
      <w:pPr>
        <w:pStyle w:val="NoSpacing"/>
        <w:numPr>
          <w:ilvl w:val="0"/>
          <w:numId w:val="1"/>
        </w:numPr>
        <w:rPr>
          <w:sz w:val="24"/>
          <w:szCs w:val="24"/>
        </w:rPr>
      </w:pPr>
      <w:r>
        <w:rPr>
          <w:b/>
          <w:bCs/>
          <w:sz w:val="24"/>
          <w:szCs w:val="24"/>
        </w:rPr>
        <w:t>PUBLIC HEARING TO RECEIVE PUBLIC COMMENT REGARDING THE FOLLOWING:</w:t>
      </w:r>
    </w:p>
    <w:p w14:paraId="58E85748" w14:textId="0101BFF6" w:rsidR="0099529F" w:rsidRPr="0099529F" w:rsidRDefault="0099529F" w:rsidP="00A512E1">
      <w:pPr>
        <w:pStyle w:val="NoSpacing"/>
        <w:numPr>
          <w:ilvl w:val="0"/>
          <w:numId w:val="15"/>
        </w:numPr>
        <w:rPr>
          <w:sz w:val="24"/>
          <w:szCs w:val="24"/>
        </w:rPr>
      </w:pPr>
      <w:r w:rsidRPr="0099529F">
        <w:rPr>
          <w:sz w:val="24"/>
          <w:szCs w:val="24"/>
        </w:rPr>
        <w:t xml:space="preserve">Proposed Ordinance No. 2024-10-16A An Ordinance amending Moroni City Ordinance Title 10 Zoning and Subdivision Regulations and </w:t>
      </w:r>
      <w:r>
        <w:rPr>
          <w:sz w:val="24"/>
          <w:szCs w:val="24"/>
        </w:rPr>
        <w:t>retitling</w:t>
      </w:r>
      <w:r w:rsidRPr="0099529F">
        <w:rPr>
          <w:sz w:val="24"/>
          <w:szCs w:val="24"/>
        </w:rPr>
        <w:t xml:space="preserve"> Title 10 Zoning Regulations: </w:t>
      </w:r>
    </w:p>
    <w:p w14:paraId="12D44EDE" w14:textId="77777777" w:rsidR="00A512E1" w:rsidRDefault="0099529F" w:rsidP="00A512E1">
      <w:pPr>
        <w:pStyle w:val="NoSpacing"/>
        <w:ind w:left="1080"/>
        <w:rPr>
          <w:sz w:val="24"/>
          <w:szCs w:val="24"/>
        </w:rPr>
      </w:pPr>
      <w:r w:rsidRPr="0099529F">
        <w:rPr>
          <w:sz w:val="24"/>
          <w:szCs w:val="24"/>
        </w:rPr>
        <w:t xml:space="preserve">Sections:  Contents, </w:t>
      </w:r>
      <w:bookmarkStart w:id="0" w:name="_Hlk181007721"/>
      <w:r w:rsidRPr="0099529F">
        <w:rPr>
          <w:sz w:val="24"/>
          <w:szCs w:val="24"/>
        </w:rPr>
        <w:t xml:space="preserve">10-1, 10-2, 10-3, 10-4A, 10-4B, 10-4C, 10-4D, 10-5A, 10-5B, 10-6, 10-7, 10-8, 10-9, 10-10, 10-11, 10-12, 10-13, 10-14, 10-15, 10-16, 10-17, 10-18, </w:t>
      </w:r>
    </w:p>
    <w:p w14:paraId="64694D4E" w14:textId="064EA9CA" w:rsidR="0099529F" w:rsidRPr="0099529F" w:rsidRDefault="0099529F" w:rsidP="00A512E1">
      <w:pPr>
        <w:pStyle w:val="NoSpacing"/>
        <w:ind w:left="1080"/>
        <w:rPr>
          <w:sz w:val="24"/>
          <w:szCs w:val="24"/>
        </w:rPr>
      </w:pPr>
      <w:r w:rsidRPr="0099529F">
        <w:rPr>
          <w:sz w:val="24"/>
          <w:szCs w:val="24"/>
        </w:rPr>
        <w:t>10-19</w:t>
      </w:r>
    </w:p>
    <w:bookmarkEnd w:id="0"/>
    <w:p w14:paraId="36C7959C" w14:textId="77777777" w:rsidR="0099529F" w:rsidRPr="0099529F" w:rsidRDefault="0099529F" w:rsidP="0099529F">
      <w:pPr>
        <w:pStyle w:val="NoSpacing"/>
        <w:ind w:left="720"/>
        <w:rPr>
          <w:sz w:val="24"/>
          <w:szCs w:val="24"/>
        </w:rPr>
      </w:pPr>
    </w:p>
    <w:p w14:paraId="21C34735" w14:textId="1C45B02F" w:rsidR="0099529F" w:rsidRPr="0099529F" w:rsidRDefault="0099529F" w:rsidP="00A512E1">
      <w:pPr>
        <w:pStyle w:val="NoSpacing"/>
        <w:numPr>
          <w:ilvl w:val="0"/>
          <w:numId w:val="15"/>
        </w:numPr>
        <w:rPr>
          <w:sz w:val="24"/>
          <w:szCs w:val="24"/>
        </w:rPr>
      </w:pPr>
      <w:r w:rsidRPr="0099529F">
        <w:rPr>
          <w:sz w:val="24"/>
          <w:szCs w:val="24"/>
        </w:rPr>
        <w:t xml:space="preserve">Proposed Ordinance No. 2024-10-16B An Ordinance creating Moroni City Ordinance Title 11 Subdivision Regulations </w:t>
      </w:r>
    </w:p>
    <w:p w14:paraId="5B8F854F" w14:textId="77777777" w:rsidR="0099529F" w:rsidRPr="0099529F" w:rsidRDefault="0099529F" w:rsidP="0099529F">
      <w:pPr>
        <w:pStyle w:val="NoSpacing"/>
        <w:ind w:left="720"/>
        <w:rPr>
          <w:sz w:val="24"/>
          <w:szCs w:val="24"/>
        </w:rPr>
      </w:pPr>
    </w:p>
    <w:p w14:paraId="2266AF8E" w14:textId="1E6745C1" w:rsidR="00A85743" w:rsidRDefault="0099529F" w:rsidP="00A512E1">
      <w:pPr>
        <w:pStyle w:val="NoSpacing"/>
        <w:numPr>
          <w:ilvl w:val="0"/>
          <w:numId w:val="15"/>
        </w:numPr>
        <w:rPr>
          <w:sz w:val="24"/>
          <w:szCs w:val="24"/>
        </w:rPr>
      </w:pPr>
      <w:r w:rsidRPr="0099529F">
        <w:rPr>
          <w:sz w:val="24"/>
          <w:szCs w:val="24"/>
        </w:rPr>
        <w:t>Proposed Ordinance No. 2024-10-16C An Ordinance amending the zoning map to show changes that reflect the zoning areas of described in Title 10.</w:t>
      </w:r>
    </w:p>
    <w:p w14:paraId="5B0C9001" w14:textId="77777777" w:rsidR="0099529F" w:rsidRDefault="0099529F" w:rsidP="0099529F">
      <w:pPr>
        <w:pStyle w:val="NoSpacing"/>
        <w:ind w:left="720"/>
        <w:rPr>
          <w:sz w:val="24"/>
          <w:szCs w:val="24"/>
        </w:rPr>
      </w:pPr>
    </w:p>
    <w:p w14:paraId="2F33509A" w14:textId="02E6D3FA" w:rsidR="0099529F" w:rsidRDefault="0099529F" w:rsidP="0099529F">
      <w:pPr>
        <w:pStyle w:val="NoSpacing"/>
        <w:ind w:left="720"/>
        <w:rPr>
          <w:sz w:val="24"/>
          <w:szCs w:val="24"/>
        </w:rPr>
      </w:pPr>
      <w:r>
        <w:rPr>
          <w:sz w:val="24"/>
          <w:szCs w:val="24"/>
        </w:rPr>
        <w:t xml:space="preserve">Mayor Bailey </w:t>
      </w:r>
      <w:r w:rsidR="0095664A">
        <w:rPr>
          <w:sz w:val="24"/>
          <w:szCs w:val="24"/>
        </w:rPr>
        <w:t>a</w:t>
      </w:r>
      <w:r w:rsidR="0055563D">
        <w:rPr>
          <w:sz w:val="24"/>
          <w:szCs w:val="24"/>
        </w:rPr>
        <w:t>sked</w:t>
      </w:r>
      <w:r>
        <w:rPr>
          <w:sz w:val="24"/>
          <w:szCs w:val="24"/>
        </w:rPr>
        <w:t xml:space="preserve"> Planning and Zoning Chairman Greg Hill to review the proposed changes.  </w:t>
      </w:r>
    </w:p>
    <w:p w14:paraId="1A4368E6" w14:textId="3E39D7D7" w:rsidR="0055563D" w:rsidRDefault="0055563D" w:rsidP="0099529F">
      <w:pPr>
        <w:pStyle w:val="NoSpacing"/>
        <w:ind w:left="720"/>
        <w:rPr>
          <w:sz w:val="24"/>
          <w:szCs w:val="24"/>
        </w:rPr>
      </w:pPr>
      <w:r>
        <w:rPr>
          <w:sz w:val="24"/>
          <w:szCs w:val="24"/>
        </w:rPr>
        <w:t>Hill:  This project started</w:t>
      </w:r>
      <w:r w:rsidR="005426C7">
        <w:rPr>
          <w:sz w:val="24"/>
          <w:szCs w:val="24"/>
        </w:rPr>
        <w:t xml:space="preserve"> the fall of 2022</w:t>
      </w:r>
      <w:r>
        <w:rPr>
          <w:sz w:val="24"/>
          <w:szCs w:val="24"/>
        </w:rPr>
        <w:t>.  The first item was</w:t>
      </w:r>
      <w:r w:rsidR="005426C7">
        <w:rPr>
          <w:sz w:val="24"/>
          <w:szCs w:val="24"/>
        </w:rPr>
        <w:t xml:space="preserve"> to rewrite the general plan</w:t>
      </w:r>
      <w:r>
        <w:rPr>
          <w:sz w:val="24"/>
          <w:szCs w:val="24"/>
        </w:rPr>
        <w:t>.  It was accomplished by working with a diverse group of citizens and having their input.  The general plan was</w:t>
      </w:r>
      <w:r w:rsidR="00C56DFD">
        <w:rPr>
          <w:sz w:val="24"/>
          <w:szCs w:val="24"/>
        </w:rPr>
        <w:t xml:space="preserve"> invaluable</w:t>
      </w:r>
      <w:r>
        <w:rPr>
          <w:sz w:val="24"/>
          <w:szCs w:val="24"/>
        </w:rPr>
        <w:t xml:space="preserve"> a</w:t>
      </w:r>
      <w:r w:rsidR="00C56DFD">
        <w:rPr>
          <w:sz w:val="24"/>
          <w:szCs w:val="24"/>
        </w:rPr>
        <w:t>s a</w:t>
      </w:r>
      <w:r>
        <w:rPr>
          <w:sz w:val="24"/>
          <w:szCs w:val="24"/>
        </w:rPr>
        <w:t xml:space="preserve"> road map for updating the zoning ordinances.  </w:t>
      </w:r>
    </w:p>
    <w:p w14:paraId="5CD8778B" w14:textId="77777777" w:rsidR="0055563D" w:rsidRDefault="0055563D" w:rsidP="0099529F">
      <w:pPr>
        <w:pStyle w:val="NoSpacing"/>
        <w:ind w:left="720"/>
        <w:rPr>
          <w:sz w:val="24"/>
          <w:szCs w:val="24"/>
        </w:rPr>
      </w:pPr>
      <w:r>
        <w:rPr>
          <w:sz w:val="24"/>
          <w:szCs w:val="24"/>
        </w:rPr>
        <w:t xml:space="preserve">There has been a lot of work put into the last 6 months; meetings and a lot of going back and forth working with the engineers at Sunrise.  Two weeks ago, the Zoning Commission reviewed and made a few final changes to Title 10.  Those changes are included in the Ordinance that is being presented. Those changes to the final draft are as follows:  </w:t>
      </w:r>
    </w:p>
    <w:p w14:paraId="4E2C956D" w14:textId="77777777" w:rsidR="0055563D" w:rsidRDefault="0055563D" w:rsidP="0055563D">
      <w:pPr>
        <w:pStyle w:val="ListParagraph"/>
        <w:numPr>
          <w:ilvl w:val="0"/>
          <w:numId w:val="16"/>
        </w:numPr>
        <w:contextualSpacing w:val="0"/>
        <w:rPr>
          <w:rFonts w:eastAsia="Times New Roman"/>
        </w:rPr>
      </w:pPr>
      <w:r>
        <w:rPr>
          <w:sz w:val="24"/>
          <w:szCs w:val="24"/>
        </w:rPr>
        <w:t xml:space="preserve"> </w:t>
      </w:r>
      <w:r>
        <w:rPr>
          <w:rFonts w:eastAsia="Times New Roman"/>
        </w:rPr>
        <w:t>10-8-20: ADU’s. These are added as a permitted accessory use in each zone and refers to a new ADU chapter in 10-8-20</w:t>
      </w:r>
    </w:p>
    <w:p w14:paraId="1F6D5409" w14:textId="77777777" w:rsidR="0055563D" w:rsidRDefault="0055563D" w:rsidP="0055563D">
      <w:pPr>
        <w:pStyle w:val="ListParagraph"/>
        <w:numPr>
          <w:ilvl w:val="0"/>
          <w:numId w:val="16"/>
        </w:numPr>
        <w:contextualSpacing w:val="0"/>
        <w:rPr>
          <w:rFonts w:eastAsia="Times New Roman"/>
        </w:rPr>
      </w:pPr>
      <w:r>
        <w:rPr>
          <w:rFonts w:eastAsia="Times New Roman"/>
        </w:rPr>
        <w:lastRenderedPageBreak/>
        <w:t>10-8-16: Parking standards now include a provision about front yard driveways (10-8-16(5)(c)(</w:t>
      </w:r>
      <w:proofErr w:type="spellStart"/>
      <w:r>
        <w:rPr>
          <w:rFonts w:eastAsia="Times New Roman"/>
        </w:rPr>
        <w:t>i</w:t>
      </w:r>
      <w:proofErr w:type="spellEnd"/>
      <w:r>
        <w:rPr>
          <w:rFonts w:eastAsia="Times New Roman"/>
        </w:rPr>
        <w:t>) and allowing parking on any permitted driveway 10-8-16(7)(a)(</w:t>
      </w:r>
      <w:proofErr w:type="spellStart"/>
      <w:r>
        <w:rPr>
          <w:rFonts w:eastAsia="Times New Roman"/>
        </w:rPr>
        <w:t>i</w:t>
      </w:r>
      <w:proofErr w:type="spellEnd"/>
      <w:r>
        <w:rPr>
          <w:rFonts w:eastAsia="Times New Roman"/>
        </w:rPr>
        <w:t>)1)</w:t>
      </w:r>
    </w:p>
    <w:p w14:paraId="403DA427" w14:textId="1F3ED370" w:rsidR="0055563D" w:rsidRDefault="0055563D" w:rsidP="0055563D">
      <w:pPr>
        <w:pStyle w:val="ListParagraph"/>
        <w:numPr>
          <w:ilvl w:val="0"/>
          <w:numId w:val="16"/>
        </w:numPr>
        <w:contextualSpacing w:val="0"/>
        <w:rPr>
          <w:rFonts w:eastAsia="Times New Roman"/>
        </w:rPr>
      </w:pPr>
      <w:r>
        <w:rPr>
          <w:rFonts w:eastAsia="Times New Roman"/>
        </w:rPr>
        <w:t>10-</w:t>
      </w:r>
      <w:r w:rsidR="006B706D">
        <w:rPr>
          <w:rFonts w:eastAsia="Times New Roman"/>
        </w:rPr>
        <w:t>1</w:t>
      </w:r>
      <w:r>
        <w:rPr>
          <w:rFonts w:eastAsia="Times New Roman"/>
        </w:rPr>
        <w:t xml:space="preserve">9-2: Off-street parking chart is updated to be based off objective measurements (typically building size) instead of arbitrary / hard-to-track measures. </w:t>
      </w:r>
      <w:r w:rsidRPr="006B706D">
        <w:rPr>
          <w:rFonts w:eastAsia="Times New Roman"/>
        </w:rPr>
        <w:t xml:space="preserve">Note: the middle school standards are likely over-parked. </w:t>
      </w:r>
      <w:r w:rsidR="006B706D" w:rsidRPr="006B706D">
        <w:rPr>
          <w:rFonts w:eastAsia="Times New Roman"/>
        </w:rPr>
        <w:t>T</w:t>
      </w:r>
      <w:r w:rsidRPr="006B706D">
        <w:rPr>
          <w:rFonts w:eastAsia="Times New Roman"/>
        </w:rPr>
        <w:t>he standards</w:t>
      </w:r>
      <w:r w:rsidR="006B706D" w:rsidRPr="006B706D">
        <w:rPr>
          <w:rFonts w:eastAsia="Times New Roman"/>
        </w:rPr>
        <w:t xml:space="preserve"> are ballparked</w:t>
      </w:r>
      <w:r w:rsidRPr="006B706D">
        <w:rPr>
          <w:rFonts w:eastAsia="Times New Roman"/>
        </w:rPr>
        <w:t xml:space="preserve"> </w:t>
      </w:r>
      <w:r w:rsidR="006B706D" w:rsidRPr="006B706D">
        <w:rPr>
          <w:rFonts w:eastAsia="Times New Roman"/>
        </w:rPr>
        <w:t>off</w:t>
      </w:r>
      <w:r w:rsidRPr="006B706D">
        <w:rPr>
          <w:rFonts w:eastAsia="Times New Roman"/>
        </w:rPr>
        <w:t xml:space="preserve"> the previously adopted standards. </w:t>
      </w:r>
      <w:r w:rsidR="006B706D" w:rsidRPr="006B706D">
        <w:rPr>
          <w:rFonts w:eastAsia="Times New Roman"/>
        </w:rPr>
        <w:t>Typically,</w:t>
      </w:r>
      <w:r w:rsidRPr="006B706D">
        <w:rPr>
          <w:rFonts w:eastAsia="Times New Roman"/>
        </w:rPr>
        <w:t xml:space="preserve"> a high school has higher parking standards because many students drive to school and park. This isn’t the case at a middle school.</w:t>
      </w:r>
    </w:p>
    <w:p w14:paraId="17CF3F91" w14:textId="4E1E57CA" w:rsidR="0055563D" w:rsidRDefault="0055563D" w:rsidP="0055563D">
      <w:pPr>
        <w:pStyle w:val="ListParagraph"/>
        <w:numPr>
          <w:ilvl w:val="0"/>
          <w:numId w:val="16"/>
        </w:numPr>
        <w:contextualSpacing w:val="0"/>
        <w:rPr>
          <w:rFonts w:eastAsia="Times New Roman"/>
        </w:rPr>
      </w:pPr>
      <w:r>
        <w:rPr>
          <w:rFonts w:eastAsia="Times New Roman"/>
        </w:rPr>
        <w:t>10-</w:t>
      </w:r>
      <w:r w:rsidR="006B706D">
        <w:rPr>
          <w:rFonts w:eastAsia="Times New Roman"/>
        </w:rPr>
        <w:t>1</w:t>
      </w:r>
      <w:r>
        <w:rPr>
          <w:rFonts w:eastAsia="Times New Roman"/>
        </w:rPr>
        <w:t>9-4 and 10-8-16: Side lot lines</w:t>
      </w:r>
    </w:p>
    <w:p w14:paraId="04C65786" w14:textId="77777777" w:rsidR="0055563D" w:rsidRDefault="0055563D" w:rsidP="0055563D">
      <w:pPr>
        <w:pStyle w:val="ListParagraph"/>
        <w:numPr>
          <w:ilvl w:val="0"/>
          <w:numId w:val="16"/>
        </w:numPr>
        <w:contextualSpacing w:val="0"/>
        <w:rPr>
          <w:rFonts w:eastAsia="Times New Roman"/>
        </w:rPr>
      </w:pPr>
      <w:r>
        <w:rPr>
          <w:rFonts w:eastAsia="Times New Roman"/>
        </w:rPr>
        <w:t>Changed the chart for lot areas for multifamily housing</w:t>
      </w:r>
    </w:p>
    <w:p w14:paraId="48186BD9" w14:textId="77777777" w:rsidR="0055563D" w:rsidRDefault="0055563D" w:rsidP="0055563D">
      <w:pPr>
        <w:pStyle w:val="ListParagraph"/>
        <w:numPr>
          <w:ilvl w:val="0"/>
          <w:numId w:val="16"/>
        </w:numPr>
        <w:contextualSpacing w:val="0"/>
        <w:rPr>
          <w:rFonts w:eastAsia="Times New Roman"/>
        </w:rPr>
      </w:pPr>
      <w:r>
        <w:rPr>
          <w:rFonts w:eastAsia="Times New Roman"/>
        </w:rPr>
        <w:t>Removed Veterinarian Clinics from the R-2 Zone</w:t>
      </w:r>
    </w:p>
    <w:p w14:paraId="6BEE3833" w14:textId="77777777" w:rsidR="0055563D" w:rsidRDefault="0055563D" w:rsidP="0055563D">
      <w:pPr>
        <w:pStyle w:val="ListParagraph"/>
        <w:numPr>
          <w:ilvl w:val="0"/>
          <w:numId w:val="16"/>
        </w:numPr>
        <w:contextualSpacing w:val="0"/>
        <w:rPr>
          <w:rFonts w:eastAsia="Times New Roman"/>
        </w:rPr>
      </w:pPr>
      <w:r>
        <w:rPr>
          <w:rFonts w:eastAsia="Times New Roman"/>
        </w:rPr>
        <w:t>Clarified that Veterinarian Clinics in the RA Zone are for small animals only</w:t>
      </w:r>
    </w:p>
    <w:p w14:paraId="1B1044FE" w14:textId="2CEEEA99" w:rsidR="005426C7" w:rsidRDefault="005426C7" w:rsidP="0099529F">
      <w:pPr>
        <w:pStyle w:val="NoSpacing"/>
        <w:ind w:left="720"/>
        <w:rPr>
          <w:sz w:val="24"/>
          <w:szCs w:val="24"/>
        </w:rPr>
      </w:pPr>
    </w:p>
    <w:p w14:paraId="0BACA0E6" w14:textId="6190FC2F" w:rsidR="006B706D" w:rsidRDefault="006B706D" w:rsidP="0099529F">
      <w:pPr>
        <w:pStyle w:val="NoSpacing"/>
        <w:ind w:left="720"/>
        <w:rPr>
          <w:sz w:val="24"/>
          <w:szCs w:val="24"/>
        </w:rPr>
      </w:pPr>
      <w:r>
        <w:rPr>
          <w:sz w:val="24"/>
          <w:szCs w:val="24"/>
        </w:rPr>
        <w:t xml:space="preserve">Title 11 is newly written and </w:t>
      </w:r>
      <w:r w:rsidR="00C56DFD">
        <w:rPr>
          <w:sz w:val="24"/>
          <w:szCs w:val="24"/>
        </w:rPr>
        <w:t xml:space="preserve">will be </w:t>
      </w:r>
      <w:r>
        <w:rPr>
          <w:sz w:val="24"/>
          <w:szCs w:val="24"/>
        </w:rPr>
        <w:t>placed in the city code book as its own code</w:t>
      </w:r>
      <w:r w:rsidR="00127DF5">
        <w:rPr>
          <w:sz w:val="24"/>
          <w:szCs w:val="24"/>
        </w:rPr>
        <w:t>;</w:t>
      </w:r>
      <w:r w:rsidR="00C56DFD">
        <w:rPr>
          <w:sz w:val="24"/>
          <w:szCs w:val="24"/>
        </w:rPr>
        <w:t xml:space="preserve"> previously subdivision regulations were under Title 10. </w:t>
      </w:r>
      <w:r>
        <w:rPr>
          <w:sz w:val="24"/>
          <w:szCs w:val="24"/>
        </w:rPr>
        <w:t xml:space="preserve"> The changes reflect what the state of Utah is requiring.  </w:t>
      </w:r>
      <w:r w:rsidR="00C56DFD">
        <w:rPr>
          <w:sz w:val="24"/>
          <w:szCs w:val="24"/>
        </w:rPr>
        <w:t>There are two versions being presented, one that includes the “Simple Lot” and one “Traditional”.  T</w:t>
      </w:r>
      <w:r>
        <w:rPr>
          <w:sz w:val="24"/>
          <w:szCs w:val="24"/>
        </w:rPr>
        <w:t>he Zoning Commission is recommending to the council to approve the Subdivision Ordinance that includes the “</w:t>
      </w:r>
      <w:r w:rsidR="003F52C7">
        <w:rPr>
          <w:sz w:val="24"/>
          <w:szCs w:val="24"/>
        </w:rPr>
        <w:t>S</w:t>
      </w:r>
      <w:r>
        <w:rPr>
          <w:sz w:val="24"/>
          <w:szCs w:val="24"/>
        </w:rPr>
        <w:t xml:space="preserve">imple </w:t>
      </w:r>
      <w:r w:rsidR="003F52C7">
        <w:rPr>
          <w:sz w:val="24"/>
          <w:szCs w:val="24"/>
        </w:rPr>
        <w:t>L</w:t>
      </w:r>
      <w:r>
        <w:rPr>
          <w:sz w:val="24"/>
          <w:szCs w:val="24"/>
        </w:rPr>
        <w:t xml:space="preserve">ot </w:t>
      </w:r>
      <w:r w:rsidR="003F52C7">
        <w:rPr>
          <w:sz w:val="24"/>
          <w:szCs w:val="24"/>
        </w:rPr>
        <w:t>S</w:t>
      </w:r>
      <w:r>
        <w:rPr>
          <w:sz w:val="24"/>
          <w:szCs w:val="24"/>
        </w:rPr>
        <w:t xml:space="preserve">ubdivision”.  </w:t>
      </w:r>
      <w:r w:rsidR="008918ED">
        <w:rPr>
          <w:sz w:val="24"/>
          <w:szCs w:val="24"/>
        </w:rPr>
        <w:t xml:space="preserve">Hill shared an overview of the two </w:t>
      </w:r>
      <w:r w:rsidR="00127DF5">
        <w:rPr>
          <w:sz w:val="24"/>
          <w:szCs w:val="24"/>
        </w:rPr>
        <w:t xml:space="preserve">Subdivision Ordinances </w:t>
      </w:r>
      <w:r w:rsidR="008918ED">
        <w:rPr>
          <w:sz w:val="24"/>
          <w:szCs w:val="24"/>
        </w:rPr>
        <w:t>that was provided by Sunrise Engineering</w:t>
      </w:r>
      <w:r w:rsidR="00490E2A">
        <w:rPr>
          <w:sz w:val="24"/>
          <w:szCs w:val="24"/>
        </w:rPr>
        <w:t>:</w:t>
      </w:r>
    </w:p>
    <w:p w14:paraId="51EC09DB" w14:textId="77777777" w:rsidR="003F52C7" w:rsidRDefault="003F52C7" w:rsidP="0099529F">
      <w:pPr>
        <w:pStyle w:val="NoSpacing"/>
        <w:ind w:left="720"/>
        <w:rPr>
          <w:sz w:val="24"/>
          <w:szCs w:val="24"/>
        </w:rPr>
      </w:pPr>
    </w:p>
    <w:p w14:paraId="70205137" w14:textId="77777777" w:rsidR="003F52C7" w:rsidRPr="003F52C7" w:rsidRDefault="003F52C7" w:rsidP="003F52C7">
      <w:pPr>
        <w:pStyle w:val="NoSpacing"/>
        <w:ind w:left="720"/>
        <w:rPr>
          <w:sz w:val="24"/>
          <w:szCs w:val="24"/>
          <w:u w:val="single"/>
        </w:rPr>
      </w:pPr>
      <w:r w:rsidRPr="003F52C7">
        <w:rPr>
          <w:sz w:val="24"/>
          <w:szCs w:val="24"/>
          <w:u w:val="single"/>
        </w:rPr>
        <w:t>Simple Lot Subdivision</w:t>
      </w:r>
    </w:p>
    <w:p w14:paraId="22D899CD" w14:textId="77777777" w:rsidR="003F52C7" w:rsidRPr="003F52C7" w:rsidRDefault="003F52C7" w:rsidP="003F52C7">
      <w:pPr>
        <w:pStyle w:val="NoSpacing"/>
        <w:ind w:left="720"/>
        <w:rPr>
          <w:sz w:val="24"/>
          <w:szCs w:val="24"/>
        </w:rPr>
      </w:pPr>
      <w:r w:rsidRPr="003F52C7">
        <w:rPr>
          <w:sz w:val="24"/>
          <w:szCs w:val="24"/>
        </w:rPr>
        <w:t xml:space="preserve">This is a record of survey. It looks very similar to a plat. The record of survey is recorded along with a statement from the city that the subdivision has been approved. No performance guarantee for public improvements is required. Public improvements are completed whenever the owner comes in for a building permit. This works great for non-developers to divide land between family/friends. </w:t>
      </w:r>
    </w:p>
    <w:p w14:paraId="6A9119D3" w14:textId="77777777" w:rsidR="003F52C7" w:rsidRPr="003F52C7" w:rsidRDefault="003F52C7" w:rsidP="003F52C7">
      <w:pPr>
        <w:pStyle w:val="NoSpacing"/>
        <w:ind w:left="720"/>
        <w:rPr>
          <w:sz w:val="24"/>
          <w:szCs w:val="24"/>
        </w:rPr>
      </w:pPr>
    </w:p>
    <w:p w14:paraId="5B989103" w14:textId="77777777" w:rsidR="003F52C7" w:rsidRPr="003F52C7" w:rsidRDefault="003F52C7" w:rsidP="003F52C7">
      <w:pPr>
        <w:pStyle w:val="NoSpacing"/>
        <w:ind w:left="720"/>
        <w:rPr>
          <w:sz w:val="24"/>
          <w:szCs w:val="24"/>
        </w:rPr>
      </w:pPr>
      <w:r w:rsidRPr="003F52C7">
        <w:rPr>
          <w:sz w:val="24"/>
          <w:szCs w:val="24"/>
        </w:rPr>
        <w:t>A record of survey is also easier to amend, so it is ideal when land ownership is more fluid, which it often is among family members.</w:t>
      </w:r>
    </w:p>
    <w:p w14:paraId="0700065F" w14:textId="77777777" w:rsidR="003F52C7" w:rsidRPr="003F52C7" w:rsidRDefault="003F52C7" w:rsidP="003F52C7">
      <w:pPr>
        <w:pStyle w:val="NoSpacing"/>
        <w:ind w:left="720"/>
        <w:rPr>
          <w:sz w:val="24"/>
          <w:szCs w:val="24"/>
        </w:rPr>
      </w:pPr>
    </w:p>
    <w:p w14:paraId="27011BAB" w14:textId="77777777" w:rsidR="003F52C7" w:rsidRPr="003F52C7" w:rsidRDefault="003F52C7" w:rsidP="003F52C7">
      <w:pPr>
        <w:pStyle w:val="NoSpacing"/>
        <w:ind w:left="720"/>
        <w:rPr>
          <w:sz w:val="24"/>
          <w:szCs w:val="24"/>
          <w:u w:val="single"/>
        </w:rPr>
      </w:pPr>
      <w:r w:rsidRPr="003F52C7">
        <w:rPr>
          <w:sz w:val="24"/>
          <w:szCs w:val="24"/>
          <w:u w:val="single"/>
        </w:rPr>
        <w:t>Traditional Subdivision</w:t>
      </w:r>
    </w:p>
    <w:p w14:paraId="708F2897" w14:textId="0FE40509" w:rsidR="003F52C7" w:rsidRPr="003F52C7" w:rsidRDefault="003F52C7" w:rsidP="003F52C7">
      <w:pPr>
        <w:pStyle w:val="NoSpacing"/>
        <w:ind w:left="720"/>
        <w:rPr>
          <w:sz w:val="24"/>
          <w:szCs w:val="24"/>
        </w:rPr>
      </w:pPr>
      <w:r w:rsidRPr="003F52C7">
        <w:rPr>
          <w:sz w:val="24"/>
          <w:szCs w:val="24"/>
        </w:rPr>
        <w:t xml:space="preserve">This is a plat. For a plat to be recorded either all public improvements need to be completed, </w:t>
      </w:r>
      <w:r w:rsidRPr="003F52C7">
        <w:rPr>
          <w:i/>
          <w:iCs/>
          <w:sz w:val="24"/>
          <w:szCs w:val="24"/>
        </w:rPr>
        <w:t xml:space="preserve">or </w:t>
      </w:r>
      <w:r w:rsidRPr="003F52C7">
        <w:rPr>
          <w:sz w:val="24"/>
          <w:szCs w:val="24"/>
        </w:rPr>
        <w:t xml:space="preserve">a performance guarantee (bond) needs to be in place. This is what you want when developers are looking to develop an area. Otherwise, you get public improvements done in a piecemeal fashion, which can create headaches and increase overall costs. </w:t>
      </w:r>
    </w:p>
    <w:p w14:paraId="3F150EE8" w14:textId="77777777" w:rsidR="003F52C7" w:rsidRPr="003F52C7" w:rsidRDefault="003F52C7" w:rsidP="003F52C7">
      <w:pPr>
        <w:pStyle w:val="NoSpacing"/>
        <w:ind w:left="720"/>
        <w:rPr>
          <w:sz w:val="24"/>
          <w:szCs w:val="24"/>
        </w:rPr>
      </w:pPr>
    </w:p>
    <w:p w14:paraId="25E9C368" w14:textId="77777777" w:rsidR="003F52C7" w:rsidRPr="003F52C7" w:rsidRDefault="003F52C7" w:rsidP="003F52C7">
      <w:pPr>
        <w:pStyle w:val="NoSpacing"/>
        <w:ind w:left="720"/>
        <w:rPr>
          <w:sz w:val="24"/>
          <w:szCs w:val="24"/>
        </w:rPr>
      </w:pPr>
      <w:r w:rsidRPr="003F52C7">
        <w:rPr>
          <w:sz w:val="24"/>
          <w:szCs w:val="24"/>
        </w:rPr>
        <w:t>A plat is authoritative in that it shows all easements and supersedes everything before it. It is a clean way to convey land. Once a plat is recorded, it can only be amended through a plat amendment. This requires vacating the prior plat and recording a new plat. This works well when boundaries seldom change, which, again, makes it ideal for traditional development but a headache for families.</w:t>
      </w:r>
    </w:p>
    <w:p w14:paraId="13FA408E" w14:textId="77777777" w:rsidR="003F52C7" w:rsidRDefault="003F52C7" w:rsidP="003F52C7">
      <w:pPr>
        <w:pStyle w:val="NoSpacing"/>
        <w:ind w:left="720"/>
        <w:rPr>
          <w:sz w:val="24"/>
          <w:szCs w:val="24"/>
        </w:rPr>
      </w:pPr>
    </w:p>
    <w:p w14:paraId="625D6D78" w14:textId="77777777" w:rsidR="008918ED" w:rsidRDefault="008918ED" w:rsidP="003F52C7">
      <w:pPr>
        <w:pStyle w:val="NoSpacing"/>
        <w:ind w:left="720"/>
        <w:rPr>
          <w:sz w:val="24"/>
          <w:szCs w:val="24"/>
        </w:rPr>
      </w:pPr>
    </w:p>
    <w:p w14:paraId="028B3DEA" w14:textId="77777777" w:rsidR="003F52C7" w:rsidRPr="003F52C7" w:rsidRDefault="003F52C7" w:rsidP="00127DF5">
      <w:pPr>
        <w:pStyle w:val="NoSpacing"/>
        <w:ind w:firstLine="720"/>
        <w:rPr>
          <w:sz w:val="24"/>
          <w:szCs w:val="24"/>
          <w:u w:val="single"/>
        </w:rPr>
      </w:pPr>
      <w:r w:rsidRPr="003F52C7">
        <w:rPr>
          <w:sz w:val="24"/>
          <w:szCs w:val="24"/>
          <w:u w:val="single"/>
        </w:rPr>
        <w:lastRenderedPageBreak/>
        <w:t>Summary</w:t>
      </w:r>
    </w:p>
    <w:p w14:paraId="32D2E192" w14:textId="77777777" w:rsidR="003F52C7" w:rsidRDefault="003F52C7" w:rsidP="003F52C7">
      <w:pPr>
        <w:pStyle w:val="NoSpacing"/>
        <w:ind w:left="720"/>
        <w:rPr>
          <w:sz w:val="24"/>
          <w:szCs w:val="24"/>
        </w:rPr>
      </w:pPr>
      <w:r w:rsidRPr="003F52C7">
        <w:rPr>
          <w:sz w:val="24"/>
          <w:szCs w:val="24"/>
        </w:rPr>
        <w:t>All in all, there are tradeoffs between the two and one isn’t necessarily better than the other. Typically, you’d want development to occur in plats. Moroni can choose if they’d like a Simple Lot Subdivision, which would help small property owners, especially families. The exception is currently proposed at four (4) or fewer lots, but that can be modified to a smaller cap (or larger, all the way up to 10, maximum).</w:t>
      </w:r>
    </w:p>
    <w:p w14:paraId="31030319" w14:textId="77777777" w:rsidR="003F52C7" w:rsidRDefault="003F52C7" w:rsidP="003F52C7">
      <w:pPr>
        <w:pStyle w:val="NoSpacing"/>
        <w:ind w:left="720"/>
        <w:rPr>
          <w:sz w:val="24"/>
          <w:szCs w:val="24"/>
        </w:rPr>
      </w:pPr>
    </w:p>
    <w:p w14:paraId="2E5D157D" w14:textId="27C678D3" w:rsidR="003F52C7" w:rsidRDefault="003F52C7" w:rsidP="003F52C7">
      <w:pPr>
        <w:pStyle w:val="NoSpacing"/>
        <w:ind w:left="720"/>
        <w:rPr>
          <w:sz w:val="24"/>
          <w:szCs w:val="24"/>
        </w:rPr>
      </w:pPr>
      <w:r>
        <w:rPr>
          <w:sz w:val="24"/>
          <w:szCs w:val="24"/>
        </w:rPr>
        <w:t xml:space="preserve">Carolyn Haglund – Ask why the removal </w:t>
      </w:r>
      <w:r w:rsidR="00B80570">
        <w:rPr>
          <w:sz w:val="24"/>
          <w:szCs w:val="24"/>
        </w:rPr>
        <w:t>Veterinarian Clinics.  Council explained that they could still be within the city just in the Manufacturing Zone.</w:t>
      </w:r>
    </w:p>
    <w:p w14:paraId="09147EE9" w14:textId="77777777" w:rsidR="00B80570" w:rsidRDefault="00B80570" w:rsidP="003F52C7">
      <w:pPr>
        <w:pStyle w:val="NoSpacing"/>
        <w:ind w:left="720"/>
        <w:rPr>
          <w:sz w:val="24"/>
          <w:szCs w:val="24"/>
        </w:rPr>
      </w:pPr>
    </w:p>
    <w:p w14:paraId="7A0C6B57" w14:textId="0AA29A9E" w:rsidR="00B80570" w:rsidRPr="003F52C7" w:rsidRDefault="00B80570" w:rsidP="003F52C7">
      <w:pPr>
        <w:pStyle w:val="NoSpacing"/>
        <w:ind w:left="720"/>
        <w:rPr>
          <w:sz w:val="24"/>
          <w:szCs w:val="24"/>
        </w:rPr>
      </w:pPr>
      <w:r>
        <w:rPr>
          <w:sz w:val="24"/>
          <w:szCs w:val="24"/>
        </w:rPr>
        <w:t xml:space="preserve">Discussion between </w:t>
      </w:r>
      <w:r w:rsidR="00714EC8">
        <w:rPr>
          <w:sz w:val="24"/>
          <w:szCs w:val="24"/>
        </w:rPr>
        <w:t xml:space="preserve">council members followed.  </w:t>
      </w:r>
    </w:p>
    <w:p w14:paraId="3AB6BD03" w14:textId="77777777" w:rsidR="00845000" w:rsidRPr="00845000" w:rsidRDefault="00845000" w:rsidP="00801977">
      <w:pPr>
        <w:pStyle w:val="NoSpacing"/>
        <w:rPr>
          <w:b/>
          <w:bCs/>
          <w:sz w:val="24"/>
          <w:szCs w:val="24"/>
        </w:rPr>
      </w:pPr>
    </w:p>
    <w:p w14:paraId="6141B20D" w14:textId="7AB7EF49" w:rsidR="005405A8" w:rsidRDefault="0099529F" w:rsidP="00D8504A">
      <w:pPr>
        <w:pStyle w:val="NoSpacing"/>
        <w:numPr>
          <w:ilvl w:val="0"/>
          <w:numId w:val="1"/>
        </w:numPr>
        <w:rPr>
          <w:b/>
          <w:bCs/>
          <w:sz w:val="24"/>
          <w:szCs w:val="24"/>
        </w:rPr>
      </w:pPr>
      <w:r>
        <w:rPr>
          <w:b/>
          <w:bCs/>
          <w:sz w:val="24"/>
          <w:szCs w:val="24"/>
        </w:rPr>
        <w:t>A.  PROPOSED APPROVAL OF ORDINANCE NO. 2024-10-16A AN ORDINANCE AMENDING MORONI CITY ORDINANCE TITLE 1- ZONING AND SUBDIVISION REGULATIONS AND RETITLING TITLE 10 ZONING REGULATIONS</w:t>
      </w:r>
    </w:p>
    <w:p w14:paraId="55D37613" w14:textId="77777777" w:rsidR="0099529F" w:rsidRPr="0099529F" w:rsidRDefault="0099529F" w:rsidP="0099529F">
      <w:pPr>
        <w:pStyle w:val="NoSpacing"/>
        <w:ind w:left="720"/>
        <w:rPr>
          <w:b/>
          <w:bCs/>
          <w:sz w:val="24"/>
          <w:szCs w:val="24"/>
        </w:rPr>
      </w:pPr>
      <w:r>
        <w:rPr>
          <w:b/>
          <w:bCs/>
          <w:sz w:val="24"/>
          <w:szCs w:val="24"/>
        </w:rPr>
        <w:t xml:space="preserve">SECTIONS: CONTENTS, </w:t>
      </w:r>
      <w:r w:rsidRPr="0099529F">
        <w:rPr>
          <w:b/>
          <w:bCs/>
          <w:sz w:val="24"/>
          <w:szCs w:val="24"/>
        </w:rPr>
        <w:t>10-1, 10-2, 10-3, 10-4A, 10-4B, 10-4C, 10-4D, 10-5A, 10-5B, 10-6, 10-7, 10-8, 10-9, 10-10, 10-11, 10-12, 10-13, 10-14, 10-15, 10-16, 10-17, 10-18, 10-19</w:t>
      </w:r>
    </w:p>
    <w:p w14:paraId="0EA4BDA2" w14:textId="59E0835B" w:rsidR="0099529F" w:rsidRDefault="0095664A" w:rsidP="0099529F">
      <w:pPr>
        <w:pStyle w:val="NoSpacing"/>
        <w:ind w:left="720"/>
        <w:rPr>
          <w:sz w:val="24"/>
          <w:szCs w:val="24"/>
        </w:rPr>
      </w:pPr>
      <w:r>
        <w:rPr>
          <w:sz w:val="24"/>
          <w:szCs w:val="24"/>
        </w:rPr>
        <w:t xml:space="preserve">MOTION Councilmember Troy Prestwich to approve Ordinance No. 2024-10-16A </w:t>
      </w:r>
      <w:r w:rsidR="00714EC8">
        <w:rPr>
          <w:sz w:val="24"/>
          <w:szCs w:val="24"/>
        </w:rPr>
        <w:t>excluding Section 10-9 Landscaping and all related drawings within Section 10-19.</w:t>
      </w:r>
      <w:r>
        <w:rPr>
          <w:sz w:val="24"/>
          <w:szCs w:val="24"/>
        </w:rPr>
        <w:t xml:space="preserve">  </w:t>
      </w:r>
    </w:p>
    <w:p w14:paraId="7C1C1DEB" w14:textId="31BAEF97" w:rsidR="0095664A" w:rsidRPr="0095664A" w:rsidRDefault="0095664A" w:rsidP="0099529F">
      <w:pPr>
        <w:pStyle w:val="NoSpacing"/>
        <w:ind w:left="720"/>
        <w:rPr>
          <w:sz w:val="24"/>
          <w:szCs w:val="24"/>
        </w:rPr>
      </w:pPr>
      <w:r>
        <w:rPr>
          <w:sz w:val="24"/>
          <w:szCs w:val="24"/>
        </w:rPr>
        <w:t>SECOND Councilmember Jacob Bagley</w:t>
      </w:r>
    </w:p>
    <w:p w14:paraId="018D7D8F" w14:textId="02913E66" w:rsidR="00A01B87" w:rsidRDefault="0095664A" w:rsidP="0099529F">
      <w:pPr>
        <w:pStyle w:val="NoSpacing"/>
        <w:ind w:left="720"/>
        <w:rPr>
          <w:sz w:val="24"/>
          <w:szCs w:val="24"/>
        </w:rPr>
      </w:pPr>
      <w:r>
        <w:rPr>
          <w:sz w:val="24"/>
          <w:szCs w:val="24"/>
        </w:rPr>
        <w:t>Bagley, Atkinson, Prestwich, and Green all YES.  MOTION carried.</w:t>
      </w:r>
    </w:p>
    <w:p w14:paraId="5B86BA26" w14:textId="77777777" w:rsidR="0010192A" w:rsidRDefault="0010192A" w:rsidP="0099529F">
      <w:pPr>
        <w:pStyle w:val="NoSpacing"/>
        <w:ind w:left="720"/>
        <w:rPr>
          <w:sz w:val="24"/>
          <w:szCs w:val="24"/>
        </w:rPr>
      </w:pPr>
    </w:p>
    <w:p w14:paraId="2E91551C" w14:textId="30356A43" w:rsidR="0010192A" w:rsidRDefault="0010192A" w:rsidP="0099529F">
      <w:pPr>
        <w:pStyle w:val="NoSpacing"/>
        <w:ind w:left="720"/>
        <w:rPr>
          <w:b/>
          <w:bCs/>
          <w:sz w:val="24"/>
          <w:szCs w:val="24"/>
        </w:rPr>
      </w:pPr>
      <w:r>
        <w:rPr>
          <w:b/>
          <w:bCs/>
          <w:sz w:val="24"/>
          <w:szCs w:val="24"/>
        </w:rPr>
        <w:t xml:space="preserve">B.  PROPOSED APPROVAL OF ORDINANCE NO. 2024-10-16B AN ORDINANCE CREATING MORONI </w:t>
      </w:r>
      <w:r w:rsidR="00310D75">
        <w:rPr>
          <w:b/>
          <w:bCs/>
          <w:sz w:val="24"/>
          <w:szCs w:val="24"/>
        </w:rPr>
        <w:t>CITY ORDINANCE TITLE 11 SUBDIVISION REGULATIONS.</w:t>
      </w:r>
    </w:p>
    <w:p w14:paraId="6891A5B2" w14:textId="44F353D4" w:rsidR="00310D75" w:rsidRDefault="00310D75" w:rsidP="0099529F">
      <w:pPr>
        <w:pStyle w:val="NoSpacing"/>
        <w:ind w:left="720"/>
        <w:rPr>
          <w:sz w:val="24"/>
          <w:szCs w:val="24"/>
        </w:rPr>
      </w:pPr>
      <w:r>
        <w:rPr>
          <w:sz w:val="24"/>
          <w:szCs w:val="24"/>
        </w:rPr>
        <w:t>MOTION Councilmember Troy Prestwich to approve Ordinance No. 2024-10-16B An Ordinance creating Moroni City Ordinance Title 11 Subdivision Regulations</w:t>
      </w:r>
      <w:r w:rsidR="007B4A99">
        <w:rPr>
          <w:sz w:val="24"/>
          <w:szCs w:val="24"/>
        </w:rPr>
        <w:t xml:space="preserve"> including the Simple Lot Subdivision and with amendment</w:t>
      </w:r>
      <w:r w:rsidR="00127DF5">
        <w:rPr>
          <w:sz w:val="24"/>
          <w:szCs w:val="24"/>
        </w:rPr>
        <w:t>s</w:t>
      </w:r>
      <w:r w:rsidR="008918ED">
        <w:rPr>
          <w:sz w:val="24"/>
          <w:szCs w:val="24"/>
        </w:rPr>
        <w:t xml:space="preserve"> to </w:t>
      </w:r>
      <w:r w:rsidR="00571597">
        <w:rPr>
          <w:sz w:val="24"/>
          <w:szCs w:val="24"/>
        </w:rPr>
        <w:t>remove</w:t>
      </w:r>
      <w:r w:rsidR="00127DF5">
        <w:rPr>
          <w:sz w:val="24"/>
          <w:szCs w:val="24"/>
        </w:rPr>
        <w:t xml:space="preserve"> all sections with</w:t>
      </w:r>
      <w:r w:rsidR="00E02775">
        <w:rPr>
          <w:sz w:val="24"/>
          <w:szCs w:val="24"/>
        </w:rPr>
        <w:t xml:space="preserve"> the language</w:t>
      </w:r>
      <w:r w:rsidR="00571597">
        <w:rPr>
          <w:sz w:val="24"/>
          <w:szCs w:val="24"/>
        </w:rPr>
        <w:t xml:space="preserve"> four (4) or fewer lots to say two (2) or fewer and remove </w:t>
      </w:r>
      <w:r w:rsidR="00E02775">
        <w:rPr>
          <w:sz w:val="24"/>
          <w:szCs w:val="24"/>
        </w:rPr>
        <w:t>five (</w:t>
      </w:r>
      <w:r w:rsidR="00571597">
        <w:rPr>
          <w:sz w:val="24"/>
          <w:szCs w:val="24"/>
        </w:rPr>
        <w:t>5</w:t>
      </w:r>
      <w:r w:rsidR="00E02775">
        <w:rPr>
          <w:sz w:val="24"/>
          <w:szCs w:val="24"/>
        </w:rPr>
        <w:t>) or more lots to say three (3) or more lots.</w:t>
      </w:r>
    </w:p>
    <w:p w14:paraId="1B7716BA" w14:textId="500B9267" w:rsidR="00310D75" w:rsidRDefault="00310D75" w:rsidP="0099529F">
      <w:pPr>
        <w:pStyle w:val="NoSpacing"/>
        <w:ind w:left="720"/>
        <w:rPr>
          <w:sz w:val="24"/>
          <w:szCs w:val="24"/>
        </w:rPr>
      </w:pPr>
      <w:r>
        <w:rPr>
          <w:sz w:val="24"/>
          <w:szCs w:val="24"/>
        </w:rPr>
        <w:t>SECOND Councilmember Cherrie Green</w:t>
      </w:r>
    </w:p>
    <w:p w14:paraId="1C2E23F3" w14:textId="61BCF973" w:rsidR="00310D75" w:rsidRDefault="00310D75" w:rsidP="0099529F">
      <w:pPr>
        <w:pStyle w:val="NoSpacing"/>
        <w:ind w:left="720"/>
        <w:rPr>
          <w:sz w:val="24"/>
          <w:szCs w:val="24"/>
        </w:rPr>
      </w:pPr>
      <w:r>
        <w:rPr>
          <w:sz w:val="24"/>
          <w:szCs w:val="24"/>
        </w:rPr>
        <w:t>Bagley, Atkinson, Prestwich, and Green all YES.  MOTION carried.</w:t>
      </w:r>
    </w:p>
    <w:p w14:paraId="240E8666" w14:textId="77777777" w:rsidR="00310D75" w:rsidRDefault="00310D75" w:rsidP="0099529F">
      <w:pPr>
        <w:pStyle w:val="NoSpacing"/>
        <w:ind w:left="720"/>
        <w:rPr>
          <w:sz w:val="24"/>
          <w:szCs w:val="24"/>
        </w:rPr>
      </w:pPr>
    </w:p>
    <w:p w14:paraId="5F6B11F1" w14:textId="1C4469BA" w:rsidR="00310D75" w:rsidRDefault="00310D75" w:rsidP="0099529F">
      <w:pPr>
        <w:pStyle w:val="NoSpacing"/>
        <w:ind w:left="720"/>
        <w:rPr>
          <w:b/>
          <w:bCs/>
          <w:sz w:val="24"/>
          <w:szCs w:val="24"/>
        </w:rPr>
      </w:pPr>
      <w:r>
        <w:rPr>
          <w:b/>
          <w:bCs/>
          <w:sz w:val="24"/>
          <w:szCs w:val="24"/>
        </w:rPr>
        <w:t>C.  PROPOSED APPROVAL OF ORDINANCE NO. 2024-10-16C AN ORDINANCE AMENDING THE ZONING MAP TO SHOW CHANGES THAT REFLECT THE ZONING AREAS DESCRIBED IN TITLE 10.</w:t>
      </w:r>
    </w:p>
    <w:p w14:paraId="68FE911D" w14:textId="0A83FB70" w:rsidR="00310D75" w:rsidRDefault="00310D75" w:rsidP="0099529F">
      <w:pPr>
        <w:pStyle w:val="NoSpacing"/>
        <w:ind w:left="720"/>
        <w:rPr>
          <w:sz w:val="24"/>
          <w:szCs w:val="24"/>
        </w:rPr>
      </w:pPr>
      <w:r>
        <w:rPr>
          <w:sz w:val="24"/>
          <w:szCs w:val="24"/>
        </w:rPr>
        <w:t xml:space="preserve">MOTION Councilmember Cherrie Green to approve Ordinance No. 2024-10-16C An Ordinance amending the </w:t>
      </w:r>
      <w:r w:rsidR="00D40B98">
        <w:rPr>
          <w:sz w:val="24"/>
          <w:szCs w:val="24"/>
        </w:rPr>
        <w:t>z</w:t>
      </w:r>
      <w:r>
        <w:rPr>
          <w:sz w:val="24"/>
          <w:szCs w:val="24"/>
        </w:rPr>
        <w:t>oning map to show changes that reflect the zoning areas described in Title 10.</w:t>
      </w:r>
    </w:p>
    <w:p w14:paraId="29842618" w14:textId="1D7CA080" w:rsidR="00D40B98" w:rsidRDefault="00D40B98" w:rsidP="0099529F">
      <w:pPr>
        <w:pStyle w:val="NoSpacing"/>
        <w:ind w:left="720"/>
        <w:rPr>
          <w:sz w:val="24"/>
          <w:szCs w:val="24"/>
        </w:rPr>
      </w:pPr>
      <w:r>
        <w:rPr>
          <w:sz w:val="24"/>
          <w:szCs w:val="24"/>
        </w:rPr>
        <w:t>SECOND Councilmember Jacob Bagley</w:t>
      </w:r>
    </w:p>
    <w:p w14:paraId="592AAF68" w14:textId="582E8018" w:rsidR="00D40B98" w:rsidRPr="00310D75" w:rsidRDefault="00D40B98" w:rsidP="0099529F">
      <w:pPr>
        <w:pStyle w:val="NoSpacing"/>
        <w:ind w:left="720"/>
        <w:rPr>
          <w:sz w:val="24"/>
          <w:szCs w:val="24"/>
        </w:rPr>
      </w:pPr>
      <w:r>
        <w:rPr>
          <w:sz w:val="24"/>
          <w:szCs w:val="24"/>
        </w:rPr>
        <w:t>Bagley, Atkinson, Prestwich, and Green all YES.  MOTION carried.</w:t>
      </w:r>
    </w:p>
    <w:p w14:paraId="1D97B586" w14:textId="77777777" w:rsidR="00082DB3" w:rsidRPr="005405A8" w:rsidRDefault="00082DB3" w:rsidP="00073248">
      <w:pPr>
        <w:pStyle w:val="NoSpacing"/>
        <w:rPr>
          <w:sz w:val="24"/>
          <w:szCs w:val="24"/>
        </w:rPr>
      </w:pPr>
    </w:p>
    <w:p w14:paraId="1682C7F7" w14:textId="35075424" w:rsidR="00A01B87" w:rsidRPr="00D40B98" w:rsidRDefault="00D40B98" w:rsidP="00A01B87">
      <w:pPr>
        <w:pStyle w:val="NoSpacing"/>
        <w:numPr>
          <w:ilvl w:val="0"/>
          <w:numId w:val="1"/>
        </w:numPr>
        <w:rPr>
          <w:sz w:val="24"/>
          <w:szCs w:val="24"/>
        </w:rPr>
      </w:pPr>
      <w:r>
        <w:rPr>
          <w:b/>
          <w:bCs/>
          <w:sz w:val="24"/>
          <w:szCs w:val="24"/>
        </w:rPr>
        <w:t xml:space="preserve">DISCUSSION REGARDING IRRIGATING WITH CULINARY WATER </w:t>
      </w:r>
    </w:p>
    <w:p w14:paraId="6E9F2DD2" w14:textId="6075951B" w:rsidR="00D40B98" w:rsidRPr="00A01B87" w:rsidRDefault="00D40B98" w:rsidP="00D40B98">
      <w:pPr>
        <w:pStyle w:val="NoSpacing"/>
        <w:ind w:left="720"/>
        <w:rPr>
          <w:sz w:val="24"/>
          <w:szCs w:val="24"/>
        </w:rPr>
      </w:pPr>
      <w:r>
        <w:rPr>
          <w:b/>
          <w:bCs/>
          <w:sz w:val="24"/>
          <w:szCs w:val="24"/>
        </w:rPr>
        <w:t>COUNCILMEMBER THAYNE ATKINSON</w:t>
      </w:r>
    </w:p>
    <w:p w14:paraId="22431098" w14:textId="01EEA27E" w:rsidR="00D40B98" w:rsidRDefault="000F6DF4" w:rsidP="00D40B98">
      <w:pPr>
        <w:pStyle w:val="NoSpacing"/>
        <w:ind w:left="720"/>
        <w:rPr>
          <w:bCs/>
          <w:sz w:val="24"/>
          <w:szCs w:val="24"/>
        </w:rPr>
      </w:pPr>
      <w:r w:rsidRPr="000F6DF4">
        <w:rPr>
          <w:bCs/>
          <w:sz w:val="24"/>
          <w:szCs w:val="24"/>
        </w:rPr>
        <w:lastRenderedPageBreak/>
        <w:t>Councilmember Thayne Atkinson began the discussion by asking the council how to charge homeowners who use culinary water for garden and yard irrigation, especially those without pressurized irrigation systems.</w:t>
      </w:r>
    </w:p>
    <w:p w14:paraId="30E971EB" w14:textId="77777777" w:rsidR="000F6DF4" w:rsidRDefault="000F6DF4" w:rsidP="00D40B98">
      <w:pPr>
        <w:pStyle w:val="NoSpacing"/>
        <w:ind w:left="720"/>
        <w:rPr>
          <w:bCs/>
          <w:sz w:val="24"/>
          <w:szCs w:val="24"/>
        </w:rPr>
      </w:pPr>
    </w:p>
    <w:p w14:paraId="61986DDA" w14:textId="6DA055EA" w:rsidR="00F909BD" w:rsidRDefault="00D40B98" w:rsidP="00D40B98">
      <w:pPr>
        <w:pStyle w:val="NoSpacing"/>
        <w:ind w:left="720"/>
        <w:rPr>
          <w:sz w:val="24"/>
          <w:szCs w:val="24"/>
        </w:rPr>
      </w:pPr>
      <w:r>
        <w:rPr>
          <w:sz w:val="24"/>
          <w:szCs w:val="24"/>
        </w:rPr>
        <w:t xml:space="preserve">Homeowners Carolyn Hagland and Kaycee and Melanie O’Bannon were in attendance and </w:t>
      </w:r>
      <w:r w:rsidR="00B8425E">
        <w:rPr>
          <w:sz w:val="24"/>
          <w:szCs w:val="24"/>
        </w:rPr>
        <w:t>expressed</w:t>
      </w:r>
      <w:r>
        <w:rPr>
          <w:sz w:val="24"/>
          <w:szCs w:val="24"/>
        </w:rPr>
        <w:t xml:space="preserve"> to the council the difficulty of paying their culinary bill when the sewer usage is also being charged</w:t>
      </w:r>
      <w:r w:rsidR="000F6DF4">
        <w:rPr>
          <w:sz w:val="24"/>
          <w:szCs w:val="24"/>
        </w:rPr>
        <w:t xml:space="preserve"> for water that is used on their yards and not going down the sewer lines</w:t>
      </w:r>
      <w:r>
        <w:rPr>
          <w:sz w:val="24"/>
          <w:szCs w:val="24"/>
        </w:rPr>
        <w:t>.  They suggested to the council taking an average of their winter sewer charge and using that number to charge them for the summer months.</w:t>
      </w:r>
    </w:p>
    <w:p w14:paraId="2F069B4E" w14:textId="77777777" w:rsidR="00B8425E" w:rsidRDefault="00B8425E" w:rsidP="00D40B98">
      <w:pPr>
        <w:pStyle w:val="NoSpacing"/>
        <w:ind w:left="720"/>
        <w:rPr>
          <w:sz w:val="24"/>
          <w:szCs w:val="24"/>
        </w:rPr>
      </w:pPr>
    </w:p>
    <w:p w14:paraId="1863A984" w14:textId="67F8BDD5" w:rsidR="00B8425E" w:rsidRPr="00D40B98" w:rsidRDefault="00B8425E" w:rsidP="00D40B98">
      <w:pPr>
        <w:pStyle w:val="NoSpacing"/>
        <w:ind w:left="720"/>
        <w:rPr>
          <w:sz w:val="24"/>
          <w:szCs w:val="24"/>
        </w:rPr>
      </w:pPr>
      <w:r>
        <w:rPr>
          <w:sz w:val="24"/>
          <w:szCs w:val="24"/>
        </w:rPr>
        <w:t xml:space="preserve">Discussion between the council followed.  Atkinson will follow up with counseling with the city’s financial advisor Gary Keddington and return to the council with a possible solution for a motion before the next years irrigation season. Sentence </w:t>
      </w:r>
    </w:p>
    <w:p w14:paraId="6AE22224" w14:textId="77777777" w:rsidR="00173B3F" w:rsidRDefault="00173B3F" w:rsidP="009B3CFF">
      <w:pPr>
        <w:pStyle w:val="NoSpacing"/>
        <w:rPr>
          <w:b/>
          <w:bCs/>
          <w:sz w:val="24"/>
          <w:szCs w:val="24"/>
        </w:rPr>
      </w:pPr>
    </w:p>
    <w:p w14:paraId="26C51E2F" w14:textId="621FA2E7" w:rsidR="00246DD6" w:rsidRPr="00073248" w:rsidRDefault="008C1471" w:rsidP="00073248">
      <w:pPr>
        <w:pStyle w:val="NoSpacing"/>
        <w:numPr>
          <w:ilvl w:val="0"/>
          <w:numId w:val="1"/>
        </w:numPr>
        <w:rPr>
          <w:b/>
          <w:bCs/>
          <w:sz w:val="24"/>
          <w:szCs w:val="24"/>
        </w:rPr>
      </w:pPr>
      <w:r>
        <w:rPr>
          <w:b/>
          <w:bCs/>
          <w:sz w:val="24"/>
          <w:szCs w:val="24"/>
        </w:rPr>
        <w:t>FINANCIALS</w:t>
      </w:r>
    </w:p>
    <w:p w14:paraId="70724109" w14:textId="77777777" w:rsidR="00B44308" w:rsidRPr="000C3250" w:rsidRDefault="00B44308" w:rsidP="006C001A">
      <w:pPr>
        <w:pStyle w:val="NoSpacing"/>
        <w:rPr>
          <w:sz w:val="24"/>
          <w:szCs w:val="24"/>
        </w:rPr>
      </w:pPr>
    </w:p>
    <w:p w14:paraId="3F2437F2" w14:textId="041BDBF5" w:rsidR="002C0505" w:rsidRDefault="002C0505" w:rsidP="00116504">
      <w:pPr>
        <w:pStyle w:val="NoSpacing"/>
        <w:numPr>
          <w:ilvl w:val="0"/>
          <w:numId w:val="1"/>
        </w:numPr>
        <w:rPr>
          <w:b/>
          <w:bCs/>
          <w:sz w:val="24"/>
          <w:szCs w:val="24"/>
        </w:rPr>
      </w:pPr>
      <w:r>
        <w:rPr>
          <w:b/>
          <w:bCs/>
          <w:sz w:val="24"/>
          <w:szCs w:val="24"/>
        </w:rPr>
        <w:t>MEETING MINUTES</w:t>
      </w:r>
    </w:p>
    <w:p w14:paraId="4FBF6CAF" w14:textId="1DA11576" w:rsidR="002C0505" w:rsidRDefault="002C0505" w:rsidP="002C0505">
      <w:pPr>
        <w:pStyle w:val="NoSpacing"/>
        <w:ind w:left="720"/>
        <w:rPr>
          <w:sz w:val="24"/>
          <w:szCs w:val="24"/>
        </w:rPr>
      </w:pPr>
      <w:r>
        <w:rPr>
          <w:sz w:val="24"/>
          <w:szCs w:val="24"/>
        </w:rPr>
        <w:t>JUNE 20, 2024</w:t>
      </w:r>
    </w:p>
    <w:p w14:paraId="2E2F8662" w14:textId="2E70476E" w:rsidR="002C0505" w:rsidRDefault="002C0505" w:rsidP="002C0505">
      <w:pPr>
        <w:pStyle w:val="NoSpacing"/>
        <w:ind w:left="720"/>
        <w:rPr>
          <w:sz w:val="24"/>
          <w:szCs w:val="24"/>
        </w:rPr>
      </w:pPr>
      <w:r>
        <w:rPr>
          <w:sz w:val="24"/>
          <w:szCs w:val="24"/>
        </w:rPr>
        <w:t>MOTION Councilmember Troy Prestwich to approve the minutes of the June 20, 2024, meeting.  SECOND Councilmember Cherrie Green</w:t>
      </w:r>
    </w:p>
    <w:p w14:paraId="0ED9EB3D" w14:textId="4F42C39A" w:rsidR="002C0505" w:rsidRDefault="002C0505" w:rsidP="002C0505">
      <w:pPr>
        <w:pStyle w:val="NoSpacing"/>
        <w:ind w:left="720"/>
        <w:rPr>
          <w:sz w:val="24"/>
          <w:szCs w:val="24"/>
        </w:rPr>
      </w:pPr>
      <w:r>
        <w:rPr>
          <w:sz w:val="24"/>
          <w:szCs w:val="24"/>
        </w:rPr>
        <w:t>Prestwich, Atkinson and Green All YES.  MOTION carried.  Bagley abstains.</w:t>
      </w:r>
    </w:p>
    <w:p w14:paraId="489CDA08" w14:textId="77777777" w:rsidR="002C0505" w:rsidRDefault="002C0505" w:rsidP="002C0505">
      <w:pPr>
        <w:pStyle w:val="NoSpacing"/>
        <w:ind w:left="720"/>
        <w:rPr>
          <w:sz w:val="24"/>
          <w:szCs w:val="24"/>
        </w:rPr>
      </w:pPr>
    </w:p>
    <w:p w14:paraId="31DAAF60" w14:textId="1F235560" w:rsidR="002C0505" w:rsidRDefault="002C0505" w:rsidP="002C0505">
      <w:pPr>
        <w:pStyle w:val="NoSpacing"/>
        <w:ind w:left="720"/>
        <w:rPr>
          <w:sz w:val="24"/>
          <w:szCs w:val="24"/>
        </w:rPr>
      </w:pPr>
      <w:r>
        <w:rPr>
          <w:sz w:val="24"/>
          <w:szCs w:val="24"/>
        </w:rPr>
        <w:t>JULY 31, 2024</w:t>
      </w:r>
    </w:p>
    <w:p w14:paraId="6F9F8A99" w14:textId="149ADC1B" w:rsidR="002C0505" w:rsidRDefault="002C0505" w:rsidP="002C0505">
      <w:pPr>
        <w:pStyle w:val="NoSpacing"/>
        <w:ind w:left="720"/>
        <w:rPr>
          <w:sz w:val="24"/>
          <w:szCs w:val="24"/>
        </w:rPr>
      </w:pPr>
      <w:r>
        <w:rPr>
          <w:sz w:val="24"/>
          <w:szCs w:val="24"/>
        </w:rPr>
        <w:t>MOTION Councilmember Troy Prestwich to approve the minutes of the July 31, 2024, meeting.  SECOND Councilmember Thayne Atkinson.</w:t>
      </w:r>
    </w:p>
    <w:p w14:paraId="6CC0D709" w14:textId="44855AC8" w:rsidR="002C0505" w:rsidRDefault="002C0505" w:rsidP="002C0505">
      <w:pPr>
        <w:pStyle w:val="NoSpacing"/>
        <w:ind w:left="720"/>
        <w:rPr>
          <w:sz w:val="24"/>
          <w:szCs w:val="24"/>
        </w:rPr>
      </w:pPr>
      <w:r>
        <w:rPr>
          <w:sz w:val="24"/>
          <w:szCs w:val="24"/>
        </w:rPr>
        <w:t>Bagley, Atkinson, Prestwich, and Green all YES.  MOTION carried.</w:t>
      </w:r>
    </w:p>
    <w:p w14:paraId="6E35C8CB" w14:textId="77777777" w:rsidR="002C0505" w:rsidRDefault="002C0505" w:rsidP="002C0505">
      <w:pPr>
        <w:pStyle w:val="NoSpacing"/>
        <w:ind w:left="720"/>
        <w:rPr>
          <w:sz w:val="24"/>
          <w:szCs w:val="24"/>
        </w:rPr>
      </w:pPr>
    </w:p>
    <w:p w14:paraId="070B91EF" w14:textId="2A8DDBF8" w:rsidR="002C0505" w:rsidRPr="002C0505" w:rsidRDefault="002C0505" w:rsidP="002C0505">
      <w:pPr>
        <w:pStyle w:val="NoSpacing"/>
        <w:ind w:left="720"/>
        <w:rPr>
          <w:sz w:val="24"/>
          <w:szCs w:val="24"/>
        </w:rPr>
      </w:pPr>
      <w:r>
        <w:rPr>
          <w:sz w:val="24"/>
          <w:szCs w:val="24"/>
        </w:rPr>
        <w:t>AUGUST 2, 2024</w:t>
      </w:r>
    </w:p>
    <w:p w14:paraId="759F2AAB" w14:textId="7635EB7F" w:rsidR="002C0505" w:rsidRDefault="002C0505" w:rsidP="002C0505">
      <w:pPr>
        <w:pStyle w:val="ListParagraph"/>
        <w:rPr>
          <w:sz w:val="24"/>
          <w:szCs w:val="24"/>
        </w:rPr>
      </w:pPr>
      <w:r>
        <w:rPr>
          <w:sz w:val="24"/>
          <w:szCs w:val="24"/>
        </w:rPr>
        <w:t>MOTION Councilmember Thayne Atkinson to approve the minutes of the August 2, 2024, meeting.  SECOND Councilmember Cherrie Green.</w:t>
      </w:r>
    </w:p>
    <w:p w14:paraId="3D30A0C6" w14:textId="33D5F4FE" w:rsidR="002C0505" w:rsidRDefault="002C0505" w:rsidP="002C0505">
      <w:pPr>
        <w:pStyle w:val="ListParagraph"/>
        <w:rPr>
          <w:sz w:val="24"/>
          <w:szCs w:val="24"/>
        </w:rPr>
      </w:pPr>
      <w:r>
        <w:rPr>
          <w:sz w:val="24"/>
          <w:szCs w:val="24"/>
        </w:rPr>
        <w:t>Bagley, Atkinson, and Green all YES.  MOTION carried.</w:t>
      </w:r>
    </w:p>
    <w:p w14:paraId="31B127B7" w14:textId="7C6899B8" w:rsidR="002C0505" w:rsidRDefault="002C0505" w:rsidP="002C0505">
      <w:pPr>
        <w:pStyle w:val="ListParagraph"/>
        <w:rPr>
          <w:sz w:val="24"/>
          <w:szCs w:val="24"/>
        </w:rPr>
      </w:pPr>
      <w:r>
        <w:rPr>
          <w:sz w:val="24"/>
          <w:szCs w:val="24"/>
        </w:rPr>
        <w:t>AUGUST 14, 2024</w:t>
      </w:r>
    </w:p>
    <w:p w14:paraId="3DC13BB1" w14:textId="35C982FD" w:rsidR="002C0505" w:rsidRDefault="002C0505" w:rsidP="002C0505">
      <w:pPr>
        <w:pStyle w:val="ListParagraph"/>
        <w:rPr>
          <w:sz w:val="24"/>
          <w:szCs w:val="24"/>
        </w:rPr>
      </w:pPr>
      <w:r>
        <w:rPr>
          <w:sz w:val="24"/>
          <w:szCs w:val="24"/>
        </w:rPr>
        <w:t>MOTION Councilmember Jacob Bagley to approve the minutes of the August 14, 2024, meeting.  SECOND Councilmember Cherrie Green.</w:t>
      </w:r>
    </w:p>
    <w:p w14:paraId="70051F76" w14:textId="532383BD" w:rsidR="002C0505" w:rsidRDefault="002C0505" w:rsidP="002C0505">
      <w:pPr>
        <w:pStyle w:val="ListParagraph"/>
        <w:rPr>
          <w:sz w:val="24"/>
          <w:szCs w:val="24"/>
        </w:rPr>
      </w:pPr>
      <w:r>
        <w:rPr>
          <w:sz w:val="24"/>
          <w:szCs w:val="24"/>
        </w:rPr>
        <w:t>Bagley, Atkinson, Prestwich, and Green all YES.  MOTION carried.</w:t>
      </w:r>
    </w:p>
    <w:p w14:paraId="302ED91D" w14:textId="77777777" w:rsidR="002C0505" w:rsidRDefault="002C0505" w:rsidP="002C0505">
      <w:pPr>
        <w:pStyle w:val="ListParagraph"/>
        <w:rPr>
          <w:sz w:val="24"/>
          <w:szCs w:val="24"/>
        </w:rPr>
      </w:pPr>
    </w:p>
    <w:p w14:paraId="5C754CCC" w14:textId="37A6A14A" w:rsidR="002C0505" w:rsidRDefault="002C0505" w:rsidP="002C0505">
      <w:pPr>
        <w:pStyle w:val="ListParagraph"/>
        <w:rPr>
          <w:sz w:val="24"/>
          <w:szCs w:val="24"/>
        </w:rPr>
      </w:pPr>
      <w:r>
        <w:rPr>
          <w:sz w:val="24"/>
          <w:szCs w:val="24"/>
        </w:rPr>
        <w:t>SEPTEMBER 11, 2024</w:t>
      </w:r>
    </w:p>
    <w:p w14:paraId="382E81D9" w14:textId="741F11FE" w:rsidR="002C0505" w:rsidRDefault="002C0505" w:rsidP="002C0505">
      <w:pPr>
        <w:pStyle w:val="ListParagraph"/>
        <w:rPr>
          <w:sz w:val="24"/>
          <w:szCs w:val="24"/>
        </w:rPr>
      </w:pPr>
      <w:r>
        <w:rPr>
          <w:sz w:val="24"/>
          <w:szCs w:val="24"/>
        </w:rPr>
        <w:t>Tabled</w:t>
      </w:r>
    </w:p>
    <w:p w14:paraId="58CC6772" w14:textId="77777777" w:rsidR="002C0505" w:rsidRPr="002C0505" w:rsidRDefault="002C0505" w:rsidP="002C0505">
      <w:pPr>
        <w:pStyle w:val="ListParagraph"/>
        <w:rPr>
          <w:sz w:val="24"/>
          <w:szCs w:val="24"/>
        </w:rPr>
      </w:pPr>
    </w:p>
    <w:p w14:paraId="7F96151E" w14:textId="7E25172B" w:rsidR="00673C23" w:rsidRPr="002C0505" w:rsidRDefault="006C001A" w:rsidP="002C0505">
      <w:pPr>
        <w:pStyle w:val="NoSpacing"/>
        <w:numPr>
          <w:ilvl w:val="0"/>
          <w:numId w:val="1"/>
        </w:numPr>
        <w:rPr>
          <w:b/>
          <w:bCs/>
          <w:sz w:val="24"/>
          <w:szCs w:val="24"/>
        </w:rPr>
      </w:pPr>
      <w:r w:rsidRPr="002C0505">
        <w:rPr>
          <w:b/>
          <w:bCs/>
          <w:sz w:val="24"/>
          <w:szCs w:val="24"/>
        </w:rPr>
        <w:t>CITY COUNCIL REPORTS</w:t>
      </w:r>
    </w:p>
    <w:p w14:paraId="7F60B1D3" w14:textId="541D2165" w:rsidR="00173B3F" w:rsidRDefault="00917C48" w:rsidP="009B3CFF">
      <w:pPr>
        <w:pStyle w:val="NoSpacing"/>
        <w:ind w:left="720"/>
        <w:rPr>
          <w:b/>
          <w:bCs/>
          <w:sz w:val="24"/>
          <w:szCs w:val="24"/>
        </w:rPr>
      </w:pPr>
      <w:r>
        <w:rPr>
          <w:b/>
          <w:bCs/>
          <w:sz w:val="24"/>
          <w:szCs w:val="24"/>
        </w:rPr>
        <w:t>Cherrie Green</w:t>
      </w:r>
    </w:p>
    <w:p w14:paraId="52264D82" w14:textId="332A356C" w:rsidR="00917C48" w:rsidRDefault="00917C48" w:rsidP="009B3CFF">
      <w:pPr>
        <w:pStyle w:val="NoSpacing"/>
        <w:ind w:left="720"/>
        <w:rPr>
          <w:sz w:val="24"/>
          <w:szCs w:val="24"/>
        </w:rPr>
      </w:pPr>
      <w:r>
        <w:rPr>
          <w:sz w:val="24"/>
          <w:szCs w:val="24"/>
        </w:rPr>
        <w:t>Reviewed upcoming city events:</w:t>
      </w:r>
    </w:p>
    <w:p w14:paraId="6CB7D73B" w14:textId="2C184E9E" w:rsidR="00917C48" w:rsidRDefault="00917C48" w:rsidP="00917C48">
      <w:pPr>
        <w:pStyle w:val="NoSpacing"/>
        <w:ind w:left="720"/>
        <w:rPr>
          <w:sz w:val="24"/>
          <w:szCs w:val="24"/>
        </w:rPr>
      </w:pPr>
      <w:r>
        <w:rPr>
          <w:sz w:val="24"/>
          <w:szCs w:val="24"/>
        </w:rPr>
        <w:tab/>
        <w:t>October 31/Halloween:  Miss Moroni will be hosting a carnival and a trunk or</w:t>
      </w:r>
    </w:p>
    <w:p w14:paraId="083E6BA5" w14:textId="619BA435" w:rsidR="00917C48" w:rsidRDefault="00917C48" w:rsidP="00917C48">
      <w:pPr>
        <w:pStyle w:val="NoSpacing"/>
        <w:ind w:left="720"/>
        <w:rPr>
          <w:sz w:val="24"/>
          <w:szCs w:val="24"/>
        </w:rPr>
      </w:pPr>
      <w:r>
        <w:rPr>
          <w:sz w:val="24"/>
          <w:szCs w:val="24"/>
        </w:rPr>
        <w:tab/>
        <w:t>treat.</w:t>
      </w:r>
    </w:p>
    <w:p w14:paraId="027EDEAB" w14:textId="49949AD5" w:rsidR="00917C48" w:rsidRDefault="00917C48" w:rsidP="000F6DF4">
      <w:pPr>
        <w:pStyle w:val="NoSpacing"/>
        <w:ind w:left="720" w:firstLine="720"/>
        <w:rPr>
          <w:sz w:val="24"/>
          <w:szCs w:val="24"/>
        </w:rPr>
      </w:pPr>
      <w:r>
        <w:rPr>
          <w:sz w:val="24"/>
          <w:szCs w:val="24"/>
        </w:rPr>
        <w:lastRenderedPageBreak/>
        <w:t xml:space="preserve">December 24/Community Christmas Eve Party:  5PM Hot Chocolate </w:t>
      </w:r>
    </w:p>
    <w:p w14:paraId="218CE2CF" w14:textId="77777777" w:rsidR="00917C48" w:rsidRDefault="00917C48" w:rsidP="00917C48">
      <w:pPr>
        <w:pStyle w:val="NoSpacing"/>
        <w:ind w:left="720"/>
        <w:rPr>
          <w:sz w:val="24"/>
          <w:szCs w:val="24"/>
        </w:rPr>
      </w:pPr>
      <w:r>
        <w:rPr>
          <w:sz w:val="24"/>
          <w:szCs w:val="24"/>
        </w:rPr>
        <w:tab/>
        <w:t>5:30 PM Santa.</w:t>
      </w:r>
    </w:p>
    <w:p w14:paraId="54163A07" w14:textId="79B70ADA" w:rsidR="00917C48" w:rsidRDefault="00917C48" w:rsidP="00917C48">
      <w:pPr>
        <w:pStyle w:val="NoSpacing"/>
        <w:ind w:left="720"/>
        <w:rPr>
          <w:sz w:val="24"/>
          <w:szCs w:val="24"/>
        </w:rPr>
      </w:pPr>
      <w:r>
        <w:rPr>
          <w:sz w:val="24"/>
          <w:szCs w:val="24"/>
        </w:rPr>
        <w:tab/>
        <w:t>Feb 14, 2025/Valentine’s Day – Youth Council will be hosting a Bingo night</w:t>
      </w:r>
    </w:p>
    <w:p w14:paraId="76D70299" w14:textId="1E1EB58F" w:rsidR="00917C48" w:rsidRDefault="00917C48" w:rsidP="00917C48">
      <w:pPr>
        <w:pStyle w:val="NoSpacing"/>
        <w:ind w:left="1440"/>
        <w:rPr>
          <w:sz w:val="24"/>
          <w:szCs w:val="24"/>
        </w:rPr>
      </w:pPr>
      <w:r>
        <w:rPr>
          <w:sz w:val="24"/>
          <w:szCs w:val="24"/>
        </w:rPr>
        <w:t>March 22, 2025 - Miss Moroni Scholarship Pageant, Jr. Miss Moroni Pageant, and Little Moroni Miss Pageant</w:t>
      </w:r>
    </w:p>
    <w:p w14:paraId="14170C97" w14:textId="186576F7" w:rsidR="00917C48" w:rsidRPr="00917C48" w:rsidRDefault="00917C48" w:rsidP="00917C48">
      <w:pPr>
        <w:pStyle w:val="NoSpacing"/>
        <w:ind w:left="1440"/>
        <w:rPr>
          <w:sz w:val="24"/>
          <w:szCs w:val="24"/>
        </w:rPr>
      </w:pPr>
      <w:r>
        <w:rPr>
          <w:sz w:val="24"/>
          <w:szCs w:val="24"/>
        </w:rPr>
        <w:t>June 30, 2025 – Eric Dodge Concert</w:t>
      </w:r>
    </w:p>
    <w:p w14:paraId="553A40C4" w14:textId="22B161E9" w:rsidR="00CC53C3" w:rsidRDefault="00CC53C3" w:rsidP="00A52983">
      <w:pPr>
        <w:pStyle w:val="NoSpacing"/>
        <w:rPr>
          <w:sz w:val="24"/>
          <w:szCs w:val="24"/>
        </w:rPr>
      </w:pPr>
    </w:p>
    <w:p w14:paraId="6E0F7E80" w14:textId="1F7915C8" w:rsidR="00066447" w:rsidRDefault="00A52983" w:rsidP="009B3CFF">
      <w:pPr>
        <w:pStyle w:val="NoSpacing"/>
        <w:rPr>
          <w:b/>
          <w:bCs/>
          <w:sz w:val="24"/>
          <w:szCs w:val="24"/>
        </w:rPr>
      </w:pPr>
      <w:r>
        <w:rPr>
          <w:sz w:val="24"/>
          <w:szCs w:val="24"/>
        </w:rPr>
        <w:tab/>
      </w:r>
      <w:r w:rsidRPr="00A52983">
        <w:rPr>
          <w:b/>
          <w:bCs/>
          <w:sz w:val="24"/>
          <w:szCs w:val="24"/>
        </w:rPr>
        <w:t>Thayne Atkinson</w:t>
      </w:r>
    </w:p>
    <w:p w14:paraId="78DC732A" w14:textId="09C93493" w:rsidR="009B3CFF" w:rsidRDefault="009B3CFF" w:rsidP="009B3CFF">
      <w:pPr>
        <w:pStyle w:val="NoSpacing"/>
        <w:rPr>
          <w:sz w:val="24"/>
          <w:szCs w:val="24"/>
        </w:rPr>
      </w:pPr>
      <w:r>
        <w:rPr>
          <w:b/>
          <w:bCs/>
          <w:sz w:val="24"/>
          <w:szCs w:val="24"/>
        </w:rPr>
        <w:tab/>
      </w:r>
      <w:r w:rsidR="00012D53">
        <w:rPr>
          <w:sz w:val="24"/>
          <w:szCs w:val="24"/>
        </w:rPr>
        <w:t xml:space="preserve">Discussion regarding a possible new shed at the cemetery and adding a “lean to” onto </w:t>
      </w:r>
    </w:p>
    <w:p w14:paraId="7E696B7D" w14:textId="64D3AAD9" w:rsidR="00012D53" w:rsidRDefault="00012D53" w:rsidP="009B3CFF">
      <w:pPr>
        <w:pStyle w:val="NoSpacing"/>
        <w:rPr>
          <w:sz w:val="24"/>
          <w:szCs w:val="24"/>
        </w:rPr>
      </w:pPr>
      <w:r>
        <w:rPr>
          <w:sz w:val="24"/>
          <w:szCs w:val="24"/>
        </w:rPr>
        <w:tab/>
        <w:t>the shop for the pageant float</w:t>
      </w:r>
    </w:p>
    <w:p w14:paraId="1BF56E1D" w14:textId="77777777" w:rsidR="00012D53" w:rsidRPr="00012D53" w:rsidRDefault="00012D53" w:rsidP="009B3CFF">
      <w:pPr>
        <w:pStyle w:val="NoSpacing"/>
        <w:rPr>
          <w:sz w:val="24"/>
          <w:szCs w:val="24"/>
        </w:rPr>
      </w:pPr>
    </w:p>
    <w:p w14:paraId="02841DAF" w14:textId="63AE782B" w:rsidR="009B3CFF" w:rsidRDefault="009B3CFF" w:rsidP="009B3CFF">
      <w:pPr>
        <w:pStyle w:val="NoSpacing"/>
        <w:rPr>
          <w:b/>
          <w:bCs/>
          <w:sz w:val="24"/>
          <w:szCs w:val="24"/>
        </w:rPr>
      </w:pPr>
      <w:r>
        <w:rPr>
          <w:b/>
          <w:bCs/>
          <w:sz w:val="24"/>
          <w:szCs w:val="24"/>
        </w:rPr>
        <w:tab/>
        <w:t>Troy Prestwich</w:t>
      </w:r>
    </w:p>
    <w:p w14:paraId="7B13A8F8" w14:textId="77777777" w:rsidR="00012D53" w:rsidRDefault="00012D53" w:rsidP="009B3CFF">
      <w:pPr>
        <w:pStyle w:val="NoSpacing"/>
        <w:rPr>
          <w:b/>
          <w:bCs/>
          <w:sz w:val="24"/>
          <w:szCs w:val="24"/>
        </w:rPr>
      </w:pPr>
    </w:p>
    <w:p w14:paraId="2C5EF0C7" w14:textId="4B751CAC" w:rsidR="00012D53" w:rsidRDefault="00012D53" w:rsidP="009B3CFF">
      <w:pPr>
        <w:pStyle w:val="NoSpacing"/>
        <w:rPr>
          <w:b/>
          <w:bCs/>
          <w:sz w:val="24"/>
          <w:szCs w:val="24"/>
        </w:rPr>
      </w:pPr>
      <w:r>
        <w:rPr>
          <w:b/>
          <w:bCs/>
          <w:sz w:val="24"/>
          <w:szCs w:val="24"/>
        </w:rPr>
        <w:tab/>
        <w:t>Jacob Bagley</w:t>
      </w:r>
    </w:p>
    <w:p w14:paraId="46FAFDAD" w14:textId="71DED75F" w:rsidR="00012D53" w:rsidRDefault="00012D53" w:rsidP="009B3CFF">
      <w:pPr>
        <w:pStyle w:val="NoSpacing"/>
        <w:rPr>
          <w:sz w:val="24"/>
          <w:szCs w:val="24"/>
        </w:rPr>
      </w:pPr>
      <w:r>
        <w:rPr>
          <w:b/>
          <w:bCs/>
          <w:sz w:val="24"/>
          <w:szCs w:val="24"/>
        </w:rPr>
        <w:tab/>
      </w:r>
      <w:r>
        <w:rPr>
          <w:sz w:val="24"/>
          <w:szCs w:val="24"/>
        </w:rPr>
        <w:t>Is working on a T-Mobile community grant</w:t>
      </w:r>
    </w:p>
    <w:p w14:paraId="096D35DE" w14:textId="7FB28618" w:rsidR="00012D53" w:rsidRPr="00012D53" w:rsidRDefault="00012D53" w:rsidP="009B3CFF">
      <w:pPr>
        <w:pStyle w:val="NoSpacing"/>
        <w:rPr>
          <w:sz w:val="24"/>
          <w:szCs w:val="24"/>
        </w:rPr>
      </w:pPr>
      <w:r>
        <w:rPr>
          <w:sz w:val="24"/>
          <w:szCs w:val="24"/>
        </w:rPr>
        <w:tab/>
        <w:t xml:space="preserve">Lighting at center street park – looking at possible grant funding </w:t>
      </w:r>
    </w:p>
    <w:p w14:paraId="2D300583" w14:textId="4A50EA09" w:rsidR="00A52983" w:rsidRDefault="009B3CFF" w:rsidP="00A52983">
      <w:pPr>
        <w:pStyle w:val="NoSpacing"/>
        <w:rPr>
          <w:sz w:val="24"/>
          <w:szCs w:val="24"/>
        </w:rPr>
      </w:pPr>
      <w:r>
        <w:rPr>
          <w:b/>
          <w:bCs/>
          <w:sz w:val="24"/>
          <w:szCs w:val="24"/>
        </w:rPr>
        <w:tab/>
      </w:r>
    </w:p>
    <w:p w14:paraId="1D5D5365" w14:textId="77777777" w:rsidR="00012D53" w:rsidRDefault="00012D53" w:rsidP="009B3CFF">
      <w:pPr>
        <w:pStyle w:val="NoSpacing"/>
        <w:rPr>
          <w:sz w:val="24"/>
          <w:szCs w:val="24"/>
        </w:rPr>
      </w:pPr>
      <w:r>
        <w:rPr>
          <w:sz w:val="24"/>
          <w:szCs w:val="24"/>
        </w:rPr>
        <w:tab/>
        <w:t>Greg Hill</w:t>
      </w:r>
    </w:p>
    <w:p w14:paraId="5D76D415" w14:textId="220C28E9" w:rsidR="000F6DF4" w:rsidRDefault="00012D53" w:rsidP="001F2F27">
      <w:pPr>
        <w:pStyle w:val="NoSpacing"/>
        <w:ind w:left="720"/>
        <w:rPr>
          <w:sz w:val="24"/>
          <w:szCs w:val="24"/>
        </w:rPr>
      </w:pPr>
      <w:r>
        <w:rPr>
          <w:sz w:val="24"/>
          <w:szCs w:val="24"/>
        </w:rPr>
        <w:t>Thank you to council for adopting</w:t>
      </w:r>
      <w:r w:rsidR="000F6DF4">
        <w:rPr>
          <w:sz w:val="24"/>
          <w:szCs w:val="24"/>
        </w:rPr>
        <w:t xml:space="preserve"> the Ordinances</w:t>
      </w:r>
      <w:r w:rsidR="001F2F27">
        <w:rPr>
          <w:sz w:val="24"/>
          <w:szCs w:val="24"/>
        </w:rPr>
        <w:t>.  Sunrise Engineering has given us more than what we even asked for.  The Commission was able to put in a lot of things that they have been working on for a couple of years.  The update to the annexation plan will be next.</w:t>
      </w:r>
      <w:r w:rsidR="000F6DF4">
        <w:rPr>
          <w:sz w:val="24"/>
          <w:szCs w:val="24"/>
        </w:rPr>
        <w:t xml:space="preserve"> </w:t>
      </w:r>
      <w:r w:rsidR="001F2F27">
        <w:rPr>
          <w:sz w:val="24"/>
          <w:szCs w:val="24"/>
        </w:rPr>
        <w:t>Hill requested that the council consider adding a line item to the agenda specifically to hire an advisory to help with updating the ordinances on a regular basis.</w:t>
      </w:r>
    </w:p>
    <w:p w14:paraId="475D5B9B" w14:textId="1F4F0172" w:rsidR="000F6DF4" w:rsidRDefault="000F6DF4" w:rsidP="000F6DF4">
      <w:pPr>
        <w:pStyle w:val="NoSpacing"/>
        <w:ind w:left="720"/>
        <w:rPr>
          <w:sz w:val="24"/>
          <w:szCs w:val="24"/>
        </w:rPr>
      </w:pPr>
      <w:r>
        <w:rPr>
          <w:sz w:val="24"/>
          <w:szCs w:val="24"/>
        </w:rPr>
        <w:t>Mayor and Council in return thanked Hill for his diligence in working with them</w:t>
      </w:r>
      <w:r w:rsidR="001F2F27">
        <w:rPr>
          <w:sz w:val="24"/>
          <w:szCs w:val="24"/>
        </w:rPr>
        <w:t>, the Commission,</w:t>
      </w:r>
      <w:r>
        <w:rPr>
          <w:sz w:val="24"/>
          <w:szCs w:val="24"/>
        </w:rPr>
        <w:t xml:space="preserve"> and the engineers to getting the two ordinances completed and presented for motion.</w:t>
      </w:r>
    </w:p>
    <w:p w14:paraId="0C06A3AC" w14:textId="732E0EE3" w:rsidR="00673C23" w:rsidRPr="00012D53" w:rsidRDefault="00D3213D" w:rsidP="009B3CFF">
      <w:pPr>
        <w:pStyle w:val="NoSpacing"/>
        <w:rPr>
          <w:b/>
          <w:bCs/>
          <w:sz w:val="24"/>
          <w:szCs w:val="24"/>
        </w:rPr>
      </w:pPr>
      <w:r>
        <w:rPr>
          <w:sz w:val="24"/>
          <w:szCs w:val="24"/>
        </w:rPr>
        <w:tab/>
      </w:r>
    </w:p>
    <w:p w14:paraId="5E7499D9" w14:textId="5C1D30CE" w:rsidR="00673C23" w:rsidRDefault="006C001A" w:rsidP="00116504">
      <w:pPr>
        <w:pStyle w:val="NoSpacing"/>
        <w:numPr>
          <w:ilvl w:val="0"/>
          <w:numId w:val="1"/>
        </w:numPr>
        <w:rPr>
          <w:b/>
          <w:bCs/>
          <w:sz w:val="24"/>
          <w:szCs w:val="24"/>
        </w:rPr>
      </w:pPr>
      <w:r>
        <w:rPr>
          <w:b/>
          <w:bCs/>
          <w:sz w:val="24"/>
          <w:szCs w:val="24"/>
        </w:rPr>
        <w:t>MAYOR’S REPORT</w:t>
      </w:r>
    </w:p>
    <w:p w14:paraId="7F7F6E13" w14:textId="313B4BF2" w:rsidR="00B44308" w:rsidRPr="00DE4EE8" w:rsidRDefault="00846071" w:rsidP="00D3213D">
      <w:pPr>
        <w:pStyle w:val="NoSpacing"/>
        <w:ind w:left="720"/>
        <w:rPr>
          <w:sz w:val="24"/>
          <w:szCs w:val="24"/>
        </w:rPr>
      </w:pPr>
      <w:r>
        <w:rPr>
          <w:sz w:val="24"/>
          <w:szCs w:val="24"/>
        </w:rPr>
        <w:tab/>
      </w:r>
      <w:r>
        <w:rPr>
          <w:sz w:val="24"/>
          <w:szCs w:val="24"/>
        </w:rPr>
        <w:tab/>
      </w:r>
    </w:p>
    <w:p w14:paraId="527E8C83" w14:textId="72FCB704" w:rsidR="001D69CD" w:rsidRDefault="00561BE3" w:rsidP="00116504">
      <w:pPr>
        <w:pStyle w:val="NoSpacing"/>
        <w:numPr>
          <w:ilvl w:val="0"/>
          <w:numId w:val="1"/>
        </w:numPr>
        <w:rPr>
          <w:b/>
          <w:bCs/>
          <w:sz w:val="24"/>
          <w:szCs w:val="24"/>
        </w:rPr>
      </w:pPr>
      <w:r>
        <w:rPr>
          <w:b/>
          <w:bCs/>
          <w:sz w:val="24"/>
          <w:szCs w:val="24"/>
        </w:rPr>
        <w:t>ADJOURN</w:t>
      </w:r>
    </w:p>
    <w:p w14:paraId="568D3D94" w14:textId="7B903A6B" w:rsidR="009B3CFF" w:rsidRDefault="00561BE3" w:rsidP="00473FC7">
      <w:pPr>
        <w:pStyle w:val="NoSpacing"/>
        <w:ind w:left="720"/>
        <w:rPr>
          <w:sz w:val="24"/>
          <w:szCs w:val="24"/>
        </w:rPr>
      </w:pPr>
      <w:r>
        <w:rPr>
          <w:sz w:val="24"/>
          <w:szCs w:val="24"/>
        </w:rPr>
        <w:t xml:space="preserve">MOTION Councilmember </w:t>
      </w:r>
      <w:r w:rsidR="00917C48">
        <w:rPr>
          <w:sz w:val="24"/>
          <w:szCs w:val="24"/>
        </w:rPr>
        <w:t>Cherrie Green</w:t>
      </w:r>
      <w:r w:rsidR="009B3CFF">
        <w:rPr>
          <w:sz w:val="24"/>
          <w:szCs w:val="24"/>
        </w:rPr>
        <w:t xml:space="preserve"> </w:t>
      </w:r>
      <w:r>
        <w:rPr>
          <w:sz w:val="24"/>
          <w:szCs w:val="24"/>
        </w:rPr>
        <w:t xml:space="preserve">to adjourn the meeting.  </w:t>
      </w:r>
    </w:p>
    <w:p w14:paraId="4BC8B177" w14:textId="2D26D613" w:rsidR="00E83D3C" w:rsidRDefault="00561BE3" w:rsidP="00473FC7">
      <w:pPr>
        <w:pStyle w:val="NoSpacing"/>
        <w:ind w:left="720"/>
        <w:rPr>
          <w:sz w:val="24"/>
          <w:szCs w:val="24"/>
        </w:rPr>
      </w:pPr>
      <w:r>
        <w:rPr>
          <w:sz w:val="24"/>
          <w:szCs w:val="24"/>
        </w:rPr>
        <w:t xml:space="preserve">SECOND Councilmember </w:t>
      </w:r>
      <w:r w:rsidR="00917C48">
        <w:rPr>
          <w:sz w:val="24"/>
          <w:szCs w:val="24"/>
        </w:rPr>
        <w:t>Troy Prestwich</w:t>
      </w:r>
      <w:r w:rsidR="00DD0B94">
        <w:rPr>
          <w:sz w:val="24"/>
          <w:szCs w:val="24"/>
        </w:rPr>
        <w:t xml:space="preserve">.  </w:t>
      </w:r>
    </w:p>
    <w:p w14:paraId="22C915F6" w14:textId="7356A4E8" w:rsidR="00042FDC" w:rsidRPr="00597DFE" w:rsidRDefault="00042FDC" w:rsidP="00042FDC">
      <w:pPr>
        <w:pStyle w:val="ListParagraph"/>
        <w:rPr>
          <w:sz w:val="24"/>
          <w:szCs w:val="24"/>
        </w:rPr>
      </w:pPr>
      <w:r>
        <w:rPr>
          <w:sz w:val="24"/>
          <w:szCs w:val="24"/>
        </w:rPr>
        <w:t xml:space="preserve">Bagley, Atkinson, Prestwich, </w:t>
      </w:r>
      <w:r w:rsidR="00917C48">
        <w:rPr>
          <w:sz w:val="24"/>
          <w:szCs w:val="24"/>
        </w:rPr>
        <w:t xml:space="preserve">and </w:t>
      </w:r>
      <w:r>
        <w:rPr>
          <w:sz w:val="24"/>
          <w:szCs w:val="24"/>
        </w:rPr>
        <w:t xml:space="preserve">Green all YES. MOTION carried. </w:t>
      </w:r>
    </w:p>
    <w:p w14:paraId="5174AF3D" w14:textId="463F68A3" w:rsidR="00C03166" w:rsidRDefault="00012D53" w:rsidP="00042FDC">
      <w:pPr>
        <w:pStyle w:val="NoSpacing"/>
        <w:ind w:left="720"/>
        <w:rPr>
          <w:sz w:val="24"/>
          <w:szCs w:val="24"/>
        </w:rPr>
      </w:pPr>
      <w:r>
        <w:rPr>
          <w:sz w:val="24"/>
          <w:szCs w:val="24"/>
        </w:rPr>
        <w:t>8:25</w:t>
      </w:r>
      <w:r w:rsidR="00E03CF3">
        <w:rPr>
          <w:sz w:val="24"/>
          <w:szCs w:val="24"/>
        </w:rPr>
        <w:t xml:space="preserve"> </w:t>
      </w:r>
      <w:r w:rsidR="00DD0B94">
        <w:rPr>
          <w:sz w:val="24"/>
          <w:szCs w:val="24"/>
        </w:rPr>
        <w:t>PM</w:t>
      </w:r>
    </w:p>
    <w:p w14:paraId="5F15EF9D" w14:textId="77777777" w:rsidR="00C03166" w:rsidRDefault="00C03166" w:rsidP="00E3257E">
      <w:pPr>
        <w:pStyle w:val="NoSpacing"/>
        <w:rPr>
          <w:sz w:val="24"/>
          <w:szCs w:val="24"/>
        </w:rPr>
      </w:pPr>
    </w:p>
    <w:p w14:paraId="3F5F9F7D" w14:textId="77777777" w:rsidR="0020258A" w:rsidRDefault="0020258A" w:rsidP="00E3257E">
      <w:pPr>
        <w:pStyle w:val="NoSpacing"/>
        <w:rPr>
          <w:sz w:val="24"/>
          <w:szCs w:val="24"/>
        </w:rPr>
      </w:pPr>
    </w:p>
    <w:p w14:paraId="272EE260" w14:textId="77777777" w:rsidR="0020258A" w:rsidRDefault="0020258A" w:rsidP="00E3257E">
      <w:pPr>
        <w:pStyle w:val="NoSpacing"/>
        <w:rPr>
          <w:sz w:val="24"/>
          <w:szCs w:val="24"/>
        </w:rPr>
      </w:pPr>
    </w:p>
    <w:p w14:paraId="25D4C473" w14:textId="5103EB67" w:rsidR="009A6BDC" w:rsidRDefault="009A6BDC" w:rsidP="00E3257E">
      <w:pPr>
        <w:pStyle w:val="NoSpacing"/>
        <w:rPr>
          <w:sz w:val="24"/>
          <w:szCs w:val="24"/>
        </w:rPr>
      </w:pPr>
      <w:r>
        <w:rPr>
          <w:sz w:val="24"/>
          <w:szCs w:val="24"/>
        </w:rPr>
        <w:t>__________________________________</w:t>
      </w:r>
    </w:p>
    <w:p w14:paraId="1E6AA2DD" w14:textId="128DD4AD" w:rsidR="009A6BDC" w:rsidRDefault="009A6BDC" w:rsidP="00E3257E">
      <w:pPr>
        <w:pStyle w:val="NoSpacing"/>
        <w:rPr>
          <w:sz w:val="24"/>
          <w:szCs w:val="24"/>
        </w:rPr>
      </w:pPr>
      <w:r>
        <w:rPr>
          <w:sz w:val="24"/>
          <w:szCs w:val="24"/>
        </w:rPr>
        <w:t>Carol Haskins, Recorder/Clerk</w:t>
      </w:r>
    </w:p>
    <w:p w14:paraId="3A8C9EE2" w14:textId="5138A054" w:rsidR="009A6BDC" w:rsidRDefault="009A6BDC" w:rsidP="00E3257E">
      <w:pPr>
        <w:pStyle w:val="NoSpacing"/>
        <w:rPr>
          <w:sz w:val="24"/>
          <w:szCs w:val="24"/>
        </w:rPr>
      </w:pPr>
    </w:p>
    <w:p w14:paraId="0F156F5D" w14:textId="77777777" w:rsidR="00125CC5" w:rsidRDefault="00125CC5" w:rsidP="00E3257E">
      <w:pPr>
        <w:pStyle w:val="NoSpacing"/>
        <w:rPr>
          <w:sz w:val="24"/>
          <w:szCs w:val="24"/>
        </w:rPr>
      </w:pPr>
    </w:p>
    <w:p w14:paraId="15D1932F" w14:textId="4B252279" w:rsidR="009A6BDC" w:rsidRDefault="009A6BDC" w:rsidP="00E3257E">
      <w:pPr>
        <w:pStyle w:val="NoSpacing"/>
        <w:rPr>
          <w:sz w:val="24"/>
          <w:szCs w:val="24"/>
        </w:rPr>
      </w:pPr>
      <w:r>
        <w:rPr>
          <w:sz w:val="24"/>
          <w:szCs w:val="24"/>
        </w:rPr>
        <w:t>__________________________________</w:t>
      </w:r>
    </w:p>
    <w:p w14:paraId="5B86F22D" w14:textId="3C5EC504" w:rsidR="009A6BDC" w:rsidRPr="00E3257E" w:rsidRDefault="009A6BDC" w:rsidP="00E3257E">
      <w:pPr>
        <w:pStyle w:val="NoSpacing"/>
        <w:rPr>
          <w:sz w:val="24"/>
          <w:szCs w:val="24"/>
        </w:rPr>
      </w:pPr>
      <w:r>
        <w:rPr>
          <w:sz w:val="24"/>
          <w:szCs w:val="24"/>
        </w:rPr>
        <w:t>Mayor Paul Bailey</w:t>
      </w:r>
    </w:p>
    <w:sectPr w:rsidR="009A6BDC" w:rsidRPr="00E3257E" w:rsidSect="00EA55D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201FC5" w14:textId="77777777" w:rsidR="00AA1173" w:rsidRDefault="00AA1173" w:rsidP="00642A41">
      <w:r>
        <w:separator/>
      </w:r>
    </w:p>
  </w:endnote>
  <w:endnote w:type="continuationSeparator" w:id="0">
    <w:p w14:paraId="3D67B6F7" w14:textId="77777777" w:rsidR="00AA1173" w:rsidRDefault="00AA1173" w:rsidP="0064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391F16" w14:textId="77777777" w:rsidR="00AC5D06" w:rsidRDefault="00AC5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33146462"/>
      <w:docPartObj>
        <w:docPartGallery w:val="Page Numbers (Bottom of Page)"/>
        <w:docPartUnique/>
      </w:docPartObj>
    </w:sdtPr>
    <w:sdtEndPr>
      <w:rPr>
        <w:color w:val="7F7F7F" w:themeColor="background1" w:themeShade="7F"/>
        <w:spacing w:val="60"/>
      </w:rPr>
    </w:sdtEndPr>
    <w:sdtContent>
      <w:p w14:paraId="6BA9BF31" w14:textId="632E8D84" w:rsidR="00642A41" w:rsidRDefault="00642A4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B175E33" w14:textId="77777777" w:rsidR="00642A41" w:rsidRDefault="00642A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437274" w14:textId="77777777" w:rsidR="00AC5D06" w:rsidRDefault="00AC5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E1F06A" w14:textId="77777777" w:rsidR="00AA1173" w:rsidRDefault="00AA1173" w:rsidP="00642A41">
      <w:r>
        <w:separator/>
      </w:r>
    </w:p>
  </w:footnote>
  <w:footnote w:type="continuationSeparator" w:id="0">
    <w:p w14:paraId="7581781F" w14:textId="77777777" w:rsidR="00AA1173" w:rsidRDefault="00AA1173" w:rsidP="0064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9C26D0" w14:textId="77777777" w:rsidR="00AC5D06" w:rsidRDefault="00AC5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890A3C" w14:textId="103EEA80" w:rsidR="00AC5D06" w:rsidRDefault="00AC5D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C15010" w14:textId="77777777" w:rsidR="00AC5D06" w:rsidRDefault="00AC5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8E5EE0"/>
    <w:multiLevelType w:val="hybridMultilevel"/>
    <w:tmpl w:val="0C8CCCDE"/>
    <w:lvl w:ilvl="0" w:tplc="680292B8">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B2409B"/>
    <w:multiLevelType w:val="hybridMultilevel"/>
    <w:tmpl w:val="BDA86AD6"/>
    <w:lvl w:ilvl="0" w:tplc="9BFEEA0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B1345"/>
    <w:multiLevelType w:val="hybridMultilevel"/>
    <w:tmpl w:val="DF66F7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EF60436"/>
    <w:multiLevelType w:val="hybridMultilevel"/>
    <w:tmpl w:val="25FE03DE"/>
    <w:lvl w:ilvl="0" w:tplc="2CBCB27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3A10F4"/>
    <w:multiLevelType w:val="hybridMultilevel"/>
    <w:tmpl w:val="A5961064"/>
    <w:lvl w:ilvl="0" w:tplc="7EB800D8">
      <w:start w:val="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CE1EBC"/>
    <w:multiLevelType w:val="hybridMultilevel"/>
    <w:tmpl w:val="79C85242"/>
    <w:lvl w:ilvl="0" w:tplc="B8DEB1E6">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3E836C8"/>
    <w:multiLevelType w:val="hybridMultilevel"/>
    <w:tmpl w:val="ED86D926"/>
    <w:lvl w:ilvl="0" w:tplc="1804D780">
      <w:start w:val="2025"/>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8D76CF0"/>
    <w:multiLevelType w:val="hybridMultilevel"/>
    <w:tmpl w:val="E18EBA36"/>
    <w:lvl w:ilvl="0" w:tplc="33360276">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2B5B7F8E"/>
    <w:multiLevelType w:val="hybridMultilevel"/>
    <w:tmpl w:val="926EF484"/>
    <w:lvl w:ilvl="0" w:tplc="4D0A0BF2">
      <w:start w:val="2025"/>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36FA41E8"/>
    <w:multiLevelType w:val="hybridMultilevel"/>
    <w:tmpl w:val="F2EAA5C4"/>
    <w:lvl w:ilvl="0" w:tplc="D162342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C956254"/>
    <w:multiLevelType w:val="hybridMultilevel"/>
    <w:tmpl w:val="636475C4"/>
    <w:lvl w:ilvl="0" w:tplc="15B4189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6002F59"/>
    <w:multiLevelType w:val="hybridMultilevel"/>
    <w:tmpl w:val="87DC7426"/>
    <w:lvl w:ilvl="0" w:tplc="B0FC47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8A06733"/>
    <w:multiLevelType w:val="hybridMultilevel"/>
    <w:tmpl w:val="E2BCF14A"/>
    <w:lvl w:ilvl="0" w:tplc="A9F0E0C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609D2C18"/>
    <w:multiLevelType w:val="hybridMultilevel"/>
    <w:tmpl w:val="DA06D6EA"/>
    <w:lvl w:ilvl="0" w:tplc="43AEFF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0B2383D"/>
    <w:multiLevelType w:val="hybridMultilevel"/>
    <w:tmpl w:val="5DA600C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73E56EF8"/>
    <w:multiLevelType w:val="hybridMultilevel"/>
    <w:tmpl w:val="9DF8B0E0"/>
    <w:lvl w:ilvl="0" w:tplc="0C2C2FE2">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7166169">
    <w:abstractNumId w:val="15"/>
  </w:num>
  <w:num w:numId="2" w16cid:durableId="521286734">
    <w:abstractNumId w:val="5"/>
  </w:num>
  <w:num w:numId="3" w16cid:durableId="1806854190">
    <w:abstractNumId w:val="0"/>
  </w:num>
  <w:num w:numId="4" w16cid:durableId="100496061">
    <w:abstractNumId w:val="7"/>
  </w:num>
  <w:num w:numId="5" w16cid:durableId="1672683094">
    <w:abstractNumId w:val="9"/>
  </w:num>
  <w:num w:numId="6" w16cid:durableId="645864312">
    <w:abstractNumId w:val="3"/>
  </w:num>
  <w:num w:numId="7" w16cid:durableId="124007444">
    <w:abstractNumId w:val="2"/>
  </w:num>
  <w:num w:numId="8" w16cid:durableId="77139106">
    <w:abstractNumId w:val="12"/>
  </w:num>
  <w:num w:numId="9" w16cid:durableId="1586692299">
    <w:abstractNumId w:val="13"/>
  </w:num>
  <w:num w:numId="10" w16cid:durableId="2069181034">
    <w:abstractNumId w:val="1"/>
  </w:num>
  <w:num w:numId="11" w16cid:durableId="1930700557">
    <w:abstractNumId w:val="11"/>
  </w:num>
  <w:num w:numId="12" w16cid:durableId="184029242">
    <w:abstractNumId w:val="4"/>
  </w:num>
  <w:num w:numId="13" w16cid:durableId="542331669">
    <w:abstractNumId w:val="6"/>
  </w:num>
  <w:num w:numId="14" w16cid:durableId="277414218">
    <w:abstractNumId w:val="8"/>
  </w:num>
  <w:num w:numId="15" w16cid:durableId="156312731">
    <w:abstractNumId w:val="10"/>
  </w:num>
  <w:num w:numId="16" w16cid:durableId="190579152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57E"/>
    <w:rsid w:val="00011812"/>
    <w:rsid w:val="0001203C"/>
    <w:rsid w:val="00012D53"/>
    <w:rsid w:val="00024744"/>
    <w:rsid w:val="000308B1"/>
    <w:rsid w:val="00042FDC"/>
    <w:rsid w:val="000518DC"/>
    <w:rsid w:val="00051ED6"/>
    <w:rsid w:val="00054317"/>
    <w:rsid w:val="0005690C"/>
    <w:rsid w:val="000622DA"/>
    <w:rsid w:val="00066447"/>
    <w:rsid w:val="000666D9"/>
    <w:rsid w:val="00066755"/>
    <w:rsid w:val="00071519"/>
    <w:rsid w:val="00073248"/>
    <w:rsid w:val="0008064C"/>
    <w:rsid w:val="00082DB3"/>
    <w:rsid w:val="000968C8"/>
    <w:rsid w:val="00097437"/>
    <w:rsid w:val="00097C97"/>
    <w:rsid w:val="000B03A9"/>
    <w:rsid w:val="000B1203"/>
    <w:rsid w:val="000B14FB"/>
    <w:rsid w:val="000B7BF3"/>
    <w:rsid w:val="000C059D"/>
    <w:rsid w:val="000C3250"/>
    <w:rsid w:val="000C3EBD"/>
    <w:rsid w:val="000E3031"/>
    <w:rsid w:val="000F2842"/>
    <w:rsid w:val="000F30AF"/>
    <w:rsid w:val="000F6DF4"/>
    <w:rsid w:val="0010192A"/>
    <w:rsid w:val="0010633E"/>
    <w:rsid w:val="00113617"/>
    <w:rsid w:val="00116504"/>
    <w:rsid w:val="00116BD9"/>
    <w:rsid w:val="00116E77"/>
    <w:rsid w:val="001228E2"/>
    <w:rsid w:val="00125CC5"/>
    <w:rsid w:val="00127DF5"/>
    <w:rsid w:val="0013417B"/>
    <w:rsid w:val="001341E8"/>
    <w:rsid w:val="00135A44"/>
    <w:rsid w:val="00137A3A"/>
    <w:rsid w:val="00144A21"/>
    <w:rsid w:val="00147107"/>
    <w:rsid w:val="001505BE"/>
    <w:rsid w:val="00167F9E"/>
    <w:rsid w:val="001716E5"/>
    <w:rsid w:val="00173B3F"/>
    <w:rsid w:val="00181BCA"/>
    <w:rsid w:val="001A57C8"/>
    <w:rsid w:val="001A57D0"/>
    <w:rsid w:val="001A5E79"/>
    <w:rsid w:val="001B1CE9"/>
    <w:rsid w:val="001B457C"/>
    <w:rsid w:val="001B5ED9"/>
    <w:rsid w:val="001C19F4"/>
    <w:rsid w:val="001C4652"/>
    <w:rsid w:val="001D69CD"/>
    <w:rsid w:val="001E28D4"/>
    <w:rsid w:val="001E4A39"/>
    <w:rsid w:val="001F1F7E"/>
    <w:rsid w:val="001F24E5"/>
    <w:rsid w:val="001F2F27"/>
    <w:rsid w:val="001F75BB"/>
    <w:rsid w:val="002005F6"/>
    <w:rsid w:val="0020258A"/>
    <w:rsid w:val="00204228"/>
    <w:rsid w:val="00207A34"/>
    <w:rsid w:val="00212C86"/>
    <w:rsid w:val="002167D6"/>
    <w:rsid w:val="002172E5"/>
    <w:rsid w:val="00223DB0"/>
    <w:rsid w:val="002256F4"/>
    <w:rsid w:val="00236BE0"/>
    <w:rsid w:val="002464F6"/>
    <w:rsid w:val="00246DD6"/>
    <w:rsid w:val="00255FEC"/>
    <w:rsid w:val="00260A62"/>
    <w:rsid w:val="002703B1"/>
    <w:rsid w:val="00271FDD"/>
    <w:rsid w:val="00272A52"/>
    <w:rsid w:val="0027391A"/>
    <w:rsid w:val="002849AD"/>
    <w:rsid w:val="00290A99"/>
    <w:rsid w:val="00292050"/>
    <w:rsid w:val="00296532"/>
    <w:rsid w:val="00296D38"/>
    <w:rsid w:val="002A7517"/>
    <w:rsid w:val="002B2C21"/>
    <w:rsid w:val="002B47DF"/>
    <w:rsid w:val="002B5B72"/>
    <w:rsid w:val="002B66B1"/>
    <w:rsid w:val="002C0505"/>
    <w:rsid w:val="002E32B2"/>
    <w:rsid w:val="00300999"/>
    <w:rsid w:val="00303D79"/>
    <w:rsid w:val="00310D75"/>
    <w:rsid w:val="0031289E"/>
    <w:rsid w:val="003161D2"/>
    <w:rsid w:val="00330FB6"/>
    <w:rsid w:val="00334787"/>
    <w:rsid w:val="00335320"/>
    <w:rsid w:val="00343EC9"/>
    <w:rsid w:val="00351221"/>
    <w:rsid w:val="003600D5"/>
    <w:rsid w:val="00366476"/>
    <w:rsid w:val="0037133F"/>
    <w:rsid w:val="003817FF"/>
    <w:rsid w:val="00381815"/>
    <w:rsid w:val="00382F91"/>
    <w:rsid w:val="0038489A"/>
    <w:rsid w:val="003866D9"/>
    <w:rsid w:val="00390763"/>
    <w:rsid w:val="003A5958"/>
    <w:rsid w:val="003C1F3A"/>
    <w:rsid w:val="003D11D6"/>
    <w:rsid w:val="003D443D"/>
    <w:rsid w:val="003E06A3"/>
    <w:rsid w:val="003E1594"/>
    <w:rsid w:val="003E2A84"/>
    <w:rsid w:val="003F0A38"/>
    <w:rsid w:val="003F2234"/>
    <w:rsid w:val="003F30D8"/>
    <w:rsid w:val="003F42C1"/>
    <w:rsid w:val="003F52C7"/>
    <w:rsid w:val="003F5E67"/>
    <w:rsid w:val="00405385"/>
    <w:rsid w:val="00410A9B"/>
    <w:rsid w:val="00412E37"/>
    <w:rsid w:val="0041422F"/>
    <w:rsid w:val="00415906"/>
    <w:rsid w:val="00415BAE"/>
    <w:rsid w:val="004340CA"/>
    <w:rsid w:val="00442A86"/>
    <w:rsid w:val="004440AF"/>
    <w:rsid w:val="00450E5A"/>
    <w:rsid w:val="004514BD"/>
    <w:rsid w:val="00457147"/>
    <w:rsid w:val="00465910"/>
    <w:rsid w:val="00473FC7"/>
    <w:rsid w:val="00477B9D"/>
    <w:rsid w:val="00482E48"/>
    <w:rsid w:val="004877C9"/>
    <w:rsid w:val="00490E2A"/>
    <w:rsid w:val="004942AE"/>
    <w:rsid w:val="0049654A"/>
    <w:rsid w:val="00496F1B"/>
    <w:rsid w:val="004B3259"/>
    <w:rsid w:val="004B3B5E"/>
    <w:rsid w:val="004B4057"/>
    <w:rsid w:val="004B6BBA"/>
    <w:rsid w:val="004C2216"/>
    <w:rsid w:val="004C6FFD"/>
    <w:rsid w:val="004D0EB6"/>
    <w:rsid w:val="004D57EF"/>
    <w:rsid w:val="004D6107"/>
    <w:rsid w:val="004F1711"/>
    <w:rsid w:val="004F17DE"/>
    <w:rsid w:val="0051322D"/>
    <w:rsid w:val="0051452E"/>
    <w:rsid w:val="00520288"/>
    <w:rsid w:val="00524E22"/>
    <w:rsid w:val="00526E53"/>
    <w:rsid w:val="00532F1A"/>
    <w:rsid w:val="00535DF7"/>
    <w:rsid w:val="005405A8"/>
    <w:rsid w:val="0054125E"/>
    <w:rsid w:val="005426C7"/>
    <w:rsid w:val="00545442"/>
    <w:rsid w:val="00553803"/>
    <w:rsid w:val="00553FA3"/>
    <w:rsid w:val="0055563D"/>
    <w:rsid w:val="00561BE3"/>
    <w:rsid w:val="00564FC0"/>
    <w:rsid w:val="005658BF"/>
    <w:rsid w:val="00566250"/>
    <w:rsid w:val="00566D33"/>
    <w:rsid w:val="00567B47"/>
    <w:rsid w:val="00571597"/>
    <w:rsid w:val="00577DD8"/>
    <w:rsid w:val="00583DAB"/>
    <w:rsid w:val="00585E4D"/>
    <w:rsid w:val="00597DFE"/>
    <w:rsid w:val="005A3B90"/>
    <w:rsid w:val="005A61E7"/>
    <w:rsid w:val="005B26AE"/>
    <w:rsid w:val="005E2698"/>
    <w:rsid w:val="005E4530"/>
    <w:rsid w:val="005F1015"/>
    <w:rsid w:val="005F5027"/>
    <w:rsid w:val="005F72CB"/>
    <w:rsid w:val="00613EA3"/>
    <w:rsid w:val="0061617E"/>
    <w:rsid w:val="00616199"/>
    <w:rsid w:val="00624C7F"/>
    <w:rsid w:val="00642A41"/>
    <w:rsid w:val="006455F9"/>
    <w:rsid w:val="00650149"/>
    <w:rsid w:val="006560CB"/>
    <w:rsid w:val="00663C68"/>
    <w:rsid w:val="006662E1"/>
    <w:rsid w:val="00667997"/>
    <w:rsid w:val="0067232D"/>
    <w:rsid w:val="00673C23"/>
    <w:rsid w:val="00673EE6"/>
    <w:rsid w:val="00680134"/>
    <w:rsid w:val="00682A13"/>
    <w:rsid w:val="00690EF2"/>
    <w:rsid w:val="0069221A"/>
    <w:rsid w:val="00693815"/>
    <w:rsid w:val="006A40F8"/>
    <w:rsid w:val="006B706D"/>
    <w:rsid w:val="006C001A"/>
    <w:rsid w:val="006D5E3F"/>
    <w:rsid w:val="006D6F93"/>
    <w:rsid w:val="006E7F15"/>
    <w:rsid w:val="006F008D"/>
    <w:rsid w:val="006F7284"/>
    <w:rsid w:val="00704DD0"/>
    <w:rsid w:val="00711CAD"/>
    <w:rsid w:val="00714EC8"/>
    <w:rsid w:val="00715392"/>
    <w:rsid w:val="00721203"/>
    <w:rsid w:val="00727469"/>
    <w:rsid w:val="0073109A"/>
    <w:rsid w:val="00734211"/>
    <w:rsid w:val="0073613A"/>
    <w:rsid w:val="00752A79"/>
    <w:rsid w:val="00764364"/>
    <w:rsid w:val="007644A8"/>
    <w:rsid w:val="007A64B5"/>
    <w:rsid w:val="007B4A99"/>
    <w:rsid w:val="007B68A8"/>
    <w:rsid w:val="007B7058"/>
    <w:rsid w:val="007E0EAB"/>
    <w:rsid w:val="007F61A7"/>
    <w:rsid w:val="00801977"/>
    <w:rsid w:val="00805D4F"/>
    <w:rsid w:val="008164AC"/>
    <w:rsid w:val="00824581"/>
    <w:rsid w:val="008252B3"/>
    <w:rsid w:val="00825EC7"/>
    <w:rsid w:val="00845000"/>
    <w:rsid w:val="00846071"/>
    <w:rsid w:val="008471A3"/>
    <w:rsid w:val="008513AD"/>
    <w:rsid w:val="0085526F"/>
    <w:rsid w:val="0088183E"/>
    <w:rsid w:val="008838FC"/>
    <w:rsid w:val="008918ED"/>
    <w:rsid w:val="00892486"/>
    <w:rsid w:val="008A1488"/>
    <w:rsid w:val="008A22B9"/>
    <w:rsid w:val="008A38B5"/>
    <w:rsid w:val="008C1471"/>
    <w:rsid w:val="008D1DE0"/>
    <w:rsid w:val="008D31D2"/>
    <w:rsid w:val="008D6B02"/>
    <w:rsid w:val="008F2FDC"/>
    <w:rsid w:val="0090063C"/>
    <w:rsid w:val="009049F1"/>
    <w:rsid w:val="00907D01"/>
    <w:rsid w:val="00917C48"/>
    <w:rsid w:val="00922257"/>
    <w:rsid w:val="00940F9E"/>
    <w:rsid w:val="00943391"/>
    <w:rsid w:val="009526F7"/>
    <w:rsid w:val="0095664A"/>
    <w:rsid w:val="00960A09"/>
    <w:rsid w:val="009755C8"/>
    <w:rsid w:val="0099529F"/>
    <w:rsid w:val="009A2A55"/>
    <w:rsid w:val="009A50D2"/>
    <w:rsid w:val="009A6BDC"/>
    <w:rsid w:val="009A7805"/>
    <w:rsid w:val="009B1F0E"/>
    <w:rsid w:val="009B3411"/>
    <w:rsid w:val="009B3CFF"/>
    <w:rsid w:val="009B70D3"/>
    <w:rsid w:val="009B75C4"/>
    <w:rsid w:val="009C0D44"/>
    <w:rsid w:val="009C2E29"/>
    <w:rsid w:val="009C3BA3"/>
    <w:rsid w:val="009C70C1"/>
    <w:rsid w:val="009D40A1"/>
    <w:rsid w:val="009D7C19"/>
    <w:rsid w:val="009E0C70"/>
    <w:rsid w:val="009F41F0"/>
    <w:rsid w:val="00A01B87"/>
    <w:rsid w:val="00A12343"/>
    <w:rsid w:val="00A17C2B"/>
    <w:rsid w:val="00A20046"/>
    <w:rsid w:val="00A33693"/>
    <w:rsid w:val="00A41793"/>
    <w:rsid w:val="00A512E1"/>
    <w:rsid w:val="00A516BF"/>
    <w:rsid w:val="00A52983"/>
    <w:rsid w:val="00A57F66"/>
    <w:rsid w:val="00A60BDD"/>
    <w:rsid w:val="00A61823"/>
    <w:rsid w:val="00A706DB"/>
    <w:rsid w:val="00A71BD9"/>
    <w:rsid w:val="00A844DD"/>
    <w:rsid w:val="00A855A1"/>
    <w:rsid w:val="00A85743"/>
    <w:rsid w:val="00A87225"/>
    <w:rsid w:val="00AA1173"/>
    <w:rsid w:val="00AB0885"/>
    <w:rsid w:val="00AB27A0"/>
    <w:rsid w:val="00AC2D0E"/>
    <w:rsid w:val="00AC3167"/>
    <w:rsid w:val="00AC4EFB"/>
    <w:rsid w:val="00AC5D06"/>
    <w:rsid w:val="00AC6A1C"/>
    <w:rsid w:val="00AE0A36"/>
    <w:rsid w:val="00AF5360"/>
    <w:rsid w:val="00AF7418"/>
    <w:rsid w:val="00B05628"/>
    <w:rsid w:val="00B05F9D"/>
    <w:rsid w:val="00B21F2E"/>
    <w:rsid w:val="00B2242E"/>
    <w:rsid w:val="00B22AF4"/>
    <w:rsid w:val="00B25009"/>
    <w:rsid w:val="00B263A5"/>
    <w:rsid w:val="00B268DC"/>
    <w:rsid w:val="00B27CBA"/>
    <w:rsid w:val="00B42DA5"/>
    <w:rsid w:val="00B44308"/>
    <w:rsid w:val="00B50AC9"/>
    <w:rsid w:val="00B7712B"/>
    <w:rsid w:val="00B7792E"/>
    <w:rsid w:val="00B80570"/>
    <w:rsid w:val="00B811F9"/>
    <w:rsid w:val="00B8123C"/>
    <w:rsid w:val="00B817BE"/>
    <w:rsid w:val="00B82B09"/>
    <w:rsid w:val="00B8425E"/>
    <w:rsid w:val="00B931E6"/>
    <w:rsid w:val="00B976CF"/>
    <w:rsid w:val="00BA360D"/>
    <w:rsid w:val="00BA6198"/>
    <w:rsid w:val="00BB06B9"/>
    <w:rsid w:val="00BD005A"/>
    <w:rsid w:val="00BD3DD1"/>
    <w:rsid w:val="00BD4498"/>
    <w:rsid w:val="00BD4DAD"/>
    <w:rsid w:val="00BD5A1D"/>
    <w:rsid w:val="00BE1F2E"/>
    <w:rsid w:val="00BE3B5B"/>
    <w:rsid w:val="00BF1087"/>
    <w:rsid w:val="00BF5869"/>
    <w:rsid w:val="00C03166"/>
    <w:rsid w:val="00C05515"/>
    <w:rsid w:val="00C10020"/>
    <w:rsid w:val="00C10501"/>
    <w:rsid w:val="00C12679"/>
    <w:rsid w:val="00C23259"/>
    <w:rsid w:val="00C309B9"/>
    <w:rsid w:val="00C36F92"/>
    <w:rsid w:val="00C449DE"/>
    <w:rsid w:val="00C5360A"/>
    <w:rsid w:val="00C548C1"/>
    <w:rsid w:val="00C56DFD"/>
    <w:rsid w:val="00C57322"/>
    <w:rsid w:val="00C720AF"/>
    <w:rsid w:val="00C724E8"/>
    <w:rsid w:val="00C72F95"/>
    <w:rsid w:val="00C80AD6"/>
    <w:rsid w:val="00C91D78"/>
    <w:rsid w:val="00CC53C3"/>
    <w:rsid w:val="00CC61B9"/>
    <w:rsid w:val="00CC652C"/>
    <w:rsid w:val="00CD31B1"/>
    <w:rsid w:val="00CE1B20"/>
    <w:rsid w:val="00CE2639"/>
    <w:rsid w:val="00D06EBB"/>
    <w:rsid w:val="00D13B5D"/>
    <w:rsid w:val="00D13B71"/>
    <w:rsid w:val="00D2081A"/>
    <w:rsid w:val="00D24E76"/>
    <w:rsid w:val="00D3213D"/>
    <w:rsid w:val="00D40B98"/>
    <w:rsid w:val="00D538AE"/>
    <w:rsid w:val="00D56A3D"/>
    <w:rsid w:val="00D66EAE"/>
    <w:rsid w:val="00D7360B"/>
    <w:rsid w:val="00D8193E"/>
    <w:rsid w:val="00D832EB"/>
    <w:rsid w:val="00D8504A"/>
    <w:rsid w:val="00D850DF"/>
    <w:rsid w:val="00DA0D1E"/>
    <w:rsid w:val="00DB0BE8"/>
    <w:rsid w:val="00DB3B76"/>
    <w:rsid w:val="00DC1E93"/>
    <w:rsid w:val="00DC677F"/>
    <w:rsid w:val="00DC6AFA"/>
    <w:rsid w:val="00DD0B94"/>
    <w:rsid w:val="00DD1E68"/>
    <w:rsid w:val="00DD56CD"/>
    <w:rsid w:val="00DE136F"/>
    <w:rsid w:val="00DE37B7"/>
    <w:rsid w:val="00DE4EE8"/>
    <w:rsid w:val="00DF045C"/>
    <w:rsid w:val="00DF1A0F"/>
    <w:rsid w:val="00DF3EE0"/>
    <w:rsid w:val="00DF49D4"/>
    <w:rsid w:val="00E02775"/>
    <w:rsid w:val="00E03CF3"/>
    <w:rsid w:val="00E04F74"/>
    <w:rsid w:val="00E20CCF"/>
    <w:rsid w:val="00E24618"/>
    <w:rsid w:val="00E3257E"/>
    <w:rsid w:val="00E40945"/>
    <w:rsid w:val="00E4120A"/>
    <w:rsid w:val="00E46123"/>
    <w:rsid w:val="00E462DC"/>
    <w:rsid w:val="00E51364"/>
    <w:rsid w:val="00E63F06"/>
    <w:rsid w:val="00E723CB"/>
    <w:rsid w:val="00E72821"/>
    <w:rsid w:val="00E7526C"/>
    <w:rsid w:val="00E83D3C"/>
    <w:rsid w:val="00E87367"/>
    <w:rsid w:val="00E92CD0"/>
    <w:rsid w:val="00E92E39"/>
    <w:rsid w:val="00E95599"/>
    <w:rsid w:val="00E95B6E"/>
    <w:rsid w:val="00EA0402"/>
    <w:rsid w:val="00EA55DE"/>
    <w:rsid w:val="00EA7C82"/>
    <w:rsid w:val="00EB3176"/>
    <w:rsid w:val="00EB379D"/>
    <w:rsid w:val="00EC1F45"/>
    <w:rsid w:val="00EC38B5"/>
    <w:rsid w:val="00EC7871"/>
    <w:rsid w:val="00F00769"/>
    <w:rsid w:val="00F0119C"/>
    <w:rsid w:val="00F0383D"/>
    <w:rsid w:val="00F11973"/>
    <w:rsid w:val="00F25C1D"/>
    <w:rsid w:val="00F326E6"/>
    <w:rsid w:val="00F33E5E"/>
    <w:rsid w:val="00F34431"/>
    <w:rsid w:val="00F348FD"/>
    <w:rsid w:val="00F355AF"/>
    <w:rsid w:val="00F4172C"/>
    <w:rsid w:val="00F45A89"/>
    <w:rsid w:val="00F50E9F"/>
    <w:rsid w:val="00F70FF4"/>
    <w:rsid w:val="00F7167D"/>
    <w:rsid w:val="00F77E2A"/>
    <w:rsid w:val="00F802AD"/>
    <w:rsid w:val="00F8336D"/>
    <w:rsid w:val="00F85970"/>
    <w:rsid w:val="00F86231"/>
    <w:rsid w:val="00F869A6"/>
    <w:rsid w:val="00F8715B"/>
    <w:rsid w:val="00F909BD"/>
    <w:rsid w:val="00FA0059"/>
    <w:rsid w:val="00FA0CAE"/>
    <w:rsid w:val="00FC0F54"/>
    <w:rsid w:val="00FC1884"/>
    <w:rsid w:val="00FC4F4E"/>
    <w:rsid w:val="00FC5102"/>
    <w:rsid w:val="00FD0D57"/>
    <w:rsid w:val="00FE076E"/>
    <w:rsid w:val="00FE6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AB32F"/>
  <w15:chartTrackingRefBased/>
  <w15:docId w15:val="{EA9FDBE2-6AC6-4C39-8346-7541A524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4D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57E"/>
    <w:pPr>
      <w:spacing w:after="0" w:line="240" w:lineRule="auto"/>
    </w:pPr>
  </w:style>
  <w:style w:type="character" w:styleId="LineNumber">
    <w:name w:val="line number"/>
    <w:basedOn w:val="DefaultParagraphFont"/>
    <w:uiPriority w:val="99"/>
    <w:semiHidden/>
    <w:unhideWhenUsed/>
    <w:rsid w:val="009A50D2"/>
  </w:style>
  <w:style w:type="paragraph" w:styleId="ListParagraph">
    <w:name w:val="List Paragraph"/>
    <w:basedOn w:val="Normal"/>
    <w:uiPriority w:val="34"/>
    <w:qFormat/>
    <w:rsid w:val="00A60BDD"/>
    <w:pPr>
      <w:ind w:left="720"/>
      <w:contextualSpacing/>
    </w:pPr>
  </w:style>
  <w:style w:type="paragraph" w:styleId="Header">
    <w:name w:val="header"/>
    <w:basedOn w:val="Normal"/>
    <w:link w:val="HeaderChar"/>
    <w:uiPriority w:val="99"/>
    <w:unhideWhenUsed/>
    <w:rsid w:val="00642A41"/>
    <w:pPr>
      <w:tabs>
        <w:tab w:val="center" w:pos="4680"/>
        <w:tab w:val="right" w:pos="9360"/>
      </w:tabs>
    </w:pPr>
  </w:style>
  <w:style w:type="character" w:customStyle="1" w:styleId="HeaderChar">
    <w:name w:val="Header Char"/>
    <w:basedOn w:val="DefaultParagraphFont"/>
    <w:link w:val="Header"/>
    <w:uiPriority w:val="99"/>
    <w:rsid w:val="00642A41"/>
    <w:rPr>
      <w:rFonts w:ascii="Calibri" w:hAnsi="Calibri" w:cs="Calibri"/>
    </w:rPr>
  </w:style>
  <w:style w:type="paragraph" w:styleId="Footer">
    <w:name w:val="footer"/>
    <w:basedOn w:val="Normal"/>
    <w:link w:val="FooterChar"/>
    <w:uiPriority w:val="99"/>
    <w:unhideWhenUsed/>
    <w:rsid w:val="00642A41"/>
    <w:pPr>
      <w:tabs>
        <w:tab w:val="center" w:pos="4680"/>
        <w:tab w:val="right" w:pos="9360"/>
      </w:tabs>
    </w:pPr>
  </w:style>
  <w:style w:type="character" w:customStyle="1" w:styleId="FooterChar">
    <w:name w:val="Footer Char"/>
    <w:basedOn w:val="DefaultParagraphFont"/>
    <w:link w:val="Footer"/>
    <w:uiPriority w:val="99"/>
    <w:rsid w:val="00642A41"/>
    <w:rPr>
      <w:rFonts w:ascii="Calibri" w:hAnsi="Calibri" w:cs="Calibri"/>
    </w:rPr>
  </w:style>
  <w:style w:type="table" w:styleId="TableGrid">
    <w:name w:val="Table Grid"/>
    <w:basedOn w:val="TableNormal"/>
    <w:uiPriority w:val="59"/>
    <w:rsid w:val="009A7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061396">
      <w:bodyDiv w:val="1"/>
      <w:marLeft w:val="0"/>
      <w:marRight w:val="0"/>
      <w:marTop w:val="0"/>
      <w:marBottom w:val="0"/>
      <w:divBdr>
        <w:top w:val="none" w:sz="0" w:space="0" w:color="auto"/>
        <w:left w:val="none" w:sz="0" w:space="0" w:color="auto"/>
        <w:bottom w:val="none" w:sz="0" w:space="0" w:color="auto"/>
        <w:right w:val="none" w:sz="0" w:space="0" w:color="auto"/>
      </w:divBdr>
    </w:div>
    <w:div w:id="375784882">
      <w:bodyDiv w:val="1"/>
      <w:marLeft w:val="0"/>
      <w:marRight w:val="0"/>
      <w:marTop w:val="0"/>
      <w:marBottom w:val="0"/>
      <w:divBdr>
        <w:top w:val="none" w:sz="0" w:space="0" w:color="auto"/>
        <w:left w:val="none" w:sz="0" w:space="0" w:color="auto"/>
        <w:bottom w:val="none" w:sz="0" w:space="0" w:color="auto"/>
        <w:right w:val="none" w:sz="0" w:space="0" w:color="auto"/>
      </w:divBdr>
    </w:div>
    <w:div w:id="715466520">
      <w:bodyDiv w:val="1"/>
      <w:marLeft w:val="0"/>
      <w:marRight w:val="0"/>
      <w:marTop w:val="0"/>
      <w:marBottom w:val="0"/>
      <w:divBdr>
        <w:top w:val="none" w:sz="0" w:space="0" w:color="auto"/>
        <w:left w:val="none" w:sz="0" w:space="0" w:color="auto"/>
        <w:bottom w:val="none" w:sz="0" w:space="0" w:color="auto"/>
        <w:right w:val="none" w:sz="0" w:space="0" w:color="auto"/>
      </w:divBdr>
    </w:div>
    <w:div w:id="1546402477">
      <w:bodyDiv w:val="1"/>
      <w:marLeft w:val="0"/>
      <w:marRight w:val="0"/>
      <w:marTop w:val="0"/>
      <w:marBottom w:val="0"/>
      <w:divBdr>
        <w:top w:val="none" w:sz="0" w:space="0" w:color="auto"/>
        <w:left w:val="none" w:sz="0" w:space="0" w:color="auto"/>
        <w:bottom w:val="none" w:sz="0" w:space="0" w:color="auto"/>
        <w:right w:val="none" w:sz="0" w:space="0" w:color="auto"/>
      </w:divBdr>
    </w:div>
    <w:div w:id="194912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EDB4CB-8C72-444C-89F4-01AC87A50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5</Pages>
  <Words>1581</Words>
  <Characters>9016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Recorder</cp:lastModifiedBy>
  <cp:revision>10</cp:revision>
  <cp:lastPrinted>2024-10-29T17:01:00Z</cp:lastPrinted>
  <dcterms:created xsi:type="dcterms:W3CDTF">2024-10-28T17:04:00Z</dcterms:created>
  <dcterms:modified xsi:type="dcterms:W3CDTF">2024-10-29T17:50:00Z</dcterms:modified>
</cp:coreProperties>
</file>