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E7969" w14:textId="5D378B70" w:rsidR="00C4078C" w:rsidRDefault="00C4078C" w:rsidP="00C4078C">
      <w:r>
        <w:rPr>
          <w:noProof/>
        </w:rPr>
        <mc:AlternateContent>
          <mc:Choice Requires="wps">
            <w:drawing>
              <wp:anchor distT="45720" distB="45720" distL="114300" distR="114300" simplePos="0" relativeHeight="251659264" behindDoc="0" locked="0" layoutInCell="1" allowOverlap="1" wp14:anchorId="0295E70E" wp14:editId="5C80024A">
                <wp:simplePos x="0" y="0"/>
                <wp:positionH relativeFrom="column">
                  <wp:posOffset>1141095</wp:posOffset>
                </wp:positionH>
                <wp:positionV relativeFrom="paragraph">
                  <wp:posOffset>0</wp:posOffset>
                </wp:positionV>
                <wp:extent cx="3797300" cy="7334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733425"/>
                        </a:xfrm>
                        <a:prstGeom prst="rect">
                          <a:avLst/>
                        </a:prstGeom>
                        <a:solidFill>
                          <a:srgbClr val="FFFFFF"/>
                        </a:solidFill>
                        <a:ln w="9525">
                          <a:solidFill>
                            <a:srgbClr val="000000"/>
                          </a:solidFill>
                          <a:miter lim="800000"/>
                          <a:headEnd/>
                          <a:tailEnd/>
                        </a:ln>
                      </wps:spPr>
                      <wps:txbx>
                        <w:txbxContent>
                          <w:p w14:paraId="2D044526" w14:textId="7F439ABB" w:rsidR="00C4078C" w:rsidRPr="00C4078C" w:rsidRDefault="00C4078C" w:rsidP="00C4078C">
                            <w:pPr>
                              <w:jc w:val="center"/>
                              <w:rPr>
                                <w:b/>
                                <w:bCs/>
                                <w:sz w:val="32"/>
                                <w:szCs w:val="32"/>
                              </w:rPr>
                            </w:pPr>
                            <w:r w:rsidRPr="00C4078C">
                              <w:rPr>
                                <w:b/>
                                <w:bCs/>
                                <w:sz w:val="32"/>
                                <w:szCs w:val="32"/>
                              </w:rPr>
                              <w:t>Change of Meeting Notice</w:t>
                            </w:r>
                          </w:p>
                          <w:p w14:paraId="4B3E617A" w14:textId="593A5DDA" w:rsidR="00C4078C" w:rsidRPr="00C4078C" w:rsidRDefault="00C4078C" w:rsidP="00C4078C">
                            <w:pPr>
                              <w:jc w:val="center"/>
                              <w:rPr>
                                <w:sz w:val="28"/>
                                <w:szCs w:val="28"/>
                              </w:rPr>
                            </w:pPr>
                            <w:r w:rsidRPr="00C4078C">
                              <w:rPr>
                                <w:sz w:val="28"/>
                                <w:szCs w:val="28"/>
                              </w:rPr>
                              <w:t>Central Valley Town 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5E70E" id="_x0000_t202" coordsize="21600,21600" o:spt="202" path="m,l,21600r21600,l21600,xe">
                <v:stroke joinstyle="miter"/>
                <v:path gradientshapeok="t" o:connecttype="rect"/>
              </v:shapetype>
              <v:shape id="Text Box 2" o:spid="_x0000_s1026" type="#_x0000_t202" style="position:absolute;margin-left:89.85pt;margin-top:0;width:299pt;height:5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">
                <v:textbox>
                  <w:txbxContent>
                    <w:p w14:paraId="2D044526" w14:textId="7F439ABB" w:rsidR="00C4078C" w:rsidRPr="00C4078C" w:rsidRDefault="00C4078C" w:rsidP="00C4078C">
                      <w:pPr>
                        <w:jc w:val="center"/>
                        <w:rPr>
                          <w:b/>
                          <w:bCs/>
                          <w:sz w:val="32"/>
                          <w:szCs w:val="32"/>
                        </w:rPr>
                      </w:pPr>
                      <w:r w:rsidRPr="00C4078C">
                        <w:rPr>
                          <w:b/>
                          <w:bCs/>
                          <w:sz w:val="32"/>
                          <w:szCs w:val="32"/>
                        </w:rPr>
                        <w:t>Change of Meeting Notice</w:t>
                      </w:r>
                    </w:p>
                    <w:p w14:paraId="4B3E617A" w14:textId="593A5DDA" w:rsidR="00C4078C" w:rsidRPr="00C4078C" w:rsidRDefault="00C4078C" w:rsidP="00C4078C">
                      <w:pPr>
                        <w:jc w:val="center"/>
                        <w:rPr>
                          <w:sz w:val="28"/>
                          <w:szCs w:val="28"/>
                        </w:rPr>
                      </w:pPr>
                      <w:r w:rsidRPr="00C4078C">
                        <w:rPr>
                          <w:sz w:val="28"/>
                          <w:szCs w:val="28"/>
                        </w:rPr>
                        <w:t>Central Valley Town Council</w:t>
                      </w:r>
                    </w:p>
                  </w:txbxContent>
                </v:textbox>
                <w10:wrap type="square"/>
              </v:shape>
            </w:pict>
          </mc:Fallback>
        </mc:AlternateContent>
      </w:r>
    </w:p>
    <w:p w14:paraId="4A335317" w14:textId="662965E9" w:rsidR="00E55CD4" w:rsidRDefault="00E55CD4"/>
    <w:p w14:paraId="62E200E5" w14:textId="77777777" w:rsidR="00C4078C" w:rsidRDefault="00C4078C"/>
    <w:p w14:paraId="7BC20405" w14:textId="77777777" w:rsidR="00C4078C" w:rsidRDefault="00C4078C"/>
    <w:p w14:paraId="5C8DC44E" w14:textId="14991CCB" w:rsidR="00C4078C" w:rsidRDefault="00C4078C">
      <w:pPr>
        <w:rPr>
          <w:sz w:val="24"/>
          <w:szCs w:val="24"/>
        </w:rPr>
      </w:pPr>
      <w:r>
        <w:tab/>
      </w:r>
      <w:r w:rsidRPr="00C4078C">
        <w:rPr>
          <w:sz w:val="24"/>
          <w:szCs w:val="24"/>
        </w:rPr>
        <w:t>Notice</w:t>
      </w:r>
      <w:r>
        <w:rPr>
          <w:sz w:val="24"/>
          <w:szCs w:val="24"/>
        </w:rPr>
        <w:t xml:space="preserve"> is hereby given that the Central Valley Town Council will hold its regular council meeting on an irregular date. The Town Council’s regular meeting for Wednesday, November 20, 2024, has been moved to Thursday, November 21, 2024, at 7:00 PM at the Central Valley Town Hall, 50 West Center, Central Valley, Utah 84754.</w:t>
      </w:r>
    </w:p>
    <w:p w14:paraId="1A9CB34F" w14:textId="5E8F7C53" w:rsidR="00C4078C" w:rsidRDefault="00C4078C">
      <w:pPr>
        <w:rPr>
          <w:sz w:val="24"/>
          <w:szCs w:val="24"/>
        </w:rPr>
      </w:pPr>
      <w:r>
        <w:rPr>
          <w:sz w:val="24"/>
          <w:szCs w:val="24"/>
        </w:rPr>
        <w:t>A meeting notice and agenda will be posted later in the month.</w:t>
      </w:r>
    </w:p>
    <w:p w14:paraId="69C810C4" w14:textId="77777777" w:rsidR="00C4078C" w:rsidRDefault="00C4078C">
      <w:pPr>
        <w:rPr>
          <w:sz w:val="24"/>
          <w:szCs w:val="24"/>
        </w:rPr>
      </w:pPr>
    </w:p>
    <w:p w14:paraId="7D30995D" w14:textId="77777777" w:rsidR="00C4078C" w:rsidRDefault="00C4078C">
      <w:pPr>
        <w:rPr>
          <w:sz w:val="24"/>
          <w:szCs w:val="24"/>
        </w:rPr>
      </w:pPr>
    </w:p>
    <w:p w14:paraId="7185E83B" w14:textId="58F863E5" w:rsidR="00C4078C" w:rsidRDefault="00C4078C">
      <w:pPr>
        <w:rPr>
          <w:sz w:val="24"/>
          <w:szCs w:val="24"/>
        </w:rPr>
      </w:pPr>
      <w:r>
        <w:rPr>
          <w:sz w:val="24"/>
          <w:szCs w:val="24"/>
        </w:rPr>
        <w:t>Posted: October 26, 2024</w:t>
      </w:r>
    </w:p>
    <w:p w14:paraId="18C5AF82" w14:textId="77777777" w:rsidR="00C4078C" w:rsidRDefault="00C4078C">
      <w:pPr>
        <w:rPr>
          <w:sz w:val="24"/>
          <w:szCs w:val="24"/>
        </w:rPr>
      </w:pPr>
    </w:p>
    <w:p w14:paraId="326F2F91" w14:textId="450EA10A" w:rsidR="00C4078C" w:rsidRDefault="00C4078C">
      <w:pPr>
        <w:rPr>
          <w:sz w:val="24"/>
          <w:szCs w:val="24"/>
        </w:rPr>
      </w:pPr>
      <w:r>
        <w:rPr>
          <w:sz w:val="24"/>
          <w:szCs w:val="24"/>
        </w:rPr>
        <w:t xml:space="preserve">I hereby certify that the foregoing notice and agenda was posted on the Utah State Public Notice Website, posted at the Central Valley Community Center, town office, Central Valley’s Facebook page and delivered to each member of the Central Valley Town </w:t>
      </w:r>
      <w:proofErr w:type="gramStart"/>
      <w:r>
        <w:rPr>
          <w:sz w:val="24"/>
          <w:szCs w:val="24"/>
        </w:rPr>
        <w:t>Council;</w:t>
      </w:r>
      <w:proofErr w:type="gramEnd"/>
      <w:r>
        <w:rPr>
          <w:sz w:val="24"/>
          <w:szCs w:val="24"/>
        </w:rPr>
        <w:t xml:space="preserve"> David Nielson, Susan Outzen, Kody Winkle, Charles Evans.</w:t>
      </w:r>
    </w:p>
    <w:p w14:paraId="3022C543" w14:textId="77777777" w:rsidR="00C4078C" w:rsidRDefault="00C4078C">
      <w:pPr>
        <w:rPr>
          <w:sz w:val="24"/>
          <w:szCs w:val="24"/>
        </w:rPr>
      </w:pPr>
    </w:p>
    <w:p w14:paraId="37B6312B" w14:textId="77777777" w:rsidR="00C4078C" w:rsidRDefault="00C4078C">
      <w:pPr>
        <w:rPr>
          <w:sz w:val="24"/>
          <w:szCs w:val="24"/>
        </w:rPr>
      </w:pPr>
    </w:p>
    <w:p w14:paraId="47ACF1E5" w14:textId="41A54711" w:rsidR="00C4078C" w:rsidRDefault="00C4078C" w:rsidP="00C4078C">
      <w:pPr>
        <w:spacing w:after="0"/>
        <w:rPr>
          <w:sz w:val="24"/>
          <w:szCs w:val="24"/>
        </w:rPr>
      </w:pPr>
      <w:r>
        <w:rPr>
          <w:sz w:val="24"/>
          <w:szCs w:val="24"/>
        </w:rPr>
        <w:t>Emma Jo Cadwalader</w:t>
      </w:r>
    </w:p>
    <w:p w14:paraId="42B40FB8" w14:textId="58D7F4FF" w:rsidR="00C4078C" w:rsidRPr="00C4078C" w:rsidRDefault="00C4078C" w:rsidP="00C4078C">
      <w:pPr>
        <w:spacing w:after="0"/>
        <w:rPr>
          <w:sz w:val="24"/>
          <w:szCs w:val="24"/>
        </w:rPr>
      </w:pPr>
      <w:r>
        <w:rPr>
          <w:sz w:val="24"/>
          <w:szCs w:val="24"/>
        </w:rPr>
        <w:t>Central Valley Town Clerk</w:t>
      </w:r>
    </w:p>
    <w:sectPr w:rsidR="00C4078C" w:rsidRPr="00C40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78C"/>
    <w:rsid w:val="00B6018A"/>
    <w:rsid w:val="00C4078C"/>
    <w:rsid w:val="00E55CD4"/>
    <w:rsid w:val="00F53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FA800"/>
  <w15:chartTrackingRefBased/>
  <w15:docId w15:val="{CDCDD00A-5E62-4025-956B-89B73AF8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78C"/>
    <w:rPr>
      <w:rFonts w:eastAsiaTheme="majorEastAsia" w:cstheme="majorBidi"/>
      <w:color w:val="272727" w:themeColor="text1" w:themeTint="D8"/>
    </w:rPr>
  </w:style>
  <w:style w:type="paragraph" w:styleId="Title">
    <w:name w:val="Title"/>
    <w:basedOn w:val="Normal"/>
    <w:next w:val="Normal"/>
    <w:link w:val="TitleChar"/>
    <w:uiPriority w:val="10"/>
    <w:qFormat/>
    <w:rsid w:val="00C40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78C"/>
    <w:pPr>
      <w:spacing w:before="160"/>
      <w:jc w:val="center"/>
    </w:pPr>
    <w:rPr>
      <w:i/>
      <w:iCs/>
      <w:color w:val="404040" w:themeColor="text1" w:themeTint="BF"/>
    </w:rPr>
  </w:style>
  <w:style w:type="character" w:customStyle="1" w:styleId="QuoteChar">
    <w:name w:val="Quote Char"/>
    <w:basedOn w:val="DefaultParagraphFont"/>
    <w:link w:val="Quote"/>
    <w:uiPriority w:val="29"/>
    <w:rsid w:val="00C4078C"/>
    <w:rPr>
      <w:i/>
      <w:iCs/>
      <w:color w:val="404040" w:themeColor="text1" w:themeTint="BF"/>
    </w:rPr>
  </w:style>
  <w:style w:type="paragraph" w:styleId="ListParagraph">
    <w:name w:val="List Paragraph"/>
    <w:basedOn w:val="Normal"/>
    <w:uiPriority w:val="34"/>
    <w:qFormat/>
    <w:rsid w:val="00C4078C"/>
    <w:pPr>
      <w:ind w:left="720"/>
      <w:contextualSpacing/>
    </w:pPr>
  </w:style>
  <w:style w:type="character" w:styleId="IntenseEmphasis">
    <w:name w:val="Intense Emphasis"/>
    <w:basedOn w:val="DefaultParagraphFont"/>
    <w:uiPriority w:val="21"/>
    <w:qFormat/>
    <w:rsid w:val="00C4078C"/>
    <w:rPr>
      <w:i/>
      <w:iCs/>
      <w:color w:val="0F4761" w:themeColor="accent1" w:themeShade="BF"/>
    </w:rPr>
  </w:style>
  <w:style w:type="paragraph" w:styleId="IntenseQuote">
    <w:name w:val="Intense Quote"/>
    <w:basedOn w:val="Normal"/>
    <w:next w:val="Normal"/>
    <w:link w:val="IntenseQuoteChar"/>
    <w:uiPriority w:val="30"/>
    <w:qFormat/>
    <w:rsid w:val="00C40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78C"/>
    <w:rPr>
      <w:i/>
      <w:iCs/>
      <w:color w:val="0F4761" w:themeColor="accent1" w:themeShade="BF"/>
    </w:rPr>
  </w:style>
  <w:style w:type="character" w:styleId="IntenseReference">
    <w:name w:val="Intense Reference"/>
    <w:basedOn w:val="DefaultParagraphFont"/>
    <w:uiPriority w:val="32"/>
    <w:qFormat/>
    <w:rsid w:val="00C407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Central Valley Town Clerk</dc:creator>
  <cp:keywords/>
  <dc:description/>
  <cp:lastModifiedBy>Central Valley Town Clerk</cp:lastModifiedBy>
  <cp:revision>1</cp:revision>
  <cp:lastPrinted>2024-10-26T23:32:00Z</cp:lastPrinted>
  <dcterms:created xsi:type="dcterms:W3CDTF">2024-10-26T23:22:00Z</dcterms:created>
  <dcterms:modified xsi:type="dcterms:W3CDTF">2024-10-26T23:36:00Z</dcterms:modified>
</cp:coreProperties>
</file>