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87A5EF" w14:textId="77777777" w:rsidR="000B22A6" w:rsidRPr="00D75D31" w:rsidRDefault="000B22A6" w:rsidP="00FF4C63">
      <w:pPr>
        <w:pStyle w:val="Title"/>
        <w:spacing w:before="78"/>
        <w:ind w:left="1172"/>
        <w:rPr>
          <w:rFonts w:ascii="Arial" w:hAnsi="Arial" w:cs="Arial"/>
          <w:sz w:val="32"/>
          <w:szCs w:val="32"/>
        </w:rPr>
      </w:pPr>
      <w:r w:rsidRPr="00D75D31">
        <w:rPr>
          <w:rFonts w:ascii="Arial" w:hAnsi="Arial" w:cs="Arial"/>
          <w:spacing w:val="-1"/>
          <w:sz w:val="32"/>
          <w:szCs w:val="32"/>
        </w:rPr>
        <w:t xml:space="preserve">Accessibility and Disability </w:t>
      </w:r>
      <w:r w:rsidR="004551F1" w:rsidRPr="00D75D31">
        <w:rPr>
          <w:rFonts w:ascii="Arial" w:hAnsi="Arial" w:cs="Arial"/>
          <w:sz w:val="32"/>
          <w:szCs w:val="32"/>
        </w:rPr>
        <w:t>Commissio</w:t>
      </w:r>
      <w:r w:rsidRPr="00D75D31">
        <w:rPr>
          <w:rFonts w:ascii="Arial" w:hAnsi="Arial" w:cs="Arial"/>
          <w:sz w:val="32"/>
          <w:szCs w:val="32"/>
        </w:rPr>
        <w:t xml:space="preserve">n </w:t>
      </w:r>
    </w:p>
    <w:p w14:paraId="7C878926" w14:textId="0946F73D" w:rsidR="00A1491D" w:rsidRPr="00D75D31" w:rsidRDefault="004551F1" w:rsidP="00FF4C63">
      <w:pPr>
        <w:pStyle w:val="Title"/>
        <w:spacing w:before="78"/>
        <w:ind w:left="1172"/>
        <w:rPr>
          <w:rFonts w:ascii="Arial" w:hAnsi="Arial" w:cs="Arial"/>
          <w:sz w:val="32"/>
          <w:szCs w:val="32"/>
        </w:rPr>
      </w:pPr>
      <w:r w:rsidRPr="00D75D31">
        <w:rPr>
          <w:rFonts w:ascii="Arial" w:hAnsi="Arial" w:cs="Arial"/>
          <w:sz w:val="32"/>
          <w:szCs w:val="32"/>
        </w:rPr>
        <w:t>Salt</w:t>
      </w:r>
      <w:r w:rsidRPr="00D75D31">
        <w:rPr>
          <w:rFonts w:ascii="Arial" w:hAnsi="Arial" w:cs="Arial"/>
          <w:spacing w:val="-1"/>
          <w:sz w:val="32"/>
          <w:szCs w:val="32"/>
        </w:rPr>
        <w:t xml:space="preserve"> </w:t>
      </w:r>
      <w:r w:rsidRPr="00D75D31">
        <w:rPr>
          <w:rFonts w:ascii="Arial" w:hAnsi="Arial" w:cs="Arial"/>
          <w:sz w:val="32"/>
          <w:szCs w:val="32"/>
        </w:rPr>
        <w:t>Lake City Utah</w:t>
      </w:r>
    </w:p>
    <w:p w14:paraId="092B2321" w14:textId="7FDB86EC" w:rsidR="00FF4C63" w:rsidRPr="00D75D31" w:rsidRDefault="00CD68DC" w:rsidP="00FF4C63">
      <w:pPr>
        <w:pStyle w:val="Title"/>
        <w:rPr>
          <w:rFonts w:ascii="Arial" w:hAnsi="Arial" w:cs="Arial"/>
          <w:sz w:val="16"/>
          <w:szCs w:val="16"/>
        </w:rPr>
      </w:pPr>
      <w:r>
        <w:rPr>
          <w:rFonts w:ascii="Arial" w:hAnsi="Arial" w:cs="Arial"/>
          <w:sz w:val="32"/>
          <w:szCs w:val="32"/>
        </w:rPr>
        <w:t xml:space="preserve">Regular </w:t>
      </w:r>
      <w:r w:rsidR="004551F1" w:rsidRPr="00D75D31">
        <w:rPr>
          <w:rFonts w:ascii="Arial" w:hAnsi="Arial" w:cs="Arial"/>
          <w:sz w:val="32"/>
          <w:szCs w:val="32"/>
        </w:rPr>
        <w:t>Meeting</w:t>
      </w:r>
      <w:r w:rsidR="004551F1" w:rsidRPr="00D75D31">
        <w:rPr>
          <w:rFonts w:ascii="Arial" w:hAnsi="Arial" w:cs="Arial"/>
          <w:spacing w:val="-25"/>
          <w:sz w:val="32"/>
          <w:szCs w:val="32"/>
        </w:rPr>
        <w:t xml:space="preserve"> </w:t>
      </w:r>
      <w:r w:rsidR="004551F1" w:rsidRPr="00D75D31">
        <w:rPr>
          <w:rFonts w:ascii="Arial" w:hAnsi="Arial" w:cs="Arial"/>
          <w:sz w:val="32"/>
          <w:szCs w:val="32"/>
        </w:rPr>
        <w:t>Agenda</w:t>
      </w:r>
    </w:p>
    <w:p w14:paraId="0949A313" w14:textId="77777777" w:rsidR="00FF4C63" w:rsidRPr="00FF4C63" w:rsidRDefault="00FF4C63" w:rsidP="00FF4C63">
      <w:pPr>
        <w:pStyle w:val="Title"/>
        <w:rPr>
          <w:rFonts w:ascii="Arial" w:hAnsi="Arial" w:cs="Arial"/>
          <w:color w:val="333333"/>
          <w:sz w:val="16"/>
          <w:szCs w:val="16"/>
        </w:rPr>
      </w:pPr>
    </w:p>
    <w:p w14:paraId="429D1307" w14:textId="46896DEA" w:rsidR="00A1491D" w:rsidRPr="00D75D31" w:rsidRDefault="004A248A" w:rsidP="00FF4C63">
      <w:pPr>
        <w:jc w:val="center"/>
        <w:rPr>
          <w:rFonts w:ascii="Arial" w:hAnsi="Arial" w:cs="Arial"/>
          <w:sz w:val="24"/>
          <w:szCs w:val="24"/>
        </w:rPr>
      </w:pPr>
      <w:r>
        <w:rPr>
          <w:rFonts w:ascii="Arial" w:hAnsi="Arial" w:cs="Arial"/>
          <w:sz w:val="24"/>
          <w:szCs w:val="24"/>
        </w:rPr>
        <w:t>24 October</w:t>
      </w:r>
      <w:r w:rsidR="004551F1" w:rsidRPr="00D75D31">
        <w:rPr>
          <w:rFonts w:ascii="Arial" w:hAnsi="Arial" w:cs="Arial"/>
          <w:sz w:val="24"/>
          <w:szCs w:val="24"/>
        </w:rPr>
        <w:t xml:space="preserve"> 202</w:t>
      </w:r>
      <w:r w:rsidR="007176F3">
        <w:rPr>
          <w:rFonts w:ascii="Arial" w:hAnsi="Arial" w:cs="Arial"/>
          <w:sz w:val="24"/>
          <w:szCs w:val="24"/>
        </w:rPr>
        <w:t>4</w:t>
      </w:r>
    </w:p>
    <w:p w14:paraId="1EEFBACD" w14:textId="3BE12BEF" w:rsidR="00A1491D" w:rsidRPr="00D75D31" w:rsidRDefault="000B22A6" w:rsidP="00FF4C63">
      <w:pPr>
        <w:jc w:val="center"/>
        <w:rPr>
          <w:rFonts w:ascii="Arial" w:hAnsi="Arial" w:cs="Arial"/>
          <w:sz w:val="24"/>
          <w:szCs w:val="24"/>
        </w:rPr>
      </w:pPr>
      <w:r w:rsidRPr="00D75D31">
        <w:rPr>
          <w:rFonts w:ascii="Arial" w:hAnsi="Arial" w:cs="Arial"/>
          <w:sz w:val="24"/>
          <w:szCs w:val="24"/>
        </w:rPr>
        <w:t>3</w:t>
      </w:r>
      <w:r w:rsidR="004551F1" w:rsidRPr="00D75D31">
        <w:rPr>
          <w:rFonts w:ascii="Arial" w:hAnsi="Arial" w:cs="Arial"/>
          <w:sz w:val="24"/>
          <w:szCs w:val="24"/>
        </w:rPr>
        <w:t>:</w:t>
      </w:r>
      <w:r w:rsidRPr="00D75D31">
        <w:rPr>
          <w:rFonts w:ascii="Arial" w:hAnsi="Arial" w:cs="Arial"/>
          <w:sz w:val="24"/>
          <w:szCs w:val="24"/>
        </w:rPr>
        <w:t>0</w:t>
      </w:r>
      <w:r w:rsidR="004551F1" w:rsidRPr="00D75D31">
        <w:rPr>
          <w:rFonts w:ascii="Arial" w:hAnsi="Arial" w:cs="Arial"/>
          <w:sz w:val="24"/>
          <w:szCs w:val="24"/>
        </w:rPr>
        <w:t>0 PM</w:t>
      </w:r>
    </w:p>
    <w:p w14:paraId="6DDE1A58" w14:textId="77777777" w:rsidR="00A1491D" w:rsidRPr="00D75D31" w:rsidRDefault="00A1491D" w:rsidP="0071289E">
      <w:pPr>
        <w:rPr>
          <w:rFonts w:ascii="Arial" w:hAnsi="Arial" w:cs="Arial"/>
          <w:sz w:val="24"/>
          <w:szCs w:val="24"/>
        </w:rPr>
      </w:pPr>
    </w:p>
    <w:p w14:paraId="77291C4D" w14:textId="18DD665F" w:rsidR="00A1491D" w:rsidRPr="00D75D31" w:rsidRDefault="004551F1" w:rsidP="0071289E">
      <w:pPr>
        <w:rPr>
          <w:rFonts w:ascii="Arial" w:hAnsi="Arial" w:cs="Arial"/>
          <w:sz w:val="24"/>
          <w:szCs w:val="24"/>
        </w:rPr>
      </w:pPr>
      <w:r w:rsidRPr="00D75D31">
        <w:rPr>
          <w:rFonts w:ascii="Arial" w:hAnsi="Arial" w:cs="Arial"/>
          <w:sz w:val="24"/>
          <w:szCs w:val="24"/>
        </w:rPr>
        <w:t>This meeting is a discussion among Commissioners and select presenters. The public is welcome</w:t>
      </w:r>
      <w:r w:rsidR="00C066D0">
        <w:rPr>
          <w:rFonts w:ascii="Arial" w:hAnsi="Arial" w:cs="Arial"/>
          <w:sz w:val="24"/>
          <w:szCs w:val="24"/>
        </w:rPr>
        <w:t>.</w:t>
      </w:r>
      <w:r w:rsidRPr="00D75D31">
        <w:rPr>
          <w:rFonts w:ascii="Arial" w:hAnsi="Arial" w:cs="Arial"/>
          <w:sz w:val="24"/>
          <w:szCs w:val="24"/>
        </w:rPr>
        <w:t xml:space="preserve"> Items scheduled may be moved or discussed during a different portion of the meeting based on circumstances or availability of speakers.</w:t>
      </w:r>
    </w:p>
    <w:p w14:paraId="77BF42CE" w14:textId="7F8E7D6D" w:rsidR="006F16C5" w:rsidRPr="004A248A" w:rsidRDefault="003B28DC" w:rsidP="004A248A">
      <w:pPr>
        <w:pStyle w:val="NormalWeb"/>
        <w:rPr>
          <w:rFonts w:ascii="Arial" w:hAnsi="Arial" w:cs="Arial"/>
          <w:sz w:val="24"/>
          <w:szCs w:val="24"/>
        </w:rPr>
      </w:pPr>
      <w:r>
        <w:rPr>
          <w:rFonts w:ascii="Arial" w:hAnsi="Arial" w:cs="Arial"/>
          <w:sz w:val="24"/>
          <w:szCs w:val="24"/>
        </w:rPr>
        <w:t xml:space="preserve">This meeting will be </w:t>
      </w:r>
      <w:r w:rsidR="004A248A">
        <w:rPr>
          <w:rFonts w:ascii="Arial" w:hAnsi="Arial" w:cs="Arial"/>
          <w:sz w:val="24"/>
          <w:szCs w:val="24"/>
        </w:rPr>
        <w:t>in person</w:t>
      </w:r>
      <w:r>
        <w:rPr>
          <w:rFonts w:ascii="Arial" w:hAnsi="Arial" w:cs="Arial"/>
          <w:sz w:val="24"/>
          <w:szCs w:val="24"/>
        </w:rPr>
        <w:t xml:space="preserve">. </w:t>
      </w:r>
      <w:r w:rsidRPr="003B28DC">
        <w:rPr>
          <w:rFonts w:ascii="Arial" w:hAnsi="Arial" w:cs="Arial"/>
          <w:sz w:val="24"/>
          <w:szCs w:val="24"/>
        </w:rPr>
        <w:t xml:space="preserve">The </w:t>
      </w:r>
      <w:r w:rsidR="004A248A">
        <w:rPr>
          <w:rFonts w:ascii="Arial" w:hAnsi="Arial" w:cs="Arial"/>
          <w:sz w:val="24"/>
          <w:szCs w:val="24"/>
        </w:rPr>
        <w:t>meeting</w:t>
      </w:r>
      <w:r w:rsidRPr="003B28DC">
        <w:rPr>
          <w:rFonts w:ascii="Arial" w:hAnsi="Arial" w:cs="Arial"/>
          <w:sz w:val="24"/>
          <w:szCs w:val="24"/>
        </w:rPr>
        <w:t xml:space="preserve"> will </w:t>
      </w:r>
      <w:r w:rsidR="004A248A">
        <w:rPr>
          <w:rFonts w:ascii="Arial" w:hAnsi="Arial" w:cs="Arial"/>
          <w:sz w:val="24"/>
          <w:szCs w:val="24"/>
        </w:rPr>
        <w:t>be</w:t>
      </w:r>
      <w:r w:rsidRPr="003B28DC">
        <w:rPr>
          <w:rFonts w:ascii="Arial" w:hAnsi="Arial" w:cs="Arial"/>
          <w:sz w:val="24"/>
          <w:szCs w:val="24"/>
        </w:rPr>
        <w:t xml:space="preserve"> at the City and County Building in</w:t>
      </w:r>
      <w:r w:rsidR="007176F3">
        <w:rPr>
          <w:rFonts w:ascii="Arial" w:hAnsi="Arial" w:cs="Arial"/>
          <w:sz w:val="24"/>
          <w:szCs w:val="24"/>
        </w:rPr>
        <w:t xml:space="preserve"> </w:t>
      </w:r>
      <w:r w:rsidR="00F96B09">
        <w:rPr>
          <w:rFonts w:ascii="Arial" w:hAnsi="Arial" w:cs="Arial"/>
          <w:sz w:val="24"/>
          <w:szCs w:val="24"/>
        </w:rPr>
        <w:t>R</w:t>
      </w:r>
      <w:r w:rsidR="005F607F">
        <w:rPr>
          <w:rFonts w:ascii="Arial" w:hAnsi="Arial" w:cs="Arial"/>
          <w:sz w:val="24"/>
          <w:szCs w:val="24"/>
        </w:rPr>
        <w:t>oom 3</w:t>
      </w:r>
      <w:r w:rsidR="00CD7763">
        <w:rPr>
          <w:rFonts w:ascii="Arial" w:hAnsi="Arial" w:cs="Arial"/>
          <w:sz w:val="24"/>
          <w:szCs w:val="24"/>
        </w:rPr>
        <w:t>3</w:t>
      </w:r>
      <w:r w:rsidR="005C08E0">
        <w:rPr>
          <w:rFonts w:ascii="Arial" w:hAnsi="Arial" w:cs="Arial"/>
          <w:sz w:val="24"/>
          <w:szCs w:val="24"/>
        </w:rPr>
        <w:t>6</w:t>
      </w:r>
      <w:r w:rsidR="004A248A">
        <w:rPr>
          <w:rFonts w:ascii="Arial" w:hAnsi="Arial" w:cs="Arial"/>
          <w:sz w:val="24"/>
          <w:szCs w:val="24"/>
        </w:rPr>
        <w:t xml:space="preserve"> (451 S State St., Salt Lake City, UT 84111).</w:t>
      </w:r>
    </w:p>
    <w:p w14:paraId="23D2D591" w14:textId="6AA21F6E" w:rsidR="00A1491D" w:rsidRPr="00D75D31" w:rsidRDefault="004551F1" w:rsidP="0071289E">
      <w:pPr>
        <w:rPr>
          <w:rFonts w:ascii="Arial" w:hAnsi="Arial" w:cs="Arial"/>
          <w:sz w:val="24"/>
          <w:szCs w:val="24"/>
        </w:rPr>
      </w:pPr>
      <w:r w:rsidRPr="00D75D31">
        <w:rPr>
          <w:rFonts w:ascii="Arial" w:hAnsi="Arial" w:cs="Arial"/>
          <w:sz w:val="24"/>
          <w:szCs w:val="24"/>
        </w:rPr>
        <w:t>Public Meeting Rules: The Co</w:t>
      </w:r>
      <w:r w:rsidR="0093424B">
        <w:rPr>
          <w:rFonts w:ascii="Arial" w:hAnsi="Arial" w:cs="Arial"/>
          <w:sz w:val="24"/>
          <w:szCs w:val="24"/>
        </w:rPr>
        <w:t>mmission</w:t>
      </w:r>
      <w:r w:rsidRPr="00D75D31">
        <w:rPr>
          <w:rFonts w:ascii="Arial" w:hAnsi="Arial" w:cs="Arial"/>
          <w:sz w:val="24"/>
          <w:szCs w:val="24"/>
        </w:rPr>
        <w:t xml:space="preserve">’s meetings are a place for people to feel safe and </w:t>
      </w:r>
      <w:r w:rsidR="00BB5A91" w:rsidRPr="00D75D31">
        <w:rPr>
          <w:rFonts w:ascii="Arial" w:hAnsi="Arial" w:cs="Arial"/>
          <w:sz w:val="24"/>
          <w:szCs w:val="24"/>
        </w:rPr>
        <w:t>comfortable</w:t>
      </w:r>
      <w:r w:rsidRPr="00D75D31">
        <w:rPr>
          <w:rFonts w:ascii="Arial" w:hAnsi="Arial" w:cs="Arial"/>
          <w:sz w:val="24"/>
          <w:szCs w:val="24"/>
        </w:rPr>
        <w:t xml:space="preserve"> participating in their government. A respectful and safe environment allows a meeting to be conducted in an orderly, efficient, effective, and dignified fashion, free from distraction, intimidation, and threats to safety. </w:t>
      </w:r>
      <w:r w:rsidR="00FF4C63" w:rsidRPr="00D75D31">
        <w:rPr>
          <w:rFonts w:ascii="Arial" w:hAnsi="Arial" w:cs="Arial"/>
          <w:sz w:val="24"/>
          <w:szCs w:val="24"/>
        </w:rPr>
        <w:t>To</w:t>
      </w:r>
      <w:r w:rsidRPr="00D75D31">
        <w:rPr>
          <w:rFonts w:ascii="Arial" w:hAnsi="Arial" w:cs="Arial"/>
          <w:sz w:val="24"/>
          <w:szCs w:val="24"/>
        </w:rPr>
        <w:t xml:space="preserve"> support a respectful meeting, comments or items that disrupt the meeting, intimidate other participants or that may cause safety concerns are no</w:t>
      </w:r>
      <w:r w:rsidR="0071289E" w:rsidRPr="00D75D31">
        <w:rPr>
          <w:rFonts w:ascii="Arial" w:hAnsi="Arial" w:cs="Arial"/>
          <w:sz w:val="24"/>
          <w:szCs w:val="24"/>
        </w:rPr>
        <w:t xml:space="preserve">t </w:t>
      </w:r>
      <w:r w:rsidRPr="00D75D31">
        <w:rPr>
          <w:rFonts w:ascii="Arial" w:hAnsi="Arial" w:cs="Arial"/>
          <w:sz w:val="24"/>
          <w:szCs w:val="24"/>
        </w:rPr>
        <w:t>allowed.</w:t>
      </w:r>
      <w:r w:rsidR="0071289E" w:rsidRPr="00D75D31">
        <w:rPr>
          <w:rFonts w:ascii="Arial" w:hAnsi="Arial" w:cs="Arial"/>
          <w:sz w:val="24"/>
          <w:szCs w:val="24"/>
        </w:rPr>
        <w:t xml:space="preserve"> </w:t>
      </w:r>
    </w:p>
    <w:p w14:paraId="673568F8" w14:textId="0708E590" w:rsidR="0071289E" w:rsidRPr="00D75D31" w:rsidRDefault="0071289E" w:rsidP="0071289E">
      <w:pPr>
        <w:rPr>
          <w:rFonts w:ascii="Arial" w:hAnsi="Arial" w:cs="Arial"/>
          <w:sz w:val="24"/>
          <w:szCs w:val="24"/>
        </w:rPr>
      </w:pPr>
    </w:p>
    <w:p w14:paraId="7B5B7543" w14:textId="11D8FF0C" w:rsidR="0071289E" w:rsidRPr="00D75D31" w:rsidRDefault="0071289E" w:rsidP="0071289E">
      <w:pPr>
        <w:rPr>
          <w:rFonts w:ascii="Arial" w:hAnsi="Arial" w:cs="Arial"/>
          <w:sz w:val="24"/>
          <w:szCs w:val="24"/>
        </w:rPr>
      </w:pPr>
    </w:p>
    <w:p w14:paraId="28BD9981" w14:textId="77777777" w:rsidR="0071289E" w:rsidRPr="00D75D31" w:rsidRDefault="0071289E">
      <w:pPr>
        <w:pStyle w:val="BodyText"/>
        <w:spacing w:before="1" w:line="302" w:lineRule="auto"/>
        <w:ind w:left="118" w:right="116"/>
        <w:jc w:val="both"/>
        <w:rPr>
          <w:rFonts w:ascii="Arial" w:hAnsi="Arial" w:cs="Arial"/>
          <w:sz w:val="24"/>
          <w:szCs w:val="24"/>
        </w:rPr>
      </w:pPr>
    </w:p>
    <w:p w14:paraId="6A57E242" w14:textId="6380850C" w:rsidR="0071289E" w:rsidRDefault="0071289E">
      <w:pPr>
        <w:spacing w:line="302" w:lineRule="auto"/>
        <w:jc w:val="both"/>
        <w:sectPr w:rsidR="0071289E" w:rsidSect="007842D2">
          <w:type w:val="continuous"/>
          <w:pgSz w:w="12240" w:h="15840"/>
          <w:pgMar w:top="1420" w:right="1320" w:bottom="280" w:left="1320" w:header="720" w:footer="720" w:gutter="0"/>
          <w:cols w:space="720"/>
        </w:sectPr>
      </w:pPr>
    </w:p>
    <w:p w14:paraId="488FDBDD" w14:textId="5481E73E" w:rsidR="00A1491D" w:rsidRPr="00760E42" w:rsidRDefault="003B28DC" w:rsidP="006E3ACD">
      <w:pPr>
        <w:pStyle w:val="Heading1"/>
        <w:numPr>
          <w:ilvl w:val="0"/>
          <w:numId w:val="16"/>
        </w:numPr>
        <w:tabs>
          <w:tab w:val="left" w:pos="496"/>
        </w:tabs>
        <w:spacing w:before="86" w:after="240"/>
        <w:rPr>
          <w:rFonts w:ascii="Arial" w:hAnsi="Arial" w:cs="Arial"/>
          <w:b w:val="0"/>
          <w:color w:val="333333"/>
          <w:u w:val="none"/>
        </w:rPr>
      </w:pPr>
      <w:r>
        <w:rPr>
          <w:rFonts w:ascii="Arial" w:hAnsi="Arial" w:cs="Arial"/>
        </w:rPr>
        <w:lastRenderedPageBreak/>
        <w:t>Welcome</w:t>
      </w:r>
    </w:p>
    <w:p w14:paraId="3D6FB2E1" w14:textId="238746A6" w:rsidR="003B28DC" w:rsidRPr="006549DA" w:rsidRDefault="003B28DC" w:rsidP="006E3ACD">
      <w:pPr>
        <w:pStyle w:val="Heading1"/>
        <w:numPr>
          <w:ilvl w:val="0"/>
          <w:numId w:val="16"/>
        </w:numPr>
        <w:tabs>
          <w:tab w:val="left" w:pos="496"/>
        </w:tabs>
        <w:spacing w:before="86" w:after="240"/>
        <w:rPr>
          <w:rFonts w:ascii="Arial" w:hAnsi="Arial" w:cs="Arial"/>
        </w:rPr>
      </w:pPr>
      <w:r w:rsidRPr="003B28DC">
        <w:rPr>
          <w:rFonts w:ascii="Arial" w:hAnsi="Arial" w:cs="Arial"/>
        </w:rPr>
        <w:t>Open Dialogue</w:t>
      </w:r>
      <w:r w:rsidR="00FC5D64" w:rsidRPr="00FC5D64">
        <w:rPr>
          <w:rFonts w:ascii="Arial" w:hAnsi="Arial" w:cs="Arial"/>
        </w:rPr>
        <w:t xml:space="preserve"> (~</w:t>
      </w:r>
      <w:r w:rsidR="004A248A">
        <w:rPr>
          <w:rFonts w:ascii="Arial" w:hAnsi="Arial" w:cs="Arial"/>
        </w:rPr>
        <w:t>1</w:t>
      </w:r>
      <w:r w:rsidR="00FC5D64" w:rsidRPr="00FC5D64">
        <w:rPr>
          <w:rFonts w:ascii="Arial" w:hAnsi="Arial" w:cs="Arial"/>
        </w:rPr>
        <w:t>5 minutes)</w:t>
      </w:r>
      <w:r w:rsidRPr="003B28DC">
        <w:rPr>
          <w:rFonts w:ascii="Arial" w:hAnsi="Arial" w:cs="Arial"/>
        </w:rPr>
        <w:t>:</w:t>
      </w:r>
    </w:p>
    <w:p w14:paraId="33A45A71" w14:textId="00AD0AC5" w:rsidR="00A1491D" w:rsidRPr="006E3ACD" w:rsidRDefault="004551F1" w:rsidP="006E3ACD">
      <w:pPr>
        <w:pStyle w:val="ListParagraph"/>
        <w:numPr>
          <w:ilvl w:val="0"/>
          <w:numId w:val="16"/>
        </w:numPr>
        <w:tabs>
          <w:tab w:val="left" w:pos="496"/>
        </w:tabs>
        <w:spacing w:before="95"/>
        <w:rPr>
          <w:rFonts w:ascii="Arial" w:hAnsi="Arial" w:cs="Arial"/>
          <w:color w:val="333333"/>
          <w:sz w:val="24"/>
        </w:rPr>
      </w:pPr>
      <w:r w:rsidRPr="006E3ACD">
        <w:rPr>
          <w:rFonts w:ascii="Arial" w:hAnsi="Arial" w:cs="Arial"/>
          <w:b/>
          <w:spacing w:val="-1"/>
          <w:sz w:val="24"/>
          <w:u w:val="single"/>
        </w:rPr>
        <w:t>Public</w:t>
      </w:r>
      <w:r w:rsidRPr="006E3ACD">
        <w:rPr>
          <w:rFonts w:ascii="Arial" w:hAnsi="Arial" w:cs="Arial"/>
          <w:b/>
          <w:spacing w:val="-13"/>
          <w:sz w:val="24"/>
          <w:u w:val="single"/>
        </w:rPr>
        <w:t xml:space="preserve"> </w:t>
      </w:r>
      <w:r w:rsidRPr="006E3ACD">
        <w:rPr>
          <w:rFonts w:ascii="Arial" w:hAnsi="Arial" w:cs="Arial"/>
          <w:b/>
          <w:spacing w:val="-1"/>
          <w:sz w:val="24"/>
          <w:u w:val="single"/>
        </w:rPr>
        <w:t>Comment</w:t>
      </w:r>
      <w:r w:rsidR="003E2799" w:rsidRPr="006E3ACD">
        <w:rPr>
          <w:rFonts w:ascii="Arial" w:hAnsi="Arial" w:cs="Arial"/>
          <w:b/>
          <w:spacing w:val="-1"/>
          <w:sz w:val="24"/>
          <w:u w:val="single"/>
        </w:rPr>
        <w:t xml:space="preserve"> (limited to 15 minutes)</w:t>
      </w:r>
    </w:p>
    <w:p w14:paraId="5A8CFE80" w14:textId="77777777" w:rsidR="006549DA" w:rsidRPr="006549DA" w:rsidRDefault="006549DA" w:rsidP="006549DA">
      <w:pPr>
        <w:pStyle w:val="ListParagraph"/>
        <w:tabs>
          <w:tab w:val="left" w:pos="496"/>
        </w:tabs>
        <w:spacing w:before="95"/>
        <w:ind w:left="630" w:firstLine="0"/>
        <w:rPr>
          <w:rFonts w:ascii="Arial" w:hAnsi="Arial" w:cs="Arial"/>
          <w:color w:val="333333"/>
          <w:sz w:val="24"/>
        </w:rPr>
      </w:pPr>
    </w:p>
    <w:p w14:paraId="432E7F7F" w14:textId="0982EB3B" w:rsidR="00A1491D" w:rsidRPr="00D75D31" w:rsidRDefault="004551F1" w:rsidP="006E3ACD">
      <w:pPr>
        <w:pStyle w:val="Heading1"/>
        <w:numPr>
          <w:ilvl w:val="0"/>
          <w:numId w:val="16"/>
        </w:numPr>
        <w:tabs>
          <w:tab w:val="left" w:pos="489"/>
        </w:tabs>
        <w:rPr>
          <w:rFonts w:ascii="Arial" w:hAnsi="Arial" w:cs="Arial"/>
          <w:b w:val="0"/>
          <w:color w:val="333333"/>
          <w:u w:val="none"/>
        </w:rPr>
      </w:pPr>
      <w:r w:rsidRPr="00D75D31">
        <w:rPr>
          <w:rFonts w:ascii="Arial" w:hAnsi="Arial" w:cs="Arial"/>
          <w:spacing w:val="-1"/>
        </w:rPr>
        <w:t>Approval</w:t>
      </w:r>
      <w:r w:rsidRPr="00D75D31">
        <w:rPr>
          <w:rFonts w:ascii="Arial" w:hAnsi="Arial" w:cs="Arial"/>
          <w:spacing w:val="-14"/>
        </w:rPr>
        <w:t xml:space="preserve"> </w:t>
      </w:r>
      <w:r w:rsidRPr="00D75D31">
        <w:rPr>
          <w:rFonts w:ascii="Arial" w:hAnsi="Arial" w:cs="Arial"/>
          <w:spacing w:val="-1"/>
        </w:rPr>
        <w:t>of</w:t>
      </w:r>
      <w:r w:rsidRPr="00D75D31">
        <w:rPr>
          <w:rFonts w:ascii="Arial" w:hAnsi="Arial" w:cs="Arial"/>
          <w:spacing w:val="-14"/>
        </w:rPr>
        <w:t xml:space="preserve"> </w:t>
      </w:r>
      <w:r w:rsidRPr="00D75D31">
        <w:rPr>
          <w:rFonts w:ascii="Arial" w:hAnsi="Arial" w:cs="Arial"/>
        </w:rPr>
        <w:t>Minutes</w:t>
      </w:r>
    </w:p>
    <w:p w14:paraId="69DE168B" w14:textId="77777777" w:rsidR="00A1491D" w:rsidRPr="00D75D31" w:rsidRDefault="00A1491D" w:rsidP="003E2799">
      <w:pPr>
        <w:pStyle w:val="BodyText"/>
        <w:spacing w:before="10"/>
        <w:rPr>
          <w:rFonts w:ascii="Arial" w:hAnsi="Arial" w:cs="Arial"/>
          <w:b/>
          <w:sz w:val="17"/>
        </w:rPr>
      </w:pPr>
    </w:p>
    <w:p w14:paraId="2A5A1345" w14:textId="686340CE" w:rsidR="008929CB" w:rsidRDefault="004551F1" w:rsidP="00BC625B">
      <w:pPr>
        <w:tabs>
          <w:tab w:val="left" w:pos="663"/>
        </w:tabs>
        <w:spacing w:before="100" w:line="254" w:lineRule="auto"/>
        <w:ind w:right="904"/>
        <w:rPr>
          <w:rFonts w:ascii="Arial" w:hAnsi="Arial" w:cs="Arial"/>
          <w:sz w:val="24"/>
        </w:rPr>
      </w:pPr>
      <w:r w:rsidRPr="006E3ACD">
        <w:rPr>
          <w:rFonts w:ascii="Arial" w:hAnsi="Arial" w:cs="Arial"/>
          <w:sz w:val="24"/>
        </w:rPr>
        <w:t>The</w:t>
      </w:r>
      <w:r w:rsidRPr="006E3ACD">
        <w:rPr>
          <w:rFonts w:ascii="Arial" w:hAnsi="Arial" w:cs="Arial"/>
          <w:spacing w:val="-7"/>
          <w:sz w:val="24"/>
        </w:rPr>
        <w:t xml:space="preserve"> </w:t>
      </w:r>
      <w:r w:rsidR="007619D6" w:rsidRPr="006E3ACD">
        <w:rPr>
          <w:rFonts w:ascii="Arial" w:hAnsi="Arial" w:cs="Arial"/>
          <w:sz w:val="24"/>
        </w:rPr>
        <w:t>Accessibility and Disability</w:t>
      </w:r>
      <w:r w:rsidR="007619D6" w:rsidRPr="006E3ACD">
        <w:rPr>
          <w:rFonts w:ascii="Arial" w:hAnsi="Arial" w:cs="Arial"/>
          <w:spacing w:val="-7"/>
          <w:sz w:val="24"/>
        </w:rPr>
        <w:t xml:space="preserve"> </w:t>
      </w:r>
      <w:r w:rsidRPr="006E3ACD">
        <w:rPr>
          <w:rFonts w:ascii="Arial" w:hAnsi="Arial" w:cs="Arial"/>
          <w:sz w:val="24"/>
        </w:rPr>
        <w:t>Commission</w:t>
      </w:r>
      <w:r w:rsidRPr="006E3ACD">
        <w:rPr>
          <w:rFonts w:ascii="Arial" w:hAnsi="Arial" w:cs="Arial"/>
          <w:spacing w:val="-7"/>
          <w:sz w:val="24"/>
        </w:rPr>
        <w:t xml:space="preserve"> </w:t>
      </w:r>
      <w:r w:rsidR="00EA2EC0" w:rsidRPr="006E3ACD">
        <w:rPr>
          <w:rFonts w:ascii="Arial" w:hAnsi="Arial" w:cs="Arial"/>
          <w:sz w:val="24"/>
        </w:rPr>
        <w:t>will review</w:t>
      </w:r>
      <w:r w:rsidR="000E6AE6">
        <w:rPr>
          <w:rFonts w:ascii="Arial" w:hAnsi="Arial" w:cs="Arial"/>
          <w:sz w:val="24"/>
        </w:rPr>
        <w:t xml:space="preserve"> </w:t>
      </w:r>
      <w:r w:rsidR="000E6AE6" w:rsidRPr="006E3ACD">
        <w:rPr>
          <w:rFonts w:ascii="Arial" w:hAnsi="Arial" w:cs="Arial"/>
          <w:sz w:val="24"/>
        </w:rPr>
        <w:t>minutes from the previous meeting</w:t>
      </w:r>
      <w:r w:rsidR="00D75D31" w:rsidRPr="006E3ACD">
        <w:rPr>
          <w:rFonts w:ascii="Arial" w:hAnsi="Arial" w:cs="Arial"/>
          <w:sz w:val="24"/>
        </w:rPr>
        <w:t>.</w:t>
      </w:r>
      <w:r w:rsidR="000820EB" w:rsidRPr="006E3ACD">
        <w:rPr>
          <w:rFonts w:ascii="Arial" w:hAnsi="Arial" w:cs="Arial"/>
          <w:sz w:val="24"/>
        </w:rPr>
        <w:t xml:space="preserve"> </w:t>
      </w:r>
    </w:p>
    <w:p w14:paraId="0676D4C5" w14:textId="77777777" w:rsidR="00B56552" w:rsidRDefault="00B56552" w:rsidP="00B56552">
      <w:pPr>
        <w:pStyle w:val="Heading1"/>
        <w:tabs>
          <w:tab w:val="left" w:pos="489"/>
        </w:tabs>
        <w:ind w:left="630" w:firstLine="0"/>
        <w:rPr>
          <w:rFonts w:ascii="Arial" w:hAnsi="Arial" w:cs="Arial"/>
        </w:rPr>
      </w:pPr>
    </w:p>
    <w:p w14:paraId="1CB2A648" w14:textId="5F73A01E" w:rsidR="008929CB" w:rsidRPr="00B11B0B" w:rsidRDefault="00FF70EE" w:rsidP="00B11B0B">
      <w:pPr>
        <w:pStyle w:val="Heading1"/>
        <w:numPr>
          <w:ilvl w:val="0"/>
          <w:numId w:val="16"/>
        </w:numPr>
        <w:tabs>
          <w:tab w:val="left" w:pos="489"/>
        </w:tabs>
        <w:rPr>
          <w:rFonts w:ascii="Arial" w:hAnsi="Arial" w:cs="Arial"/>
        </w:rPr>
      </w:pPr>
      <w:r>
        <w:rPr>
          <w:rFonts w:ascii="Arial" w:hAnsi="Arial" w:cs="Arial"/>
        </w:rPr>
        <w:t xml:space="preserve">Commission </w:t>
      </w:r>
      <w:r w:rsidR="004A248A">
        <w:rPr>
          <w:rFonts w:ascii="Arial" w:hAnsi="Arial" w:cs="Arial"/>
        </w:rPr>
        <w:t>Goal Review &amp; Setting</w:t>
      </w:r>
      <w:r>
        <w:rPr>
          <w:rFonts w:ascii="Arial" w:hAnsi="Arial" w:cs="Arial"/>
        </w:rPr>
        <w:t xml:space="preserve"> (~</w:t>
      </w:r>
      <w:r w:rsidR="004A248A">
        <w:rPr>
          <w:rFonts w:ascii="Arial" w:hAnsi="Arial" w:cs="Arial"/>
        </w:rPr>
        <w:t>60</w:t>
      </w:r>
      <w:r>
        <w:rPr>
          <w:rFonts w:ascii="Arial" w:hAnsi="Arial" w:cs="Arial"/>
        </w:rPr>
        <w:t xml:space="preserve"> minutes</w:t>
      </w:r>
      <w:r w:rsidR="00405888">
        <w:rPr>
          <w:rFonts w:ascii="Arial" w:hAnsi="Arial" w:cs="Arial"/>
        </w:rPr>
        <w:t>): Ashley Lichtle, Board Manager</w:t>
      </w:r>
    </w:p>
    <w:p w14:paraId="0E439CE8" w14:textId="77777777" w:rsidR="008929CB" w:rsidRPr="00A60355" w:rsidRDefault="008929CB" w:rsidP="008929CB">
      <w:pPr>
        <w:pStyle w:val="Heading1"/>
        <w:tabs>
          <w:tab w:val="left" w:pos="489"/>
        </w:tabs>
        <w:ind w:left="0" w:firstLine="0"/>
        <w:rPr>
          <w:rFonts w:ascii="Arial" w:hAnsi="Arial" w:cs="Arial"/>
          <w:spacing w:val="-1"/>
        </w:rPr>
      </w:pPr>
    </w:p>
    <w:p w14:paraId="52E72674" w14:textId="70024E6B" w:rsidR="008929CB" w:rsidRDefault="008929CB" w:rsidP="008929CB">
      <w:pPr>
        <w:pStyle w:val="Heading1"/>
        <w:numPr>
          <w:ilvl w:val="0"/>
          <w:numId w:val="16"/>
        </w:numPr>
        <w:tabs>
          <w:tab w:val="left" w:pos="489"/>
        </w:tabs>
        <w:rPr>
          <w:rFonts w:ascii="Arial" w:hAnsi="Arial" w:cs="Arial"/>
          <w:spacing w:val="-1"/>
        </w:rPr>
      </w:pPr>
      <w:r w:rsidRPr="007B4BC5">
        <w:rPr>
          <w:rFonts w:ascii="Arial" w:hAnsi="Arial" w:cs="Arial"/>
          <w:spacing w:val="-1"/>
        </w:rPr>
        <w:t xml:space="preserve">Current Events in Accessibility and Disability </w:t>
      </w:r>
      <w:r w:rsidRPr="00FC5D64">
        <w:rPr>
          <w:rFonts w:ascii="Arial" w:hAnsi="Arial" w:cs="Arial"/>
          <w:spacing w:val="-1"/>
        </w:rPr>
        <w:t>(~</w:t>
      </w:r>
      <w:r>
        <w:rPr>
          <w:rFonts w:ascii="Arial" w:hAnsi="Arial" w:cs="Arial"/>
          <w:spacing w:val="-1"/>
        </w:rPr>
        <w:t>1</w:t>
      </w:r>
      <w:r w:rsidR="004A248A">
        <w:rPr>
          <w:rFonts w:ascii="Arial" w:hAnsi="Arial" w:cs="Arial"/>
          <w:spacing w:val="-1"/>
        </w:rPr>
        <w:t>5</w:t>
      </w:r>
      <w:r w:rsidRPr="00FC5D64">
        <w:rPr>
          <w:rFonts w:ascii="Arial" w:hAnsi="Arial" w:cs="Arial"/>
          <w:spacing w:val="-1"/>
        </w:rPr>
        <w:t xml:space="preserve"> minutes)</w:t>
      </w:r>
      <w:r>
        <w:rPr>
          <w:rFonts w:ascii="Arial" w:hAnsi="Arial" w:cs="Arial"/>
          <w:spacing w:val="-1"/>
        </w:rPr>
        <w:t>: Rich Foster, Commission Chair</w:t>
      </w:r>
    </w:p>
    <w:p w14:paraId="7683CE20" w14:textId="77777777" w:rsidR="00A60355" w:rsidRPr="00A60355" w:rsidRDefault="00A60355" w:rsidP="00A60355">
      <w:pPr>
        <w:pStyle w:val="Heading1"/>
        <w:tabs>
          <w:tab w:val="left" w:pos="489"/>
        </w:tabs>
        <w:ind w:left="0" w:firstLine="0"/>
        <w:rPr>
          <w:rFonts w:ascii="Arial" w:hAnsi="Arial" w:cs="Arial"/>
          <w:spacing w:val="-1"/>
        </w:rPr>
      </w:pPr>
    </w:p>
    <w:p w14:paraId="2487394B" w14:textId="77777777" w:rsidR="00A1491D" w:rsidRDefault="00A1491D"/>
    <w:p w14:paraId="7BEDC87A" w14:textId="79A8D53C" w:rsidR="003E2799" w:rsidRPr="003E2799" w:rsidRDefault="003E2799" w:rsidP="006E3ACD">
      <w:pPr>
        <w:pStyle w:val="Heading1"/>
        <w:numPr>
          <w:ilvl w:val="0"/>
          <w:numId w:val="16"/>
        </w:numPr>
        <w:tabs>
          <w:tab w:val="left" w:pos="489"/>
        </w:tabs>
        <w:rPr>
          <w:rFonts w:ascii="Arial" w:hAnsi="Arial" w:cs="Arial"/>
          <w:spacing w:val="-1"/>
        </w:rPr>
      </w:pPr>
      <w:r w:rsidRPr="003E2799">
        <w:rPr>
          <w:rFonts w:ascii="Arial" w:hAnsi="Arial" w:cs="Arial"/>
          <w:spacing w:val="-1"/>
        </w:rPr>
        <w:t xml:space="preserve">TENTATIVE Closed Session </w:t>
      </w:r>
    </w:p>
    <w:p w14:paraId="6C30DDF0" w14:textId="77777777" w:rsidR="003E2799" w:rsidRPr="003E2799" w:rsidRDefault="003E2799" w:rsidP="003E2799">
      <w:pPr>
        <w:pStyle w:val="BodyText"/>
        <w:spacing w:before="3"/>
        <w:rPr>
          <w:rFonts w:ascii="Arial" w:hAnsi="Arial" w:cs="Arial"/>
          <w:sz w:val="24"/>
        </w:rPr>
      </w:pPr>
      <w:r w:rsidRPr="003E2799">
        <w:rPr>
          <w:rFonts w:ascii="Arial" w:hAnsi="Arial" w:cs="Arial"/>
          <w:sz w:val="24"/>
        </w:rPr>
        <w:t>The Commission will consider a motion to enter into a Closed Session. A closed meeting described under Section 52-4-205 may be held for specific purposes including, but not limited to:</w:t>
      </w:r>
    </w:p>
    <w:p w14:paraId="29BF3680" w14:textId="35C33EF9" w:rsidR="003E2799" w:rsidRPr="003E2799" w:rsidRDefault="003E2799" w:rsidP="003E2799">
      <w:pPr>
        <w:pStyle w:val="BodyText"/>
        <w:numPr>
          <w:ilvl w:val="1"/>
          <w:numId w:val="11"/>
        </w:numPr>
        <w:spacing w:before="3"/>
        <w:rPr>
          <w:rFonts w:ascii="Arial" w:hAnsi="Arial" w:cs="Arial"/>
          <w:sz w:val="24"/>
        </w:rPr>
      </w:pPr>
      <w:r w:rsidRPr="003E2799">
        <w:rPr>
          <w:rFonts w:ascii="Arial" w:hAnsi="Arial" w:cs="Arial"/>
          <w:sz w:val="24"/>
        </w:rPr>
        <w:t>discussion of the character, professional competence, or physical or mental health of an individual;</w:t>
      </w:r>
    </w:p>
    <w:p w14:paraId="279A9F26" w14:textId="1E539FAA" w:rsidR="003E2799" w:rsidRPr="003E2799" w:rsidRDefault="003E2799" w:rsidP="003E2799">
      <w:pPr>
        <w:pStyle w:val="BodyText"/>
        <w:numPr>
          <w:ilvl w:val="1"/>
          <w:numId w:val="11"/>
        </w:numPr>
        <w:spacing w:before="3"/>
        <w:rPr>
          <w:rFonts w:ascii="Arial" w:hAnsi="Arial" w:cs="Arial"/>
          <w:sz w:val="24"/>
        </w:rPr>
      </w:pPr>
      <w:r w:rsidRPr="003E2799">
        <w:rPr>
          <w:rFonts w:ascii="Arial" w:hAnsi="Arial" w:cs="Arial"/>
          <w:sz w:val="24"/>
        </w:rPr>
        <w:t>strategy sessions to discuss pending or reasonably imminent litigation;</w:t>
      </w:r>
    </w:p>
    <w:p w14:paraId="71D835B1" w14:textId="092101FF" w:rsidR="003E2799" w:rsidRPr="003E2799" w:rsidRDefault="003E2799" w:rsidP="003E2799">
      <w:pPr>
        <w:pStyle w:val="BodyText"/>
        <w:numPr>
          <w:ilvl w:val="1"/>
          <w:numId w:val="11"/>
        </w:numPr>
        <w:spacing w:before="3"/>
        <w:rPr>
          <w:rFonts w:ascii="Arial" w:hAnsi="Arial" w:cs="Arial"/>
          <w:sz w:val="24"/>
        </w:rPr>
      </w:pPr>
      <w:r w:rsidRPr="003E2799">
        <w:rPr>
          <w:rFonts w:ascii="Arial" w:hAnsi="Arial" w:cs="Arial"/>
          <w:sz w:val="24"/>
        </w:rPr>
        <w:t>discussion regarding deployment of security personnel, devices, or systems; and</w:t>
      </w:r>
    </w:p>
    <w:p w14:paraId="0E90ACAF" w14:textId="525640D1" w:rsidR="003E2799" w:rsidRPr="003E2799" w:rsidRDefault="003E2799" w:rsidP="003E2799">
      <w:pPr>
        <w:pStyle w:val="BodyText"/>
        <w:numPr>
          <w:ilvl w:val="1"/>
          <w:numId w:val="11"/>
        </w:numPr>
        <w:spacing w:before="3"/>
        <w:rPr>
          <w:rFonts w:ascii="Arial" w:hAnsi="Arial" w:cs="Arial"/>
          <w:sz w:val="24"/>
        </w:rPr>
      </w:pPr>
      <w:r w:rsidRPr="003E2799">
        <w:rPr>
          <w:rFonts w:ascii="Arial" w:hAnsi="Arial" w:cs="Arial"/>
          <w:sz w:val="24"/>
        </w:rPr>
        <w:t>investigative proceedings regarding allegations of criminal misconduct.</w:t>
      </w:r>
    </w:p>
    <w:p w14:paraId="6AC2E4DD" w14:textId="711B9264" w:rsidR="003E2799" w:rsidRPr="003E2799" w:rsidRDefault="003E2799" w:rsidP="003E2799">
      <w:pPr>
        <w:pStyle w:val="BodyText"/>
        <w:spacing w:before="3"/>
        <w:rPr>
          <w:rFonts w:ascii="Arial" w:hAnsi="Arial" w:cs="Arial"/>
          <w:sz w:val="24"/>
        </w:rPr>
        <w:sectPr w:rsidR="003E2799" w:rsidRPr="003E2799" w:rsidSect="007842D2">
          <w:pgSz w:w="12240" w:h="15840"/>
          <w:pgMar w:top="1400" w:right="1320" w:bottom="280" w:left="1320" w:header="720" w:footer="720" w:gutter="0"/>
          <w:cols w:space="720"/>
        </w:sectPr>
      </w:pPr>
      <w:r w:rsidRPr="003E2799">
        <w:rPr>
          <w:rFonts w:ascii="Arial" w:hAnsi="Arial" w:cs="Arial"/>
          <w:sz w:val="24"/>
        </w:rPr>
        <w:t>A closed meeting may also be held for lawful purposes that satisfy the pertinent requirements of the Utah Open and Public Meetings Act.</w:t>
      </w:r>
    </w:p>
    <w:p w14:paraId="51D2D44A" w14:textId="77777777" w:rsidR="00A1491D" w:rsidRPr="003E7319" w:rsidRDefault="004551F1" w:rsidP="003E7319">
      <w:pPr>
        <w:jc w:val="center"/>
        <w:rPr>
          <w:rFonts w:ascii="Arial" w:hAnsi="Arial" w:cs="Arial"/>
          <w:b/>
          <w:bCs/>
          <w:sz w:val="24"/>
          <w:szCs w:val="24"/>
        </w:rPr>
      </w:pPr>
      <w:r w:rsidRPr="003E7319">
        <w:rPr>
          <w:rFonts w:ascii="Arial" w:hAnsi="Arial" w:cs="Arial"/>
          <w:b/>
          <w:bCs/>
          <w:sz w:val="24"/>
          <w:szCs w:val="24"/>
        </w:rPr>
        <w:lastRenderedPageBreak/>
        <w:t>CERTIFICATE OF POSTING</w:t>
      </w:r>
    </w:p>
    <w:p w14:paraId="398E4525" w14:textId="0C3D3674" w:rsidR="00FF1208" w:rsidRPr="003E7319" w:rsidRDefault="004551F1" w:rsidP="00FF1208">
      <w:pPr>
        <w:rPr>
          <w:rFonts w:ascii="Arial" w:hAnsi="Arial" w:cs="Arial"/>
          <w:sz w:val="24"/>
          <w:szCs w:val="24"/>
        </w:rPr>
      </w:pPr>
      <w:r w:rsidRPr="003E7319">
        <w:rPr>
          <w:rFonts w:ascii="Arial" w:hAnsi="Arial" w:cs="Arial"/>
          <w:sz w:val="24"/>
          <w:szCs w:val="24"/>
        </w:rPr>
        <w:t xml:space="preserve">On or before </w:t>
      </w:r>
      <w:r w:rsidR="00397872">
        <w:rPr>
          <w:rFonts w:ascii="Arial" w:hAnsi="Arial" w:cs="Arial"/>
          <w:sz w:val="24"/>
          <w:szCs w:val="24"/>
        </w:rPr>
        <w:t>5</w:t>
      </w:r>
      <w:r w:rsidRPr="003E7319">
        <w:rPr>
          <w:rFonts w:ascii="Arial" w:hAnsi="Arial" w:cs="Arial"/>
          <w:sz w:val="24"/>
          <w:szCs w:val="24"/>
        </w:rPr>
        <w:t xml:space="preserve">:00 p.m. on </w:t>
      </w:r>
      <w:r w:rsidR="004A248A">
        <w:rPr>
          <w:rFonts w:ascii="Arial" w:hAnsi="Arial" w:cs="Arial"/>
          <w:sz w:val="24"/>
          <w:szCs w:val="24"/>
        </w:rPr>
        <w:t>October 23</w:t>
      </w:r>
      <w:r w:rsidR="004A248A" w:rsidRPr="004A248A">
        <w:rPr>
          <w:rFonts w:ascii="Arial" w:hAnsi="Arial" w:cs="Arial"/>
          <w:sz w:val="24"/>
          <w:szCs w:val="24"/>
          <w:vertAlign w:val="superscript"/>
        </w:rPr>
        <w:t>rd</w:t>
      </w:r>
      <w:r w:rsidR="009A1706">
        <w:rPr>
          <w:rFonts w:ascii="Arial" w:hAnsi="Arial" w:cs="Arial"/>
          <w:sz w:val="24"/>
          <w:szCs w:val="24"/>
        </w:rPr>
        <w:t>,</w:t>
      </w:r>
      <w:r w:rsidRPr="003E7319">
        <w:rPr>
          <w:rFonts w:ascii="Arial" w:hAnsi="Arial" w:cs="Arial"/>
          <w:sz w:val="24"/>
          <w:szCs w:val="24"/>
        </w:rPr>
        <w:t xml:space="preserve"> 202</w:t>
      </w:r>
      <w:r w:rsidR="00BC625B">
        <w:rPr>
          <w:rFonts w:ascii="Arial" w:hAnsi="Arial" w:cs="Arial"/>
          <w:sz w:val="24"/>
          <w:szCs w:val="24"/>
        </w:rPr>
        <w:t>4</w:t>
      </w:r>
      <w:r w:rsidRPr="003E7319">
        <w:rPr>
          <w:rFonts w:ascii="Arial" w:hAnsi="Arial" w:cs="Arial"/>
          <w:sz w:val="24"/>
          <w:szCs w:val="24"/>
        </w:rPr>
        <w:t xml:space="preserve">, the undersigned, duly appointed </w:t>
      </w:r>
      <w:r w:rsidR="003E7319" w:rsidRPr="003E7319">
        <w:rPr>
          <w:rFonts w:ascii="Arial" w:hAnsi="Arial" w:cs="Arial"/>
          <w:sz w:val="24"/>
          <w:szCs w:val="24"/>
        </w:rPr>
        <w:t>ADA Coordinator</w:t>
      </w:r>
      <w:r w:rsidRPr="003E7319">
        <w:rPr>
          <w:rFonts w:ascii="Arial" w:hAnsi="Arial" w:cs="Arial"/>
          <w:sz w:val="24"/>
          <w:szCs w:val="24"/>
        </w:rPr>
        <w:t xml:space="preserve">, does hereby certify that the above notice and agenda was (1) posted on the Utah Public Notice Website created under Utah Code Section 63F-1-701, and (2) </w:t>
      </w:r>
      <w:r w:rsidR="00FF1208" w:rsidRPr="003E7319">
        <w:rPr>
          <w:rFonts w:ascii="Arial" w:hAnsi="Arial" w:cs="Arial"/>
          <w:sz w:val="24"/>
          <w:szCs w:val="24"/>
        </w:rPr>
        <w:t>a copy of the foregoing p</w:t>
      </w:r>
      <w:r w:rsidR="00FF1208">
        <w:rPr>
          <w:rFonts w:ascii="Arial" w:hAnsi="Arial" w:cs="Arial"/>
          <w:sz w:val="24"/>
          <w:szCs w:val="24"/>
        </w:rPr>
        <w:t xml:space="preserve">osted at the physical location of this meeting. </w:t>
      </w:r>
    </w:p>
    <w:p w14:paraId="44A25E54" w14:textId="77777777" w:rsidR="00A1491D" w:rsidRPr="003E7319" w:rsidRDefault="00A1491D" w:rsidP="003E7319">
      <w:pPr>
        <w:rPr>
          <w:rFonts w:ascii="Arial" w:hAnsi="Arial" w:cs="Arial"/>
          <w:sz w:val="24"/>
          <w:szCs w:val="24"/>
        </w:rPr>
      </w:pPr>
    </w:p>
    <w:p w14:paraId="18973EAA" w14:textId="0C904728" w:rsidR="003E7319" w:rsidRDefault="003E7319" w:rsidP="003E7319">
      <w:pPr>
        <w:rPr>
          <w:rFonts w:ascii="Arial" w:hAnsi="Arial" w:cs="Arial"/>
          <w:sz w:val="24"/>
          <w:szCs w:val="24"/>
        </w:rPr>
      </w:pPr>
      <w:r>
        <w:rPr>
          <w:rFonts w:ascii="Arial" w:hAnsi="Arial" w:cs="Arial"/>
          <w:sz w:val="24"/>
          <w:szCs w:val="24"/>
        </w:rPr>
        <w:t>ASHLEY LICHTLE</w:t>
      </w:r>
    </w:p>
    <w:p w14:paraId="2409880C" w14:textId="3571E445" w:rsidR="00A1491D" w:rsidRPr="003E7319" w:rsidRDefault="004551F1" w:rsidP="003E7319">
      <w:pPr>
        <w:rPr>
          <w:rFonts w:ascii="Arial" w:hAnsi="Arial" w:cs="Arial"/>
          <w:sz w:val="24"/>
          <w:szCs w:val="24"/>
        </w:rPr>
      </w:pPr>
      <w:r w:rsidRPr="003E7319">
        <w:rPr>
          <w:rFonts w:ascii="Arial" w:hAnsi="Arial" w:cs="Arial"/>
          <w:sz w:val="24"/>
          <w:szCs w:val="24"/>
        </w:rPr>
        <w:t xml:space="preserve">SALT LAKE </w:t>
      </w:r>
      <w:r w:rsidR="003E7319">
        <w:rPr>
          <w:rFonts w:ascii="Arial" w:hAnsi="Arial" w:cs="Arial"/>
          <w:sz w:val="24"/>
          <w:szCs w:val="24"/>
        </w:rPr>
        <w:t>MAYOR’S OFFICE</w:t>
      </w:r>
    </w:p>
    <w:p w14:paraId="1CB4EB6F" w14:textId="77777777" w:rsidR="00A1491D" w:rsidRPr="003E7319" w:rsidRDefault="00A1491D" w:rsidP="003E7319">
      <w:pPr>
        <w:rPr>
          <w:rFonts w:ascii="Arial" w:hAnsi="Arial" w:cs="Arial"/>
          <w:sz w:val="24"/>
          <w:szCs w:val="24"/>
        </w:rPr>
      </w:pPr>
    </w:p>
    <w:p w14:paraId="63B8C834" w14:textId="3C34A7C4" w:rsidR="00A1491D" w:rsidRPr="003E7319" w:rsidRDefault="004551F1" w:rsidP="003E7319">
      <w:pPr>
        <w:rPr>
          <w:rFonts w:ascii="Arial" w:hAnsi="Arial" w:cs="Arial"/>
          <w:sz w:val="24"/>
          <w:szCs w:val="24"/>
        </w:rPr>
      </w:pPr>
      <w:r w:rsidRPr="003E7319">
        <w:rPr>
          <w:rFonts w:ascii="Arial" w:hAnsi="Arial" w:cs="Arial"/>
          <w:sz w:val="24"/>
          <w:szCs w:val="24"/>
        </w:rPr>
        <w:t xml:space="preserve">People with disabilities may make requests for reasonable accommodation, which may include alternate formats, interpreters, and other auxiliary aids and services. Please make requests at least two business days in advance. To make a request, please contact the </w:t>
      </w:r>
      <w:r>
        <w:rPr>
          <w:rFonts w:ascii="Arial" w:hAnsi="Arial" w:cs="Arial"/>
          <w:sz w:val="24"/>
          <w:szCs w:val="24"/>
        </w:rPr>
        <w:t>ADA Coordinator</w:t>
      </w:r>
      <w:r w:rsidRPr="003E7319">
        <w:rPr>
          <w:rFonts w:ascii="Arial" w:hAnsi="Arial" w:cs="Arial"/>
          <w:sz w:val="24"/>
          <w:szCs w:val="24"/>
        </w:rPr>
        <w:t xml:space="preserve"> at </w:t>
      </w:r>
      <w:hyperlink r:id="rId5" w:history="1">
        <w:r w:rsidR="003E7319" w:rsidRPr="000F7949">
          <w:rPr>
            <w:rStyle w:val="Hyperlink"/>
            <w:rFonts w:ascii="Arial" w:hAnsi="Arial" w:cs="Arial"/>
            <w:sz w:val="24"/>
            <w:szCs w:val="24"/>
          </w:rPr>
          <w:t>ADA@slcgov.com</w:t>
        </w:r>
      </w:hyperlink>
      <w:r w:rsidR="003E7319">
        <w:rPr>
          <w:rFonts w:ascii="Arial" w:hAnsi="Arial" w:cs="Arial"/>
          <w:sz w:val="24"/>
          <w:szCs w:val="24"/>
        </w:rPr>
        <w:t>,</w:t>
      </w:r>
      <w:r w:rsidRPr="003E7319">
        <w:rPr>
          <w:rFonts w:ascii="Arial" w:hAnsi="Arial" w:cs="Arial"/>
          <w:sz w:val="24"/>
          <w:szCs w:val="24"/>
        </w:rPr>
        <w:t xml:space="preserve"> 801-535-7</w:t>
      </w:r>
      <w:r w:rsidR="003E7319">
        <w:rPr>
          <w:rFonts w:ascii="Arial" w:hAnsi="Arial" w:cs="Arial"/>
          <w:sz w:val="24"/>
          <w:szCs w:val="24"/>
        </w:rPr>
        <w:t>739</w:t>
      </w:r>
      <w:r w:rsidRPr="003E7319">
        <w:rPr>
          <w:rFonts w:ascii="Arial" w:hAnsi="Arial" w:cs="Arial"/>
          <w:sz w:val="24"/>
          <w:szCs w:val="24"/>
        </w:rPr>
        <w:t>, or relay service 711.</w:t>
      </w:r>
    </w:p>
    <w:sectPr w:rsidR="00A1491D" w:rsidRPr="003E7319">
      <w:pgSz w:w="12240" w:h="15840"/>
      <w:pgMar w:top="1320" w:right="132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A60098"/>
    <w:multiLevelType w:val="hybridMultilevel"/>
    <w:tmpl w:val="65F25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2E126B"/>
    <w:multiLevelType w:val="hybridMultilevel"/>
    <w:tmpl w:val="93AA7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7D2CED"/>
    <w:multiLevelType w:val="hybridMultilevel"/>
    <w:tmpl w:val="96327012"/>
    <w:lvl w:ilvl="0" w:tplc="B434AD50">
      <w:start w:val="1"/>
      <w:numFmt w:val="decimal"/>
      <w:lvlText w:val="%1."/>
      <w:lvlJc w:val="left"/>
      <w:pPr>
        <w:ind w:left="360" w:hanging="360"/>
      </w:pPr>
      <w:rPr>
        <w:b/>
        <w:bCs/>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2BCC76A5"/>
    <w:multiLevelType w:val="hybridMultilevel"/>
    <w:tmpl w:val="93465F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7C66C2"/>
    <w:multiLevelType w:val="hybridMultilevel"/>
    <w:tmpl w:val="E6726872"/>
    <w:lvl w:ilvl="0" w:tplc="590A717E">
      <w:numFmt w:val="bullet"/>
      <w:lvlText w:val="•"/>
      <w:lvlJc w:val="left"/>
      <w:pPr>
        <w:ind w:left="749" w:hanging="216"/>
      </w:pPr>
      <w:rPr>
        <w:rFonts w:ascii="Georgia" w:eastAsia="Georgia" w:hAnsi="Georgia" w:cs="Georgia" w:hint="default"/>
        <w:b w:val="0"/>
        <w:bCs w:val="0"/>
        <w:i w:val="0"/>
        <w:iCs w:val="0"/>
        <w:w w:val="98"/>
        <w:sz w:val="24"/>
        <w:szCs w:val="24"/>
        <w:lang w:val="en-US" w:eastAsia="en-US" w:bidi="ar-SA"/>
      </w:rPr>
    </w:lvl>
    <w:lvl w:ilvl="1" w:tplc="7E8C2CFC">
      <w:numFmt w:val="bullet"/>
      <w:lvlText w:val="•"/>
      <w:lvlJc w:val="left"/>
      <w:pPr>
        <w:ind w:left="1626" w:hanging="216"/>
      </w:pPr>
      <w:rPr>
        <w:rFonts w:hint="default"/>
        <w:lang w:val="en-US" w:eastAsia="en-US" w:bidi="ar-SA"/>
      </w:rPr>
    </w:lvl>
    <w:lvl w:ilvl="2" w:tplc="294CD0AA">
      <w:numFmt w:val="bullet"/>
      <w:lvlText w:val="•"/>
      <w:lvlJc w:val="left"/>
      <w:pPr>
        <w:ind w:left="2512" w:hanging="216"/>
      </w:pPr>
      <w:rPr>
        <w:rFonts w:hint="default"/>
        <w:lang w:val="en-US" w:eastAsia="en-US" w:bidi="ar-SA"/>
      </w:rPr>
    </w:lvl>
    <w:lvl w:ilvl="3" w:tplc="9D00AE76">
      <w:numFmt w:val="bullet"/>
      <w:lvlText w:val="•"/>
      <w:lvlJc w:val="left"/>
      <w:pPr>
        <w:ind w:left="3398" w:hanging="216"/>
      </w:pPr>
      <w:rPr>
        <w:rFonts w:hint="default"/>
        <w:lang w:val="en-US" w:eastAsia="en-US" w:bidi="ar-SA"/>
      </w:rPr>
    </w:lvl>
    <w:lvl w:ilvl="4" w:tplc="913AE024">
      <w:numFmt w:val="bullet"/>
      <w:lvlText w:val="•"/>
      <w:lvlJc w:val="left"/>
      <w:pPr>
        <w:ind w:left="4284" w:hanging="216"/>
      </w:pPr>
      <w:rPr>
        <w:rFonts w:hint="default"/>
        <w:lang w:val="en-US" w:eastAsia="en-US" w:bidi="ar-SA"/>
      </w:rPr>
    </w:lvl>
    <w:lvl w:ilvl="5" w:tplc="48E00F0E">
      <w:numFmt w:val="bullet"/>
      <w:lvlText w:val="•"/>
      <w:lvlJc w:val="left"/>
      <w:pPr>
        <w:ind w:left="5170" w:hanging="216"/>
      </w:pPr>
      <w:rPr>
        <w:rFonts w:hint="default"/>
        <w:lang w:val="en-US" w:eastAsia="en-US" w:bidi="ar-SA"/>
      </w:rPr>
    </w:lvl>
    <w:lvl w:ilvl="6" w:tplc="CC1AB768">
      <w:numFmt w:val="bullet"/>
      <w:lvlText w:val="•"/>
      <w:lvlJc w:val="left"/>
      <w:pPr>
        <w:ind w:left="6056" w:hanging="216"/>
      </w:pPr>
      <w:rPr>
        <w:rFonts w:hint="default"/>
        <w:lang w:val="en-US" w:eastAsia="en-US" w:bidi="ar-SA"/>
      </w:rPr>
    </w:lvl>
    <w:lvl w:ilvl="7" w:tplc="860E4DEC">
      <w:numFmt w:val="bullet"/>
      <w:lvlText w:val="•"/>
      <w:lvlJc w:val="left"/>
      <w:pPr>
        <w:ind w:left="6942" w:hanging="216"/>
      </w:pPr>
      <w:rPr>
        <w:rFonts w:hint="default"/>
        <w:lang w:val="en-US" w:eastAsia="en-US" w:bidi="ar-SA"/>
      </w:rPr>
    </w:lvl>
    <w:lvl w:ilvl="8" w:tplc="B4FE1F48">
      <w:numFmt w:val="bullet"/>
      <w:lvlText w:val="•"/>
      <w:lvlJc w:val="left"/>
      <w:pPr>
        <w:ind w:left="7828" w:hanging="216"/>
      </w:pPr>
      <w:rPr>
        <w:rFonts w:hint="default"/>
        <w:lang w:val="en-US" w:eastAsia="en-US" w:bidi="ar-SA"/>
      </w:rPr>
    </w:lvl>
  </w:abstractNum>
  <w:abstractNum w:abstractNumId="5" w15:restartNumberingAfterBreak="0">
    <w:nsid w:val="3A3F4BAC"/>
    <w:multiLevelType w:val="hybridMultilevel"/>
    <w:tmpl w:val="AABEAD26"/>
    <w:lvl w:ilvl="0" w:tplc="39BAE370">
      <w:numFmt w:val="bullet"/>
      <w:lvlText w:val="•"/>
      <w:lvlJc w:val="left"/>
      <w:pPr>
        <w:ind w:left="749" w:hanging="216"/>
      </w:pPr>
      <w:rPr>
        <w:rFonts w:ascii="Georgia" w:eastAsia="Georgia" w:hAnsi="Georgia" w:cs="Georgia" w:hint="default"/>
        <w:b w:val="0"/>
        <w:bCs w:val="0"/>
        <w:i w:val="0"/>
        <w:iCs w:val="0"/>
        <w:w w:val="98"/>
        <w:sz w:val="24"/>
        <w:szCs w:val="24"/>
        <w:lang w:val="en-US" w:eastAsia="en-US" w:bidi="ar-SA"/>
      </w:rPr>
    </w:lvl>
    <w:lvl w:ilvl="1" w:tplc="E2300942">
      <w:numFmt w:val="bullet"/>
      <w:lvlText w:val="•"/>
      <w:lvlJc w:val="left"/>
      <w:pPr>
        <w:ind w:left="1626" w:hanging="216"/>
      </w:pPr>
      <w:rPr>
        <w:rFonts w:hint="default"/>
        <w:lang w:val="en-US" w:eastAsia="en-US" w:bidi="ar-SA"/>
      </w:rPr>
    </w:lvl>
    <w:lvl w:ilvl="2" w:tplc="ABD0EBC6">
      <w:numFmt w:val="bullet"/>
      <w:lvlText w:val="•"/>
      <w:lvlJc w:val="left"/>
      <w:pPr>
        <w:ind w:left="2512" w:hanging="216"/>
      </w:pPr>
      <w:rPr>
        <w:rFonts w:hint="default"/>
        <w:lang w:val="en-US" w:eastAsia="en-US" w:bidi="ar-SA"/>
      </w:rPr>
    </w:lvl>
    <w:lvl w:ilvl="3" w:tplc="B25C0CB0">
      <w:numFmt w:val="bullet"/>
      <w:lvlText w:val="•"/>
      <w:lvlJc w:val="left"/>
      <w:pPr>
        <w:ind w:left="3398" w:hanging="216"/>
      </w:pPr>
      <w:rPr>
        <w:rFonts w:hint="default"/>
        <w:lang w:val="en-US" w:eastAsia="en-US" w:bidi="ar-SA"/>
      </w:rPr>
    </w:lvl>
    <w:lvl w:ilvl="4" w:tplc="32D0A64C">
      <w:numFmt w:val="bullet"/>
      <w:lvlText w:val="•"/>
      <w:lvlJc w:val="left"/>
      <w:pPr>
        <w:ind w:left="4284" w:hanging="216"/>
      </w:pPr>
      <w:rPr>
        <w:rFonts w:hint="default"/>
        <w:lang w:val="en-US" w:eastAsia="en-US" w:bidi="ar-SA"/>
      </w:rPr>
    </w:lvl>
    <w:lvl w:ilvl="5" w:tplc="1A768166">
      <w:numFmt w:val="bullet"/>
      <w:lvlText w:val="•"/>
      <w:lvlJc w:val="left"/>
      <w:pPr>
        <w:ind w:left="5170" w:hanging="216"/>
      </w:pPr>
      <w:rPr>
        <w:rFonts w:hint="default"/>
        <w:lang w:val="en-US" w:eastAsia="en-US" w:bidi="ar-SA"/>
      </w:rPr>
    </w:lvl>
    <w:lvl w:ilvl="6" w:tplc="B992B612">
      <w:numFmt w:val="bullet"/>
      <w:lvlText w:val="•"/>
      <w:lvlJc w:val="left"/>
      <w:pPr>
        <w:ind w:left="6056" w:hanging="216"/>
      </w:pPr>
      <w:rPr>
        <w:rFonts w:hint="default"/>
        <w:lang w:val="en-US" w:eastAsia="en-US" w:bidi="ar-SA"/>
      </w:rPr>
    </w:lvl>
    <w:lvl w:ilvl="7" w:tplc="4A10BD40">
      <w:numFmt w:val="bullet"/>
      <w:lvlText w:val="•"/>
      <w:lvlJc w:val="left"/>
      <w:pPr>
        <w:ind w:left="6942" w:hanging="216"/>
      </w:pPr>
      <w:rPr>
        <w:rFonts w:hint="default"/>
        <w:lang w:val="en-US" w:eastAsia="en-US" w:bidi="ar-SA"/>
      </w:rPr>
    </w:lvl>
    <w:lvl w:ilvl="8" w:tplc="C106AF58">
      <w:numFmt w:val="bullet"/>
      <w:lvlText w:val="•"/>
      <w:lvlJc w:val="left"/>
      <w:pPr>
        <w:ind w:left="7828" w:hanging="216"/>
      </w:pPr>
      <w:rPr>
        <w:rFonts w:hint="default"/>
        <w:lang w:val="en-US" w:eastAsia="en-US" w:bidi="ar-SA"/>
      </w:rPr>
    </w:lvl>
  </w:abstractNum>
  <w:abstractNum w:abstractNumId="6" w15:restartNumberingAfterBreak="0">
    <w:nsid w:val="571452CC"/>
    <w:multiLevelType w:val="hybridMultilevel"/>
    <w:tmpl w:val="28E68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346FA4"/>
    <w:multiLevelType w:val="hybridMultilevel"/>
    <w:tmpl w:val="648E222A"/>
    <w:lvl w:ilvl="0" w:tplc="289E9D24">
      <w:numFmt w:val="bullet"/>
      <w:lvlText w:val="•"/>
      <w:lvlJc w:val="left"/>
      <w:pPr>
        <w:ind w:left="749" w:hanging="216"/>
      </w:pPr>
      <w:rPr>
        <w:rFonts w:ascii="Georgia" w:eastAsia="Georgia" w:hAnsi="Georgia" w:cs="Georgia" w:hint="default"/>
        <w:b w:val="0"/>
        <w:bCs w:val="0"/>
        <w:i w:val="0"/>
        <w:iCs w:val="0"/>
        <w:w w:val="98"/>
        <w:sz w:val="24"/>
        <w:szCs w:val="24"/>
        <w:lang w:val="en-US" w:eastAsia="en-US" w:bidi="ar-SA"/>
      </w:rPr>
    </w:lvl>
    <w:lvl w:ilvl="1" w:tplc="F1260736">
      <w:numFmt w:val="bullet"/>
      <w:lvlText w:val="•"/>
      <w:lvlJc w:val="left"/>
      <w:pPr>
        <w:ind w:left="1626" w:hanging="216"/>
      </w:pPr>
      <w:rPr>
        <w:rFonts w:hint="default"/>
        <w:lang w:val="en-US" w:eastAsia="en-US" w:bidi="ar-SA"/>
      </w:rPr>
    </w:lvl>
    <w:lvl w:ilvl="2" w:tplc="FA86ADA4">
      <w:numFmt w:val="bullet"/>
      <w:lvlText w:val="•"/>
      <w:lvlJc w:val="left"/>
      <w:pPr>
        <w:ind w:left="2512" w:hanging="216"/>
      </w:pPr>
      <w:rPr>
        <w:rFonts w:hint="default"/>
        <w:lang w:val="en-US" w:eastAsia="en-US" w:bidi="ar-SA"/>
      </w:rPr>
    </w:lvl>
    <w:lvl w:ilvl="3" w:tplc="0074E2E4">
      <w:numFmt w:val="bullet"/>
      <w:lvlText w:val="•"/>
      <w:lvlJc w:val="left"/>
      <w:pPr>
        <w:ind w:left="3398" w:hanging="216"/>
      </w:pPr>
      <w:rPr>
        <w:rFonts w:hint="default"/>
        <w:lang w:val="en-US" w:eastAsia="en-US" w:bidi="ar-SA"/>
      </w:rPr>
    </w:lvl>
    <w:lvl w:ilvl="4" w:tplc="05EC762A">
      <w:numFmt w:val="bullet"/>
      <w:lvlText w:val="•"/>
      <w:lvlJc w:val="left"/>
      <w:pPr>
        <w:ind w:left="4284" w:hanging="216"/>
      </w:pPr>
      <w:rPr>
        <w:rFonts w:hint="default"/>
        <w:lang w:val="en-US" w:eastAsia="en-US" w:bidi="ar-SA"/>
      </w:rPr>
    </w:lvl>
    <w:lvl w:ilvl="5" w:tplc="A052F7A2">
      <w:numFmt w:val="bullet"/>
      <w:lvlText w:val="•"/>
      <w:lvlJc w:val="left"/>
      <w:pPr>
        <w:ind w:left="5170" w:hanging="216"/>
      </w:pPr>
      <w:rPr>
        <w:rFonts w:hint="default"/>
        <w:lang w:val="en-US" w:eastAsia="en-US" w:bidi="ar-SA"/>
      </w:rPr>
    </w:lvl>
    <w:lvl w:ilvl="6" w:tplc="CDC21EC0">
      <w:numFmt w:val="bullet"/>
      <w:lvlText w:val="•"/>
      <w:lvlJc w:val="left"/>
      <w:pPr>
        <w:ind w:left="6056" w:hanging="216"/>
      </w:pPr>
      <w:rPr>
        <w:rFonts w:hint="default"/>
        <w:lang w:val="en-US" w:eastAsia="en-US" w:bidi="ar-SA"/>
      </w:rPr>
    </w:lvl>
    <w:lvl w:ilvl="7" w:tplc="F966498A">
      <w:numFmt w:val="bullet"/>
      <w:lvlText w:val="•"/>
      <w:lvlJc w:val="left"/>
      <w:pPr>
        <w:ind w:left="6942" w:hanging="216"/>
      </w:pPr>
      <w:rPr>
        <w:rFonts w:hint="default"/>
        <w:lang w:val="en-US" w:eastAsia="en-US" w:bidi="ar-SA"/>
      </w:rPr>
    </w:lvl>
    <w:lvl w:ilvl="8" w:tplc="893C6B3C">
      <w:numFmt w:val="bullet"/>
      <w:lvlText w:val="•"/>
      <w:lvlJc w:val="left"/>
      <w:pPr>
        <w:ind w:left="7828" w:hanging="216"/>
      </w:pPr>
      <w:rPr>
        <w:rFonts w:hint="default"/>
        <w:lang w:val="en-US" w:eastAsia="en-US" w:bidi="ar-SA"/>
      </w:rPr>
    </w:lvl>
  </w:abstractNum>
  <w:abstractNum w:abstractNumId="8" w15:restartNumberingAfterBreak="0">
    <w:nsid w:val="6252355D"/>
    <w:multiLevelType w:val="hybridMultilevel"/>
    <w:tmpl w:val="27961D62"/>
    <w:lvl w:ilvl="0" w:tplc="B434AD50">
      <w:start w:val="1"/>
      <w:numFmt w:val="decimal"/>
      <w:lvlText w:val="%1."/>
      <w:lvlJc w:val="left"/>
      <w:pPr>
        <w:ind w:left="63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D1650C"/>
    <w:multiLevelType w:val="hybridMultilevel"/>
    <w:tmpl w:val="80CEE9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F24523"/>
    <w:multiLevelType w:val="hybridMultilevel"/>
    <w:tmpl w:val="0FCC6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893904"/>
    <w:multiLevelType w:val="hybridMultilevel"/>
    <w:tmpl w:val="FA68F554"/>
    <w:lvl w:ilvl="0" w:tplc="CC322818">
      <w:start w:val="1"/>
      <w:numFmt w:val="upperLetter"/>
      <w:lvlText w:val="%1."/>
      <w:lvlJc w:val="left"/>
      <w:pPr>
        <w:ind w:left="495" w:hanging="303"/>
      </w:pPr>
      <w:rPr>
        <w:rFonts w:hint="default"/>
        <w:spacing w:val="-1"/>
        <w:w w:val="98"/>
        <w:lang w:val="en-US" w:eastAsia="en-US" w:bidi="ar-SA"/>
      </w:rPr>
    </w:lvl>
    <w:lvl w:ilvl="1" w:tplc="04090001">
      <w:start w:val="1"/>
      <w:numFmt w:val="bullet"/>
      <w:lvlText w:val=""/>
      <w:lvlJc w:val="left"/>
      <w:pPr>
        <w:ind w:left="704" w:hanging="360"/>
      </w:pPr>
      <w:rPr>
        <w:rFonts w:ascii="Symbol" w:hAnsi="Symbol" w:hint="default"/>
      </w:rPr>
    </w:lvl>
    <w:lvl w:ilvl="2" w:tplc="64161F7E">
      <w:numFmt w:val="bullet"/>
      <w:lvlText w:val="•"/>
      <w:lvlJc w:val="left"/>
      <w:pPr>
        <w:ind w:left="1653" w:hanging="318"/>
      </w:pPr>
      <w:rPr>
        <w:rFonts w:hint="default"/>
        <w:lang w:val="en-US" w:eastAsia="en-US" w:bidi="ar-SA"/>
      </w:rPr>
    </w:lvl>
    <w:lvl w:ilvl="3" w:tplc="789C7906">
      <w:numFmt w:val="bullet"/>
      <w:lvlText w:val="•"/>
      <w:lvlJc w:val="left"/>
      <w:pPr>
        <w:ind w:left="2646" w:hanging="318"/>
      </w:pPr>
      <w:rPr>
        <w:rFonts w:hint="default"/>
        <w:lang w:val="en-US" w:eastAsia="en-US" w:bidi="ar-SA"/>
      </w:rPr>
    </w:lvl>
    <w:lvl w:ilvl="4" w:tplc="6BC0384E">
      <w:numFmt w:val="bullet"/>
      <w:lvlText w:val="•"/>
      <w:lvlJc w:val="left"/>
      <w:pPr>
        <w:ind w:left="3640" w:hanging="318"/>
      </w:pPr>
      <w:rPr>
        <w:rFonts w:hint="default"/>
        <w:lang w:val="en-US" w:eastAsia="en-US" w:bidi="ar-SA"/>
      </w:rPr>
    </w:lvl>
    <w:lvl w:ilvl="5" w:tplc="6D385650">
      <w:numFmt w:val="bullet"/>
      <w:lvlText w:val="•"/>
      <w:lvlJc w:val="left"/>
      <w:pPr>
        <w:ind w:left="4633" w:hanging="318"/>
      </w:pPr>
      <w:rPr>
        <w:rFonts w:hint="default"/>
        <w:lang w:val="en-US" w:eastAsia="en-US" w:bidi="ar-SA"/>
      </w:rPr>
    </w:lvl>
    <w:lvl w:ilvl="6" w:tplc="93300692">
      <w:numFmt w:val="bullet"/>
      <w:lvlText w:val="•"/>
      <w:lvlJc w:val="left"/>
      <w:pPr>
        <w:ind w:left="5626" w:hanging="318"/>
      </w:pPr>
      <w:rPr>
        <w:rFonts w:hint="default"/>
        <w:lang w:val="en-US" w:eastAsia="en-US" w:bidi="ar-SA"/>
      </w:rPr>
    </w:lvl>
    <w:lvl w:ilvl="7" w:tplc="59AEEFCE">
      <w:numFmt w:val="bullet"/>
      <w:lvlText w:val="•"/>
      <w:lvlJc w:val="left"/>
      <w:pPr>
        <w:ind w:left="6620" w:hanging="318"/>
      </w:pPr>
      <w:rPr>
        <w:rFonts w:hint="default"/>
        <w:lang w:val="en-US" w:eastAsia="en-US" w:bidi="ar-SA"/>
      </w:rPr>
    </w:lvl>
    <w:lvl w:ilvl="8" w:tplc="5C00DA74">
      <w:numFmt w:val="bullet"/>
      <w:lvlText w:val="•"/>
      <w:lvlJc w:val="left"/>
      <w:pPr>
        <w:ind w:left="7613" w:hanging="318"/>
      </w:pPr>
      <w:rPr>
        <w:rFonts w:hint="default"/>
        <w:lang w:val="en-US" w:eastAsia="en-US" w:bidi="ar-SA"/>
      </w:rPr>
    </w:lvl>
  </w:abstractNum>
  <w:abstractNum w:abstractNumId="12" w15:restartNumberingAfterBreak="0">
    <w:nsid w:val="6D3C75E1"/>
    <w:multiLevelType w:val="hybridMultilevel"/>
    <w:tmpl w:val="27961D62"/>
    <w:lvl w:ilvl="0" w:tplc="FFFFFFFF">
      <w:start w:val="1"/>
      <w:numFmt w:val="decimal"/>
      <w:lvlText w:val="%1."/>
      <w:lvlJc w:val="left"/>
      <w:pPr>
        <w:ind w:left="63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F530EC8"/>
    <w:multiLevelType w:val="hybridMultilevel"/>
    <w:tmpl w:val="6CE4D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D12405"/>
    <w:multiLevelType w:val="hybridMultilevel"/>
    <w:tmpl w:val="37588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AF5FB5"/>
    <w:multiLevelType w:val="hybridMultilevel"/>
    <w:tmpl w:val="E4C26142"/>
    <w:lvl w:ilvl="0" w:tplc="FFFFFFFF">
      <w:start w:val="1"/>
      <w:numFmt w:val="decimal"/>
      <w:lvlText w:val="%1."/>
      <w:lvlJc w:val="left"/>
      <w:pPr>
        <w:ind w:left="63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6915222">
    <w:abstractNumId w:val="7"/>
  </w:num>
  <w:num w:numId="2" w16cid:durableId="1586839261">
    <w:abstractNumId w:val="4"/>
  </w:num>
  <w:num w:numId="3" w16cid:durableId="180975469">
    <w:abstractNumId w:val="5"/>
  </w:num>
  <w:num w:numId="4" w16cid:durableId="793711466">
    <w:abstractNumId w:val="11"/>
  </w:num>
  <w:num w:numId="5" w16cid:durableId="551111143">
    <w:abstractNumId w:val="10"/>
  </w:num>
  <w:num w:numId="6" w16cid:durableId="603414747">
    <w:abstractNumId w:val="14"/>
  </w:num>
  <w:num w:numId="7" w16cid:durableId="354622175">
    <w:abstractNumId w:val="1"/>
  </w:num>
  <w:num w:numId="8" w16cid:durableId="571429882">
    <w:abstractNumId w:val="9"/>
  </w:num>
  <w:num w:numId="9" w16cid:durableId="936867349">
    <w:abstractNumId w:val="8"/>
  </w:num>
  <w:num w:numId="10" w16cid:durableId="705326397">
    <w:abstractNumId w:val="0"/>
  </w:num>
  <w:num w:numId="11" w16cid:durableId="281112130">
    <w:abstractNumId w:val="2"/>
  </w:num>
  <w:num w:numId="12" w16cid:durableId="1163089130">
    <w:abstractNumId w:val="13"/>
  </w:num>
  <w:num w:numId="13" w16cid:durableId="2001227624">
    <w:abstractNumId w:val="3"/>
  </w:num>
  <w:num w:numId="14" w16cid:durableId="157691084">
    <w:abstractNumId w:val="6"/>
  </w:num>
  <w:num w:numId="15" w16cid:durableId="2040159057">
    <w:abstractNumId w:val="12"/>
  </w:num>
  <w:num w:numId="16" w16cid:durableId="12373987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91D"/>
    <w:rsid w:val="00014E83"/>
    <w:rsid w:val="00063152"/>
    <w:rsid w:val="000820EB"/>
    <w:rsid w:val="00097211"/>
    <w:rsid w:val="000A4FFD"/>
    <w:rsid w:val="000B22A6"/>
    <w:rsid w:val="000C5B2A"/>
    <w:rsid w:val="000C6417"/>
    <w:rsid w:val="000D2F98"/>
    <w:rsid w:val="000D5E90"/>
    <w:rsid w:val="000E6AE6"/>
    <w:rsid w:val="00102F38"/>
    <w:rsid w:val="001278A7"/>
    <w:rsid w:val="0013406E"/>
    <w:rsid w:val="00157108"/>
    <w:rsid w:val="00161D58"/>
    <w:rsid w:val="00175BA9"/>
    <w:rsid w:val="001B28D3"/>
    <w:rsid w:val="00222C13"/>
    <w:rsid w:val="0024388C"/>
    <w:rsid w:val="00292948"/>
    <w:rsid w:val="002C6CEE"/>
    <w:rsid w:val="0033678C"/>
    <w:rsid w:val="00397872"/>
    <w:rsid w:val="003B28DC"/>
    <w:rsid w:val="003B5B4E"/>
    <w:rsid w:val="003C317B"/>
    <w:rsid w:val="003E2799"/>
    <w:rsid w:val="003E7319"/>
    <w:rsid w:val="004040C4"/>
    <w:rsid w:val="00405888"/>
    <w:rsid w:val="00420CCE"/>
    <w:rsid w:val="004551F1"/>
    <w:rsid w:val="0046268C"/>
    <w:rsid w:val="004A196D"/>
    <w:rsid w:val="004A248A"/>
    <w:rsid w:val="004B4026"/>
    <w:rsid w:val="004C1B47"/>
    <w:rsid w:val="004C5446"/>
    <w:rsid w:val="004F4F19"/>
    <w:rsid w:val="00503C71"/>
    <w:rsid w:val="0053584B"/>
    <w:rsid w:val="0053653E"/>
    <w:rsid w:val="00536EE1"/>
    <w:rsid w:val="0055048D"/>
    <w:rsid w:val="00584740"/>
    <w:rsid w:val="005C08E0"/>
    <w:rsid w:val="005D3492"/>
    <w:rsid w:val="005E6DC1"/>
    <w:rsid w:val="005F2C38"/>
    <w:rsid w:val="005F3F56"/>
    <w:rsid w:val="005F607F"/>
    <w:rsid w:val="00647AF9"/>
    <w:rsid w:val="00651728"/>
    <w:rsid w:val="006549DA"/>
    <w:rsid w:val="00673702"/>
    <w:rsid w:val="006B51AD"/>
    <w:rsid w:val="006C7CF2"/>
    <w:rsid w:val="006E3ACD"/>
    <w:rsid w:val="006F16C5"/>
    <w:rsid w:val="0071289E"/>
    <w:rsid w:val="007176F3"/>
    <w:rsid w:val="00760E42"/>
    <w:rsid w:val="007619D6"/>
    <w:rsid w:val="007842D2"/>
    <w:rsid w:val="007871EC"/>
    <w:rsid w:val="007A2793"/>
    <w:rsid w:val="007B4BC5"/>
    <w:rsid w:val="00806144"/>
    <w:rsid w:val="008929CB"/>
    <w:rsid w:val="00893507"/>
    <w:rsid w:val="008958F1"/>
    <w:rsid w:val="008B0EAA"/>
    <w:rsid w:val="008B65AD"/>
    <w:rsid w:val="00911EF5"/>
    <w:rsid w:val="0093424B"/>
    <w:rsid w:val="00943635"/>
    <w:rsid w:val="00954071"/>
    <w:rsid w:val="009578AB"/>
    <w:rsid w:val="009A1706"/>
    <w:rsid w:val="009F03C4"/>
    <w:rsid w:val="009F55B0"/>
    <w:rsid w:val="00A1491D"/>
    <w:rsid w:val="00A32FA8"/>
    <w:rsid w:val="00A60355"/>
    <w:rsid w:val="00A72BA7"/>
    <w:rsid w:val="00A9681B"/>
    <w:rsid w:val="00AC0900"/>
    <w:rsid w:val="00B02056"/>
    <w:rsid w:val="00B11B0B"/>
    <w:rsid w:val="00B56552"/>
    <w:rsid w:val="00B6110B"/>
    <w:rsid w:val="00B804CD"/>
    <w:rsid w:val="00BB22D2"/>
    <w:rsid w:val="00BB5A91"/>
    <w:rsid w:val="00BC1682"/>
    <w:rsid w:val="00BC2243"/>
    <w:rsid w:val="00BC625B"/>
    <w:rsid w:val="00BD4920"/>
    <w:rsid w:val="00C066D0"/>
    <w:rsid w:val="00C56D5D"/>
    <w:rsid w:val="00C763AC"/>
    <w:rsid w:val="00C81567"/>
    <w:rsid w:val="00CA7A88"/>
    <w:rsid w:val="00CC4FF0"/>
    <w:rsid w:val="00CC78AD"/>
    <w:rsid w:val="00CD68DC"/>
    <w:rsid w:val="00CD7763"/>
    <w:rsid w:val="00CF0817"/>
    <w:rsid w:val="00D26DF4"/>
    <w:rsid w:val="00D62924"/>
    <w:rsid w:val="00D72012"/>
    <w:rsid w:val="00D75D31"/>
    <w:rsid w:val="00D95F5F"/>
    <w:rsid w:val="00DF4B1F"/>
    <w:rsid w:val="00E04DE2"/>
    <w:rsid w:val="00E20F24"/>
    <w:rsid w:val="00E52500"/>
    <w:rsid w:val="00E62745"/>
    <w:rsid w:val="00E644CB"/>
    <w:rsid w:val="00E65265"/>
    <w:rsid w:val="00EA2EC0"/>
    <w:rsid w:val="00EB26B3"/>
    <w:rsid w:val="00ED49C6"/>
    <w:rsid w:val="00ED7827"/>
    <w:rsid w:val="00EE597E"/>
    <w:rsid w:val="00EF4B5C"/>
    <w:rsid w:val="00F1004B"/>
    <w:rsid w:val="00F371D1"/>
    <w:rsid w:val="00F73FAF"/>
    <w:rsid w:val="00F84824"/>
    <w:rsid w:val="00F96B09"/>
    <w:rsid w:val="00FC5D64"/>
    <w:rsid w:val="00FD54D7"/>
    <w:rsid w:val="00FF1208"/>
    <w:rsid w:val="00FF3427"/>
    <w:rsid w:val="00FF4C63"/>
    <w:rsid w:val="00FF5558"/>
    <w:rsid w:val="00FF70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5FC82"/>
  <w15:docId w15:val="{9437EC71-EE79-4CFD-A15F-F367F675A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ind w:left="495" w:hanging="303"/>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1170" w:right="1169"/>
      <w:jc w:val="center"/>
    </w:pPr>
    <w:rPr>
      <w:b/>
      <w:bCs/>
      <w:sz w:val="40"/>
      <w:szCs w:val="40"/>
    </w:rPr>
  </w:style>
  <w:style w:type="paragraph" w:styleId="ListParagraph">
    <w:name w:val="List Paragraph"/>
    <w:basedOn w:val="Normal"/>
    <w:uiPriority w:val="1"/>
    <w:qFormat/>
    <w:pPr>
      <w:spacing w:before="15"/>
      <w:ind w:left="749" w:hanging="216"/>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E7319"/>
    <w:rPr>
      <w:color w:val="0000FF" w:themeColor="hyperlink"/>
      <w:u w:val="single"/>
    </w:rPr>
  </w:style>
  <w:style w:type="character" w:styleId="UnresolvedMention">
    <w:name w:val="Unresolved Mention"/>
    <w:basedOn w:val="DefaultParagraphFont"/>
    <w:uiPriority w:val="99"/>
    <w:semiHidden/>
    <w:unhideWhenUsed/>
    <w:rsid w:val="003E7319"/>
    <w:rPr>
      <w:color w:val="605E5C"/>
      <w:shd w:val="clear" w:color="auto" w:fill="E1DFDD"/>
    </w:rPr>
  </w:style>
  <w:style w:type="paragraph" w:styleId="NormalWeb">
    <w:name w:val="Normal (Web)"/>
    <w:basedOn w:val="Normal"/>
    <w:uiPriority w:val="99"/>
    <w:unhideWhenUsed/>
    <w:rsid w:val="00F1004B"/>
    <w:pPr>
      <w:widowControl/>
      <w:autoSpaceDE/>
      <w:autoSpaceDN/>
      <w:spacing w:before="100" w:beforeAutospacing="1" w:after="100" w:afterAutospacing="1"/>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52602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DA@slcgov.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411</Words>
  <Characters>2348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Agenda_20220404223026402.pdf</vt:lpstr>
    </vt:vector>
  </TitlesOfParts>
  <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Agenda_20220404223026402.pdf</dc:title>
  <dc:subject>Aspose</dc:subject>
  <dc:creator>Aspose</dc:creator>
  <cp:keywords/>
  <dc:description/>
  <cp:lastModifiedBy>Lichtle, Ashley</cp:lastModifiedBy>
  <cp:revision>3</cp:revision>
  <cp:lastPrinted>2022-08-25T20:20:00Z</cp:lastPrinted>
  <dcterms:created xsi:type="dcterms:W3CDTF">2024-10-15T16:37:00Z</dcterms:created>
  <dcterms:modified xsi:type="dcterms:W3CDTF">2024-10-15T16:39:00Z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2022-04-04T00:00:00Z</vt:filetime>
  </property>
  <property fmtid="{D5CDD505-2E9C-101B-9397-08002B2CF9AE}" pid="3" name="Creator">
    <vt:lpwstr>Microsoft® Word for Microsoft 365</vt:lpwstr>
  </property>
  <property fmtid="{D5CDD505-2E9C-101B-9397-08002B2CF9AE}" pid="4" name="LastSaved">
    <vt:filetime>2022-04-22T00:00:00Z</vt:filetime>
  </property>
</Properties>
</file>