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56255D" w:rsidP="00741B71">
      <w:pPr>
        <w:rPr>
          <w:sz w:val="24"/>
          <w:szCs w:val="24"/>
        </w:rPr>
      </w:pPr>
      <w:r w:rsidRPr="0057590A">
        <w:rPr>
          <w:sz w:val="24"/>
          <w:szCs w:val="24"/>
        </w:rPr>
        <w:t>The Marysvale Town Board</w:t>
      </w:r>
      <w:r w:rsidR="001D5F9C">
        <w:rPr>
          <w:sz w:val="24"/>
          <w:szCs w:val="24"/>
        </w:rPr>
        <w:t xml:space="preserve"> meeting minutes for September 10</w:t>
      </w:r>
      <w:r>
        <w:rPr>
          <w:sz w:val="24"/>
          <w:szCs w:val="24"/>
        </w:rPr>
        <w:t>, 2024  at 7:00</w:t>
      </w:r>
      <w:r w:rsidRPr="00904514">
        <w:rPr>
          <w:sz w:val="24"/>
          <w:szCs w:val="24"/>
        </w:rPr>
        <w:t xml:space="preserve"> p.m.</w:t>
      </w:r>
    </w:p>
    <w:p w:rsidR="00904514" w:rsidRPr="00904514" w:rsidRDefault="00623170" w:rsidP="00904514">
      <w:pPr>
        <w:ind w:left="720"/>
        <w:rPr>
          <w:sz w:val="24"/>
          <w:szCs w:val="24"/>
        </w:rPr>
      </w:pPr>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w:t>
      </w:r>
      <w:r w:rsidR="001D6CE4">
        <w:rPr>
          <w:sz w:val="24"/>
          <w:szCs w:val="24"/>
        </w:rPr>
        <w:t xml:space="preserve">Kennedy Sylvester, </w:t>
      </w:r>
      <w:r w:rsidR="00FF1D3D">
        <w:rPr>
          <w:sz w:val="24"/>
          <w:szCs w:val="24"/>
        </w:rPr>
        <w:t>Jon Christensen</w:t>
      </w:r>
      <w:r w:rsidR="00EB77AB">
        <w:rPr>
          <w:sz w:val="24"/>
          <w:szCs w:val="24"/>
        </w:rPr>
        <w:t>,</w:t>
      </w:r>
      <w:r w:rsidR="00617A69">
        <w:rPr>
          <w:sz w:val="24"/>
          <w:szCs w:val="24"/>
        </w:rPr>
        <w:t xml:space="preserve"> Keith Anderton</w:t>
      </w:r>
      <w:r>
        <w:rPr>
          <w:sz w:val="24"/>
          <w:szCs w:val="24"/>
        </w:rPr>
        <w:t xml:space="preserve"> and</w:t>
      </w:r>
      <w:r w:rsidR="00904514" w:rsidRPr="00904514">
        <w:rPr>
          <w:sz w:val="24"/>
          <w:szCs w:val="24"/>
        </w:rPr>
        <w:t xml:space="preserve"> Jeania Kennedy</w:t>
      </w:r>
      <w:r>
        <w:rPr>
          <w:sz w:val="24"/>
          <w:szCs w:val="24"/>
        </w:rPr>
        <w:t>.</w:t>
      </w:r>
      <w:r w:rsidR="001D6CE4">
        <w:rPr>
          <w:sz w:val="24"/>
          <w:szCs w:val="24"/>
        </w:rPr>
        <w:t xml:space="preserve">  </w:t>
      </w:r>
    </w:p>
    <w:p w:rsidR="00623170" w:rsidRDefault="00904514" w:rsidP="00623170">
      <w:pPr>
        <w:ind w:left="720"/>
        <w:rPr>
          <w:sz w:val="24"/>
          <w:szCs w:val="24"/>
        </w:rPr>
      </w:pPr>
      <w:r w:rsidRPr="00904514">
        <w:rPr>
          <w:sz w:val="24"/>
          <w:szCs w:val="24"/>
        </w:rPr>
        <w:t>Submitted by:  Karen Christensen, Town Clerk</w:t>
      </w:r>
    </w:p>
    <w:p w:rsidR="0056255D" w:rsidRDefault="001B145B" w:rsidP="001D5F9C">
      <w:pPr>
        <w:pStyle w:val="ListParagraph"/>
        <w:numPr>
          <w:ilvl w:val="0"/>
          <w:numId w:val="17"/>
        </w:numPr>
        <w:rPr>
          <w:sz w:val="24"/>
          <w:szCs w:val="24"/>
        </w:rPr>
      </w:pPr>
      <w:r>
        <w:rPr>
          <w:b/>
          <w:sz w:val="24"/>
          <w:szCs w:val="24"/>
          <w:u w:val="single"/>
        </w:rPr>
        <w:t xml:space="preserve">Approval of Town Board </w:t>
      </w:r>
      <w:r w:rsidR="00F150C8">
        <w:rPr>
          <w:b/>
          <w:sz w:val="24"/>
          <w:szCs w:val="24"/>
          <w:u w:val="single"/>
        </w:rPr>
        <w:t xml:space="preserve">Minutes of </w:t>
      </w:r>
      <w:r w:rsidR="001D5F9C">
        <w:rPr>
          <w:b/>
          <w:sz w:val="24"/>
          <w:szCs w:val="24"/>
          <w:u w:val="single"/>
        </w:rPr>
        <w:t xml:space="preserve">8/8/24: </w:t>
      </w:r>
      <w:r w:rsidR="001D5F9C">
        <w:rPr>
          <w:sz w:val="24"/>
          <w:szCs w:val="24"/>
        </w:rPr>
        <w:t xml:space="preserve">  A motion was made by Jon Christensen and seconded by Keith Anderton to accept the minutes as presented.  All in favor, motion passes.</w:t>
      </w:r>
    </w:p>
    <w:p w:rsidR="00BF716B" w:rsidRDefault="00BF716B" w:rsidP="00BF716B">
      <w:pPr>
        <w:pStyle w:val="ListParagraph"/>
        <w:rPr>
          <w:sz w:val="24"/>
          <w:szCs w:val="24"/>
        </w:rPr>
      </w:pPr>
    </w:p>
    <w:p w:rsidR="001D5F9C" w:rsidRDefault="001D5F9C" w:rsidP="001D5F9C">
      <w:pPr>
        <w:pStyle w:val="ListParagraph"/>
        <w:numPr>
          <w:ilvl w:val="0"/>
          <w:numId w:val="17"/>
        </w:numPr>
        <w:rPr>
          <w:sz w:val="24"/>
          <w:szCs w:val="24"/>
        </w:rPr>
      </w:pPr>
      <w:r>
        <w:rPr>
          <w:b/>
          <w:sz w:val="24"/>
          <w:szCs w:val="24"/>
          <w:u w:val="single"/>
        </w:rPr>
        <w:t xml:space="preserve">Request for </w:t>
      </w:r>
      <w:r w:rsidR="00BF716B">
        <w:rPr>
          <w:b/>
          <w:sz w:val="24"/>
          <w:szCs w:val="24"/>
          <w:u w:val="single"/>
        </w:rPr>
        <w:t>Qualifications</w:t>
      </w:r>
      <w:r>
        <w:rPr>
          <w:b/>
          <w:sz w:val="24"/>
          <w:szCs w:val="24"/>
          <w:u w:val="single"/>
        </w:rPr>
        <w:t xml:space="preserve"> for Engineering Firm for Town Well and NCRS Project:</w:t>
      </w:r>
      <w:r>
        <w:rPr>
          <w:sz w:val="24"/>
          <w:szCs w:val="24"/>
        </w:rPr>
        <w:t xml:space="preserve">  Mayor Davis gave a quick update on the NRCS project.  He said he was able to get the matching funds for both Marysvale Town and Piute County NCRS grants.  The purpose of the NCRS project is to mitigate the potential of flood and debris on Bullion and Beaver Creek.  The USGS has been documenting problems and the Department of Emergency Management has been documenting choke points and the town is hopeful to do a full stream restoration project which will hopefully include 12 retention ponds for debris.  Mayor Davis said there is not much vegetation to hold the watershed in place and they are hopeful to get the project underway and mostly completed prior to the spring melt.  He also stated that the irrigation ditches have been dealing with lots of sediment that has been brought down from the burn scar.  He went on to say that the town is looking for applications from engineering firms who are interested in doing the work.  The town will post the RFQ for the NCRS project as well as the drilling of the new town well.  A motion was made by Jeania Kennedy and seconded by Jon Christensen to move forward with and to post the RFQ for engineering firms.  All in favor, motion passes.</w:t>
      </w:r>
    </w:p>
    <w:p w:rsidR="00BF716B" w:rsidRDefault="00BF716B" w:rsidP="00BF716B">
      <w:pPr>
        <w:pStyle w:val="ListParagraph"/>
        <w:rPr>
          <w:sz w:val="24"/>
          <w:szCs w:val="24"/>
        </w:rPr>
      </w:pPr>
    </w:p>
    <w:p w:rsidR="001D5F9C" w:rsidRDefault="001D5F9C" w:rsidP="001D5F9C">
      <w:pPr>
        <w:pStyle w:val="ListParagraph"/>
        <w:numPr>
          <w:ilvl w:val="0"/>
          <w:numId w:val="17"/>
        </w:numPr>
        <w:rPr>
          <w:sz w:val="24"/>
          <w:szCs w:val="24"/>
        </w:rPr>
      </w:pPr>
      <w:r>
        <w:rPr>
          <w:b/>
          <w:sz w:val="24"/>
          <w:szCs w:val="24"/>
          <w:u w:val="single"/>
        </w:rPr>
        <w:t>Three Springs Ranch Road – Norm Gibson:</w:t>
      </w:r>
      <w:r>
        <w:rPr>
          <w:sz w:val="24"/>
          <w:szCs w:val="24"/>
        </w:rPr>
        <w:t xml:space="preserve">  Norm was present to ask the town board if there is anything they can do to improve Three Springs Ranch Road.  He said the town had it graded but that the gravel and dirt still run down the road.  Mayor Davis said the County road crew took a look at it and may lift it and add some road base.  They are limited </w:t>
      </w:r>
      <w:r w:rsidR="009A62D7">
        <w:rPr>
          <w:sz w:val="24"/>
          <w:szCs w:val="24"/>
        </w:rPr>
        <w:t>as to what they can do because of the width of the road and inability to put infrastru</w:t>
      </w:r>
      <w:r w:rsidR="004E2DB0">
        <w:rPr>
          <w:sz w:val="24"/>
          <w:szCs w:val="24"/>
        </w:rPr>
        <w:t>cture.  Also, since South Central</w:t>
      </w:r>
      <w:r w:rsidR="009A62D7">
        <w:rPr>
          <w:sz w:val="24"/>
          <w:szCs w:val="24"/>
        </w:rPr>
        <w:t xml:space="preserve"> put in the fiber cable, they have to be careful doing too much to the road.</w:t>
      </w:r>
    </w:p>
    <w:p w:rsidR="00BF716B" w:rsidRDefault="00BF716B" w:rsidP="00BF716B">
      <w:pPr>
        <w:pStyle w:val="ListParagraph"/>
        <w:rPr>
          <w:sz w:val="24"/>
          <w:szCs w:val="24"/>
        </w:rPr>
      </w:pPr>
    </w:p>
    <w:p w:rsidR="009A62D7" w:rsidRDefault="009A62D7" w:rsidP="001D5F9C">
      <w:pPr>
        <w:pStyle w:val="ListParagraph"/>
        <w:numPr>
          <w:ilvl w:val="0"/>
          <w:numId w:val="17"/>
        </w:numPr>
        <w:rPr>
          <w:sz w:val="24"/>
          <w:szCs w:val="24"/>
        </w:rPr>
      </w:pPr>
      <w:r>
        <w:rPr>
          <w:b/>
          <w:sz w:val="24"/>
          <w:szCs w:val="24"/>
          <w:u w:val="single"/>
        </w:rPr>
        <w:t xml:space="preserve">Christmas Lights on Main Street – Jeania Kennedy:  </w:t>
      </w:r>
      <w:r>
        <w:rPr>
          <w:sz w:val="24"/>
          <w:szCs w:val="24"/>
        </w:rPr>
        <w:t xml:space="preserve">Jeania Kennedy addressed the town board about new Christmas decorations a few meetings ago.  She has done lots of research and found two companies that can provide the decorations she is looking for.  Both companies are around $8k.  She will go with the company that can ship them the fastest and cheapest.  The decorations are 6x6 feet and will be hung on the light posts on Main Street.  A motion was made by Kennedy Sylvester and seconded by Keith </w:t>
      </w:r>
      <w:r>
        <w:rPr>
          <w:sz w:val="24"/>
          <w:szCs w:val="24"/>
        </w:rPr>
        <w:lastRenderedPageBreak/>
        <w:t>Anderton to approve $8k for new town Christmas decorations.  All in favor, motion passes.</w:t>
      </w:r>
    </w:p>
    <w:p w:rsidR="00BF716B" w:rsidRDefault="00BF716B" w:rsidP="00BF716B">
      <w:pPr>
        <w:pStyle w:val="ListParagraph"/>
        <w:rPr>
          <w:sz w:val="24"/>
          <w:szCs w:val="24"/>
        </w:rPr>
      </w:pPr>
    </w:p>
    <w:p w:rsidR="004E2DB0" w:rsidRDefault="009A62D7" w:rsidP="001D5F9C">
      <w:pPr>
        <w:pStyle w:val="ListParagraph"/>
        <w:numPr>
          <w:ilvl w:val="0"/>
          <w:numId w:val="17"/>
        </w:numPr>
        <w:rPr>
          <w:sz w:val="24"/>
          <w:szCs w:val="24"/>
        </w:rPr>
      </w:pPr>
      <w:r>
        <w:rPr>
          <w:b/>
          <w:sz w:val="24"/>
          <w:szCs w:val="24"/>
          <w:u w:val="single"/>
        </w:rPr>
        <w:t>Approval of Title 12 Amendments to Marysvale Town Ordinance relating to Subdivisions and Accessory Structures:</w:t>
      </w:r>
      <w:r>
        <w:rPr>
          <w:sz w:val="24"/>
          <w:szCs w:val="24"/>
        </w:rPr>
        <w:t xml:space="preserve">  The Planning and Zoning Chairman, Caleb MacGill, addressed the town board with the language that was approved at the last P&amp;Z meeting</w:t>
      </w:r>
      <w:r w:rsidR="004E2DB0">
        <w:rPr>
          <w:sz w:val="24"/>
          <w:szCs w:val="24"/>
        </w:rPr>
        <w:t xml:space="preserve"> in regard to accessory structures</w:t>
      </w:r>
      <w:r>
        <w:rPr>
          <w:sz w:val="24"/>
          <w:szCs w:val="24"/>
        </w:rPr>
        <w:t xml:space="preserve">.  The proposed amendment would allow accessory buildings before a primary structure with the following criteria:  provide a fully developed plot plan showing location and size of future residence or primary building; location and size of accessory building and location of utilities.  Obtain CUPHD approval for septic system that will accommodate all facilities and demonstrate that there is room for a replacement leach field.  Sign an affidavit of awareness and commitment to comply with Town of Marysvale ordinances and appearance of building must enhance the property and adjoining neighborhood.  Caleb went on to explain that the previous ordinance was overly restrictive and the other option of no restriction was not a good idea so the P&amp;Z felt this option was best and that is why they forwarded this option to the town board.  Another goal of this proposed language was to make sure a lot does not become unbuildable.  There was significant discussion among the public and the town board about this proposed change to the Accessory Building </w:t>
      </w:r>
      <w:r w:rsidR="0052255C">
        <w:rPr>
          <w:sz w:val="24"/>
          <w:szCs w:val="24"/>
        </w:rPr>
        <w:t xml:space="preserve">12.600.4.1.  After significant discussion a </w:t>
      </w:r>
      <w:r w:rsidR="00BF716B">
        <w:rPr>
          <w:sz w:val="24"/>
          <w:szCs w:val="24"/>
        </w:rPr>
        <w:t>motion</w:t>
      </w:r>
      <w:r w:rsidR="0052255C">
        <w:rPr>
          <w:sz w:val="24"/>
          <w:szCs w:val="24"/>
        </w:rPr>
        <w:t xml:space="preserve"> was made by Kennedy Sylvester and seconded by Keith Anderton to approve 12.600.4.1 relating to </w:t>
      </w:r>
      <w:r w:rsidR="00BF716B">
        <w:rPr>
          <w:sz w:val="24"/>
          <w:szCs w:val="24"/>
        </w:rPr>
        <w:t>Accessory</w:t>
      </w:r>
      <w:r w:rsidR="0052255C">
        <w:rPr>
          <w:sz w:val="24"/>
          <w:szCs w:val="24"/>
        </w:rPr>
        <w:t xml:space="preserve"> Structures.  </w:t>
      </w:r>
    </w:p>
    <w:p w:rsidR="004E2DB0" w:rsidRDefault="004E2DB0" w:rsidP="004E2DB0">
      <w:pPr>
        <w:pStyle w:val="ListParagraph"/>
        <w:rPr>
          <w:b/>
          <w:sz w:val="24"/>
          <w:szCs w:val="24"/>
          <w:u w:val="single"/>
        </w:rPr>
      </w:pPr>
    </w:p>
    <w:p w:rsidR="009A62D7" w:rsidRDefault="0052255C" w:rsidP="004E2DB0">
      <w:pPr>
        <w:pStyle w:val="ListParagraph"/>
        <w:rPr>
          <w:sz w:val="24"/>
          <w:szCs w:val="24"/>
        </w:rPr>
      </w:pPr>
      <w:r>
        <w:rPr>
          <w:sz w:val="24"/>
          <w:szCs w:val="24"/>
        </w:rPr>
        <w:t>The town’s consultant, Kaden Figgens, addressed the town board via phone to go over the new subdivision ordinance</w:t>
      </w:r>
      <w:r w:rsidR="004E2DB0">
        <w:rPr>
          <w:sz w:val="24"/>
          <w:szCs w:val="24"/>
        </w:rPr>
        <w:t>(12-1600)</w:t>
      </w:r>
      <w:r>
        <w:rPr>
          <w:sz w:val="24"/>
          <w:szCs w:val="24"/>
        </w:rPr>
        <w:t>.  The highlights of the changes are as follows:</w:t>
      </w:r>
    </w:p>
    <w:p w:rsidR="0052255C" w:rsidRDefault="0052255C" w:rsidP="0052255C">
      <w:pPr>
        <w:pStyle w:val="ListParagraph"/>
        <w:numPr>
          <w:ilvl w:val="0"/>
          <w:numId w:val="19"/>
        </w:numPr>
        <w:rPr>
          <w:sz w:val="24"/>
          <w:szCs w:val="24"/>
        </w:rPr>
      </w:pPr>
      <w:r>
        <w:rPr>
          <w:sz w:val="24"/>
          <w:szCs w:val="24"/>
        </w:rPr>
        <w:t xml:space="preserve">The town must appoint an Administrative Land Use Authority to approve subdivisions.  This can be an individual or an </w:t>
      </w:r>
      <w:r w:rsidR="00BF716B">
        <w:rPr>
          <w:sz w:val="24"/>
          <w:szCs w:val="24"/>
        </w:rPr>
        <w:t>engineering</w:t>
      </w:r>
      <w:r>
        <w:rPr>
          <w:sz w:val="24"/>
          <w:szCs w:val="24"/>
        </w:rPr>
        <w:t xml:space="preserve"> firm.  Planning and Zoning and the Town Board will not be the body to review subdivision submissions.</w:t>
      </w:r>
    </w:p>
    <w:p w:rsidR="0052255C" w:rsidRDefault="0052255C" w:rsidP="0052255C">
      <w:pPr>
        <w:pStyle w:val="ListParagraph"/>
        <w:numPr>
          <w:ilvl w:val="0"/>
          <w:numId w:val="19"/>
        </w:numPr>
        <w:rPr>
          <w:sz w:val="24"/>
          <w:szCs w:val="24"/>
        </w:rPr>
      </w:pPr>
      <w:r>
        <w:rPr>
          <w:sz w:val="24"/>
          <w:szCs w:val="24"/>
        </w:rPr>
        <w:t>The review cycle and deadlines are set by the Legislature.</w:t>
      </w:r>
    </w:p>
    <w:p w:rsidR="0052255C" w:rsidRDefault="0052255C" w:rsidP="0052255C">
      <w:pPr>
        <w:pStyle w:val="ListParagraph"/>
        <w:numPr>
          <w:ilvl w:val="0"/>
          <w:numId w:val="19"/>
        </w:numPr>
        <w:rPr>
          <w:sz w:val="24"/>
          <w:szCs w:val="24"/>
        </w:rPr>
      </w:pPr>
      <w:r>
        <w:rPr>
          <w:sz w:val="24"/>
          <w:szCs w:val="24"/>
        </w:rPr>
        <w:t>The applicant will pay the cost of the Administrative Land Use Authority.</w:t>
      </w:r>
    </w:p>
    <w:p w:rsidR="0052255C" w:rsidRDefault="0052255C" w:rsidP="0052255C">
      <w:pPr>
        <w:pStyle w:val="ListParagraph"/>
        <w:numPr>
          <w:ilvl w:val="0"/>
          <w:numId w:val="19"/>
        </w:numPr>
        <w:rPr>
          <w:sz w:val="24"/>
          <w:szCs w:val="24"/>
        </w:rPr>
      </w:pPr>
      <w:r>
        <w:rPr>
          <w:sz w:val="24"/>
          <w:szCs w:val="24"/>
        </w:rPr>
        <w:t>The ordinance strongly suggests that the developer have a conceptual plan review with the town prior to submitting.</w:t>
      </w:r>
    </w:p>
    <w:p w:rsidR="0052255C" w:rsidRDefault="0052255C" w:rsidP="0052255C">
      <w:pPr>
        <w:pStyle w:val="ListParagraph"/>
        <w:numPr>
          <w:ilvl w:val="0"/>
          <w:numId w:val="19"/>
        </w:numPr>
        <w:rPr>
          <w:sz w:val="24"/>
          <w:szCs w:val="24"/>
        </w:rPr>
      </w:pPr>
      <w:r>
        <w:rPr>
          <w:sz w:val="24"/>
          <w:szCs w:val="24"/>
        </w:rPr>
        <w:t xml:space="preserve">All infrastructure, such as roads and water lines need to be completed before the final plat can be recorded.  </w:t>
      </w:r>
      <w:bookmarkStart w:id="0" w:name="_GoBack"/>
      <w:bookmarkEnd w:id="0"/>
      <w:r>
        <w:rPr>
          <w:sz w:val="24"/>
          <w:szCs w:val="24"/>
        </w:rPr>
        <w:t>This insures that the developer completes the infrastructure prior to selling the lots.</w:t>
      </w:r>
    </w:p>
    <w:p w:rsidR="0052255C" w:rsidRDefault="0052255C" w:rsidP="0052255C">
      <w:pPr>
        <w:pStyle w:val="ListParagraph"/>
        <w:numPr>
          <w:ilvl w:val="0"/>
          <w:numId w:val="19"/>
        </w:numPr>
        <w:rPr>
          <w:sz w:val="24"/>
          <w:szCs w:val="24"/>
        </w:rPr>
      </w:pPr>
      <w:r>
        <w:rPr>
          <w:sz w:val="24"/>
          <w:szCs w:val="24"/>
        </w:rPr>
        <w:t>There is an appeal process that is fair to both the applicant and the town.</w:t>
      </w:r>
    </w:p>
    <w:p w:rsidR="0052255C" w:rsidRDefault="0052255C" w:rsidP="0052255C">
      <w:pPr>
        <w:rPr>
          <w:sz w:val="24"/>
          <w:szCs w:val="24"/>
        </w:rPr>
      </w:pPr>
      <w:r>
        <w:rPr>
          <w:sz w:val="24"/>
          <w:szCs w:val="24"/>
        </w:rPr>
        <w:t>A motion was made by Jeania Kennedy and seconded by Keith Anderton to table the subdivision ordinance to the next meeting so all the members have an opportunity to review the ordinance before voting.  All in favor, motion passes.</w:t>
      </w:r>
    </w:p>
    <w:p w:rsidR="00BF716B" w:rsidRDefault="00BF716B" w:rsidP="0052255C">
      <w:pPr>
        <w:rPr>
          <w:sz w:val="24"/>
          <w:szCs w:val="24"/>
        </w:rPr>
      </w:pPr>
    </w:p>
    <w:p w:rsidR="0052255C" w:rsidRDefault="0052255C" w:rsidP="0052255C">
      <w:pPr>
        <w:pStyle w:val="ListParagraph"/>
        <w:numPr>
          <w:ilvl w:val="0"/>
          <w:numId w:val="17"/>
        </w:numPr>
        <w:rPr>
          <w:sz w:val="24"/>
          <w:szCs w:val="24"/>
        </w:rPr>
      </w:pPr>
      <w:r>
        <w:rPr>
          <w:b/>
          <w:sz w:val="24"/>
          <w:szCs w:val="24"/>
          <w:u w:val="single"/>
        </w:rPr>
        <w:t>Pay Town Bills:</w:t>
      </w:r>
      <w:r>
        <w:rPr>
          <w:sz w:val="24"/>
          <w:szCs w:val="24"/>
        </w:rPr>
        <w:t xml:space="preserve">  A motion was made by Keith Anderton and seconded by Kennedy Sylvester to pay the town bills for August 2024.  All in favor, motion passes.</w:t>
      </w:r>
    </w:p>
    <w:p w:rsidR="00BF716B" w:rsidRDefault="00BF716B" w:rsidP="00BF716B">
      <w:pPr>
        <w:pStyle w:val="ListParagraph"/>
        <w:rPr>
          <w:sz w:val="24"/>
          <w:szCs w:val="24"/>
        </w:rPr>
      </w:pPr>
    </w:p>
    <w:p w:rsidR="0052255C" w:rsidRDefault="0052255C" w:rsidP="0052255C">
      <w:pPr>
        <w:pStyle w:val="ListParagraph"/>
        <w:numPr>
          <w:ilvl w:val="0"/>
          <w:numId w:val="17"/>
        </w:numPr>
        <w:rPr>
          <w:sz w:val="24"/>
          <w:szCs w:val="24"/>
        </w:rPr>
      </w:pPr>
      <w:r>
        <w:rPr>
          <w:b/>
          <w:sz w:val="24"/>
          <w:szCs w:val="24"/>
          <w:u w:val="single"/>
        </w:rPr>
        <w:t>Reports, Updates, Old Business, Elected Officials and Staff:</w:t>
      </w:r>
      <w:r>
        <w:rPr>
          <w:sz w:val="24"/>
          <w:szCs w:val="24"/>
        </w:rPr>
        <w:t xml:space="preserve">  Jon Christensen, who is also the fire chief, told the town board that Jeff Knowles and the Piute Trails Committee are donating $5k to help fix the pump on the brush truck.  He said he got quotes to replace it but it was very expensive so they are looking at repairing it.  They fire dept is also looking at possibly purchasing a skid rig from Richfield.</w:t>
      </w:r>
    </w:p>
    <w:p w:rsidR="00BF716B" w:rsidRDefault="00BF716B" w:rsidP="00BF716B">
      <w:pPr>
        <w:pStyle w:val="ListParagraph"/>
        <w:rPr>
          <w:sz w:val="24"/>
          <w:szCs w:val="24"/>
        </w:rPr>
      </w:pPr>
    </w:p>
    <w:p w:rsidR="0052255C" w:rsidRDefault="0052255C" w:rsidP="0052255C">
      <w:pPr>
        <w:pStyle w:val="ListParagraph"/>
        <w:numPr>
          <w:ilvl w:val="0"/>
          <w:numId w:val="17"/>
        </w:numPr>
        <w:rPr>
          <w:sz w:val="24"/>
          <w:szCs w:val="24"/>
        </w:rPr>
      </w:pPr>
      <w:r>
        <w:rPr>
          <w:b/>
          <w:sz w:val="24"/>
          <w:szCs w:val="24"/>
          <w:u w:val="single"/>
        </w:rPr>
        <w:t>Public Comment:</w:t>
      </w:r>
      <w:r>
        <w:rPr>
          <w:sz w:val="24"/>
          <w:szCs w:val="24"/>
        </w:rPr>
        <w:t xml:space="preserve">  Jeania Kennedy thanked the Fautin Family for the day of service where they painted the Marysvale “M”.  She said it took most of the day and it was hard work packing water, and other materials up the hill.</w:t>
      </w:r>
    </w:p>
    <w:p w:rsidR="0052255C" w:rsidRDefault="0052255C" w:rsidP="0052255C">
      <w:pPr>
        <w:pStyle w:val="ListParagraph"/>
        <w:rPr>
          <w:sz w:val="24"/>
          <w:szCs w:val="24"/>
        </w:rPr>
      </w:pPr>
      <w:r>
        <w:rPr>
          <w:sz w:val="24"/>
          <w:szCs w:val="24"/>
        </w:rPr>
        <w:t>Connie Buell mentioned that the trash cans at the park are full and they are too heavy for her to empty.  Nathan said he will empty them.  John Buell stated that he will do it this time.</w:t>
      </w:r>
    </w:p>
    <w:p w:rsidR="0052255C" w:rsidRDefault="0052255C" w:rsidP="0052255C">
      <w:pPr>
        <w:pStyle w:val="ListParagraph"/>
        <w:rPr>
          <w:sz w:val="24"/>
          <w:szCs w:val="24"/>
        </w:rPr>
      </w:pPr>
      <w:r>
        <w:rPr>
          <w:sz w:val="24"/>
          <w:szCs w:val="24"/>
        </w:rPr>
        <w:t>Jeania Kennedy also thanked Bill and Robin Davis for their hard work on all the grants and their work during the fires.  She is very thankful for all of their assistance to the town.  The town board and public gave them a round of applause.</w:t>
      </w:r>
    </w:p>
    <w:p w:rsidR="00BF716B" w:rsidRDefault="00BF716B" w:rsidP="0052255C">
      <w:pPr>
        <w:pStyle w:val="ListParagraph"/>
        <w:rPr>
          <w:sz w:val="24"/>
          <w:szCs w:val="24"/>
        </w:rPr>
      </w:pPr>
      <w:r>
        <w:rPr>
          <w:sz w:val="24"/>
          <w:szCs w:val="24"/>
        </w:rPr>
        <w:t>Karen Christensen mentioned that their son Erik Christensen just graduated from the police academy in SLC and will become Piute County’s newest deputy.</w:t>
      </w:r>
    </w:p>
    <w:p w:rsidR="00BF716B" w:rsidRDefault="00BF716B" w:rsidP="0052255C">
      <w:pPr>
        <w:pStyle w:val="ListParagraph"/>
        <w:rPr>
          <w:sz w:val="24"/>
          <w:szCs w:val="24"/>
        </w:rPr>
      </w:pPr>
    </w:p>
    <w:p w:rsidR="00BF716B" w:rsidRPr="0052255C" w:rsidRDefault="00BF716B" w:rsidP="0052255C">
      <w:pPr>
        <w:pStyle w:val="ListParagraph"/>
        <w:rPr>
          <w:sz w:val="24"/>
          <w:szCs w:val="24"/>
        </w:rPr>
      </w:pPr>
      <w:r>
        <w:rPr>
          <w:sz w:val="24"/>
          <w:szCs w:val="24"/>
        </w:rPr>
        <w:t>A motion was made by Jon Christensen and seconded by Jeania Kennedy to adjourn the meeting at 8:58pm.  All in favor, motion passes.</w:t>
      </w:r>
    </w:p>
    <w:sectPr w:rsidR="00BF716B" w:rsidRPr="0052255C" w:rsidSect="00164F61">
      <w:footerReference w:type="default" r:id="rId9"/>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C02" w:rsidRDefault="00EB0C02" w:rsidP="0039133B">
      <w:pPr>
        <w:spacing w:after="0" w:line="240" w:lineRule="auto"/>
      </w:pPr>
      <w:r>
        <w:separator/>
      </w:r>
    </w:p>
  </w:endnote>
  <w:endnote w:type="continuationSeparator" w:id="0">
    <w:p w:rsidR="00EB0C02" w:rsidRDefault="00EB0C02"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52255C" w:rsidRDefault="0052255C">
        <w:pPr>
          <w:pStyle w:val="Footer"/>
          <w:jc w:val="center"/>
        </w:pPr>
        <w:r>
          <w:fldChar w:fldCharType="begin"/>
        </w:r>
        <w:r>
          <w:instrText xml:space="preserve"> PAGE   \* MERGEFORMAT </w:instrText>
        </w:r>
        <w:r>
          <w:fldChar w:fldCharType="separate"/>
        </w:r>
        <w:r w:rsidR="0034769C">
          <w:rPr>
            <w:noProof/>
          </w:rPr>
          <w:t>2</w:t>
        </w:r>
        <w:r>
          <w:rPr>
            <w:noProof/>
          </w:rPr>
          <w:fldChar w:fldCharType="end"/>
        </w:r>
      </w:p>
    </w:sdtContent>
  </w:sdt>
  <w:p w:rsidR="0052255C" w:rsidRDefault="005225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C02" w:rsidRDefault="00EB0C02" w:rsidP="0039133B">
      <w:pPr>
        <w:spacing w:after="0" w:line="240" w:lineRule="auto"/>
      </w:pPr>
      <w:r>
        <w:separator/>
      </w:r>
    </w:p>
  </w:footnote>
  <w:footnote w:type="continuationSeparator" w:id="0">
    <w:p w:rsidR="00EB0C02" w:rsidRDefault="00EB0C02"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C79059C"/>
    <w:multiLevelType w:val="hybridMultilevel"/>
    <w:tmpl w:val="4940B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8C5FBC"/>
    <w:multiLevelType w:val="hybridMultilevel"/>
    <w:tmpl w:val="51B858BA"/>
    <w:lvl w:ilvl="0" w:tplc="10F4DCC6">
      <w:numFmt w:val="bullet"/>
      <w:lvlText w:val=""/>
      <w:lvlJc w:val="left"/>
      <w:pPr>
        <w:ind w:left="1080" w:hanging="360"/>
      </w:pPr>
      <w:rPr>
        <w:rFonts w:ascii="Symbol" w:eastAsiaTheme="minorHAnsi" w:hAnsi="Symbol" w:cstheme="minorBidi" w:hint="default"/>
        <w:b/>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13F0B36"/>
    <w:multiLevelType w:val="hybridMultilevel"/>
    <w:tmpl w:val="EAE03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72E0479"/>
    <w:multiLevelType w:val="hybridMultilevel"/>
    <w:tmpl w:val="898EA75A"/>
    <w:lvl w:ilvl="0" w:tplc="12300052">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4"/>
  </w:num>
  <w:num w:numId="3">
    <w:abstractNumId w:val="17"/>
  </w:num>
  <w:num w:numId="4">
    <w:abstractNumId w:val="13"/>
  </w:num>
  <w:num w:numId="5">
    <w:abstractNumId w:val="3"/>
  </w:num>
  <w:num w:numId="6">
    <w:abstractNumId w:val="1"/>
  </w:num>
  <w:num w:numId="7">
    <w:abstractNumId w:val="4"/>
  </w:num>
  <w:num w:numId="8">
    <w:abstractNumId w:val="15"/>
  </w:num>
  <w:num w:numId="9">
    <w:abstractNumId w:val="2"/>
  </w:num>
  <w:num w:numId="10">
    <w:abstractNumId w:val="11"/>
  </w:num>
  <w:num w:numId="11">
    <w:abstractNumId w:val="9"/>
  </w:num>
  <w:num w:numId="12">
    <w:abstractNumId w:val="10"/>
  </w:num>
  <w:num w:numId="13">
    <w:abstractNumId w:val="0"/>
  </w:num>
  <w:num w:numId="14">
    <w:abstractNumId w:val="5"/>
  </w:num>
  <w:num w:numId="15">
    <w:abstractNumId w:val="16"/>
  </w:num>
  <w:num w:numId="16">
    <w:abstractNumId w:val="6"/>
  </w:num>
  <w:num w:numId="17">
    <w:abstractNumId w:val="8"/>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0C2426"/>
    <w:rsid w:val="000E26C8"/>
    <w:rsid w:val="00102325"/>
    <w:rsid w:val="001100AB"/>
    <w:rsid w:val="00114974"/>
    <w:rsid w:val="00115A47"/>
    <w:rsid w:val="00136FB8"/>
    <w:rsid w:val="00164F61"/>
    <w:rsid w:val="001A4DA3"/>
    <w:rsid w:val="001A5802"/>
    <w:rsid w:val="001B145B"/>
    <w:rsid w:val="001B343D"/>
    <w:rsid w:val="001B650D"/>
    <w:rsid w:val="001D2776"/>
    <w:rsid w:val="001D5172"/>
    <w:rsid w:val="001D5F9C"/>
    <w:rsid w:val="001D6CE4"/>
    <w:rsid w:val="001F2370"/>
    <w:rsid w:val="00211321"/>
    <w:rsid w:val="00211B5E"/>
    <w:rsid w:val="00250CC5"/>
    <w:rsid w:val="00275FEB"/>
    <w:rsid w:val="0028631E"/>
    <w:rsid w:val="002D03BF"/>
    <w:rsid w:val="002D567A"/>
    <w:rsid w:val="002E7F7D"/>
    <w:rsid w:val="002F3E61"/>
    <w:rsid w:val="003073AE"/>
    <w:rsid w:val="00314845"/>
    <w:rsid w:val="00327785"/>
    <w:rsid w:val="0033245A"/>
    <w:rsid w:val="003426E1"/>
    <w:rsid w:val="00344B6F"/>
    <w:rsid w:val="0034769C"/>
    <w:rsid w:val="00361E89"/>
    <w:rsid w:val="00375581"/>
    <w:rsid w:val="00381D27"/>
    <w:rsid w:val="003901A9"/>
    <w:rsid w:val="0039133B"/>
    <w:rsid w:val="003B0FFF"/>
    <w:rsid w:val="003E4D20"/>
    <w:rsid w:val="003F1FF6"/>
    <w:rsid w:val="00420E38"/>
    <w:rsid w:val="00427BAE"/>
    <w:rsid w:val="00432A33"/>
    <w:rsid w:val="00440C1D"/>
    <w:rsid w:val="00451400"/>
    <w:rsid w:val="00455F22"/>
    <w:rsid w:val="004C74AE"/>
    <w:rsid w:val="004D7877"/>
    <w:rsid w:val="004E2533"/>
    <w:rsid w:val="004E2DB0"/>
    <w:rsid w:val="004F0D9C"/>
    <w:rsid w:val="00507C24"/>
    <w:rsid w:val="00510805"/>
    <w:rsid w:val="0052255C"/>
    <w:rsid w:val="0053578F"/>
    <w:rsid w:val="0054057F"/>
    <w:rsid w:val="00544553"/>
    <w:rsid w:val="0056255D"/>
    <w:rsid w:val="00566272"/>
    <w:rsid w:val="0057590A"/>
    <w:rsid w:val="00586208"/>
    <w:rsid w:val="005B1CA1"/>
    <w:rsid w:val="005C346A"/>
    <w:rsid w:val="005D060B"/>
    <w:rsid w:val="005E2E69"/>
    <w:rsid w:val="005F7DFB"/>
    <w:rsid w:val="006155A0"/>
    <w:rsid w:val="00617A69"/>
    <w:rsid w:val="00623170"/>
    <w:rsid w:val="006721A3"/>
    <w:rsid w:val="006C42A4"/>
    <w:rsid w:val="006C532B"/>
    <w:rsid w:val="006E3D60"/>
    <w:rsid w:val="006F4353"/>
    <w:rsid w:val="00726D04"/>
    <w:rsid w:val="00735D99"/>
    <w:rsid w:val="00741B71"/>
    <w:rsid w:val="007433A0"/>
    <w:rsid w:val="007463E6"/>
    <w:rsid w:val="00751D1E"/>
    <w:rsid w:val="0075353A"/>
    <w:rsid w:val="00757BBC"/>
    <w:rsid w:val="00773DF2"/>
    <w:rsid w:val="007A7FB0"/>
    <w:rsid w:val="007B3CEE"/>
    <w:rsid w:val="007D77CC"/>
    <w:rsid w:val="00804753"/>
    <w:rsid w:val="00806805"/>
    <w:rsid w:val="008159A6"/>
    <w:rsid w:val="00820CF1"/>
    <w:rsid w:val="00832821"/>
    <w:rsid w:val="00834169"/>
    <w:rsid w:val="00834F73"/>
    <w:rsid w:val="0084380E"/>
    <w:rsid w:val="00853C42"/>
    <w:rsid w:val="00867800"/>
    <w:rsid w:val="00872F5D"/>
    <w:rsid w:val="00885851"/>
    <w:rsid w:val="008A0020"/>
    <w:rsid w:val="008A05A3"/>
    <w:rsid w:val="008B185C"/>
    <w:rsid w:val="008D22CF"/>
    <w:rsid w:val="008F26BF"/>
    <w:rsid w:val="008F2D4D"/>
    <w:rsid w:val="00900D17"/>
    <w:rsid w:val="00904514"/>
    <w:rsid w:val="00904735"/>
    <w:rsid w:val="009077C5"/>
    <w:rsid w:val="009346B1"/>
    <w:rsid w:val="00952090"/>
    <w:rsid w:val="009561D2"/>
    <w:rsid w:val="009A211D"/>
    <w:rsid w:val="009A62D7"/>
    <w:rsid w:val="009F148B"/>
    <w:rsid w:val="009F1890"/>
    <w:rsid w:val="009F2ADA"/>
    <w:rsid w:val="009F5B5F"/>
    <w:rsid w:val="00A006CF"/>
    <w:rsid w:val="00A5078B"/>
    <w:rsid w:val="00A52105"/>
    <w:rsid w:val="00A6128C"/>
    <w:rsid w:val="00AA239A"/>
    <w:rsid w:val="00AA7178"/>
    <w:rsid w:val="00AA771F"/>
    <w:rsid w:val="00AC1C04"/>
    <w:rsid w:val="00AF4805"/>
    <w:rsid w:val="00B3279E"/>
    <w:rsid w:val="00B342E6"/>
    <w:rsid w:val="00B3538B"/>
    <w:rsid w:val="00B37AF7"/>
    <w:rsid w:val="00B46FA6"/>
    <w:rsid w:val="00B476A9"/>
    <w:rsid w:val="00B53F64"/>
    <w:rsid w:val="00B7053A"/>
    <w:rsid w:val="00B72434"/>
    <w:rsid w:val="00B94A33"/>
    <w:rsid w:val="00BA7853"/>
    <w:rsid w:val="00BB5185"/>
    <w:rsid w:val="00BB6ED3"/>
    <w:rsid w:val="00BB750A"/>
    <w:rsid w:val="00BC0463"/>
    <w:rsid w:val="00BC0B02"/>
    <w:rsid w:val="00BC5182"/>
    <w:rsid w:val="00BF4DAB"/>
    <w:rsid w:val="00BF716B"/>
    <w:rsid w:val="00BF799F"/>
    <w:rsid w:val="00C3124A"/>
    <w:rsid w:val="00C3596D"/>
    <w:rsid w:val="00C64FAC"/>
    <w:rsid w:val="00C6754F"/>
    <w:rsid w:val="00C72062"/>
    <w:rsid w:val="00CC0DF7"/>
    <w:rsid w:val="00CE1229"/>
    <w:rsid w:val="00CF1CFF"/>
    <w:rsid w:val="00D05863"/>
    <w:rsid w:val="00D13F6B"/>
    <w:rsid w:val="00D166B0"/>
    <w:rsid w:val="00D20D57"/>
    <w:rsid w:val="00D3619E"/>
    <w:rsid w:val="00DA19FC"/>
    <w:rsid w:val="00DA7633"/>
    <w:rsid w:val="00DD137D"/>
    <w:rsid w:val="00DF464E"/>
    <w:rsid w:val="00E4104B"/>
    <w:rsid w:val="00E51CC3"/>
    <w:rsid w:val="00E64211"/>
    <w:rsid w:val="00E72CB5"/>
    <w:rsid w:val="00E75E1D"/>
    <w:rsid w:val="00E76D00"/>
    <w:rsid w:val="00EB0C02"/>
    <w:rsid w:val="00EB571D"/>
    <w:rsid w:val="00EB77AB"/>
    <w:rsid w:val="00EC297F"/>
    <w:rsid w:val="00EC7004"/>
    <w:rsid w:val="00EE6B57"/>
    <w:rsid w:val="00F150C8"/>
    <w:rsid w:val="00F37832"/>
    <w:rsid w:val="00F414AE"/>
    <w:rsid w:val="00F41EB1"/>
    <w:rsid w:val="00F55BD9"/>
    <w:rsid w:val="00F64150"/>
    <w:rsid w:val="00F932D1"/>
    <w:rsid w:val="00F953A9"/>
    <w:rsid w:val="00F96B2A"/>
    <w:rsid w:val="00FE02DD"/>
    <w:rsid w:val="00FE0F24"/>
    <w:rsid w:val="00FF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BE298-CD7F-4127-833A-ED3613BF1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5</cp:revision>
  <cp:lastPrinted>2024-10-12T23:20:00Z</cp:lastPrinted>
  <dcterms:created xsi:type="dcterms:W3CDTF">2024-09-11T04:04:00Z</dcterms:created>
  <dcterms:modified xsi:type="dcterms:W3CDTF">2024-10-12T23:22:00Z</dcterms:modified>
</cp:coreProperties>
</file>