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A6EB2" w14:textId="163BDCB4" w:rsidR="00875A60" w:rsidRDefault="00875A60" w:rsidP="00875A60">
      <w:r>
        <w:t>WHEN RECORDED, RETURN TO:</w:t>
      </w:r>
    </w:p>
    <w:p w14:paraId="398586EB" w14:textId="77777777" w:rsidR="00875A60" w:rsidRDefault="00875A60" w:rsidP="00875A60"/>
    <w:p w14:paraId="5295C08F" w14:textId="77777777" w:rsidR="00875A60" w:rsidRDefault="00875A60" w:rsidP="00875A60">
      <w:r>
        <w:t>Randall M. Larsen</w:t>
      </w:r>
    </w:p>
    <w:p w14:paraId="560909F6" w14:textId="77777777" w:rsidR="00875A60" w:rsidRDefault="00875A60" w:rsidP="00875A60">
      <w:r>
        <w:t>Gilmore &amp; Bell, P.C.</w:t>
      </w:r>
    </w:p>
    <w:p w14:paraId="33CFFE4E" w14:textId="77777777" w:rsidR="00875A60" w:rsidRDefault="00875A60" w:rsidP="00875A60">
      <w:r>
        <w:t>15 West South Temple, Suite 1450</w:t>
      </w:r>
    </w:p>
    <w:p w14:paraId="4D5BCB4E" w14:textId="342AF4BF" w:rsidR="00875A60" w:rsidRDefault="00271BB1" w:rsidP="00875A60">
      <w:r>
        <w:t xml:space="preserve">Salt Lake </w:t>
      </w:r>
      <w:r w:rsidR="00875A60">
        <w:t>City, Utah  84101</w:t>
      </w:r>
    </w:p>
    <w:p w14:paraId="5593486D" w14:textId="77777777" w:rsidR="00875A60" w:rsidRDefault="00875A60" w:rsidP="00875A60"/>
    <w:p w14:paraId="191772F4" w14:textId="56819568" w:rsidR="0064287F" w:rsidRDefault="0064287F" w:rsidP="00875A60"/>
    <w:p w14:paraId="33A1AD38" w14:textId="77777777" w:rsidR="0064287F" w:rsidRDefault="0064287F" w:rsidP="0064287F">
      <w:pPr>
        <w:jc w:val="center"/>
      </w:pPr>
    </w:p>
    <w:p w14:paraId="5C7F081F" w14:textId="77777777" w:rsidR="0064287F" w:rsidRDefault="0064287F" w:rsidP="0064287F">
      <w:pPr>
        <w:jc w:val="center"/>
      </w:pPr>
    </w:p>
    <w:p w14:paraId="106771BE" w14:textId="77777777" w:rsidR="0064287F" w:rsidRDefault="0064287F" w:rsidP="0064287F">
      <w:pPr>
        <w:jc w:val="center"/>
      </w:pPr>
    </w:p>
    <w:p w14:paraId="6B834FC0" w14:textId="77777777" w:rsidR="0064287F" w:rsidRDefault="0064287F" w:rsidP="0064287F">
      <w:pPr>
        <w:jc w:val="center"/>
      </w:pPr>
    </w:p>
    <w:p w14:paraId="27976EC4" w14:textId="77777777" w:rsidR="0064287F" w:rsidRDefault="0064287F" w:rsidP="0064287F">
      <w:pPr>
        <w:jc w:val="center"/>
      </w:pPr>
    </w:p>
    <w:p w14:paraId="77810BF9" w14:textId="77777777" w:rsidR="0064287F" w:rsidRDefault="0064287F" w:rsidP="0064287F">
      <w:pPr>
        <w:jc w:val="center"/>
      </w:pPr>
    </w:p>
    <w:p w14:paraId="2CB54732" w14:textId="77777777" w:rsidR="0064287F" w:rsidRDefault="0064287F" w:rsidP="0064287F">
      <w:pPr>
        <w:jc w:val="center"/>
      </w:pPr>
    </w:p>
    <w:p w14:paraId="417906D5" w14:textId="77777777" w:rsidR="0064287F" w:rsidRDefault="0064287F" w:rsidP="0064287F">
      <w:pPr>
        <w:jc w:val="center"/>
      </w:pPr>
    </w:p>
    <w:p w14:paraId="5B07DFA9" w14:textId="77777777" w:rsidR="0064287F" w:rsidRDefault="0064287F" w:rsidP="0064287F">
      <w:pPr>
        <w:jc w:val="center"/>
      </w:pPr>
    </w:p>
    <w:p w14:paraId="581C3EC5" w14:textId="77777777" w:rsidR="0064287F" w:rsidRDefault="0064287F" w:rsidP="0064287F">
      <w:pPr>
        <w:jc w:val="center"/>
      </w:pPr>
    </w:p>
    <w:p w14:paraId="4EA0E661" w14:textId="77777777" w:rsidR="0064287F" w:rsidRDefault="0064287F" w:rsidP="0064287F">
      <w:pPr>
        <w:jc w:val="center"/>
      </w:pPr>
    </w:p>
    <w:p w14:paraId="0DB2F6C6" w14:textId="77777777" w:rsidR="0064287F" w:rsidRDefault="0064287F" w:rsidP="0064287F">
      <w:pPr>
        <w:jc w:val="center"/>
      </w:pPr>
    </w:p>
    <w:p w14:paraId="25B1D41C" w14:textId="77777777" w:rsidR="0064287F" w:rsidRDefault="0064287F" w:rsidP="0064287F">
      <w:pPr>
        <w:jc w:val="center"/>
      </w:pPr>
    </w:p>
    <w:p w14:paraId="32230945" w14:textId="77777777" w:rsidR="0064287F" w:rsidRDefault="0064287F" w:rsidP="0064287F">
      <w:pPr>
        <w:jc w:val="center"/>
      </w:pPr>
    </w:p>
    <w:p w14:paraId="05276068" w14:textId="2729AB89" w:rsidR="0064287F" w:rsidRDefault="000F7CBA" w:rsidP="0064287F">
      <w:pPr>
        <w:jc w:val="center"/>
      </w:pPr>
      <w:r>
        <w:t xml:space="preserve">THREE BRIDGES </w:t>
      </w:r>
      <w:r w:rsidR="0038544D">
        <w:t>PUBLIC INFRASTRUCTURE DISTRICT</w:t>
      </w:r>
      <w:r>
        <w:t xml:space="preserve"> NO.1</w:t>
      </w:r>
    </w:p>
    <w:p w14:paraId="52AA1C12" w14:textId="2AA737CC" w:rsidR="0064287F" w:rsidRDefault="000F7CBA" w:rsidP="0064287F">
      <w:pPr>
        <w:jc w:val="center"/>
      </w:pPr>
      <w:r>
        <w:t xml:space="preserve">THREE BRIDGES </w:t>
      </w:r>
      <w:r w:rsidR="0038544D">
        <w:t xml:space="preserve">ASSESSMENT AREA </w:t>
      </w:r>
      <w:r w:rsidR="00B00B5A">
        <w:t>NO.1</w:t>
      </w:r>
    </w:p>
    <w:p w14:paraId="6303B168" w14:textId="77777777" w:rsidR="0064287F" w:rsidRDefault="0064287F" w:rsidP="0064287F">
      <w:pPr>
        <w:jc w:val="center"/>
      </w:pPr>
    </w:p>
    <w:p w14:paraId="1FB9DEF1" w14:textId="77777777" w:rsidR="0064287F" w:rsidRDefault="0064287F" w:rsidP="0064287F">
      <w:pPr>
        <w:jc w:val="center"/>
      </w:pPr>
    </w:p>
    <w:p w14:paraId="38AA7634" w14:textId="77777777" w:rsidR="0064287F" w:rsidRDefault="0064287F" w:rsidP="0064287F">
      <w:pPr>
        <w:jc w:val="center"/>
      </w:pPr>
    </w:p>
    <w:p w14:paraId="7E857AA2" w14:textId="77777777" w:rsidR="0064287F" w:rsidRDefault="0064287F" w:rsidP="0064287F">
      <w:pPr>
        <w:jc w:val="center"/>
      </w:pPr>
      <w:r>
        <w:t>DESIGNATION RESOLUTION</w:t>
      </w:r>
    </w:p>
    <w:p w14:paraId="61BE9F92" w14:textId="77777777" w:rsidR="0064287F" w:rsidRDefault="0064287F" w:rsidP="0064287F">
      <w:pPr>
        <w:jc w:val="center"/>
      </w:pPr>
    </w:p>
    <w:p w14:paraId="68FC94A7" w14:textId="77777777" w:rsidR="0064287F" w:rsidRDefault="0064287F" w:rsidP="0064287F">
      <w:pPr>
        <w:jc w:val="center"/>
      </w:pPr>
    </w:p>
    <w:p w14:paraId="3CDFCB18" w14:textId="77777777" w:rsidR="0064287F" w:rsidRDefault="0064287F" w:rsidP="0064287F">
      <w:pPr>
        <w:jc w:val="center"/>
      </w:pPr>
    </w:p>
    <w:p w14:paraId="707F3E4B" w14:textId="77777777" w:rsidR="0064287F" w:rsidRDefault="0064287F" w:rsidP="0064287F">
      <w:pPr>
        <w:jc w:val="center"/>
      </w:pPr>
    </w:p>
    <w:p w14:paraId="5C85B6A2" w14:textId="77777777" w:rsidR="0064287F" w:rsidRDefault="0064287F" w:rsidP="0064287F">
      <w:pPr>
        <w:jc w:val="center"/>
      </w:pPr>
    </w:p>
    <w:p w14:paraId="10BC5A91" w14:textId="16945C58" w:rsidR="0064287F" w:rsidRDefault="0064287F" w:rsidP="0064287F">
      <w:pPr>
        <w:jc w:val="center"/>
      </w:pPr>
      <w:r>
        <w:t xml:space="preserve">DATED AS OF </w:t>
      </w:r>
      <w:r w:rsidR="00032924">
        <w:t>[ADOPTION DATE], 2024</w:t>
      </w:r>
    </w:p>
    <w:p w14:paraId="7724A683" w14:textId="77777777" w:rsidR="001F4630" w:rsidRDefault="001F4630" w:rsidP="0064287F">
      <w:pPr>
        <w:jc w:val="center"/>
        <w:sectPr w:rsidR="001F4630" w:rsidSect="0038544D">
          <w:headerReference w:type="even" r:id="rId8"/>
          <w:headerReference w:type="default" r:id="rId9"/>
          <w:footerReference w:type="even" r:id="rId10"/>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pgNumType w:start="1"/>
          <w:cols w:space="720"/>
          <w:titlePg/>
          <w:docGrid w:linePitch="326"/>
        </w:sectPr>
      </w:pPr>
    </w:p>
    <w:p w14:paraId="59E1A05B" w14:textId="77777777" w:rsidR="001D751A" w:rsidRDefault="001D751A" w:rsidP="001D751A"/>
    <w:p w14:paraId="24EB2DDE" w14:textId="074AC12D" w:rsidR="0064287F" w:rsidRDefault="0064287F" w:rsidP="001F4630">
      <w:pPr>
        <w:pStyle w:val="00Center"/>
      </w:pPr>
      <w:r>
        <w:t>DESIGNATION RESOLUTION</w:t>
      </w:r>
    </w:p>
    <w:p w14:paraId="003BCCB2" w14:textId="1ECF67A0" w:rsidR="00B744EA" w:rsidRDefault="00B744EA" w:rsidP="00F958EE">
      <w:pPr>
        <w:pStyle w:val="00BodyText5"/>
      </w:pPr>
      <w:r>
        <w:t>WHEREAS, the Board of Trustees (the “Board”) of the</w:t>
      </w:r>
      <w:r w:rsidR="000F7CBA">
        <w:t xml:space="preserve"> Three Bridges Public Infrastructure District No.1</w:t>
      </w:r>
      <w:r>
        <w:t xml:space="preserve"> (the “District”), adopted Resolution No. </w:t>
      </w:r>
      <w:r w:rsidR="00032924">
        <w:t>2024-[ ]</w:t>
      </w:r>
      <w:r w:rsidR="00271BB1">
        <w:t xml:space="preserve"> </w:t>
      </w:r>
      <w:r>
        <w:t xml:space="preserve">on </w:t>
      </w:r>
      <w:r w:rsidR="00032924">
        <w:t>[ADOPTION DATE], 2024</w:t>
      </w:r>
      <w:r>
        <w:t>, pursuant to which the Board authorized and approved the form of this Designation Resolution; and</w:t>
      </w:r>
    </w:p>
    <w:p w14:paraId="7D9C487C" w14:textId="35514B35" w:rsidR="0064287F" w:rsidRDefault="0064287F" w:rsidP="002F0DE7">
      <w:pPr>
        <w:pStyle w:val="00BodyText5"/>
      </w:pPr>
      <w:r>
        <w:t xml:space="preserve">BE IT RESOLVED by the Board of </w:t>
      </w:r>
      <w:r w:rsidR="00C97D71">
        <w:t>Trustees</w:t>
      </w:r>
      <w:r>
        <w:t xml:space="preserve"> of</w:t>
      </w:r>
      <w:r w:rsidRPr="00FD7C7F">
        <w:t xml:space="preserve"> </w:t>
      </w:r>
      <w:r>
        <w:t xml:space="preserve">the </w:t>
      </w:r>
      <w:r w:rsidR="000F7CBA">
        <w:t xml:space="preserve">Three Bridges Public Infrastructure </w:t>
      </w:r>
      <w:r w:rsidR="0038544D">
        <w:t>District</w:t>
      </w:r>
      <w:r w:rsidR="000F7CBA">
        <w:t xml:space="preserve"> No.1</w:t>
      </w:r>
      <w:r>
        <w:t>, as follows:</w:t>
      </w:r>
    </w:p>
    <w:p w14:paraId="6F95A977" w14:textId="4A583842"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fldChar w:fldCharType="begin"/>
      </w:r>
      <w:r w:rsidR="001D751A">
        <w:instrText xml:space="preserve"> REF _Ref85811074 \r \h </w:instrText>
      </w:r>
      <w:r w:rsidR="001D751A">
        <w:fldChar w:fldCharType="separate"/>
      </w:r>
      <w:r w:rsidR="009F450C">
        <w:t>Section 4</w:t>
      </w:r>
      <w:r w:rsidR="001D751A">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(i)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45E20C7E" w:rsidR="0064287F" w:rsidRDefault="0064287F" w:rsidP="0028221B">
      <w:pPr>
        <w:pStyle w:val="Heading1"/>
        <w:rPr>
          <w:szCs w:val="24"/>
        </w:rPr>
      </w:pPr>
      <w:bookmarkStart w:id="0" w:name="_Ref225565542"/>
      <w:r>
        <w:t>Pursuant to the Assessment Area Act, Title 11, Chapter 42, Utah Code Annotated 1953, as amended and the Public Infrastructure District Act, Title 17</w:t>
      </w:r>
      <w:r w:rsidR="00580163">
        <w:t>D</w:t>
      </w:r>
      <w:r>
        <w:t xml:space="preserve">, Chapter </w:t>
      </w:r>
      <w:r w:rsidR="00580163">
        <w:t>4</w:t>
      </w:r>
      <w:r>
        <w:t xml:space="preserve"> of the Utah Code (together, the “Act”), the owners (the “Owners”) of all properties to 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15346F">
        <w:t xml:space="preserve"> </w:t>
      </w:r>
      <w:r w:rsidR="0015346F" w:rsidRPr="0015346F">
        <w:t xml:space="preserve">including the payment of installments over a period of not to exceed 30 years, </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0"/>
      <w:r>
        <w:t xml:space="preserve">  The properties to be assessed are identified by legal description in </w:t>
      </w:r>
      <w:r>
        <w:rPr>
          <w:u w:val="single"/>
        </w:rPr>
        <w:t>Exhibit B</w:t>
      </w:r>
      <w:r>
        <w:t xml:space="preserve"> attached hereto.</w:t>
      </w:r>
    </w:p>
    <w:p w14:paraId="494D49F0" w14:textId="0C6F22FE"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the “</w:t>
      </w:r>
      <w:r w:rsidR="000F7CBA">
        <w:t>Three Bridges Assessment Area</w:t>
      </w:r>
      <w:r w:rsidR="00B00B5A">
        <w:t xml:space="preserve"> No.1</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 and addressed to the District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59961E04" w:rsidR="00462DD4" w:rsidRDefault="0064287F" w:rsidP="00286622">
      <w:pPr>
        <w:pStyle w:val="Heading1"/>
        <w:keepNext/>
      </w:pPr>
      <w:bookmarkStart w:id="1"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 xml:space="preserve">the costs of publicly </w:t>
      </w:r>
      <w:r w:rsidR="00146339" w:rsidRPr="0015346F">
        <w:t xml:space="preserve">owned infrastructure, facilities or systems as part of </w:t>
      </w:r>
      <w:bookmarkEnd w:id="1"/>
      <w:r w:rsidR="0038544D" w:rsidRPr="0015346F">
        <w:t>a</w:t>
      </w:r>
      <w:r w:rsidR="009D359D" w:rsidRPr="0015346F">
        <w:t>n approximately</w:t>
      </w:r>
      <w:r w:rsidR="0015346F" w:rsidRPr="0015346F">
        <w:t xml:space="preserve"> </w:t>
      </w:r>
      <w:r w:rsidR="000F7CBA">
        <w:t>[INSERT]</w:t>
      </w:r>
      <w:r w:rsidR="009D359D" w:rsidRPr="0015346F">
        <w:t xml:space="preserve">-acre residential </w:t>
      </w:r>
      <w:r w:rsidR="00462DD4" w:rsidRPr="0015346F">
        <w:t>development</w:t>
      </w:r>
      <w:r w:rsidR="00271BB1">
        <w:t xml:space="preserve"> </w:t>
      </w:r>
      <w:r w:rsidR="00146339" w:rsidRPr="0015346F">
        <w:t>(</w:t>
      </w:r>
      <w:r w:rsidR="00EA432E" w:rsidRPr="0015346F">
        <w:t>the</w:t>
      </w:r>
      <w:r w:rsidR="00EA432E">
        <w:t xml:space="preserve"> </w:t>
      </w:r>
      <w:r w:rsidR="00146339">
        <w:t>“</w:t>
      </w:r>
      <w:r w:rsidR="000F7CBA">
        <w:t>Three Bridges</w:t>
      </w:r>
      <w:r w:rsidR="0038544D">
        <w:t xml:space="preserve"> Development</w:t>
      </w:r>
      <w:r w:rsidR="00146339">
        <w:t>”)</w:t>
      </w:r>
      <w:r w:rsidR="00462DD4" w:rsidRPr="00462DD4">
        <w:t xml:space="preserve">. </w:t>
      </w:r>
      <w:r w:rsidR="00146339">
        <w:t xml:space="preserve"> The District </w:t>
      </w:r>
      <w:r w:rsidR="0038544D">
        <w:t xml:space="preserve">plans to </w:t>
      </w:r>
      <w:r w:rsidR="00C477AD">
        <w:t xml:space="preserve">levy </w:t>
      </w:r>
      <w:r w:rsidR="001F0803">
        <w:t xml:space="preserve">the </w:t>
      </w:r>
      <w:r w:rsidR="00C477AD">
        <w:t xml:space="preserve">assessments </w:t>
      </w:r>
      <w:r w:rsidR="00146339">
        <w:t xml:space="preserve">to </w:t>
      </w:r>
      <w:r w:rsidR="00146339">
        <w:lastRenderedPageBreak/>
        <w:t xml:space="preserve">finance the Improvements within </w:t>
      </w:r>
      <w:r w:rsidR="00EA432E">
        <w:t xml:space="preserve">the </w:t>
      </w:r>
      <w:r w:rsidR="000F7CBA">
        <w:t>Three Bridges</w:t>
      </w:r>
      <w:r w:rsidR="0038544D">
        <w:t xml:space="preserve"> Development</w:t>
      </w:r>
      <w:r w:rsidR="00146339">
        <w:t>.</w:t>
      </w:r>
      <w:r w:rsidR="001F0803">
        <w:t xml:space="preserve">  </w:t>
      </w:r>
      <w:r w:rsidR="00CE6092" w:rsidRPr="00B06458">
        <w:t>The Improvements are more particularly described as follows:</w:t>
      </w:r>
    </w:p>
    <w:p w14:paraId="79A5C170" w14:textId="77777777" w:rsidR="00DD7A02" w:rsidRDefault="00DD7A02" w:rsidP="00DD7A02">
      <w:pPr>
        <w:pStyle w:val="00BodyText5"/>
        <w:ind w:left="720"/>
      </w:pPr>
      <w:r>
        <w:t>-Sewer improvements, including, but not limited to, mains, lift stations, manholes and manhole linings, sewer cleanouts, and laterals (various sizes).</w:t>
      </w:r>
    </w:p>
    <w:p w14:paraId="66FAE896" w14:textId="77777777" w:rsidR="00DD7A02" w:rsidRDefault="00DD7A02" w:rsidP="00DD7A02">
      <w:pPr>
        <w:pStyle w:val="00BodyText5"/>
        <w:ind w:left="720"/>
      </w:pPr>
      <w:r>
        <w:t>-Water improvements, including but not limited to, mains, valves, tees/crosses, bends, thrust bonds, fire hydrants, blow offs and appurtenances (various sizes).</w:t>
      </w:r>
    </w:p>
    <w:p w14:paraId="42B9A8EB" w14:textId="77777777" w:rsidR="00DD7A02" w:rsidRDefault="00DD7A02" w:rsidP="00DD7A02">
      <w:pPr>
        <w:pStyle w:val="00BodyText5"/>
        <w:ind w:left="720"/>
      </w:pPr>
      <w:r>
        <w:t>-Roads and roadway improvements including, but not limited to, rights of way, earthwork, curbs, gutters, sidewalks, street signage, centerline monuments, conduit crossings, street striping, streetlights and mailboxes.</w:t>
      </w:r>
    </w:p>
    <w:p w14:paraId="679224D2" w14:textId="77777777" w:rsidR="00DD7A02" w:rsidRDefault="00DD7A02" w:rsidP="00DD7A02">
      <w:pPr>
        <w:pStyle w:val="BodyText1"/>
      </w:pPr>
      <w:r>
        <w:t xml:space="preserve">-Storm drain improvements, including but, but not limited to, storm drain pipes, catch basins, junction boxes, inlets, culverts, cleanouts, trash racks, rip-rap and geotextile fabric. </w:t>
      </w:r>
    </w:p>
    <w:p w14:paraId="02633C5C" w14:textId="7C4FD6AF" w:rsidR="000F7CBA" w:rsidRDefault="00DD7A02" w:rsidP="000F7CBA">
      <w:pPr>
        <w:pStyle w:val="BodyText1"/>
      </w:pPr>
      <w:r>
        <w:t>[</w:t>
      </w:r>
      <w:r w:rsidRPr="00DD7A02">
        <w:rPr>
          <w:highlight w:val="yellow"/>
        </w:rPr>
        <w:t>CONFIRM/REVISE</w:t>
      </w:r>
      <w:r>
        <w:t>]</w:t>
      </w:r>
    </w:p>
    <w:p w14:paraId="6F178BFF" w14:textId="18EA58C8" w:rsidR="0064287F" w:rsidRDefault="0064287F" w:rsidP="002F0DE7">
      <w:pPr>
        <w:pStyle w:val="00BodyText5"/>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7A3A1CEF" w:rsidR="0064287F" w:rsidRPr="00C8136D" w:rsidRDefault="0064287F" w:rsidP="0028221B">
      <w:pPr>
        <w:pStyle w:val="Heading1"/>
      </w:pPr>
      <w:r w:rsidRPr="00C8136D">
        <w:t>Pursuant to the Act, the Board has determined to levy assessments to pay the cost of the Improvements.  The assessments are assessed against properties in a manner that reflects an equitable portion of the benefit of the Improvements as required by the Act (and in any event the Owners have consented to such manner without reservation)</w:t>
      </w:r>
      <w:r w:rsidR="00EC638D" w:rsidRPr="00C8136D">
        <w:t xml:space="preserve"> </w:t>
      </w:r>
      <w:r w:rsidRPr="00C8136D">
        <w:t xml:space="preserve">and shall be payable in annual installments as set forth in the Assessment Ordinance.  The District has determined that the reasonable useful life of the Improvements is at least </w:t>
      </w:r>
      <w:r w:rsidR="00796C4D">
        <w:t xml:space="preserve">thirty </w:t>
      </w:r>
      <w:r w:rsidR="001F0803" w:rsidRPr="00F2682A">
        <w:t>(</w:t>
      </w:r>
      <w:r w:rsidR="00796C4D">
        <w:t>30</w:t>
      </w:r>
      <w:r w:rsidR="001F0803" w:rsidRPr="00F2682A">
        <w:t>)</w:t>
      </w:r>
      <w:r w:rsidRPr="00F2682A">
        <w:t xml:space="preserve"> years</w:t>
      </w:r>
      <w:r w:rsidRPr="00C8136D">
        <w:t xml:space="preserve"> and that it is in the District and the Owners’ best interest for certain property owner installments to be paid for over up to </w:t>
      </w:r>
      <w:r w:rsidR="00A2227F">
        <w:t>thirty</w:t>
      </w:r>
      <w:r w:rsidR="00C8136D">
        <w:t xml:space="preserve"> </w:t>
      </w:r>
      <w:r w:rsidR="00C8136D" w:rsidRPr="00C8136D">
        <w:t>(</w:t>
      </w:r>
      <w:r w:rsidR="00A2227F">
        <w:t>3</w:t>
      </w:r>
      <w:r w:rsidR="00C8136D" w:rsidRPr="00C8136D">
        <w:t xml:space="preserve">0) </w:t>
      </w:r>
      <w:r w:rsidRPr="00C8136D">
        <w:t>years.</w:t>
      </w:r>
    </w:p>
    <w:p w14:paraId="04E12F19" w14:textId="68961D91" w:rsidR="00796C4D" w:rsidRPr="00DE2935" w:rsidRDefault="0064287F" w:rsidP="00796C4D">
      <w:pPr>
        <w:pStyle w:val="Heading1"/>
      </w:pPr>
      <w:r>
        <w:t>The total acquisition and/or construction cost of the Improvements,</w:t>
      </w:r>
      <w:r w:rsidR="005C69BC">
        <w:t xml:space="preserve"> </w:t>
      </w:r>
      <w:r w:rsidR="00F85037">
        <w:t xml:space="preserve">including estimated overhead costs, administrative costs, </w:t>
      </w:r>
      <w:r>
        <w:t>costs of funding reserves, and debt issuance costs, is estimated at</w:t>
      </w:r>
      <w:r w:rsidR="00E26530">
        <w:t xml:space="preserve"> $</w:t>
      </w:r>
      <w:r w:rsidR="00DD7A02">
        <w:t>________</w:t>
      </w:r>
      <w:r>
        <w:t xml:space="preserve">, of which </w:t>
      </w:r>
      <w:r w:rsidR="00A57633">
        <w:t>$</w:t>
      </w:r>
      <w:r w:rsidR="00032924">
        <w:t>[ASSESSMENT AMT]</w:t>
      </w:r>
      <w:r w:rsidR="00886C4F">
        <w:t xml:space="preserve"> </w:t>
      </w:r>
      <w:r>
        <w:t xml:space="preserve">is anticipated to be paid by assessments to be levied against the properties within the Assessment Area to be benefited by such Improvements, which benefits need not actually increase the fair market value of the properties to be assessed.  The District expects to finance the cost of the Improvements by issuing assessment bonds (the “Bonds”).  </w:t>
      </w:r>
      <w:bookmarkStart w:id="2" w:name="_Hlk136875484"/>
      <w:r>
        <w:t>The District currently estimates selling the Bonds at a</w:t>
      </w:r>
      <w:r w:rsidR="00E26530">
        <w:t xml:space="preserve"> true interest cost</w:t>
      </w:r>
      <w:r>
        <w:t xml:space="preserve"> </w:t>
      </w:r>
      <w:r w:rsidRPr="006A5D17">
        <w:t xml:space="preserve">interest rate of approximately </w:t>
      </w:r>
      <w:r w:rsidR="00DD7A02">
        <w:t>_____</w:t>
      </w:r>
      <w:r w:rsidRPr="006A5D17">
        <w:t>%</w:t>
      </w:r>
      <w:r>
        <w:t xml:space="preserve"> per annum, maturing within </w:t>
      </w:r>
      <w:r w:rsidR="00A2227F">
        <w:t>thirty</w:t>
      </w:r>
      <w:r w:rsidR="00C8136D">
        <w:t xml:space="preserve"> </w:t>
      </w:r>
      <w:r w:rsidR="00C8136D" w:rsidRPr="00C8136D">
        <w:t>(</w:t>
      </w:r>
      <w:r w:rsidR="00A2227F">
        <w:t>3</w:t>
      </w:r>
      <w:r w:rsidR="00C8136D" w:rsidRPr="00C8136D">
        <w:t xml:space="preserve">0) </w:t>
      </w:r>
      <w:r w:rsidRPr="00C40977">
        <w:rPr>
          <w:szCs w:val="24"/>
        </w:rPr>
        <w:t xml:space="preserve">years </w:t>
      </w:r>
      <w:r>
        <w:rPr>
          <w:szCs w:val="24"/>
        </w:rPr>
        <w:t>of their date of issuance</w:t>
      </w:r>
      <w:bookmarkEnd w:id="2"/>
      <w:r w:rsidR="00373931">
        <w:rPr>
          <w:szCs w:val="24"/>
        </w:rPr>
        <w:t>.  Inasmuch as bonds have not been issued, the District notes that the interest rate and annual payment are only as estimated and not a cap or maximum amount</w:t>
      </w:r>
      <w:r>
        <w:t xml:space="preserve">. </w:t>
      </w:r>
      <w:r w:rsidR="005D114C">
        <w:t xml:space="preserve"> </w:t>
      </w:r>
      <w:r>
        <w:t xml:space="preserve">It is anticipated that the reserve fund will be initially funded with proceeds of the Bonds.  </w:t>
      </w:r>
      <w:r w:rsidR="00796C4D">
        <w:t xml:space="preserve">The estimated cost of Improvements to be assessed against the benefited properties within the Assessment Area </w:t>
      </w:r>
      <w:r w:rsidR="00796C4D" w:rsidRPr="00DE2935">
        <w:t xml:space="preserve">are to be initially assessed using an equivalent residential unit (“ERU”) as follows:  </w:t>
      </w:r>
    </w:p>
    <w:p w14:paraId="4DD890B9" w14:textId="77777777" w:rsidR="00796C4D" w:rsidRDefault="00796C4D" w:rsidP="00796C4D">
      <w:pPr>
        <w:pStyle w:val="Heading1"/>
        <w:spacing w:before="240"/>
      </w:pPr>
      <w:r>
        <w:t>As set forth in the Assessment Ordinance, the assessment methodology may, under certain circumstances, be altered in the future.</w:t>
      </w:r>
    </w:p>
    <w:tbl>
      <w:tblPr>
        <w:tblW w:w="5723" w:type="pct"/>
        <w:tblInd w:w="-810" w:type="dxa"/>
        <w:tblLayout w:type="fixed"/>
        <w:tblCellMar>
          <w:left w:w="115" w:type="dxa"/>
          <w:right w:w="115" w:type="dxa"/>
        </w:tblCellMar>
        <w:tblLook w:val="04A0" w:firstRow="1" w:lastRow="0" w:firstColumn="1" w:lastColumn="0" w:noHBand="0" w:noVBand="1"/>
      </w:tblPr>
      <w:tblGrid>
        <w:gridCol w:w="4193"/>
        <w:gridCol w:w="1926"/>
        <w:gridCol w:w="1980"/>
        <w:gridCol w:w="2614"/>
      </w:tblGrid>
      <w:tr w:rsidR="00796C4D" w:rsidRPr="00FB7A09" w14:paraId="2A9E6F53" w14:textId="77777777" w:rsidTr="00F21302">
        <w:trPr>
          <w:trHeight w:val="300"/>
        </w:trPr>
        <w:tc>
          <w:tcPr>
            <w:tcW w:w="1957" w:type="pct"/>
            <w:tcBorders>
              <w:top w:val="nil"/>
              <w:left w:val="nil"/>
              <w:bottom w:val="nil"/>
              <w:right w:val="nil"/>
            </w:tcBorders>
            <w:noWrap/>
            <w:vAlign w:val="bottom"/>
            <w:hideMark/>
          </w:tcPr>
          <w:p w14:paraId="0834DD5B" w14:textId="77777777" w:rsidR="00796C4D" w:rsidRPr="00AF1958" w:rsidRDefault="00796C4D" w:rsidP="00F21302">
            <w:pPr>
              <w:keepNext/>
              <w:jc w:val="center"/>
              <w:rPr>
                <w:sz w:val="20"/>
                <w:u w:val="single"/>
              </w:rPr>
            </w:pPr>
            <w:r w:rsidRPr="00E00F15">
              <w:rPr>
                <w:sz w:val="20"/>
                <w:szCs w:val="20"/>
                <w:u w:val="single"/>
              </w:rPr>
              <w:lastRenderedPageBreak/>
              <w:t>Improvements</w:t>
            </w:r>
          </w:p>
        </w:tc>
        <w:tc>
          <w:tcPr>
            <w:tcW w:w="899" w:type="pct"/>
            <w:tcBorders>
              <w:top w:val="nil"/>
              <w:left w:val="nil"/>
              <w:bottom w:val="nil"/>
              <w:right w:val="nil"/>
            </w:tcBorders>
            <w:shd w:val="clear" w:color="auto" w:fill="auto"/>
            <w:noWrap/>
            <w:vAlign w:val="bottom"/>
          </w:tcPr>
          <w:p w14:paraId="6F1C9EDC" w14:textId="77777777" w:rsidR="00796C4D" w:rsidRPr="00AF1958" w:rsidRDefault="00796C4D" w:rsidP="00F21302">
            <w:pPr>
              <w:keepNext/>
              <w:jc w:val="center"/>
              <w:rPr>
                <w:sz w:val="20"/>
              </w:rPr>
            </w:pPr>
            <w:r w:rsidRPr="0028551A">
              <w:rPr>
                <w:sz w:val="20"/>
                <w:szCs w:val="20"/>
                <w:u w:val="single"/>
              </w:rPr>
              <w:t>Assessment</w:t>
            </w:r>
          </w:p>
        </w:tc>
        <w:tc>
          <w:tcPr>
            <w:tcW w:w="924" w:type="pct"/>
            <w:tcBorders>
              <w:top w:val="nil"/>
              <w:left w:val="nil"/>
              <w:bottom w:val="nil"/>
              <w:right w:val="nil"/>
            </w:tcBorders>
            <w:vAlign w:val="bottom"/>
          </w:tcPr>
          <w:p w14:paraId="38073D9B" w14:textId="77777777" w:rsidR="00796C4D" w:rsidRPr="00AF1958" w:rsidRDefault="00796C4D" w:rsidP="00F21302">
            <w:pPr>
              <w:keepNext/>
              <w:jc w:val="center"/>
              <w:rPr>
                <w:sz w:val="20"/>
              </w:rPr>
            </w:pPr>
            <w:r w:rsidRPr="00E00F15">
              <w:rPr>
                <w:sz w:val="20"/>
                <w:szCs w:val="20"/>
                <w:u w:val="single"/>
              </w:rPr>
              <w:t xml:space="preserve">Assessment </w:t>
            </w:r>
            <w:r>
              <w:rPr>
                <w:sz w:val="20"/>
                <w:szCs w:val="20"/>
                <w:u w:val="single"/>
              </w:rPr>
              <w:t>Method</w:t>
            </w:r>
          </w:p>
        </w:tc>
        <w:tc>
          <w:tcPr>
            <w:tcW w:w="1220" w:type="pct"/>
            <w:tcBorders>
              <w:top w:val="nil"/>
              <w:left w:val="nil"/>
              <w:bottom w:val="nil"/>
              <w:right w:val="nil"/>
            </w:tcBorders>
            <w:noWrap/>
            <w:vAlign w:val="bottom"/>
            <w:hideMark/>
          </w:tcPr>
          <w:p w14:paraId="08D33B81" w14:textId="77777777" w:rsidR="00796C4D" w:rsidRPr="00FB7A09" w:rsidRDefault="00796C4D" w:rsidP="00F21302">
            <w:pPr>
              <w:keepNext/>
              <w:jc w:val="center"/>
              <w:rPr>
                <w:sz w:val="20"/>
                <w:szCs w:val="20"/>
              </w:rPr>
            </w:pPr>
            <w:r w:rsidRPr="00AF1958">
              <w:rPr>
                <w:sz w:val="20"/>
                <w:u w:val="single"/>
              </w:rPr>
              <w:t xml:space="preserve">Assessment Per </w:t>
            </w:r>
            <w:r>
              <w:rPr>
                <w:sz w:val="20"/>
                <w:szCs w:val="20"/>
                <w:u w:val="single"/>
              </w:rPr>
              <w:t>ERU</w:t>
            </w:r>
          </w:p>
        </w:tc>
      </w:tr>
      <w:tr w:rsidR="00796C4D" w:rsidRPr="000E0AA0" w14:paraId="231B3D6E" w14:textId="77777777" w:rsidTr="00F21302">
        <w:trPr>
          <w:trHeight w:val="315"/>
        </w:trPr>
        <w:tc>
          <w:tcPr>
            <w:tcW w:w="1957" w:type="pct"/>
            <w:tcBorders>
              <w:top w:val="nil"/>
              <w:left w:val="nil"/>
              <w:bottom w:val="nil"/>
              <w:right w:val="nil"/>
            </w:tcBorders>
            <w:noWrap/>
            <w:vAlign w:val="bottom"/>
          </w:tcPr>
          <w:p w14:paraId="1B21841E" w14:textId="77777777" w:rsidR="00796C4D" w:rsidRPr="000E0AA0" w:rsidRDefault="00796C4D" w:rsidP="00F21302">
            <w:pPr>
              <w:keepNext/>
              <w:ind w:left="780"/>
              <w:jc w:val="center"/>
              <w:rPr>
                <w:sz w:val="20"/>
                <w:szCs w:val="20"/>
              </w:rPr>
            </w:pPr>
            <w:r>
              <w:rPr>
                <w:sz w:val="20"/>
                <w:szCs w:val="20"/>
              </w:rPr>
              <w:t>All above-described Improvements</w:t>
            </w:r>
          </w:p>
        </w:tc>
        <w:tc>
          <w:tcPr>
            <w:tcW w:w="899" w:type="pct"/>
            <w:tcBorders>
              <w:top w:val="nil"/>
              <w:left w:val="nil"/>
              <w:bottom w:val="nil"/>
              <w:right w:val="nil"/>
            </w:tcBorders>
            <w:shd w:val="clear" w:color="auto" w:fill="auto"/>
            <w:noWrap/>
            <w:vAlign w:val="bottom"/>
          </w:tcPr>
          <w:p w14:paraId="6FD638E1" w14:textId="77777777" w:rsidR="00796C4D" w:rsidRDefault="00796C4D" w:rsidP="00F21302">
            <w:pPr>
              <w:keepNext/>
              <w:tabs>
                <w:tab w:val="decimal" w:pos="1230"/>
              </w:tabs>
              <w:jc w:val="center"/>
              <w:rPr>
                <w:sz w:val="20"/>
                <w:szCs w:val="20"/>
              </w:rPr>
            </w:pPr>
            <w:r>
              <w:rPr>
                <w:sz w:val="20"/>
                <w:szCs w:val="20"/>
              </w:rPr>
              <w:t>$[ASSESSMENT AMT]</w:t>
            </w:r>
          </w:p>
        </w:tc>
        <w:tc>
          <w:tcPr>
            <w:tcW w:w="924" w:type="pct"/>
            <w:tcBorders>
              <w:top w:val="nil"/>
              <w:left w:val="nil"/>
              <w:bottom w:val="nil"/>
              <w:right w:val="nil"/>
            </w:tcBorders>
            <w:vAlign w:val="bottom"/>
          </w:tcPr>
          <w:p w14:paraId="0851029B" w14:textId="77777777" w:rsidR="00796C4D" w:rsidRDefault="00796C4D" w:rsidP="00F21302">
            <w:pPr>
              <w:keepNext/>
              <w:tabs>
                <w:tab w:val="decimal" w:pos="420"/>
              </w:tabs>
              <w:jc w:val="center"/>
              <w:rPr>
                <w:sz w:val="20"/>
                <w:szCs w:val="20"/>
              </w:rPr>
            </w:pPr>
            <w:r>
              <w:rPr>
                <w:sz w:val="20"/>
                <w:szCs w:val="20"/>
              </w:rPr>
              <w:t>ERU</w:t>
            </w:r>
          </w:p>
        </w:tc>
        <w:tc>
          <w:tcPr>
            <w:tcW w:w="1220" w:type="pct"/>
            <w:tcBorders>
              <w:top w:val="nil"/>
              <w:left w:val="nil"/>
              <w:bottom w:val="nil"/>
              <w:right w:val="nil"/>
            </w:tcBorders>
            <w:noWrap/>
            <w:vAlign w:val="bottom"/>
          </w:tcPr>
          <w:p w14:paraId="26DDB952" w14:textId="77777777" w:rsidR="00796C4D" w:rsidRPr="000E0AA0" w:rsidRDefault="00796C4D" w:rsidP="00F21302">
            <w:pPr>
              <w:keepNext/>
              <w:tabs>
                <w:tab w:val="decimal" w:pos="1305"/>
              </w:tabs>
              <w:jc w:val="center"/>
              <w:rPr>
                <w:sz w:val="20"/>
                <w:szCs w:val="20"/>
              </w:rPr>
            </w:pPr>
            <w:r>
              <w:rPr>
                <w:sz w:val="20"/>
                <w:szCs w:val="20"/>
              </w:rPr>
              <w:t>$[ASSESSMENT PER ERU]</w:t>
            </w:r>
          </w:p>
        </w:tc>
      </w:tr>
    </w:tbl>
    <w:p w14:paraId="4F4AC916" w14:textId="6710791A" w:rsidR="00B679B2" w:rsidRPr="00B679B2" w:rsidRDefault="00B679B2" w:rsidP="00796C4D">
      <w:pPr>
        <w:pStyle w:val="Heading1"/>
        <w:numPr>
          <w:ilvl w:val="0"/>
          <w:numId w:val="0"/>
        </w:numPr>
        <w:ind w:left="720"/>
      </w:pPr>
    </w:p>
    <w:p w14:paraId="4300A82F" w14:textId="1932FA75"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Pr>
          <w:rStyle w:val="Heading1Char"/>
          <w:szCs w:val="24"/>
        </w:rPr>
        <w:fldChar w:fldCharType="begin"/>
      </w:r>
      <w:r>
        <w:rPr>
          <w:rStyle w:val="Heading1Char"/>
          <w:szCs w:val="24"/>
        </w:rPr>
        <w:instrText xml:space="preserve"> REF _Ref225565542 \r \h </w:instrText>
      </w:r>
      <w:r>
        <w:instrText xml:space="preserve"> \* MERGEFORMAT </w:instrText>
      </w:r>
      <w:r>
        <w:rPr>
          <w:rStyle w:val="Heading1Char"/>
          <w:szCs w:val="24"/>
        </w:rPr>
      </w:r>
      <w:r>
        <w:rPr>
          <w:rStyle w:val="Heading1Char"/>
          <w:szCs w:val="24"/>
        </w:rPr>
        <w:fldChar w:fldCharType="separate"/>
      </w:r>
      <w:r w:rsidR="009F450C">
        <w:rPr>
          <w:rStyle w:val="Heading1Char"/>
          <w:szCs w:val="24"/>
        </w:rPr>
        <w:t>Section 2</w:t>
      </w:r>
      <w:r>
        <w:rPr>
          <w:rStyle w:val="Heading1Char"/>
          <w:szCs w:val="24"/>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77777777" w:rsidR="0064287F" w:rsidRDefault="0064287F" w:rsidP="002F0DE7">
      <w:pPr>
        <w:pStyle w:val="00BodyText5"/>
      </w:pPr>
      <w:r>
        <w:t>The Owners have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Improvements as required by the Act,</w:t>
      </w:r>
      <w:r>
        <w:rPr>
          <w:rStyle w:val="Heading1Char"/>
          <w:szCs w:val="24"/>
        </w:rPr>
        <w:t xml:space="preserve"> and in any case, the Owners have consented to such methodology as provided in Section 11-42-409(5) of the Act</w:t>
      </w:r>
      <w:r>
        <w:t>.  Other payment provisions and enforcement remedies shall be in accordance with the Act.</w:t>
      </w:r>
    </w:p>
    <w:p w14:paraId="567FAB27" w14:textId="0C1E10D7"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w:t>
      </w:r>
      <w:r w:rsidR="00EC632D">
        <w:t>Secretary/Clerk</w:t>
      </w:r>
      <w:r>
        <w:t xml:space="preserve"> who will make such information available to all interested persons.</w:t>
      </w:r>
    </w:p>
    <w:p w14:paraId="7AD5C816" w14:textId="7D47541D" w:rsidR="0064287F" w:rsidRPr="00C8136D" w:rsidRDefault="0064287F" w:rsidP="00FB7A09">
      <w:pPr>
        <w:pStyle w:val="Heading1"/>
        <w:rPr>
          <w:szCs w:val="24"/>
        </w:rPr>
      </w:pPr>
      <w:r w:rsidRPr="00C8136D">
        <w:t>The District will collect the Assessments by directly billing each property owner rather than inclusion on a property tax notice</w:t>
      </w:r>
      <w:r w:rsidRPr="00C8136D">
        <w:rPr>
          <w:szCs w:val="24"/>
        </w:rPr>
        <w:t>.</w:t>
      </w:r>
    </w:p>
    <w:p w14:paraId="7669FAC9" w14:textId="4CE95B7D"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66EB309D" w14:textId="55A8EA37" w:rsidR="00EE5873" w:rsidRDefault="0064287F" w:rsidP="004B65F3">
      <w:pPr>
        <w:pStyle w:val="Heading1"/>
      </w:pPr>
      <w:r>
        <w:t xml:space="preserve">The provisions of the Assessment Ordinance shall govern the levy, payment and applicable provisions regarding the assessments notwithstanding anything contained herein to the contrary.  As required by Section 11-42-206(3) of the Act, within 15 days of the completion of this Resolution, the </w:t>
      </w:r>
      <w:r w:rsidR="00EC632D">
        <w:t>Secretary/Clerk</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designation resolution with </w:t>
      </w:r>
      <w:r w:rsidR="000F7CBA">
        <w:t>Utah</w:t>
      </w:r>
      <w:r w:rsidR="00EE5873">
        <w:t xml:space="preserve"> </w:t>
      </w:r>
      <w:r>
        <w:t xml:space="preserve">County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0F7CBA">
        <w:t>Utah</w:t>
      </w:r>
      <w:r w:rsidR="00EE5873">
        <w:t xml:space="preserve"> </w:t>
      </w:r>
      <w:r>
        <w:t>County R</w:t>
      </w:r>
      <w:r w:rsidR="007A5C29">
        <w:t>e</w:t>
      </w:r>
      <w:r>
        <w:t>corder</w:t>
      </w:r>
      <w:r w:rsidR="007A5C29">
        <w:t xml:space="preserve"> </w:t>
      </w:r>
      <w:r>
        <w:t>a notice of proposed assessment</w:t>
      </w:r>
      <w:r w:rsidR="00A4640D">
        <w:t>.</w:t>
      </w:r>
    </w:p>
    <w:p w14:paraId="3F4632D6" w14:textId="77777777" w:rsidR="00F92BA9" w:rsidRDefault="00F92BA9">
      <w:r>
        <w:br w:type="page"/>
      </w:r>
    </w:p>
    <w:p w14:paraId="65D7E6A1" w14:textId="3F9F636D" w:rsidR="0064287F" w:rsidRDefault="0064287F" w:rsidP="002F0DE7">
      <w:pPr>
        <w:pStyle w:val="00BodyText5"/>
      </w:pPr>
      <w:r>
        <w:lastRenderedPageBreak/>
        <w:t xml:space="preserve">Dated as of </w:t>
      </w:r>
      <w:r w:rsidR="00032924">
        <w:t>[ADOPTION DATE], 2024</w:t>
      </w:r>
      <w:r>
        <w:t>.</w:t>
      </w:r>
    </w:p>
    <w:p w14:paraId="6EDB17CD" w14:textId="77777777" w:rsidR="0064287F" w:rsidRDefault="0064287F" w:rsidP="0064287F">
      <w:pPr>
        <w:jc w:val="both"/>
      </w:pPr>
    </w:p>
    <w:p w14:paraId="662CF327" w14:textId="77777777" w:rsidR="0064287F" w:rsidRDefault="0064287F" w:rsidP="0064287F">
      <w:pPr>
        <w:jc w:val="both"/>
      </w:pPr>
    </w:p>
    <w:p w14:paraId="799A8754" w14:textId="47C0DA4A" w:rsidR="00F46ADF" w:rsidRDefault="000F7CBA" w:rsidP="00F46ADF">
      <w:pPr>
        <w:ind w:left="4320"/>
        <w:jc w:val="both"/>
      </w:pPr>
      <w:r>
        <w:t>THREE BRIDGES PUBLIC INFRASTRUCTURE DISTRICT NO.1</w:t>
      </w:r>
    </w:p>
    <w:p w14:paraId="21D04E50" w14:textId="77777777" w:rsidR="00EE5873" w:rsidRDefault="00EE5873" w:rsidP="0064287F">
      <w:pPr>
        <w:ind w:left="4320"/>
        <w:jc w:val="both"/>
      </w:pPr>
    </w:p>
    <w:p w14:paraId="26E39C38" w14:textId="77777777" w:rsidR="00EE5873" w:rsidRDefault="00EE5873" w:rsidP="0064287F">
      <w:pPr>
        <w:ind w:left="4320"/>
        <w:jc w:val="both"/>
      </w:pPr>
    </w:p>
    <w:p w14:paraId="0C4EC7E0" w14:textId="77777777" w:rsidR="00EE5873" w:rsidRDefault="00EE5873" w:rsidP="0064287F">
      <w:pPr>
        <w:ind w:left="4320"/>
        <w:jc w:val="both"/>
      </w:pPr>
    </w:p>
    <w:p w14:paraId="65791DB8" w14:textId="18F56B01" w:rsidR="0064287F" w:rsidRPr="00A5640D" w:rsidRDefault="0064287F" w:rsidP="00A5640D">
      <w:pPr>
        <w:tabs>
          <w:tab w:val="right" w:pos="9360"/>
        </w:tabs>
        <w:ind w:left="4320"/>
        <w:jc w:val="both"/>
        <w:rPr>
          <w:u w:val="single"/>
        </w:rPr>
      </w:pPr>
      <w:r>
        <w:t>By:</w:t>
      </w:r>
      <w:r w:rsidR="00D73B78">
        <w:t xml:space="preserve"> </w:t>
      </w:r>
      <w:r w:rsidR="00A5640D">
        <w:rPr>
          <w:u w:val="single"/>
        </w:rPr>
        <w:tab/>
      </w:r>
    </w:p>
    <w:p w14:paraId="72761407" w14:textId="78EBF606" w:rsidR="0064287F" w:rsidRDefault="0064287F" w:rsidP="0064287F">
      <w:pPr>
        <w:ind w:left="4320"/>
        <w:jc w:val="center"/>
      </w:pPr>
      <w:bookmarkStart w:id="3" w:name="_Hlk498606042"/>
      <w:r>
        <w:t>Chair</w:t>
      </w:r>
    </w:p>
    <w:bookmarkEnd w:id="3"/>
    <w:p w14:paraId="36EB37DF" w14:textId="77777777" w:rsidR="0064287F" w:rsidRDefault="0064287F" w:rsidP="00EE5873"/>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01F3341D" w:rsidR="00EE5873" w:rsidRPr="00EE5873" w:rsidRDefault="00EC632D" w:rsidP="00EE5873">
      <w:pPr>
        <w:tabs>
          <w:tab w:val="left" w:pos="4320"/>
        </w:tabs>
        <w:ind w:right="4320"/>
        <w:jc w:val="center"/>
      </w:pPr>
      <w:r>
        <w:t>Secretary/Clerk</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6993A10A" w14:textId="77777777" w:rsidR="00F46ADF" w:rsidRDefault="00F46ADF" w:rsidP="0064287F">
      <w:pPr>
        <w:tabs>
          <w:tab w:val="center" w:pos="2160"/>
        </w:tabs>
        <w:jc w:val="both"/>
        <w:sectPr w:rsidR="00F46ADF" w:rsidSect="0038544D">
          <w:headerReference w:type="first" r:id="rId14"/>
          <w:footerReference w:type="first" r:id="rId15"/>
          <w:footnotePr>
            <w:pos w:val="beneathText"/>
            <w:numRestart w:val="eachSect"/>
          </w:footnotePr>
          <w:pgSz w:w="12240" w:h="15840" w:code="1"/>
          <w:pgMar w:top="1440" w:right="1440" w:bottom="1440" w:left="1440" w:header="720" w:footer="720" w:gutter="0"/>
          <w:pgNumType w:start="1"/>
          <w:cols w:space="720"/>
          <w:titlePg/>
          <w:docGrid w:linePitch="326"/>
        </w:sectPr>
      </w:pPr>
    </w:p>
    <w:p w14:paraId="2F518E37" w14:textId="3A8DA4B4" w:rsidR="0064287F" w:rsidRDefault="0064287F" w:rsidP="0064287F">
      <w:pPr>
        <w:tabs>
          <w:tab w:val="center" w:pos="2160"/>
        </w:tabs>
        <w:jc w:val="both"/>
      </w:pPr>
      <w:r>
        <w:lastRenderedPageBreak/>
        <w:t>STATE OF UTAH</w:t>
      </w:r>
      <w:r>
        <w:tab/>
      </w:r>
      <w:r w:rsidR="00F46ADF">
        <w:tab/>
      </w:r>
      <w:r w:rsidR="00A5640D">
        <w:tab/>
      </w:r>
      <w:r>
        <w:t>)</w:t>
      </w:r>
    </w:p>
    <w:p w14:paraId="66C9A400" w14:textId="5FB46B30" w:rsidR="0064287F" w:rsidRDefault="0064287F" w:rsidP="0064287F">
      <w:pPr>
        <w:ind w:left="1980"/>
      </w:pPr>
      <w:r>
        <w:tab/>
      </w:r>
      <w:r>
        <w:tab/>
        <w:t>: ss.</w:t>
      </w:r>
    </w:p>
    <w:p w14:paraId="60A593E7" w14:textId="614BEEE0" w:rsidR="0064287F" w:rsidRDefault="0064287F" w:rsidP="0064287F">
      <w:r>
        <w:t xml:space="preserve">COUNTY OF </w:t>
      </w:r>
      <w:r w:rsidR="005107D6">
        <w:tab/>
      </w:r>
      <w:r w:rsidR="000F7CBA">
        <w:t>UTAH</w:t>
      </w:r>
      <w:r>
        <w:tab/>
      </w:r>
      <w:r w:rsidR="001F0803">
        <w:tab/>
      </w:r>
      <w:r>
        <w:t>)</w:t>
      </w:r>
    </w:p>
    <w:p w14:paraId="4B27E114" w14:textId="77777777" w:rsidR="0064287F" w:rsidRDefault="0064287F" w:rsidP="0064287F"/>
    <w:p w14:paraId="53F2A623" w14:textId="78A2D458" w:rsidR="0064287F" w:rsidRDefault="0064287F" w:rsidP="002F0DE7">
      <w:pPr>
        <w:pStyle w:val="00BodyText5"/>
      </w:pPr>
      <w:r>
        <w:t xml:space="preserve">The foregoing instrument was acknowledged before me this </w:t>
      </w:r>
      <w:r w:rsidR="00032924">
        <w:t>[ADOPTION DATE], 2024</w:t>
      </w:r>
      <w:r>
        <w:t xml:space="preserve">, by </w:t>
      </w:r>
      <w:r w:rsidR="000F7CBA">
        <w:t>[INSERT]</w:t>
      </w:r>
      <w:r>
        <w:t>, the Chair</w:t>
      </w:r>
      <w:r w:rsidR="00F46ADF" w:rsidRPr="00F46ADF">
        <w:t xml:space="preserve"> of the </w:t>
      </w:r>
      <w:r w:rsidR="00F46ADF">
        <w:t xml:space="preserve">Board of </w:t>
      </w:r>
      <w:r w:rsidR="00B744EA">
        <w:t>Trustees</w:t>
      </w:r>
      <w:r w:rsidR="00FB7A09">
        <w:t xml:space="preserve"> </w:t>
      </w:r>
      <w:r w:rsidR="00F46ADF">
        <w:t xml:space="preserve">of the </w:t>
      </w:r>
      <w:r w:rsidR="000F7CBA">
        <w:t xml:space="preserve">Three Bridges Public Infrastructure District No. 1 </w:t>
      </w:r>
      <w:r w:rsidR="00F46ADF">
        <w:t>(the “District”)</w:t>
      </w:r>
      <w:r>
        <w:t>, who represented and acknowledged that he signed the same for and on behalf of the District.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64287F">
      <w:pPr>
        <w:tabs>
          <w:tab w:val="right" w:pos="8640"/>
        </w:tabs>
        <w:ind w:left="4320"/>
      </w:pPr>
      <w:r>
        <w:rPr>
          <w:u w:val="single"/>
        </w:rPr>
        <w:tab/>
      </w:r>
    </w:p>
    <w:p w14:paraId="2719C0B5" w14:textId="77777777" w:rsidR="0064287F" w:rsidRDefault="0064287F" w:rsidP="0064287F">
      <w:pPr>
        <w:tabs>
          <w:tab w:val="right" w:pos="8640"/>
        </w:tabs>
        <w:ind w:left="4320"/>
      </w:pPr>
      <w:r>
        <w:t>NOTARY PUBLIC</w:t>
      </w:r>
    </w:p>
    <w:p w14:paraId="38C3602A" w14:textId="77777777" w:rsidR="0064287F" w:rsidRDefault="0064287F" w:rsidP="0064287F"/>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D601621" w14:textId="54193039" w:rsidR="00F46ADF" w:rsidRDefault="00F46ADF" w:rsidP="00F46ADF">
      <w:pPr>
        <w:tabs>
          <w:tab w:val="center" w:pos="2160"/>
        </w:tabs>
        <w:jc w:val="both"/>
      </w:pPr>
      <w:r>
        <w:t>STATE OF UTAH</w:t>
      </w:r>
      <w:r>
        <w:tab/>
      </w:r>
      <w:r>
        <w:tab/>
      </w:r>
      <w:r w:rsidR="00A5640D">
        <w:tab/>
      </w:r>
      <w:r>
        <w:t>)</w:t>
      </w:r>
    </w:p>
    <w:p w14:paraId="1A3DEFD2" w14:textId="1999C118" w:rsidR="00F46ADF" w:rsidRDefault="00F46ADF" w:rsidP="00F46ADF">
      <w:pPr>
        <w:ind w:left="1980"/>
      </w:pPr>
      <w:r>
        <w:tab/>
      </w:r>
      <w:r>
        <w:tab/>
        <w:t>: ss.</w:t>
      </w:r>
    </w:p>
    <w:p w14:paraId="5525FA45" w14:textId="305B0338" w:rsidR="00F46ADF" w:rsidRDefault="00F46ADF" w:rsidP="00F46ADF">
      <w:r>
        <w:t xml:space="preserve">COUNTY OF </w:t>
      </w:r>
      <w:r w:rsidR="000F7CBA">
        <w:t>UTAH</w:t>
      </w:r>
      <w:r>
        <w:tab/>
      </w:r>
      <w:r w:rsidR="001F0803">
        <w:tab/>
      </w:r>
      <w:r>
        <w:t>)</w:t>
      </w:r>
    </w:p>
    <w:p w14:paraId="7D874F1B" w14:textId="77777777" w:rsidR="00FE5805" w:rsidRDefault="00FE5805" w:rsidP="00FE5805"/>
    <w:p w14:paraId="4AF2B858" w14:textId="15628B19" w:rsidR="00FE5805" w:rsidRDefault="00FE5805" w:rsidP="002F0DE7">
      <w:pPr>
        <w:pStyle w:val="00BodyText5"/>
      </w:pPr>
      <w:r>
        <w:t>The foregoing instrument was acknowledged before me this</w:t>
      </w:r>
      <w:r w:rsidR="00F05B38">
        <w:t xml:space="preserve"> </w:t>
      </w:r>
      <w:r w:rsidR="00032924">
        <w:t>[ADOPTION DATE], 2024</w:t>
      </w:r>
      <w:r>
        <w:t xml:space="preserve">, by </w:t>
      </w:r>
      <w:r w:rsidR="000F7CBA">
        <w:t>[INSERT]</w:t>
      </w:r>
      <w:r>
        <w:t xml:space="preserve">, the </w:t>
      </w:r>
      <w:r w:rsidR="00EC632D">
        <w:t>Secretary/Clerk</w:t>
      </w:r>
      <w:r>
        <w:t xml:space="preserve"> of </w:t>
      </w:r>
      <w:r w:rsidR="000F7CBA">
        <w:t xml:space="preserve">Three Bridges Public Infrastructure </w:t>
      </w:r>
      <w:r w:rsidR="0038544D">
        <w:t>District</w:t>
      </w:r>
      <w:r w:rsidR="000F7CBA">
        <w:t xml:space="preserve"> No.1</w:t>
      </w:r>
      <w:r w:rsidR="00FB7A09">
        <w:t xml:space="preserve"> </w:t>
      </w:r>
      <w:r w:rsidR="0092125E">
        <w:t>(the “District”)</w:t>
      </w:r>
      <w:r>
        <w:t xml:space="preserve">, who represented and acknowledged that </w:t>
      </w:r>
      <w:r w:rsidR="00EC632D">
        <w:t>s</w:t>
      </w:r>
      <w:r w:rsidR="000F7CBA">
        <w:t>/</w:t>
      </w:r>
      <w:r>
        <w:t>he signed the same for and on behalf of the District.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FE5805">
      <w:pPr>
        <w:tabs>
          <w:tab w:val="right" w:pos="8640"/>
        </w:tabs>
        <w:ind w:left="4320"/>
      </w:pPr>
      <w:r>
        <w:rPr>
          <w:u w:val="single"/>
        </w:rPr>
        <w:tab/>
      </w:r>
    </w:p>
    <w:p w14:paraId="5DEA35B6" w14:textId="77777777" w:rsidR="00FE5805" w:rsidRDefault="00FE5805" w:rsidP="00FE5805">
      <w:pPr>
        <w:tabs>
          <w:tab w:val="right" w:pos="8640"/>
        </w:tabs>
        <w:ind w:left="4320"/>
      </w:pPr>
      <w:r>
        <w:t>NOTARY PUBLIC</w:t>
      </w:r>
    </w:p>
    <w:p w14:paraId="4192E43A" w14:textId="2A96AADF" w:rsidR="00FE5805" w:rsidRPr="00FE5805" w:rsidRDefault="00FE5805" w:rsidP="0092125E">
      <w:pPr>
        <w:sectPr w:rsidR="00FE5805" w:rsidRPr="00FE5805" w:rsidSect="00A5640D">
          <w:headerReference w:type="first" r:id="rId16"/>
          <w:footerReference w:type="first" r:id="rId17"/>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2CF19BCC" w14:textId="7E7A98C3" w:rsidR="0064287F" w:rsidRDefault="0064287F" w:rsidP="0092125E">
      <w:pPr>
        <w:pStyle w:val="00Center"/>
      </w:pPr>
      <w:r>
        <w:t>ACKNOWLEDGMENT, WAIVER AND CONSEN</w:t>
      </w:r>
      <w:r w:rsidR="00E70063">
        <w:t>T AGREEMENT</w:t>
      </w:r>
    </w:p>
    <w:p w14:paraId="444C8CCF" w14:textId="47C2B0EC" w:rsidR="003C633E" w:rsidRDefault="003C633E" w:rsidP="003C633E"/>
    <w:p w14:paraId="130A31C4" w14:textId="0923F27D" w:rsidR="003C633E" w:rsidRDefault="003C633E" w:rsidP="003C633E"/>
    <w:p w14:paraId="431A676C" w14:textId="77777777" w:rsidR="003C633E" w:rsidRPr="00E70063" w:rsidRDefault="003C633E" w:rsidP="003C633E"/>
    <w:p w14:paraId="35186635" w14:textId="77777777" w:rsidR="0064287F" w:rsidRDefault="0064287F" w:rsidP="0064287F"/>
    <w:p w14:paraId="0415CE3B" w14:textId="77777777" w:rsidR="0064287F" w:rsidRDefault="0064287F" w:rsidP="0064287F">
      <w:pPr>
        <w:sectPr w:rsidR="0064287F" w:rsidSect="0038544D">
          <w:footerReference w:type="default" r:id="rId18"/>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08043E8B" w:rsidR="0064287F" w:rsidRDefault="0064287F" w:rsidP="0092125E">
      <w:pPr>
        <w:pStyle w:val="00Center"/>
      </w:pPr>
      <w:r>
        <w:t>LEGAL DESCRIPTION AND TAX ID NUMBERS</w:t>
      </w:r>
      <w:r w:rsidR="005F365C">
        <w:t xml:space="preserve"> OF </w:t>
      </w:r>
      <w:r w:rsidR="005F365C">
        <w:br/>
        <w:t>PROPERTIES TO BE ASSESSED</w:t>
      </w:r>
    </w:p>
    <w:p w14:paraId="6FAEF9B5" w14:textId="77777777" w:rsidR="00132C58" w:rsidRDefault="00132C58" w:rsidP="00132C58">
      <w:pPr>
        <w:pStyle w:val="00Center"/>
        <w:jc w:val="left"/>
        <w:rPr>
          <w:u w:val="single"/>
        </w:rPr>
      </w:pPr>
    </w:p>
    <w:p w14:paraId="4E455066" w14:textId="2563C43B" w:rsidR="00032924" w:rsidRDefault="00132C58" w:rsidP="00132C58">
      <w:pPr>
        <w:pStyle w:val="00Center"/>
        <w:jc w:val="left"/>
        <w:rPr>
          <w:u w:val="single"/>
        </w:rPr>
      </w:pPr>
      <w:r>
        <w:rPr>
          <w:b/>
          <w:bCs/>
        </w:rPr>
        <w:t>Parcel Nos.:</w:t>
      </w:r>
      <w:r w:rsidR="00032924">
        <w:rPr>
          <w:u w:val="single"/>
        </w:rPr>
        <w:br w:type="page"/>
      </w:r>
    </w:p>
    <w:p w14:paraId="542A3C55" w14:textId="77777777" w:rsidR="00032924" w:rsidRPr="003C633E" w:rsidRDefault="00032924" w:rsidP="00032924">
      <w:pPr>
        <w:pStyle w:val="00Center"/>
        <w:rPr>
          <w:u w:val="single"/>
        </w:rPr>
      </w:pPr>
      <w:r w:rsidRPr="003C633E">
        <w:rPr>
          <w:u w:val="single"/>
        </w:rPr>
        <w:lastRenderedPageBreak/>
        <w:t>Legal Description</w:t>
      </w:r>
    </w:p>
    <w:p w14:paraId="73597C91" w14:textId="77777777" w:rsidR="00032924" w:rsidRPr="00AF1958" w:rsidRDefault="00032924" w:rsidP="00032924">
      <w:pPr>
        <w:pStyle w:val="00BodyText5"/>
        <w:ind w:firstLine="0"/>
      </w:pPr>
      <w:bookmarkStart w:id="4" w:name="_Hlk171586619"/>
      <w:bookmarkStart w:id="5" w:name="_Hlk171587032"/>
      <w:bookmarkStart w:id="6" w:name="_Hlk171587148"/>
      <w:r w:rsidRPr="00AF1958">
        <w:t xml:space="preserve">The Assessment Area is more particularly described as follows:  </w:t>
      </w:r>
    </w:p>
    <w:bookmarkEnd w:id="4"/>
    <w:bookmarkEnd w:id="5"/>
    <w:bookmarkEnd w:id="6"/>
    <w:p w14:paraId="338E55F3" w14:textId="77777777" w:rsidR="000F7CBA" w:rsidRDefault="000F7CBA" w:rsidP="00562B13">
      <w:pPr>
        <w:pStyle w:val="00Center"/>
        <w:rPr>
          <w:u w:val="single"/>
        </w:rPr>
      </w:pPr>
    </w:p>
    <w:p w14:paraId="472A8AA7" w14:textId="3074BA05" w:rsidR="00DD7A02" w:rsidRDefault="00DD7A02" w:rsidP="00562B13">
      <w:pPr>
        <w:pStyle w:val="00Center"/>
        <w:rPr>
          <w:u w:val="single"/>
        </w:rPr>
      </w:pPr>
      <w:r>
        <w:rPr>
          <w:u w:val="single"/>
        </w:rPr>
        <w:br w:type="page"/>
      </w:r>
    </w:p>
    <w:p w14:paraId="5E3ABD0A" w14:textId="7566771B" w:rsidR="00562B13" w:rsidRPr="00562B13" w:rsidRDefault="0064287F" w:rsidP="00562B13">
      <w:pPr>
        <w:pStyle w:val="00Center"/>
        <w:rPr>
          <w:u w:val="single"/>
        </w:rPr>
      </w:pPr>
      <w:r w:rsidRPr="00562B13">
        <w:rPr>
          <w:u w:val="single"/>
        </w:rPr>
        <w:lastRenderedPageBreak/>
        <w:t>EXHIBIT C</w:t>
      </w:r>
    </w:p>
    <w:p w14:paraId="38BEFE38" w14:textId="77133A32" w:rsidR="0064287F" w:rsidRDefault="0064287F" w:rsidP="00971784">
      <w:pPr>
        <w:pStyle w:val="00Center"/>
      </w:pPr>
      <w:r>
        <w:t>MAP AND DEPICTION OF BOUNDARY OF THE ASSESSMENT AREA</w:t>
      </w:r>
      <w:r w:rsidR="003B5F15">
        <w:t xml:space="preserve"> AND LOCATION OF IMPROVEMENTS</w:t>
      </w:r>
    </w:p>
    <w:p w14:paraId="6E18A348" w14:textId="23C5811E" w:rsidR="00562B13" w:rsidRDefault="00562B13" w:rsidP="00562B13"/>
    <w:p w14:paraId="122B7B32" w14:textId="77777777" w:rsidR="0064287F" w:rsidRDefault="0064287F" w:rsidP="00562B13"/>
    <w:p w14:paraId="2921E044" w14:textId="5BBB95AE" w:rsidR="0064287F" w:rsidRDefault="0064287F" w:rsidP="0064287F">
      <w:pPr>
        <w:jc w:val="center"/>
        <w:sectPr w:rsidR="0064287F" w:rsidSect="0038544D">
          <w:headerReference w:type="default" r:id="rId19"/>
          <w:footerReference w:type="default" r:id="rId20"/>
          <w:footerReference w:type="first" r:id="rId21"/>
          <w:footnotePr>
            <w:pos w:val="beneathText"/>
            <w:numRestart w:val="eachSect"/>
          </w:footnotePr>
          <w:pgSz w:w="12240" w:h="15840" w:code="1"/>
          <w:pgMar w:top="1440" w:right="1440" w:bottom="1440" w:left="1440" w:header="720" w:footer="720" w:gutter="0"/>
          <w:pgNumType w:start="1" w:chapStyle="9"/>
          <w:cols w:space="720"/>
          <w:docGrid w:linePitch="326"/>
        </w:sectPr>
      </w:pP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3DA0F84E" w14:textId="35B5F29F" w:rsidR="00206BAF" w:rsidRDefault="00206BAF" w:rsidP="0064287F"/>
    <w:p w14:paraId="2029998D" w14:textId="76F47D40" w:rsidR="00562B13" w:rsidRDefault="00562B13" w:rsidP="0064287F"/>
    <w:p w14:paraId="1C7607F3" w14:textId="77777777" w:rsidR="00562B13" w:rsidRPr="0064287F" w:rsidRDefault="00562B13" w:rsidP="0064287F"/>
    <w:sectPr w:rsidR="00562B13" w:rsidRPr="0064287F" w:rsidSect="0038544D">
      <w:headerReference w:type="even" r:id="rId22"/>
      <w:headerReference w:type="default" r:id="rId23"/>
      <w:footerReference w:type="even" r:id="rId24"/>
      <w:footerReference w:type="default" r:id="rId25"/>
      <w:headerReference w:type="first" r:id="rId26"/>
      <w:footerReference w:type="first" r:id="rId27"/>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891F2" w14:textId="77777777" w:rsidR="0092561E" w:rsidRDefault="0092561E">
      <w:r>
        <w:separator/>
      </w:r>
    </w:p>
  </w:endnote>
  <w:endnote w:type="continuationSeparator" w:id="0">
    <w:p w14:paraId="075DA149" w14:textId="77777777" w:rsidR="0092561E" w:rsidRDefault="0092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8DD58" w14:textId="77777777" w:rsidR="006A5D17" w:rsidRDefault="006A5D1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35717" w14:textId="72CAEC83" w:rsidR="004252C9" w:rsidRPr="0010210B" w:rsidRDefault="00D73B78"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D7A02">
      <w:rPr>
        <w:rFonts w:ascii="Arial" w:hAnsi="Arial" w:cs="Arial"/>
        <w:sz w:val="16"/>
      </w:rPr>
      <w:t>4881-9819-3629, v. 3</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7AFA0" w14:textId="0E700466" w:rsidR="004252C9" w:rsidRDefault="004252C9" w:rsidP="0038544D">
    <w:pPr>
      <w:pStyle w:val="Footer"/>
      <w:tabs>
        <w:tab w:val="clear" w:pos="4680"/>
        <w:tab w:val="clear" w:pos="9360"/>
        <w:tab w:val="center" w:pos="4320"/>
        <w:tab w:val="right" w:pos="8640"/>
      </w:tabs>
      <w:jc w:val="center"/>
      <w:rPr>
        <w:rStyle w:val="DocID"/>
        <w:rFonts w:ascii="Times New Roman" w:hAnsi="Times New Roman"/>
        <w:noProof/>
        <w:sz w:val="24"/>
      </w:rPr>
    </w:pPr>
    <w:r w:rsidRPr="00A844DC">
      <w:rPr>
        <w:rStyle w:val="DocID"/>
        <w:rFonts w:ascii="Times New Roman" w:hAnsi="Times New Roman"/>
        <w:sz w:val="24"/>
      </w:rPr>
      <w:fldChar w:fldCharType="begin"/>
    </w:r>
    <w:r w:rsidRPr="00A844DC">
      <w:rPr>
        <w:rStyle w:val="DocID"/>
        <w:rFonts w:ascii="Times New Roman" w:hAnsi="Times New Roman"/>
        <w:sz w:val="24"/>
      </w:rPr>
      <w:instrText xml:space="preserve"> PAGE   \* MERGEFORMAT </w:instrText>
    </w:r>
    <w:r w:rsidRPr="00A844DC">
      <w:rPr>
        <w:rStyle w:val="DocID"/>
        <w:rFonts w:ascii="Times New Roman" w:hAnsi="Times New Roman"/>
        <w:sz w:val="24"/>
      </w:rPr>
      <w:fldChar w:fldCharType="separate"/>
    </w:r>
    <w:r>
      <w:rPr>
        <w:rStyle w:val="DocID"/>
        <w:rFonts w:ascii="Times New Roman" w:hAnsi="Times New Roman"/>
        <w:noProof/>
        <w:sz w:val="24"/>
      </w:rPr>
      <w:t>7</w:t>
    </w:r>
    <w:r w:rsidRPr="00A844DC">
      <w:rPr>
        <w:rStyle w:val="DocID"/>
        <w:rFonts w:ascii="Times New Roman" w:hAnsi="Times New Roman"/>
        <w:noProof/>
        <w:sz w:val="24"/>
      </w:rPr>
      <w:fldChar w:fldCharType="end"/>
    </w:r>
  </w:p>
  <w:p w14:paraId="52697892" w14:textId="3C4CA3F8" w:rsidR="004252C9" w:rsidRPr="00A844DC" w:rsidRDefault="004252C9" w:rsidP="00EC4DD6">
    <w:pPr>
      <w:pStyle w:val="Footer"/>
      <w:tabs>
        <w:tab w:val="clear" w:pos="9360"/>
        <w:tab w:val="right" w:pos="8640"/>
      </w:tabs>
      <w:spacing w:line="180" w:lineRule="exact"/>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D7A02">
      <w:rPr>
        <w:rFonts w:ascii="Arial" w:hAnsi="Arial" w:cs="Arial"/>
        <w:sz w:val="16"/>
      </w:rPr>
      <w:t>4881-9819-3629,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63CB0" w14:textId="77777777" w:rsidR="006A5D17" w:rsidRDefault="006A5D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44698" w14:textId="714ACE98" w:rsidR="003F55B8" w:rsidRDefault="003F55B8" w:rsidP="00A5640D">
    <w:pPr>
      <w:pStyle w:val="Footer"/>
      <w:tabs>
        <w:tab w:val="clear" w:pos="4680"/>
        <w:tab w:val="clear" w:pos="9360"/>
        <w:tab w:val="center" w:pos="4320"/>
        <w:tab w:val="right" w:pos="8640"/>
      </w:tabs>
      <w:jc w:val="center"/>
    </w:pPr>
    <w:r w:rsidRPr="003F55B8">
      <w:t>S</w:t>
    </w:r>
    <w:r w:rsidR="00B22B63">
      <w:t>-1</w:t>
    </w:r>
  </w:p>
  <w:p w14:paraId="55C9D571" w14:textId="455E97AA" w:rsidR="003F55B8" w:rsidRPr="003F55B8" w:rsidRDefault="003F55B8" w:rsidP="00A5640D">
    <w:pPr>
      <w:pStyle w:val="Footer"/>
      <w:tabs>
        <w:tab w:val="clear" w:pos="4680"/>
        <w:tab w:val="clear" w:pos="9360"/>
        <w:tab w:val="center" w:pos="4320"/>
        <w:tab w:val="right" w:pos="8640"/>
      </w:tabs>
      <w:jc w:val="center"/>
    </w:pPr>
    <w:r>
      <w:t>DESIGNATION RESOLUTION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F959A" w14:textId="6F205939" w:rsidR="004252C9" w:rsidRPr="00A844DC" w:rsidRDefault="003F55B8" w:rsidP="00A5640D">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D7A02">
      <w:rPr>
        <w:rFonts w:ascii="Arial" w:hAnsi="Arial" w:cs="Arial"/>
        <w:sz w:val="16"/>
      </w:rPr>
      <w:t>4881-9819-3629, v. 3</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3863" w14:textId="44B8C538" w:rsidR="004252C9" w:rsidRPr="00A844DC" w:rsidRDefault="00D73B78" w:rsidP="00A5640D">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D7A02">
      <w:rPr>
        <w:rFonts w:ascii="Arial" w:hAnsi="Arial" w:cs="Arial"/>
        <w:sz w:val="16"/>
      </w:rPr>
      <w:t>4881-9819-3629, v. 3</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3FD35" w14:textId="77777777" w:rsidR="004252C9" w:rsidRDefault="004252C9">
    <w:pPr>
      <w:pStyle w:val="Footer"/>
      <w:tabs>
        <w:tab w:val="clear" w:pos="9360"/>
        <w:tab w:val="right" w:pos="8640"/>
      </w:tabs>
      <w:rPr>
        <w:rStyle w:val="DocID"/>
      </w:rPr>
    </w:pPr>
    <w:r>
      <w:rPr>
        <w:rStyle w:val="DocID"/>
      </w:rPr>
      <w:t>DMWEST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9B52" w14:textId="77777777" w:rsidR="004252C9" w:rsidRDefault="00425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9608D" w14:textId="77777777" w:rsidR="0092561E" w:rsidRDefault="0092561E">
      <w:r>
        <w:separator/>
      </w:r>
    </w:p>
  </w:footnote>
  <w:footnote w:type="continuationSeparator" w:id="0">
    <w:p w14:paraId="0791AD8B" w14:textId="77777777" w:rsidR="0092561E" w:rsidRDefault="0092561E">
      <w:pPr>
        <w:pStyle w:val="Footer"/>
      </w:pPr>
      <w:r>
        <w:t>________________________</w:t>
      </w:r>
    </w:p>
    <w:p w14:paraId="7ABB7174" w14:textId="77777777" w:rsidR="0092561E" w:rsidRDefault="0092561E">
      <w:pPr>
        <w:pStyle w:val="Footer"/>
        <w:rPr>
          <w:sz w:val="20"/>
        </w:rPr>
      </w:pPr>
      <w:r>
        <w:rPr>
          <w:sz w:val="20"/>
        </w:rPr>
        <w:t>(...continued)</w:t>
      </w:r>
    </w:p>
  </w:footnote>
  <w:footnote w:type="continuationNotice" w:id="1">
    <w:p w14:paraId="04D5857A" w14:textId="77777777" w:rsidR="0092561E" w:rsidRDefault="0092561E">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19E1F" w14:textId="77777777" w:rsidR="006A5D17" w:rsidRDefault="006A5D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A6BAF" w14:textId="77777777" w:rsidR="006A5D17" w:rsidRDefault="006A5D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046CE" w14:textId="77777777" w:rsidR="006A5D17" w:rsidRDefault="006A5D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11298" w14:textId="77777777" w:rsidR="003F55B8" w:rsidRDefault="003F55B8" w:rsidP="003F55B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06C9E" w14:textId="77777777" w:rsidR="00D73B78" w:rsidRDefault="00D73B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AA4ED" w14:textId="77777777" w:rsidR="004252C9" w:rsidRDefault="004252C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C50A2" w14:textId="77777777" w:rsidR="004252C9" w:rsidRDefault="004252C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5"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6"/>
  </w:num>
  <w:num w:numId="13" w16cid:durableId="844200479">
    <w:abstractNumId w:val="13"/>
  </w:num>
  <w:num w:numId="14" w16cid:durableId="126314711">
    <w:abstractNumId w:val="17"/>
  </w:num>
  <w:num w:numId="15" w16cid:durableId="1573466996">
    <w:abstractNumId w:val="15"/>
  </w:num>
  <w:num w:numId="16" w16cid:durableId="1061058436">
    <w:abstractNumId w:val="12"/>
  </w:num>
  <w:num w:numId="17" w16cid:durableId="492793454">
    <w:abstractNumId w:val="11"/>
  </w:num>
  <w:num w:numId="18" w16cid:durableId="477113012">
    <w:abstractNumId w:val="10"/>
  </w:num>
  <w:num w:numId="19" w16cid:durableId="1070227295">
    <w:abstractNumId w:val="19"/>
  </w:num>
  <w:num w:numId="20" w16cid:durableId="2015957667">
    <w:abstractNumId w:val="22"/>
  </w:num>
  <w:num w:numId="21" w16cid:durableId="651914157">
    <w:abstractNumId w:val="21"/>
  </w:num>
  <w:num w:numId="22" w16cid:durableId="1420130265">
    <w:abstractNumId w:val="20"/>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881-9819-3629, v. 3"/>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10D91"/>
    <w:rsid w:val="00012F90"/>
    <w:rsid w:val="0002121C"/>
    <w:rsid w:val="000239A0"/>
    <w:rsid w:val="00023D9C"/>
    <w:rsid w:val="00025CA0"/>
    <w:rsid w:val="00026446"/>
    <w:rsid w:val="00030524"/>
    <w:rsid w:val="00032924"/>
    <w:rsid w:val="00034078"/>
    <w:rsid w:val="000346C3"/>
    <w:rsid w:val="00035179"/>
    <w:rsid w:val="00036D86"/>
    <w:rsid w:val="00037A04"/>
    <w:rsid w:val="00042441"/>
    <w:rsid w:val="00045D21"/>
    <w:rsid w:val="000539A0"/>
    <w:rsid w:val="00054B96"/>
    <w:rsid w:val="00055900"/>
    <w:rsid w:val="00070C13"/>
    <w:rsid w:val="00081BE9"/>
    <w:rsid w:val="0008237F"/>
    <w:rsid w:val="00082C1C"/>
    <w:rsid w:val="000904A2"/>
    <w:rsid w:val="00092BA2"/>
    <w:rsid w:val="00095865"/>
    <w:rsid w:val="000A2371"/>
    <w:rsid w:val="000A4305"/>
    <w:rsid w:val="000A4AC7"/>
    <w:rsid w:val="000B08CB"/>
    <w:rsid w:val="000B2D05"/>
    <w:rsid w:val="000B3303"/>
    <w:rsid w:val="000B7386"/>
    <w:rsid w:val="000C179E"/>
    <w:rsid w:val="000D07D8"/>
    <w:rsid w:val="000D27B5"/>
    <w:rsid w:val="000E1588"/>
    <w:rsid w:val="000E5CA9"/>
    <w:rsid w:val="000F142F"/>
    <w:rsid w:val="000F24E4"/>
    <w:rsid w:val="000F2784"/>
    <w:rsid w:val="000F7CBA"/>
    <w:rsid w:val="00101522"/>
    <w:rsid w:val="0010210B"/>
    <w:rsid w:val="001104A2"/>
    <w:rsid w:val="0011075D"/>
    <w:rsid w:val="00110A5E"/>
    <w:rsid w:val="001136C3"/>
    <w:rsid w:val="00116EAF"/>
    <w:rsid w:val="0012317D"/>
    <w:rsid w:val="00127623"/>
    <w:rsid w:val="00127E0E"/>
    <w:rsid w:val="00132517"/>
    <w:rsid w:val="00132C58"/>
    <w:rsid w:val="00136667"/>
    <w:rsid w:val="0014030A"/>
    <w:rsid w:val="00140B22"/>
    <w:rsid w:val="0014295B"/>
    <w:rsid w:val="00146339"/>
    <w:rsid w:val="0015238B"/>
    <w:rsid w:val="0015346F"/>
    <w:rsid w:val="00163DEB"/>
    <w:rsid w:val="00164448"/>
    <w:rsid w:val="001670E7"/>
    <w:rsid w:val="0016715B"/>
    <w:rsid w:val="00170505"/>
    <w:rsid w:val="00170AFA"/>
    <w:rsid w:val="001842C5"/>
    <w:rsid w:val="00195536"/>
    <w:rsid w:val="00196629"/>
    <w:rsid w:val="001A0B27"/>
    <w:rsid w:val="001A5ECB"/>
    <w:rsid w:val="001B5C8E"/>
    <w:rsid w:val="001B6784"/>
    <w:rsid w:val="001B70FE"/>
    <w:rsid w:val="001D2DB9"/>
    <w:rsid w:val="001D2E71"/>
    <w:rsid w:val="001D751A"/>
    <w:rsid w:val="001E68FE"/>
    <w:rsid w:val="001E7732"/>
    <w:rsid w:val="001F0803"/>
    <w:rsid w:val="001F12F6"/>
    <w:rsid w:val="001F3BCC"/>
    <w:rsid w:val="001F4630"/>
    <w:rsid w:val="001F58F8"/>
    <w:rsid w:val="001F7651"/>
    <w:rsid w:val="00200027"/>
    <w:rsid w:val="002002D0"/>
    <w:rsid w:val="002003E6"/>
    <w:rsid w:val="00206BAF"/>
    <w:rsid w:val="00213B5C"/>
    <w:rsid w:val="00220601"/>
    <w:rsid w:val="00224576"/>
    <w:rsid w:val="002263DD"/>
    <w:rsid w:val="00236053"/>
    <w:rsid w:val="00236429"/>
    <w:rsid w:val="00236F6A"/>
    <w:rsid w:val="00242FB7"/>
    <w:rsid w:val="0024508F"/>
    <w:rsid w:val="002500E0"/>
    <w:rsid w:val="00253B06"/>
    <w:rsid w:val="00260048"/>
    <w:rsid w:val="002609DB"/>
    <w:rsid w:val="00260B79"/>
    <w:rsid w:val="00264E5D"/>
    <w:rsid w:val="00271BB1"/>
    <w:rsid w:val="002727CC"/>
    <w:rsid w:val="00274A16"/>
    <w:rsid w:val="00280D5E"/>
    <w:rsid w:val="002820F3"/>
    <w:rsid w:val="0028221B"/>
    <w:rsid w:val="0028299D"/>
    <w:rsid w:val="002878B6"/>
    <w:rsid w:val="00291AFC"/>
    <w:rsid w:val="00296B4A"/>
    <w:rsid w:val="002A08CF"/>
    <w:rsid w:val="002A6E5E"/>
    <w:rsid w:val="002A753B"/>
    <w:rsid w:val="002A7795"/>
    <w:rsid w:val="002B5B69"/>
    <w:rsid w:val="002C0A97"/>
    <w:rsid w:val="002C25BB"/>
    <w:rsid w:val="002C35FF"/>
    <w:rsid w:val="002D3A8A"/>
    <w:rsid w:val="002E5A41"/>
    <w:rsid w:val="002F0DE7"/>
    <w:rsid w:val="002F32EE"/>
    <w:rsid w:val="002F4DE6"/>
    <w:rsid w:val="00305DA7"/>
    <w:rsid w:val="00311A87"/>
    <w:rsid w:val="00312CCA"/>
    <w:rsid w:val="00313C8C"/>
    <w:rsid w:val="00316DCF"/>
    <w:rsid w:val="00317470"/>
    <w:rsid w:val="00317686"/>
    <w:rsid w:val="00320B03"/>
    <w:rsid w:val="0032271F"/>
    <w:rsid w:val="00323D88"/>
    <w:rsid w:val="00327F23"/>
    <w:rsid w:val="003442CB"/>
    <w:rsid w:val="003448C4"/>
    <w:rsid w:val="00344B32"/>
    <w:rsid w:val="0035391A"/>
    <w:rsid w:val="003541E1"/>
    <w:rsid w:val="00357725"/>
    <w:rsid w:val="00362B64"/>
    <w:rsid w:val="00363A4C"/>
    <w:rsid w:val="00363D95"/>
    <w:rsid w:val="00367CFE"/>
    <w:rsid w:val="00373931"/>
    <w:rsid w:val="003739CD"/>
    <w:rsid w:val="00373C26"/>
    <w:rsid w:val="003769E3"/>
    <w:rsid w:val="0037725E"/>
    <w:rsid w:val="0038244C"/>
    <w:rsid w:val="003832BE"/>
    <w:rsid w:val="00383A29"/>
    <w:rsid w:val="0038544D"/>
    <w:rsid w:val="00386878"/>
    <w:rsid w:val="00386EDF"/>
    <w:rsid w:val="00392A1F"/>
    <w:rsid w:val="003933AA"/>
    <w:rsid w:val="00396E8F"/>
    <w:rsid w:val="003A1BA8"/>
    <w:rsid w:val="003A3AC5"/>
    <w:rsid w:val="003A3D1C"/>
    <w:rsid w:val="003A413C"/>
    <w:rsid w:val="003A6AED"/>
    <w:rsid w:val="003B5F15"/>
    <w:rsid w:val="003C50AD"/>
    <w:rsid w:val="003C633E"/>
    <w:rsid w:val="003D1ACC"/>
    <w:rsid w:val="003E02FB"/>
    <w:rsid w:val="003E6619"/>
    <w:rsid w:val="003F21BD"/>
    <w:rsid w:val="003F2299"/>
    <w:rsid w:val="003F267A"/>
    <w:rsid w:val="003F3171"/>
    <w:rsid w:val="003F349D"/>
    <w:rsid w:val="003F55B8"/>
    <w:rsid w:val="003F7475"/>
    <w:rsid w:val="00401497"/>
    <w:rsid w:val="0040448C"/>
    <w:rsid w:val="00410A33"/>
    <w:rsid w:val="00417D15"/>
    <w:rsid w:val="0042272C"/>
    <w:rsid w:val="004252C9"/>
    <w:rsid w:val="0043316D"/>
    <w:rsid w:val="004338AE"/>
    <w:rsid w:val="00436AEA"/>
    <w:rsid w:val="00440CB7"/>
    <w:rsid w:val="004430E7"/>
    <w:rsid w:val="00443A41"/>
    <w:rsid w:val="004460AB"/>
    <w:rsid w:val="00450BFF"/>
    <w:rsid w:val="00454CA3"/>
    <w:rsid w:val="00460403"/>
    <w:rsid w:val="00462DD4"/>
    <w:rsid w:val="0046389F"/>
    <w:rsid w:val="00466778"/>
    <w:rsid w:val="00471871"/>
    <w:rsid w:val="00473CFA"/>
    <w:rsid w:val="004754DE"/>
    <w:rsid w:val="004771B5"/>
    <w:rsid w:val="0047756F"/>
    <w:rsid w:val="004803A1"/>
    <w:rsid w:val="00481396"/>
    <w:rsid w:val="004A3306"/>
    <w:rsid w:val="004A7ED9"/>
    <w:rsid w:val="004B5EF6"/>
    <w:rsid w:val="004C2B92"/>
    <w:rsid w:val="004D1BC7"/>
    <w:rsid w:val="004D5407"/>
    <w:rsid w:val="004D727A"/>
    <w:rsid w:val="004D778C"/>
    <w:rsid w:val="004E4715"/>
    <w:rsid w:val="004E77BA"/>
    <w:rsid w:val="005107D6"/>
    <w:rsid w:val="00514932"/>
    <w:rsid w:val="00514F6A"/>
    <w:rsid w:val="005152B0"/>
    <w:rsid w:val="00515979"/>
    <w:rsid w:val="00516551"/>
    <w:rsid w:val="00521701"/>
    <w:rsid w:val="00521B40"/>
    <w:rsid w:val="00524228"/>
    <w:rsid w:val="00524290"/>
    <w:rsid w:val="0053239B"/>
    <w:rsid w:val="00533EEE"/>
    <w:rsid w:val="00544FBB"/>
    <w:rsid w:val="00553553"/>
    <w:rsid w:val="00553593"/>
    <w:rsid w:val="00555126"/>
    <w:rsid w:val="00556A5A"/>
    <w:rsid w:val="00562B13"/>
    <w:rsid w:val="00571D9A"/>
    <w:rsid w:val="00573EC1"/>
    <w:rsid w:val="00576C28"/>
    <w:rsid w:val="00580163"/>
    <w:rsid w:val="005810EB"/>
    <w:rsid w:val="00583AEC"/>
    <w:rsid w:val="005A260F"/>
    <w:rsid w:val="005A5E0D"/>
    <w:rsid w:val="005B03C1"/>
    <w:rsid w:val="005B3302"/>
    <w:rsid w:val="005B5FE2"/>
    <w:rsid w:val="005C295D"/>
    <w:rsid w:val="005C69BC"/>
    <w:rsid w:val="005D114C"/>
    <w:rsid w:val="005D270C"/>
    <w:rsid w:val="005E20FC"/>
    <w:rsid w:val="005E35BE"/>
    <w:rsid w:val="005E4290"/>
    <w:rsid w:val="005E7442"/>
    <w:rsid w:val="005F34D7"/>
    <w:rsid w:val="005F365C"/>
    <w:rsid w:val="006035C4"/>
    <w:rsid w:val="00603675"/>
    <w:rsid w:val="00603F94"/>
    <w:rsid w:val="006057DB"/>
    <w:rsid w:val="00607C58"/>
    <w:rsid w:val="00610216"/>
    <w:rsid w:val="00626A0B"/>
    <w:rsid w:val="00634B73"/>
    <w:rsid w:val="00635F4A"/>
    <w:rsid w:val="00640F6F"/>
    <w:rsid w:val="0064287F"/>
    <w:rsid w:val="006476DB"/>
    <w:rsid w:val="00652FE3"/>
    <w:rsid w:val="0065332D"/>
    <w:rsid w:val="00656D98"/>
    <w:rsid w:val="00663345"/>
    <w:rsid w:val="00664187"/>
    <w:rsid w:val="00665F89"/>
    <w:rsid w:val="0067107D"/>
    <w:rsid w:val="0067271C"/>
    <w:rsid w:val="00676DDC"/>
    <w:rsid w:val="006821A7"/>
    <w:rsid w:val="00691B5C"/>
    <w:rsid w:val="00692D82"/>
    <w:rsid w:val="00693B6A"/>
    <w:rsid w:val="00697142"/>
    <w:rsid w:val="006974CB"/>
    <w:rsid w:val="00697C3F"/>
    <w:rsid w:val="006A1825"/>
    <w:rsid w:val="006A1927"/>
    <w:rsid w:val="006A5D17"/>
    <w:rsid w:val="006A7E07"/>
    <w:rsid w:val="006B09B4"/>
    <w:rsid w:val="006B1067"/>
    <w:rsid w:val="006B15F2"/>
    <w:rsid w:val="006B1E04"/>
    <w:rsid w:val="006B7DC0"/>
    <w:rsid w:val="006C167D"/>
    <w:rsid w:val="006D0B8E"/>
    <w:rsid w:val="006E0279"/>
    <w:rsid w:val="006E1584"/>
    <w:rsid w:val="006E3259"/>
    <w:rsid w:val="006E7B77"/>
    <w:rsid w:val="006F5C11"/>
    <w:rsid w:val="006F5F43"/>
    <w:rsid w:val="006F676F"/>
    <w:rsid w:val="00702B92"/>
    <w:rsid w:val="00703618"/>
    <w:rsid w:val="00704425"/>
    <w:rsid w:val="00710575"/>
    <w:rsid w:val="0071177A"/>
    <w:rsid w:val="00715C01"/>
    <w:rsid w:val="00724D17"/>
    <w:rsid w:val="00725FF8"/>
    <w:rsid w:val="00733E01"/>
    <w:rsid w:val="00734888"/>
    <w:rsid w:val="00737735"/>
    <w:rsid w:val="007417C5"/>
    <w:rsid w:val="0075599B"/>
    <w:rsid w:val="007622E8"/>
    <w:rsid w:val="00762B07"/>
    <w:rsid w:val="007730C5"/>
    <w:rsid w:val="00773106"/>
    <w:rsid w:val="00777D50"/>
    <w:rsid w:val="0078123C"/>
    <w:rsid w:val="00784B06"/>
    <w:rsid w:val="00787A2D"/>
    <w:rsid w:val="00796C4D"/>
    <w:rsid w:val="007A2684"/>
    <w:rsid w:val="007A5C29"/>
    <w:rsid w:val="007A7042"/>
    <w:rsid w:val="007B5CA1"/>
    <w:rsid w:val="007B6847"/>
    <w:rsid w:val="007B7A48"/>
    <w:rsid w:val="007C591D"/>
    <w:rsid w:val="007C78A5"/>
    <w:rsid w:val="007D2AB7"/>
    <w:rsid w:val="007D5FEB"/>
    <w:rsid w:val="007D7953"/>
    <w:rsid w:val="007E28C0"/>
    <w:rsid w:val="007F5850"/>
    <w:rsid w:val="008037F3"/>
    <w:rsid w:val="008066E6"/>
    <w:rsid w:val="00806C48"/>
    <w:rsid w:val="00817540"/>
    <w:rsid w:val="00833E6C"/>
    <w:rsid w:val="00835764"/>
    <w:rsid w:val="00837C75"/>
    <w:rsid w:val="00842665"/>
    <w:rsid w:val="008526A6"/>
    <w:rsid w:val="00855C07"/>
    <w:rsid w:val="008561D1"/>
    <w:rsid w:val="00863FE4"/>
    <w:rsid w:val="00870EFC"/>
    <w:rsid w:val="00872DFF"/>
    <w:rsid w:val="00875389"/>
    <w:rsid w:val="00875A60"/>
    <w:rsid w:val="0088052A"/>
    <w:rsid w:val="00883E2D"/>
    <w:rsid w:val="008867E3"/>
    <w:rsid w:val="00886C4F"/>
    <w:rsid w:val="00890149"/>
    <w:rsid w:val="0089745E"/>
    <w:rsid w:val="008A0796"/>
    <w:rsid w:val="008B1645"/>
    <w:rsid w:val="008B5C1B"/>
    <w:rsid w:val="008C1EB1"/>
    <w:rsid w:val="008C53EF"/>
    <w:rsid w:val="008C5872"/>
    <w:rsid w:val="008C6ED2"/>
    <w:rsid w:val="008D26E5"/>
    <w:rsid w:val="008D4D84"/>
    <w:rsid w:val="008D5C29"/>
    <w:rsid w:val="008D6F05"/>
    <w:rsid w:val="008E5D89"/>
    <w:rsid w:val="008F09E7"/>
    <w:rsid w:val="008F4496"/>
    <w:rsid w:val="008F45F7"/>
    <w:rsid w:val="008F6936"/>
    <w:rsid w:val="008F6F38"/>
    <w:rsid w:val="009024E1"/>
    <w:rsid w:val="00905E61"/>
    <w:rsid w:val="00911210"/>
    <w:rsid w:val="00915806"/>
    <w:rsid w:val="00916BCF"/>
    <w:rsid w:val="00920069"/>
    <w:rsid w:val="009209AD"/>
    <w:rsid w:val="0092125E"/>
    <w:rsid w:val="00922F78"/>
    <w:rsid w:val="0092561E"/>
    <w:rsid w:val="00926F8B"/>
    <w:rsid w:val="00933D53"/>
    <w:rsid w:val="00934BEF"/>
    <w:rsid w:val="00934C26"/>
    <w:rsid w:val="0093554C"/>
    <w:rsid w:val="00935BDD"/>
    <w:rsid w:val="009405E8"/>
    <w:rsid w:val="009455D3"/>
    <w:rsid w:val="00950BFF"/>
    <w:rsid w:val="00953A0A"/>
    <w:rsid w:val="00954182"/>
    <w:rsid w:val="0096523C"/>
    <w:rsid w:val="00966B52"/>
    <w:rsid w:val="00967A50"/>
    <w:rsid w:val="00971784"/>
    <w:rsid w:val="009733DE"/>
    <w:rsid w:val="00981922"/>
    <w:rsid w:val="009826E4"/>
    <w:rsid w:val="009952FA"/>
    <w:rsid w:val="00996356"/>
    <w:rsid w:val="00997B99"/>
    <w:rsid w:val="009A00AF"/>
    <w:rsid w:val="009A1377"/>
    <w:rsid w:val="009B4832"/>
    <w:rsid w:val="009B52FE"/>
    <w:rsid w:val="009D092A"/>
    <w:rsid w:val="009D359D"/>
    <w:rsid w:val="009D61E2"/>
    <w:rsid w:val="009D6595"/>
    <w:rsid w:val="009E2679"/>
    <w:rsid w:val="009E4191"/>
    <w:rsid w:val="009F12F8"/>
    <w:rsid w:val="009F161E"/>
    <w:rsid w:val="009F1E14"/>
    <w:rsid w:val="009F450C"/>
    <w:rsid w:val="009F61A8"/>
    <w:rsid w:val="009F7BB9"/>
    <w:rsid w:val="00A04781"/>
    <w:rsid w:val="00A052C4"/>
    <w:rsid w:val="00A05D8C"/>
    <w:rsid w:val="00A11116"/>
    <w:rsid w:val="00A15603"/>
    <w:rsid w:val="00A1623E"/>
    <w:rsid w:val="00A2227F"/>
    <w:rsid w:val="00A22894"/>
    <w:rsid w:val="00A25F5A"/>
    <w:rsid w:val="00A26F58"/>
    <w:rsid w:val="00A30169"/>
    <w:rsid w:val="00A37E2E"/>
    <w:rsid w:val="00A405E6"/>
    <w:rsid w:val="00A40AD1"/>
    <w:rsid w:val="00A44664"/>
    <w:rsid w:val="00A45BAC"/>
    <w:rsid w:val="00A4640D"/>
    <w:rsid w:val="00A50B3E"/>
    <w:rsid w:val="00A54EF0"/>
    <w:rsid w:val="00A5640D"/>
    <w:rsid w:val="00A57633"/>
    <w:rsid w:val="00A57742"/>
    <w:rsid w:val="00A63AFB"/>
    <w:rsid w:val="00A7025E"/>
    <w:rsid w:val="00A82284"/>
    <w:rsid w:val="00A844DC"/>
    <w:rsid w:val="00A86A75"/>
    <w:rsid w:val="00A923E5"/>
    <w:rsid w:val="00A92FA1"/>
    <w:rsid w:val="00AA031C"/>
    <w:rsid w:val="00AA21CD"/>
    <w:rsid w:val="00AA3933"/>
    <w:rsid w:val="00AA7AB3"/>
    <w:rsid w:val="00AA7FE9"/>
    <w:rsid w:val="00AB0156"/>
    <w:rsid w:val="00AB1114"/>
    <w:rsid w:val="00AB41FD"/>
    <w:rsid w:val="00AB450B"/>
    <w:rsid w:val="00AC48DD"/>
    <w:rsid w:val="00AC71F8"/>
    <w:rsid w:val="00AE034C"/>
    <w:rsid w:val="00AF6E17"/>
    <w:rsid w:val="00AF79CF"/>
    <w:rsid w:val="00B00B5A"/>
    <w:rsid w:val="00B06458"/>
    <w:rsid w:val="00B072FC"/>
    <w:rsid w:val="00B106D2"/>
    <w:rsid w:val="00B109B8"/>
    <w:rsid w:val="00B10B7A"/>
    <w:rsid w:val="00B166FF"/>
    <w:rsid w:val="00B20D23"/>
    <w:rsid w:val="00B22B63"/>
    <w:rsid w:val="00B24946"/>
    <w:rsid w:val="00B250AE"/>
    <w:rsid w:val="00B26525"/>
    <w:rsid w:val="00B34423"/>
    <w:rsid w:val="00B40036"/>
    <w:rsid w:val="00B42256"/>
    <w:rsid w:val="00B45315"/>
    <w:rsid w:val="00B46E1F"/>
    <w:rsid w:val="00B47D9D"/>
    <w:rsid w:val="00B53FCE"/>
    <w:rsid w:val="00B65036"/>
    <w:rsid w:val="00B6537D"/>
    <w:rsid w:val="00B654E0"/>
    <w:rsid w:val="00B679B2"/>
    <w:rsid w:val="00B744EA"/>
    <w:rsid w:val="00B7797D"/>
    <w:rsid w:val="00B825A5"/>
    <w:rsid w:val="00BA0856"/>
    <w:rsid w:val="00BA2A09"/>
    <w:rsid w:val="00BA30C7"/>
    <w:rsid w:val="00BA3420"/>
    <w:rsid w:val="00BB2B2C"/>
    <w:rsid w:val="00BB75FC"/>
    <w:rsid w:val="00BC093E"/>
    <w:rsid w:val="00BC1226"/>
    <w:rsid w:val="00BC41F6"/>
    <w:rsid w:val="00BD16C0"/>
    <w:rsid w:val="00BD1F2A"/>
    <w:rsid w:val="00BE0A79"/>
    <w:rsid w:val="00BE5434"/>
    <w:rsid w:val="00BE5A92"/>
    <w:rsid w:val="00BF0FD8"/>
    <w:rsid w:val="00BF1A78"/>
    <w:rsid w:val="00BF3AFC"/>
    <w:rsid w:val="00BF51A0"/>
    <w:rsid w:val="00C03266"/>
    <w:rsid w:val="00C137C5"/>
    <w:rsid w:val="00C2151F"/>
    <w:rsid w:val="00C24A8E"/>
    <w:rsid w:val="00C27AE1"/>
    <w:rsid w:val="00C461DB"/>
    <w:rsid w:val="00C477AD"/>
    <w:rsid w:val="00C50C8F"/>
    <w:rsid w:val="00C51AC1"/>
    <w:rsid w:val="00C52763"/>
    <w:rsid w:val="00C54013"/>
    <w:rsid w:val="00C555EA"/>
    <w:rsid w:val="00C55D60"/>
    <w:rsid w:val="00C56229"/>
    <w:rsid w:val="00C64544"/>
    <w:rsid w:val="00C645BA"/>
    <w:rsid w:val="00C71A7E"/>
    <w:rsid w:val="00C8136D"/>
    <w:rsid w:val="00C823A4"/>
    <w:rsid w:val="00C84F15"/>
    <w:rsid w:val="00C85163"/>
    <w:rsid w:val="00C93213"/>
    <w:rsid w:val="00C94CBE"/>
    <w:rsid w:val="00C97D71"/>
    <w:rsid w:val="00CA234A"/>
    <w:rsid w:val="00CA36A3"/>
    <w:rsid w:val="00CB479E"/>
    <w:rsid w:val="00CB574A"/>
    <w:rsid w:val="00CB66E9"/>
    <w:rsid w:val="00CB6739"/>
    <w:rsid w:val="00CC1DA4"/>
    <w:rsid w:val="00CC3561"/>
    <w:rsid w:val="00CC50E3"/>
    <w:rsid w:val="00CC77E6"/>
    <w:rsid w:val="00CD2E35"/>
    <w:rsid w:val="00CD3014"/>
    <w:rsid w:val="00CD4903"/>
    <w:rsid w:val="00CD5850"/>
    <w:rsid w:val="00CD5890"/>
    <w:rsid w:val="00CE12C4"/>
    <w:rsid w:val="00CE2277"/>
    <w:rsid w:val="00CE4182"/>
    <w:rsid w:val="00CE6092"/>
    <w:rsid w:val="00CF57B4"/>
    <w:rsid w:val="00D02523"/>
    <w:rsid w:val="00D0292C"/>
    <w:rsid w:val="00D04508"/>
    <w:rsid w:val="00D05636"/>
    <w:rsid w:val="00D07921"/>
    <w:rsid w:val="00D15651"/>
    <w:rsid w:val="00D229C1"/>
    <w:rsid w:val="00D32F6C"/>
    <w:rsid w:val="00D370B5"/>
    <w:rsid w:val="00D4518A"/>
    <w:rsid w:val="00D45B32"/>
    <w:rsid w:val="00D45C8E"/>
    <w:rsid w:val="00D53B33"/>
    <w:rsid w:val="00D578F8"/>
    <w:rsid w:val="00D60352"/>
    <w:rsid w:val="00D603AF"/>
    <w:rsid w:val="00D65FC9"/>
    <w:rsid w:val="00D66D0B"/>
    <w:rsid w:val="00D73B78"/>
    <w:rsid w:val="00D85917"/>
    <w:rsid w:val="00DA3AB7"/>
    <w:rsid w:val="00DB2A66"/>
    <w:rsid w:val="00DB3186"/>
    <w:rsid w:val="00DC03FC"/>
    <w:rsid w:val="00DC1AB9"/>
    <w:rsid w:val="00DC3840"/>
    <w:rsid w:val="00DC7AFA"/>
    <w:rsid w:val="00DD7A02"/>
    <w:rsid w:val="00DE0DA8"/>
    <w:rsid w:val="00DE15DE"/>
    <w:rsid w:val="00DE186D"/>
    <w:rsid w:val="00DE28C6"/>
    <w:rsid w:val="00DE2935"/>
    <w:rsid w:val="00DE5046"/>
    <w:rsid w:val="00DE7644"/>
    <w:rsid w:val="00DF2249"/>
    <w:rsid w:val="00E00F2D"/>
    <w:rsid w:val="00E023B8"/>
    <w:rsid w:val="00E04134"/>
    <w:rsid w:val="00E1430B"/>
    <w:rsid w:val="00E164CE"/>
    <w:rsid w:val="00E2047D"/>
    <w:rsid w:val="00E24668"/>
    <w:rsid w:val="00E26530"/>
    <w:rsid w:val="00E26E17"/>
    <w:rsid w:val="00E320F8"/>
    <w:rsid w:val="00E3243A"/>
    <w:rsid w:val="00E358CC"/>
    <w:rsid w:val="00E36765"/>
    <w:rsid w:val="00E4445A"/>
    <w:rsid w:val="00E467B8"/>
    <w:rsid w:val="00E469BB"/>
    <w:rsid w:val="00E50FFA"/>
    <w:rsid w:val="00E5157A"/>
    <w:rsid w:val="00E523EE"/>
    <w:rsid w:val="00E57AB9"/>
    <w:rsid w:val="00E61571"/>
    <w:rsid w:val="00E615D1"/>
    <w:rsid w:val="00E626AE"/>
    <w:rsid w:val="00E67B81"/>
    <w:rsid w:val="00E70063"/>
    <w:rsid w:val="00E71CFC"/>
    <w:rsid w:val="00E71D61"/>
    <w:rsid w:val="00E74DF0"/>
    <w:rsid w:val="00E74DFE"/>
    <w:rsid w:val="00E76ACE"/>
    <w:rsid w:val="00E83AD4"/>
    <w:rsid w:val="00E85459"/>
    <w:rsid w:val="00E86AE2"/>
    <w:rsid w:val="00E93460"/>
    <w:rsid w:val="00E96A6A"/>
    <w:rsid w:val="00EA04F5"/>
    <w:rsid w:val="00EA1663"/>
    <w:rsid w:val="00EA1F6D"/>
    <w:rsid w:val="00EA2EE9"/>
    <w:rsid w:val="00EA2F7E"/>
    <w:rsid w:val="00EA3008"/>
    <w:rsid w:val="00EA318A"/>
    <w:rsid w:val="00EA432E"/>
    <w:rsid w:val="00EA47D1"/>
    <w:rsid w:val="00EB1328"/>
    <w:rsid w:val="00EB224F"/>
    <w:rsid w:val="00EB2A53"/>
    <w:rsid w:val="00EB333D"/>
    <w:rsid w:val="00EB7A69"/>
    <w:rsid w:val="00EC2117"/>
    <w:rsid w:val="00EC3915"/>
    <w:rsid w:val="00EC4DD6"/>
    <w:rsid w:val="00EC4DF2"/>
    <w:rsid w:val="00EC632D"/>
    <w:rsid w:val="00EC638D"/>
    <w:rsid w:val="00ED11A6"/>
    <w:rsid w:val="00ED5CB0"/>
    <w:rsid w:val="00EE33EA"/>
    <w:rsid w:val="00EE5873"/>
    <w:rsid w:val="00EF1657"/>
    <w:rsid w:val="00EF2E9C"/>
    <w:rsid w:val="00EF3FF0"/>
    <w:rsid w:val="00EF4DD0"/>
    <w:rsid w:val="00EF7ACC"/>
    <w:rsid w:val="00F040AC"/>
    <w:rsid w:val="00F049B6"/>
    <w:rsid w:val="00F05B38"/>
    <w:rsid w:val="00F078BE"/>
    <w:rsid w:val="00F15387"/>
    <w:rsid w:val="00F160A1"/>
    <w:rsid w:val="00F16B95"/>
    <w:rsid w:val="00F17741"/>
    <w:rsid w:val="00F212DC"/>
    <w:rsid w:val="00F2682A"/>
    <w:rsid w:val="00F3138E"/>
    <w:rsid w:val="00F31D18"/>
    <w:rsid w:val="00F34E21"/>
    <w:rsid w:val="00F34E3D"/>
    <w:rsid w:val="00F43907"/>
    <w:rsid w:val="00F43F1A"/>
    <w:rsid w:val="00F4470A"/>
    <w:rsid w:val="00F448B2"/>
    <w:rsid w:val="00F457AE"/>
    <w:rsid w:val="00F46ADF"/>
    <w:rsid w:val="00F50F2D"/>
    <w:rsid w:val="00F515CF"/>
    <w:rsid w:val="00F5269A"/>
    <w:rsid w:val="00F5414E"/>
    <w:rsid w:val="00F603D8"/>
    <w:rsid w:val="00F66FEF"/>
    <w:rsid w:val="00F71D48"/>
    <w:rsid w:val="00F77FBC"/>
    <w:rsid w:val="00F833FD"/>
    <w:rsid w:val="00F85037"/>
    <w:rsid w:val="00F862BF"/>
    <w:rsid w:val="00F92BA9"/>
    <w:rsid w:val="00F958EE"/>
    <w:rsid w:val="00FA265C"/>
    <w:rsid w:val="00FB4773"/>
    <w:rsid w:val="00FB6282"/>
    <w:rsid w:val="00FB7A09"/>
    <w:rsid w:val="00FC0409"/>
    <w:rsid w:val="00FC1BD1"/>
    <w:rsid w:val="00FC6CF7"/>
    <w:rsid w:val="00FD07D1"/>
    <w:rsid w:val="00FD2996"/>
    <w:rsid w:val="00FD7C7F"/>
    <w:rsid w:val="00FE254E"/>
    <w:rsid w:val="00FE527D"/>
    <w:rsid w:val="00FE5805"/>
    <w:rsid w:val="00FE5F71"/>
    <w:rsid w:val="00FE64A8"/>
    <w:rsid w:val="00FF5A02"/>
    <w:rsid w:val="00FF600A"/>
    <w:rsid w:val="00FF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1800"/>
      </w:tabs>
      <w:spacing w:after="24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basedOn w:val="DefaultParagraphFont"/>
    <w:link w:val="00BodyText5"/>
    <w:rsid w:val="00BB2B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1642</Words>
  <Characters>9391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Wade, Aaron (G&amp;B)</cp:lastModifiedBy>
  <cp:revision>3</cp:revision>
  <cp:lastPrinted>2024-04-24T19:27:00Z</cp:lastPrinted>
  <dcterms:created xsi:type="dcterms:W3CDTF">2024-08-29T20:46:00Z</dcterms:created>
  <dcterms:modified xsi:type="dcterms:W3CDTF">2024-09-30T21:27:00Z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ies>
</file>