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12845" w14:textId="038CE8D5" w:rsidR="00735CC4" w:rsidRPr="00F474E9" w:rsidRDefault="00735CC4" w:rsidP="00735CC4">
      <w:pPr>
        <w:jc w:val="center"/>
        <w:rPr>
          <w:rFonts w:asciiTheme="majorHAnsi" w:hAnsiTheme="majorHAnsi" w:cs="Arial"/>
          <w:sz w:val="24"/>
          <w:szCs w:val="24"/>
        </w:rPr>
      </w:pPr>
      <w:r w:rsidRPr="00F474E9">
        <w:rPr>
          <w:rFonts w:asciiTheme="majorHAnsi" w:hAnsiTheme="majorHAnsi" w:cs="Arial"/>
          <w:sz w:val="24"/>
          <w:szCs w:val="24"/>
        </w:rPr>
        <w:t xml:space="preserve">Minutes of the meeting of the Taylor West Weber Parks district held on </w:t>
      </w:r>
      <w:r>
        <w:rPr>
          <w:rFonts w:asciiTheme="majorHAnsi" w:hAnsiTheme="majorHAnsi" w:cs="Arial"/>
          <w:sz w:val="24"/>
          <w:szCs w:val="24"/>
        </w:rPr>
        <w:t>Thursday, September 5, 2024</w:t>
      </w:r>
      <w:r w:rsidRPr="00F474E9">
        <w:rPr>
          <w:rFonts w:asciiTheme="majorHAnsi" w:hAnsiTheme="majorHAnsi" w:cs="Arial"/>
          <w:sz w:val="24"/>
          <w:szCs w:val="24"/>
        </w:rPr>
        <w:t xml:space="preserve"> at 6:00 p.m. at 3151 s 4700 w Ogden, Utah.</w:t>
      </w:r>
    </w:p>
    <w:p w14:paraId="6DD2B036" w14:textId="77777777" w:rsidR="00735CC4" w:rsidRPr="00F474E9" w:rsidRDefault="00735CC4" w:rsidP="00735CC4">
      <w:pPr>
        <w:rPr>
          <w:rFonts w:asciiTheme="majorHAnsi" w:hAnsiTheme="majorHAnsi" w:cs="Arial"/>
          <w:sz w:val="24"/>
          <w:szCs w:val="24"/>
        </w:rPr>
      </w:pPr>
    </w:p>
    <w:p w14:paraId="46BEFCF4" w14:textId="17FC83FA" w:rsidR="00735CC4" w:rsidRPr="00F474E9" w:rsidRDefault="00735CC4" w:rsidP="00735CC4">
      <w:pPr>
        <w:rPr>
          <w:rFonts w:asciiTheme="majorHAnsi" w:hAnsiTheme="majorHAnsi" w:cs="Arial"/>
          <w:sz w:val="24"/>
          <w:szCs w:val="24"/>
        </w:rPr>
      </w:pPr>
      <w:r w:rsidRPr="00F474E9">
        <w:rPr>
          <w:rFonts w:asciiTheme="majorHAnsi" w:hAnsiTheme="majorHAnsi" w:cs="Arial"/>
          <w:sz w:val="24"/>
          <w:szCs w:val="24"/>
        </w:rPr>
        <w:t xml:space="preserve">Board Members Present: Lance Peterson, Shae Bitton, Katie Toone, Kathy Vernieuw, Braden Felix, </w:t>
      </w:r>
      <w:r>
        <w:rPr>
          <w:rFonts w:asciiTheme="majorHAnsi" w:hAnsiTheme="majorHAnsi" w:cs="Arial"/>
          <w:sz w:val="24"/>
          <w:szCs w:val="24"/>
        </w:rPr>
        <w:t>Brandan Quinney (Legal, excused)</w:t>
      </w:r>
      <w:r w:rsidRPr="00F474E9">
        <w:rPr>
          <w:rFonts w:asciiTheme="majorHAnsi" w:hAnsiTheme="majorHAnsi" w:cs="Arial"/>
          <w:sz w:val="24"/>
          <w:szCs w:val="24"/>
        </w:rPr>
        <w:t>.</w:t>
      </w:r>
    </w:p>
    <w:p w14:paraId="27FB07DD" w14:textId="603A1AB2" w:rsidR="00735CC4" w:rsidRDefault="00735CC4" w:rsidP="00735CC4">
      <w:pPr>
        <w:rPr>
          <w:rFonts w:asciiTheme="majorHAnsi" w:hAnsiTheme="majorHAnsi" w:cs="Arial"/>
          <w:sz w:val="24"/>
          <w:szCs w:val="24"/>
        </w:rPr>
      </w:pPr>
      <w:r w:rsidRPr="00F474E9">
        <w:rPr>
          <w:rFonts w:asciiTheme="majorHAnsi" w:hAnsiTheme="majorHAnsi" w:cs="Arial"/>
          <w:sz w:val="24"/>
          <w:szCs w:val="24"/>
        </w:rPr>
        <w:t xml:space="preserve">Others Present: </w:t>
      </w:r>
      <w:r>
        <w:rPr>
          <w:rFonts w:asciiTheme="majorHAnsi" w:hAnsiTheme="majorHAnsi" w:cs="Arial"/>
          <w:sz w:val="24"/>
          <w:szCs w:val="24"/>
        </w:rPr>
        <w:t>no others present</w:t>
      </w:r>
    </w:p>
    <w:p w14:paraId="3B4CAD94" w14:textId="77777777"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1. Welcome</w:t>
      </w:r>
    </w:p>
    <w:p w14:paraId="07ABD3F2" w14:textId="51697722"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2. Approve minutes from August</w:t>
      </w:r>
      <w:r>
        <w:rPr>
          <w:rFonts w:asciiTheme="majorHAnsi" w:eastAsia="Times New Roman" w:hAnsiTheme="majorHAnsi" w:cs="Arial"/>
          <w:color w:val="000000"/>
          <w:sz w:val="24"/>
          <w:szCs w:val="24"/>
        </w:rPr>
        <w:t>- Kathy motions to approve minutes. Shae seconds. Vote is unanimous.</w:t>
      </w:r>
    </w:p>
    <w:p w14:paraId="65EEA1D6" w14:textId="1AB059E8"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3. Public Comment</w:t>
      </w:r>
      <w:r>
        <w:rPr>
          <w:rFonts w:asciiTheme="majorHAnsi" w:eastAsia="Times New Roman" w:hAnsiTheme="majorHAnsi" w:cs="Arial"/>
          <w:color w:val="000000"/>
          <w:sz w:val="24"/>
          <w:szCs w:val="24"/>
        </w:rPr>
        <w:t>- no public in attendance</w:t>
      </w:r>
    </w:p>
    <w:p w14:paraId="0EC36E0E" w14:textId="77777777"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4. Reporting of Sub-Committees</w:t>
      </w:r>
    </w:p>
    <w:p w14:paraId="7A61C45B" w14:textId="676C2ED0"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 xml:space="preserve">    a. activities</w:t>
      </w:r>
      <w:r>
        <w:rPr>
          <w:rFonts w:asciiTheme="majorHAnsi" w:eastAsia="Times New Roman" w:hAnsiTheme="majorHAnsi" w:cs="Arial"/>
          <w:color w:val="000000"/>
          <w:sz w:val="24"/>
          <w:szCs w:val="24"/>
        </w:rPr>
        <w:t xml:space="preserve">- </w:t>
      </w:r>
      <w:r w:rsidR="00356F62">
        <w:rPr>
          <w:rFonts w:asciiTheme="majorHAnsi" w:eastAsia="Times New Roman" w:hAnsiTheme="majorHAnsi" w:cs="Arial"/>
          <w:color w:val="000000"/>
          <w:sz w:val="24"/>
          <w:szCs w:val="24"/>
        </w:rPr>
        <w:t xml:space="preserve">We are wondering if we could get some donations for the grand opening of our park (with the pavilion and parking lot) to auction off. Quilts and paintings (Jeff Favero and Jerry Hancock?) </w:t>
      </w:r>
    </w:p>
    <w:p w14:paraId="13B6DCE2" w14:textId="137E8C1B"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 xml:space="preserve">    b. social media</w:t>
      </w:r>
      <w:r>
        <w:rPr>
          <w:rFonts w:asciiTheme="majorHAnsi" w:eastAsia="Times New Roman" w:hAnsiTheme="majorHAnsi" w:cs="Arial"/>
          <w:color w:val="000000"/>
          <w:sz w:val="24"/>
          <w:szCs w:val="24"/>
        </w:rPr>
        <w:t xml:space="preserve">- We should have Olivia post some pictures of the parking lot that is under construction. </w:t>
      </w:r>
    </w:p>
    <w:p w14:paraId="69448D76" w14:textId="6D7CD4BA"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 xml:space="preserve">    c. cultural committee</w:t>
      </w:r>
      <w:r>
        <w:rPr>
          <w:rFonts w:asciiTheme="majorHAnsi" w:eastAsia="Times New Roman" w:hAnsiTheme="majorHAnsi" w:cs="Arial"/>
          <w:color w:val="000000"/>
          <w:sz w:val="24"/>
          <w:szCs w:val="24"/>
        </w:rPr>
        <w:t>- The cultural committee needs to be formed in order to be able to receive grants in the arts category</w:t>
      </w:r>
      <w:r w:rsidR="009F43AA">
        <w:rPr>
          <w:rFonts w:asciiTheme="majorHAnsi" w:eastAsia="Times New Roman" w:hAnsiTheme="majorHAnsi" w:cs="Arial"/>
          <w:color w:val="000000"/>
          <w:sz w:val="24"/>
          <w:szCs w:val="24"/>
        </w:rPr>
        <w:t xml:space="preserve"> to help fund our outdoor amphitheater</w:t>
      </w:r>
      <w:r>
        <w:rPr>
          <w:rFonts w:asciiTheme="majorHAnsi" w:eastAsia="Times New Roman" w:hAnsiTheme="majorHAnsi" w:cs="Arial"/>
          <w:color w:val="000000"/>
          <w:sz w:val="24"/>
          <w:szCs w:val="24"/>
        </w:rPr>
        <w:t xml:space="preserve">. </w:t>
      </w:r>
      <w:r w:rsidR="009F43AA">
        <w:rPr>
          <w:rFonts w:asciiTheme="majorHAnsi" w:eastAsia="Times New Roman" w:hAnsiTheme="majorHAnsi" w:cs="Arial"/>
          <w:color w:val="000000"/>
          <w:sz w:val="24"/>
          <w:szCs w:val="24"/>
        </w:rPr>
        <w:t xml:space="preserve">Kathy is going to ask the members of Heartbound if they would be interested to head up the cultural committee. </w:t>
      </w:r>
    </w:p>
    <w:p w14:paraId="05F3CD06" w14:textId="4E51D26E"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 xml:space="preserve">    d. acquisition</w:t>
      </w:r>
      <w:r w:rsidR="00356F62">
        <w:rPr>
          <w:rFonts w:asciiTheme="majorHAnsi" w:eastAsia="Times New Roman" w:hAnsiTheme="majorHAnsi" w:cs="Arial"/>
          <w:color w:val="000000"/>
          <w:sz w:val="24"/>
          <w:szCs w:val="24"/>
        </w:rPr>
        <w:t xml:space="preserve">- We are still waiting to hear about the additional acreage next to our park. </w:t>
      </w:r>
      <w:r w:rsidR="00261853">
        <w:rPr>
          <w:rFonts w:asciiTheme="majorHAnsi" w:eastAsia="Times New Roman" w:hAnsiTheme="majorHAnsi" w:cs="Arial"/>
          <w:color w:val="000000"/>
          <w:sz w:val="24"/>
          <w:szCs w:val="24"/>
        </w:rPr>
        <w:t xml:space="preserve">We spent some time labeling a map of our area with the developments in process. </w:t>
      </w:r>
    </w:p>
    <w:p w14:paraId="750D1AE5" w14:textId="5000CC0D"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5. Treasurer's Report</w:t>
      </w:r>
      <w:r w:rsidR="00261853">
        <w:rPr>
          <w:rFonts w:asciiTheme="majorHAnsi" w:eastAsia="Times New Roman" w:hAnsiTheme="majorHAnsi" w:cs="Arial"/>
          <w:color w:val="000000"/>
          <w:sz w:val="24"/>
          <w:szCs w:val="24"/>
        </w:rPr>
        <w:t xml:space="preserve">- We don’t have August’s statement yet, but on the app we have $2,400 from interest 595,000 in the bank, but Lance gave 3XL a check for about $80k for the parking lot. We will have to pay them another $400k or so, leaving us with not a lot. </w:t>
      </w:r>
    </w:p>
    <w:p w14:paraId="12CDBA7B" w14:textId="6EEA52C4"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6. Amend 2024 Budget</w:t>
      </w:r>
      <w:r w:rsidR="00261853">
        <w:rPr>
          <w:rFonts w:asciiTheme="majorHAnsi" w:eastAsia="Times New Roman" w:hAnsiTheme="majorHAnsi" w:cs="Arial"/>
          <w:color w:val="000000"/>
          <w:sz w:val="24"/>
          <w:szCs w:val="24"/>
        </w:rPr>
        <w:t xml:space="preserve">- Changes need to be made because of donations from developers and </w:t>
      </w:r>
      <w:r w:rsidR="0046714B">
        <w:rPr>
          <w:rFonts w:asciiTheme="majorHAnsi" w:eastAsia="Times New Roman" w:hAnsiTheme="majorHAnsi" w:cs="Arial"/>
          <w:color w:val="000000"/>
          <w:sz w:val="24"/>
          <w:szCs w:val="24"/>
        </w:rPr>
        <w:t xml:space="preserve">expenses for the parking lot. </w:t>
      </w:r>
    </w:p>
    <w:p w14:paraId="7977BAC0" w14:textId="36F563E5"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7. Preliminary 2025 Budget</w:t>
      </w:r>
      <w:r w:rsidR="00261853">
        <w:rPr>
          <w:rFonts w:asciiTheme="majorHAnsi" w:eastAsia="Times New Roman" w:hAnsiTheme="majorHAnsi" w:cs="Arial"/>
          <w:color w:val="000000"/>
          <w:sz w:val="24"/>
          <w:szCs w:val="24"/>
        </w:rPr>
        <w:t>-$222,822.50 RAMP grant for pavilion</w:t>
      </w:r>
      <w:r w:rsidR="0046714B">
        <w:rPr>
          <w:rFonts w:asciiTheme="majorHAnsi" w:eastAsia="Times New Roman" w:hAnsiTheme="majorHAnsi" w:cs="Arial"/>
          <w:color w:val="000000"/>
          <w:sz w:val="24"/>
          <w:szCs w:val="24"/>
        </w:rPr>
        <w:t xml:space="preserve">. Lance sent the preliminary budget to Mariah to look over, she hasn’t got back to him yet about it. Will upload and attach preliminary budget. There is a typo in the expenses under insurance, should be more like $3500 and not $500. Once we get the ground, we need to finalize the concept and get a rough draft. Then </w:t>
      </w:r>
      <w:r w:rsidR="0046714B">
        <w:rPr>
          <w:rFonts w:asciiTheme="majorHAnsi" w:eastAsia="Times New Roman" w:hAnsiTheme="majorHAnsi" w:cs="Arial"/>
          <w:color w:val="000000"/>
          <w:sz w:val="24"/>
          <w:szCs w:val="24"/>
        </w:rPr>
        <w:lastRenderedPageBreak/>
        <w:t xml:space="preserve">we can get some people to come and give us feedback about our idea. We will need to pay someone to take the original 9.5 acre park and expand it to the 32 acres. </w:t>
      </w:r>
    </w:p>
    <w:p w14:paraId="01444F31" w14:textId="1D421C9E"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8. Parking Lot Construction Update</w:t>
      </w:r>
      <w:r w:rsidR="0046714B">
        <w:rPr>
          <w:rFonts w:asciiTheme="majorHAnsi" w:eastAsia="Times New Roman" w:hAnsiTheme="majorHAnsi" w:cs="Arial"/>
          <w:color w:val="000000"/>
          <w:sz w:val="24"/>
          <w:szCs w:val="24"/>
        </w:rPr>
        <w:t xml:space="preserve">- </w:t>
      </w:r>
      <w:r w:rsidR="004E5C51">
        <w:rPr>
          <w:rFonts w:asciiTheme="majorHAnsi" w:eastAsia="Times New Roman" w:hAnsiTheme="majorHAnsi" w:cs="Arial"/>
          <w:color w:val="000000"/>
          <w:sz w:val="24"/>
          <w:szCs w:val="24"/>
        </w:rPr>
        <w:t xml:space="preserve">They have scraped dirt and put in a couple of concrete boxes, but they haven’t poured any curb or anything. Lance or Braden are going to call and touch base with them about progress. </w:t>
      </w:r>
    </w:p>
    <w:p w14:paraId="349EAC98" w14:textId="1C8E6AD3"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 xml:space="preserve">9. Discussion on current </w:t>
      </w:r>
      <w:r w:rsidR="004E5C51">
        <w:rPr>
          <w:rFonts w:asciiTheme="majorHAnsi" w:eastAsia="Times New Roman" w:hAnsiTheme="majorHAnsi" w:cs="Arial"/>
          <w:color w:val="000000"/>
          <w:sz w:val="24"/>
          <w:szCs w:val="24"/>
        </w:rPr>
        <w:t>pavilion</w:t>
      </w:r>
      <w:r w:rsidRPr="00735CC4">
        <w:rPr>
          <w:rFonts w:asciiTheme="majorHAnsi" w:eastAsia="Times New Roman" w:hAnsiTheme="majorHAnsi" w:cs="Arial"/>
          <w:color w:val="000000"/>
          <w:sz w:val="24"/>
          <w:szCs w:val="24"/>
        </w:rPr>
        <w:t xml:space="preserve"> and potential additional bids</w:t>
      </w:r>
      <w:r w:rsidR="004E5C51">
        <w:rPr>
          <w:rFonts w:asciiTheme="majorHAnsi" w:eastAsia="Times New Roman" w:hAnsiTheme="majorHAnsi" w:cs="Arial"/>
          <w:color w:val="000000"/>
          <w:sz w:val="24"/>
          <w:szCs w:val="24"/>
        </w:rPr>
        <w:t xml:space="preserve">- Braden is going to put the pavilion out to bid for another 2 weeks. We only had 2 bids come in, but both are higher than we can afford to pay. </w:t>
      </w:r>
    </w:p>
    <w:p w14:paraId="465019FD" w14:textId="14268BF8" w:rsidR="00735CC4" w:rsidRPr="00735CC4" w:rsidRDefault="00735CC4" w:rsidP="00735CC4">
      <w:pPr>
        <w:tabs>
          <w:tab w:val="left" w:pos="7020"/>
          <w:tab w:val="left" w:pos="7110"/>
          <w:tab w:val="left" w:pos="7200"/>
        </w:tabs>
        <w:spacing w:after="0" w:line="360" w:lineRule="auto"/>
        <w:rPr>
          <w:rFonts w:asciiTheme="majorHAnsi" w:eastAsia="Times New Roman" w:hAnsiTheme="majorHAnsi" w:cs="Arial"/>
          <w:color w:val="000000"/>
          <w:sz w:val="24"/>
          <w:szCs w:val="24"/>
        </w:rPr>
      </w:pPr>
      <w:r w:rsidRPr="00735CC4">
        <w:rPr>
          <w:rFonts w:asciiTheme="majorHAnsi" w:eastAsia="Times New Roman" w:hAnsiTheme="majorHAnsi" w:cs="Arial"/>
          <w:color w:val="000000"/>
          <w:sz w:val="24"/>
          <w:szCs w:val="24"/>
        </w:rPr>
        <w:t>10. Board Member Concerns</w:t>
      </w:r>
      <w:r w:rsidR="004E5C51">
        <w:rPr>
          <w:rFonts w:asciiTheme="majorHAnsi" w:eastAsia="Times New Roman" w:hAnsiTheme="majorHAnsi" w:cs="Arial"/>
          <w:color w:val="000000"/>
          <w:sz w:val="24"/>
          <w:szCs w:val="24"/>
        </w:rPr>
        <w:t xml:space="preserve">- </w:t>
      </w:r>
      <w:r w:rsidR="004C2CAB">
        <w:rPr>
          <w:rFonts w:asciiTheme="majorHAnsi" w:eastAsia="Times New Roman" w:hAnsiTheme="majorHAnsi" w:cs="Arial"/>
          <w:color w:val="000000"/>
          <w:sz w:val="24"/>
          <w:szCs w:val="24"/>
        </w:rPr>
        <w:t>No concerns</w:t>
      </w:r>
    </w:p>
    <w:p w14:paraId="0A01CAEE" w14:textId="6E27BC1C" w:rsidR="00735CC4" w:rsidRPr="00735CC4" w:rsidRDefault="00735CC4" w:rsidP="00735CC4">
      <w:pPr>
        <w:tabs>
          <w:tab w:val="left" w:pos="7020"/>
          <w:tab w:val="left" w:pos="7110"/>
          <w:tab w:val="left" w:pos="7200"/>
        </w:tabs>
        <w:spacing w:after="0" w:line="360" w:lineRule="auto"/>
        <w:rPr>
          <w:rFonts w:asciiTheme="majorHAnsi" w:hAnsiTheme="majorHAnsi" w:cstheme="minorHAnsi"/>
          <w:sz w:val="24"/>
          <w:szCs w:val="24"/>
        </w:rPr>
      </w:pPr>
      <w:r w:rsidRPr="00735CC4">
        <w:rPr>
          <w:rFonts w:asciiTheme="majorHAnsi" w:eastAsia="Times New Roman" w:hAnsiTheme="majorHAnsi" w:cs="Arial"/>
          <w:color w:val="000000"/>
          <w:sz w:val="24"/>
          <w:szCs w:val="24"/>
        </w:rPr>
        <w:t>11. Adjourn</w:t>
      </w:r>
      <w:r w:rsidR="004C2CAB">
        <w:rPr>
          <w:rFonts w:asciiTheme="majorHAnsi" w:eastAsia="Times New Roman" w:hAnsiTheme="majorHAnsi" w:cs="Arial"/>
          <w:color w:val="000000"/>
          <w:sz w:val="24"/>
          <w:szCs w:val="24"/>
        </w:rPr>
        <w:t>- Lance motions to adjourn. Kathy seconds. Vote is unanimous.</w:t>
      </w:r>
    </w:p>
    <w:p w14:paraId="2F587CBA" w14:textId="77777777" w:rsidR="00735CC4" w:rsidRPr="00735CC4" w:rsidRDefault="00735CC4" w:rsidP="00735CC4">
      <w:pPr>
        <w:rPr>
          <w:rFonts w:asciiTheme="majorHAnsi" w:hAnsiTheme="majorHAnsi" w:cs="Arial"/>
          <w:sz w:val="24"/>
          <w:szCs w:val="24"/>
        </w:rPr>
      </w:pPr>
    </w:p>
    <w:p w14:paraId="0563CAF8" w14:textId="3EBBF78B" w:rsidR="00735CC4" w:rsidRPr="00735CC4" w:rsidRDefault="004E5C51">
      <w:pPr>
        <w:rPr>
          <w:rFonts w:asciiTheme="majorHAnsi" w:hAnsiTheme="majorHAnsi"/>
          <w:sz w:val="24"/>
          <w:szCs w:val="24"/>
        </w:rPr>
      </w:pPr>
      <w:r>
        <w:rPr>
          <w:rFonts w:asciiTheme="majorHAnsi" w:hAnsiTheme="majorHAnsi"/>
          <w:sz w:val="24"/>
          <w:szCs w:val="24"/>
        </w:rPr>
        <w:t>Next hearing will be 2024 amendment and 2025 budget. We will hold that November 6</w:t>
      </w:r>
      <w:r w:rsidRPr="004E5C51">
        <w:rPr>
          <w:rFonts w:asciiTheme="majorHAnsi" w:hAnsiTheme="majorHAnsi"/>
          <w:sz w:val="24"/>
          <w:szCs w:val="24"/>
          <w:vertAlign w:val="superscript"/>
        </w:rPr>
        <w:t>th</w:t>
      </w:r>
      <w:r>
        <w:rPr>
          <w:rFonts w:asciiTheme="majorHAnsi" w:hAnsiTheme="majorHAnsi"/>
          <w:sz w:val="24"/>
          <w:szCs w:val="24"/>
        </w:rPr>
        <w:t xml:space="preserve"> at Dwayne’s. </w:t>
      </w:r>
    </w:p>
    <w:sectPr w:rsidR="00735CC4" w:rsidRPr="00735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C4"/>
    <w:rsid w:val="00261853"/>
    <w:rsid w:val="002E7262"/>
    <w:rsid w:val="00356F62"/>
    <w:rsid w:val="0046714B"/>
    <w:rsid w:val="004C2CAB"/>
    <w:rsid w:val="004E5C51"/>
    <w:rsid w:val="004F4C80"/>
    <w:rsid w:val="00735CC4"/>
    <w:rsid w:val="009F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C1A7"/>
  <w15:chartTrackingRefBased/>
  <w15:docId w15:val="{F6E4B485-8A47-470B-AF5E-E9945970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CC4"/>
    <w:pPr>
      <w:spacing w:line="259" w:lineRule="auto"/>
    </w:pPr>
    <w:rPr>
      <w:kern w:val="0"/>
      <w:sz w:val="22"/>
      <w:szCs w:val="22"/>
      <w14:ligatures w14:val="none"/>
    </w:rPr>
  </w:style>
  <w:style w:type="paragraph" w:styleId="Heading1">
    <w:name w:val="heading 1"/>
    <w:basedOn w:val="Normal"/>
    <w:next w:val="Normal"/>
    <w:link w:val="Heading1Char"/>
    <w:uiPriority w:val="9"/>
    <w:qFormat/>
    <w:rsid w:val="00735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C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C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C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C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C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C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C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C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CC4"/>
    <w:rPr>
      <w:rFonts w:eastAsiaTheme="majorEastAsia" w:cstheme="majorBidi"/>
      <w:color w:val="272727" w:themeColor="text1" w:themeTint="D8"/>
    </w:rPr>
  </w:style>
  <w:style w:type="paragraph" w:styleId="Title">
    <w:name w:val="Title"/>
    <w:basedOn w:val="Normal"/>
    <w:next w:val="Normal"/>
    <w:link w:val="TitleChar"/>
    <w:uiPriority w:val="10"/>
    <w:qFormat/>
    <w:rsid w:val="00735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CC4"/>
    <w:pPr>
      <w:spacing w:before="160"/>
      <w:jc w:val="center"/>
    </w:pPr>
    <w:rPr>
      <w:i/>
      <w:iCs/>
      <w:color w:val="404040" w:themeColor="text1" w:themeTint="BF"/>
    </w:rPr>
  </w:style>
  <w:style w:type="character" w:customStyle="1" w:styleId="QuoteChar">
    <w:name w:val="Quote Char"/>
    <w:basedOn w:val="DefaultParagraphFont"/>
    <w:link w:val="Quote"/>
    <w:uiPriority w:val="29"/>
    <w:rsid w:val="00735CC4"/>
    <w:rPr>
      <w:i/>
      <w:iCs/>
      <w:color w:val="404040" w:themeColor="text1" w:themeTint="BF"/>
    </w:rPr>
  </w:style>
  <w:style w:type="paragraph" w:styleId="ListParagraph">
    <w:name w:val="List Paragraph"/>
    <w:basedOn w:val="Normal"/>
    <w:uiPriority w:val="34"/>
    <w:qFormat/>
    <w:rsid w:val="00735CC4"/>
    <w:pPr>
      <w:ind w:left="720"/>
      <w:contextualSpacing/>
    </w:pPr>
  </w:style>
  <w:style w:type="character" w:styleId="IntenseEmphasis">
    <w:name w:val="Intense Emphasis"/>
    <w:basedOn w:val="DefaultParagraphFont"/>
    <w:uiPriority w:val="21"/>
    <w:qFormat/>
    <w:rsid w:val="00735CC4"/>
    <w:rPr>
      <w:i/>
      <w:iCs/>
      <w:color w:val="0F4761" w:themeColor="accent1" w:themeShade="BF"/>
    </w:rPr>
  </w:style>
  <w:style w:type="paragraph" w:styleId="IntenseQuote">
    <w:name w:val="Intense Quote"/>
    <w:basedOn w:val="Normal"/>
    <w:next w:val="Normal"/>
    <w:link w:val="IntenseQuoteChar"/>
    <w:uiPriority w:val="30"/>
    <w:qFormat/>
    <w:rsid w:val="00735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CC4"/>
    <w:rPr>
      <w:i/>
      <w:iCs/>
      <w:color w:val="0F4761" w:themeColor="accent1" w:themeShade="BF"/>
    </w:rPr>
  </w:style>
  <w:style w:type="character" w:styleId="IntenseReference">
    <w:name w:val="Intense Reference"/>
    <w:basedOn w:val="DefaultParagraphFont"/>
    <w:uiPriority w:val="32"/>
    <w:qFormat/>
    <w:rsid w:val="00735C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1</cp:revision>
  <dcterms:created xsi:type="dcterms:W3CDTF">2024-09-06T00:03:00Z</dcterms:created>
  <dcterms:modified xsi:type="dcterms:W3CDTF">2024-09-09T04:02:00Z</dcterms:modified>
</cp:coreProperties>
</file>