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33DE9" w14:textId="77777777" w:rsidR="00152E03" w:rsidRDefault="00152E03" w:rsidP="00064BB6">
      <w:pPr>
        <w:pStyle w:val="00Center"/>
      </w:pPr>
      <w:r>
        <w:t>NOTICE OF SPECIAL MEETING</w:t>
      </w:r>
    </w:p>
    <w:p w14:paraId="143ACFD1" w14:textId="75819EE3" w:rsidR="00152E03" w:rsidRDefault="00152E03" w:rsidP="00F63858">
      <w:pPr>
        <w:pStyle w:val="00BodyText5"/>
      </w:pPr>
      <w:r>
        <w:t xml:space="preserve">TO THE MEMBERS OF THE </w:t>
      </w:r>
      <w:r w:rsidR="005570F6">
        <w:t>BOARD OF TRUSTEES</w:t>
      </w:r>
      <w:r>
        <w:t xml:space="preserve"> OF</w:t>
      </w:r>
      <w:r w:rsidR="00710F04">
        <w:t xml:space="preserve"> THE</w:t>
      </w:r>
      <w:r>
        <w:t xml:space="preserve"> </w:t>
      </w:r>
      <w:r w:rsidR="00DF26DD">
        <w:t xml:space="preserve">RANGE </w:t>
      </w:r>
      <w:r w:rsidR="003B19A2">
        <w:t>INFRASTRUCTURE FINANCING DISTRICT</w:t>
      </w:r>
      <w:r>
        <w:t>:</w:t>
      </w:r>
    </w:p>
    <w:p w14:paraId="2F4332EF" w14:textId="71C5CC01" w:rsidR="00152E03" w:rsidRDefault="00152E03" w:rsidP="00E37A10">
      <w:pPr>
        <w:pStyle w:val="00BodyText5"/>
      </w:pPr>
      <w:r>
        <w:t xml:space="preserve">NOTICE IS HEREBY GIVEN that a special meeting of the </w:t>
      </w:r>
      <w:r w:rsidR="005570F6">
        <w:t>Board of Trustees</w:t>
      </w:r>
      <w:r>
        <w:t xml:space="preserve"> of </w:t>
      </w:r>
      <w:r w:rsidR="00DF26DD">
        <w:t>T</w:t>
      </w:r>
      <w:r>
        <w:t xml:space="preserve">he </w:t>
      </w:r>
      <w:r w:rsidR="00E86B4A">
        <w:t>R</w:t>
      </w:r>
      <w:r w:rsidR="00DF26DD">
        <w:t>ange</w:t>
      </w:r>
      <w:r w:rsidR="003B19A2">
        <w:t xml:space="preserve"> Infrastructure Financing District</w:t>
      </w:r>
      <w:r w:rsidR="00337E8F">
        <w:t xml:space="preserve"> </w:t>
      </w:r>
      <w:r>
        <w:t xml:space="preserve">(the “District”) will be held on </w:t>
      </w:r>
      <w:r w:rsidR="00160BDB">
        <w:t>October 2</w:t>
      </w:r>
      <w:r w:rsidR="003B19A2">
        <w:t>, 2024</w:t>
      </w:r>
      <w:r>
        <w:t xml:space="preserve">, for the purpose of authorizing the issuance of its </w:t>
      </w:r>
      <w:r w:rsidR="00BB38CC">
        <w:t xml:space="preserve">not to exceed </w:t>
      </w:r>
      <w:r w:rsidR="00CE086D">
        <w:t>$</w:t>
      </w:r>
      <w:r w:rsidR="0064049C">
        <w:t>6,515,000</w:t>
      </w:r>
      <w:r>
        <w:t xml:space="preserve"> </w:t>
      </w:r>
      <w:bookmarkStart w:id="0" w:name="_Hlk99529440"/>
      <w:r w:rsidRPr="00014517">
        <w:t xml:space="preserve">Special Assessment Bonds, </w:t>
      </w:r>
      <w:r w:rsidR="005570F6">
        <w:t xml:space="preserve">Series </w:t>
      </w:r>
      <w:r w:rsidR="00337E8F">
        <w:t>2024</w:t>
      </w:r>
      <w:r w:rsidRPr="00014517">
        <w:t xml:space="preserve"> (</w:t>
      </w:r>
      <w:r w:rsidR="00DF26DD">
        <w:t>The Range</w:t>
      </w:r>
      <w:r w:rsidR="00E86B4A">
        <w:t xml:space="preserve"> Assessment Area</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45EAB32A" w:rsidR="00152E03" w:rsidRDefault="006E6867" w:rsidP="00160BDB">
      <w:pPr>
        <w:ind w:left="4320" w:firstLine="1440"/>
      </w:pPr>
      <w:r>
        <w:t>Clerk/Secretary</w:t>
      </w:r>
    </w:p>
    <w:p w14:paraId="3AED901A" w14:textId="77777777" w:rsidR="00152E03" w:rsidRDefault="00152E03" w:rsidP="00152E03"/>
    <w:p w14:paraId="46BE0279" w14:textId="77777777" w:rsidR="00BB69CF" w:rsidRDefault="00BB69CF" w:rsidP="0045020F"/>
    <w:p w14:paraId="0271AB4F" w14:textId="77777777" w:rsidR="00152E03" w:rsidRDefault="00152E03" w:rsidP="00050D4B">
      <w:pPr>
        <w:pStyle w:val="00Center"/>
      </w:pPr>
      <w:r>
        <w:t>ACKNOWLEDGMENT OF NOTICE</w:t>
      </w:r>
      <w:r>
        <w:br/>
        <w:t>AND CONSENT TO SPECIAL MEETING</w:t>
      </w:r>
    </w:p>
    <w:p w14:paraId="5DC5B6E3" w14:textId="77777777" w:rsidR="00152E03" w:rsidRDefault="00152E03" w:rsidP="00050D4B">
      <w:pPr>
        <w:pStyle w:val="00BodyText5"/>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03B1F784" w:rsidR="00152E03" w:rsidRDefault="00DF26DD" w:rsidP="00DF26DD">
      <w:pPr>
        <w:ind w:left="3600"/>
      </w:pPr>
      <w:r>
        <w:t xml:space="preserve">                                    </w:t>
      </w:r>
      <w:r w:rsidR="00152E03">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000419C4" w:rsidR="00152E03" w:rsidRPr="00DF4B4E" w:rsidRDefault="00DF26DD" w:rsidP="00DF26DD">
      <w:pPr>
        <w:ind w:left="3600"/>
      </w:pPr>
      <w:r>
        <w:t xml:space="preserve">                        </w:t>
      </w:r>
      <w:r w:rsidR="0066084C">
        <w:t>Vice Chair/</w:t>
      </w:r>
      <w:r w:rsidR="009403CD">
        <w:t>Treasurer</w:t>
      </w:r>
    </w:p>
    <w:p w14:paraId="347E9252" w14:textId="77777777" w:rsidR="00152E03" w:rsidRDefault="00152E03" w:rsidP="00ED0863">
      <w:pPr>
        <w:ind w:left="3600"/>
      </w:pPr>
    </w:p>
    <w:p w14:paraId="76C03412" w14:textId="69C43C4C" w:rsidR="00ED0863" w:rsidRDefault="00ED0863" w:rsidP="00ED0863">
      <w:pPr>
        <w:ind w:left="3600"/>
      </w:pPr>
    </w:p>
    <w:p w14:paraId="4222A358" w14:textId="77777777" w:rsidR="00337E8F" w:rsidRPr="00ED0863" w:rsidRDefault="00337E8F" w:rsidP="00337E8F">
      <w:pPr>
        <w:tabs>
          <w:tab w:val="right" w:pos="8640"/>
        </w:tabs>
        <w:ind w:left="3600"/>
        <w:rPr>
          <w:u w:val="single"/>
        </w:rPr>
      </w:pPr>
      <w:r>
        <w:rPr>
          <w:u w:val="single"/>
        </w:rPr>
        <w:tab/>
      </w:r>
    </w:p>
    <w:p w14:paraId="735BA053" w14:textId="7EABE6E0" w:rsidR="0031696A" w:rsidRPr="0031696A" w:rsidRDefault="00DF26DD" w:rsidP="00DF26DD">
      <w:pPr>
        <w:ind w:left="3600"/>
      </w:pPr>
      <w:r>
        <w:t xml:space="preserve">                             </w:t>
      </w:r>
      <w:r w:rsidR="006E6867">
        <w:t>Clerk/Secretary</w:t>
      </w:r>
    </w:p>
    <w:p w14:paraId="284A2732" w14:textId="44436BCD" w:rsidR="00337E8F" w:rsidRDefault="00337E8F" w:rsidP="00ED0863">
      <w:pPr>
        <w:ind w:left="3600"/>
      </w:pPr>
    </w:p>
    <w:p w14:paraId="698B6938" w14:textId="77777777" w:rsidR="00337E8F" w:rsidRDefault="00337E8F" w:rsidP="00ED0863">
      <w:pPr>
        <w:ind w:left="3600"/>
      </w:pPr>
    </w:p>
    <w:p w14:paraId="4347DA40" w14:textId="77777777" w:rsidR="00152E03" w:rsidRDefault="00152E03" w:rsidP="00152E03">
      <w:pPr>
        <w:sectPr w:rsidR="00152E03" w:rsidSect="007E54E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152" w:left="1440" w:header="720" w:footer="720" w:gutter="0"/>
          <w:pgNumType w:start="1"/>
          <w:cols w:space="720"/>
          <w:titlePg/>
          <w:docGrid w:linePitch="326"/>
        </w:sectPr>
      </w:pPr>
    </w:p>
    <w:p w14:paraId="4E95814A" w14:textId="13F7564F" w:rsidR="00152E03" w:rsidRDefault="00160BDB" w:rsidP="00152E03">
      <w:pPr>
        <w:jc w:val="right"/>
      </w:pPr>
      <w:r>
        <w:lastRenderedPageBreak/>
        <w:t>October 2</w:t>
      </w:r>
      <w:r w:rsidR="003B19A2">
        <w:t>, 2024</w:t>
      </w:r>
    </w:p>
    <w:p w14:paraId="588DE52C" w14:textId="77777777" w:rsidR="00152E03" w:rsidRDefault="00152E03" w:rsidP="00152E03">
      <w:pPr>
        <w:jc w:val="right"/>
      </w:pPr>
    </w:p>
    <w:p w14:paraId="569DBB66" w14:textId="10011470" w:rsidR="00152E03" w:rsidRDefault="00152E03" w:rsidP="00ED0863">
      <w:pPr>
        <w:pStyle w:val="00BodyText5"/>
      </w:pPr>
      <w:r>
        <w:t xml:space="preserve">The </w:t>
      </w:r>
      <w:r w:rsidR="005570F6">
        <w:t>Board of Trustees</w:t>
      </w:r>
      <w:r>
        <w:t xml:space="preserve"> (the “Board”) of </w:t>
      </w:r>
      <w:r w:rsidR="00DF26DD">
        <w:t>The Range</w:t>
      </w:r>
      <w:r w:rsidR="003B19A2">
        <w:t xml:space="preserve"> Infrastructure Financing District</w:t>
      </w:r>
      <w:r w:rsidR="00ED0863">
        <w:t xml:space="preserve"> </w:t>
      </w:r>
      <w:r>
        <w:t xml:space="preserve">(the “District”) met in special session on </w:t>
      </w:r>
      <w:r w:rsidR="00160BDB">
        <w:t>October 2</w:t>
      </w:r>
      <w:r w:rsidR="003B19A2">
        <w:t>, 2024</w:t>
      </w:r>
      <w:r>
        <w:t xml:space="preserve">, at </w:t>
      </w:r>
      <w:r w:rsidR="00160BDB">
        <w:t>2:00</w:t>
      </w:r>
      <w:r w:rsidR="006E6867">
        <w:t xml:space="preserve"> p.m.</w:t>
      </w:r>
      <w:r>
        <w:t xml:space="preserve"> with the following members of the Board present</w:t>
      </w:r>
      <w:r w:rsidR="005464A7">
        <w:t xml:space="preserve"> (including by electronic means)</w:t>
      </w:r>
      <w:r>
        <w:t xml:space="preserve">: </w:t>
      </w:r>
    </w:p>
    <w:tbl>
      <w:tblPr>
        <w:tblW w:w="0" w:type="auto"/>
        <w:jc w:val="center"/>
        <w:tblLook w:val="0000" w:firstRow="0" w:lastRow="0" w:firstColumn="0" w:lastColumn="0" w:noHBand="0" w:noVBand="0"/>
      </w:tblPr>
      <w:tblGrid>
        <w:gridCol w:w="3312"/>
        <w:gridCol w:w="3427"/>
      </w:tblGrid>
      <w:tr w:rsidR="00E86B4A" w14:paraId="35B61B08" w14:textId="77777777" w:rsidTr="00CA34CB">
        <w:trPr>
          <w:jc w:val="center"/>
        </w:trPr>
        <w:tc>
          <w:tcPr>
            <w:tcW w:w="3312" w:type="dxa"/>
          </w:tcPr>
          <w:p w14:paraId="532B7F4C" w14:textId="2D84212C" w:rsidR="00E86B4A" w:rsidRDefault="00682BFA" w:rsidP="00E86B4A">
            <w:pPr>
              <w:pStyle w:val="BodyText1"/>
              <w:spacing w:after="0"/>
              <w:ind w:firstLine="0"/>
            </w:pPr>
            <w:bookmarkStart w:id="1" w:name="_Hlk164856724"/>
            <w:bookmarkStart w:id="2" w:name="_Hlk86236130"/>
            <w:r>
              <w:t>Nick Meister</w:t>
            </w:r>
          </w:p>
        </w:tc>
        <w:tc>
          <w:tcPr>
            <w:tcW w:w="3427" w:type="dxa"/>
          </w:tcPr>
          <w:p w14:paraId="46BF5895" w14:textId="35C72B06" w:rsidR="00E86B4A" w:rsidRDefault="00E86B4A" w:rsidP="00E86B4A">
            <w:pPr>
              <w:pStyle w:val="BodyText1"/>
              <w:spacing w:after="0"/>
              <w:ind w:firstLine="0"/>
            </w:pPr>
            <w:r>
              <w:t>Chair</w:t>
            </w:r>
          </w:p>
        </w:tc>
      </w:tr>
      <w:bookmarkEnd w:id="1"/>
      <w:tr w:rsidR="00E86B4A" w14:paraId="3A47FBD7" w14:textId="77777777" w:rsidTr="00CA34CB">
        <w:trPr>
          <w:jc w:val="center"/>
        </w:trPr>
        <w:tc>
          <w:tcPr>
            <w:tcW w:w="3312" w:type="dxa"/>
          </w:tcPr>
          <w:p w14:paraId="2637BFA6" w14:textId="3FC80A1C" w:rsidR="00E86B4A" w:rsidRPr="0000565E" w:rsidRDefault="00682BFA" w:rsidP="00E86B4A">
            <w:r>
              <w:t>Lauren Hiller</w:t>
            </w:r>
          </w:p>
        </w:tc>
        <w:tc>
          <w:tcPr>
            <w:tcW w:w="3427" w:type="dxa"/>
          </w:tcPr>
          <w:p w14:paraId="43C0108E" w14:textId="5DF6E00D" w:rsidR="00E86B4A" w:rsidRPr="0000565E" w:rsidRDefault="00E86B4A" w:rsidP="006E6867">
            <w:pPr>
              <w:pStyle w:val="BodyText1"/>
              <w:spacing w:after="0"/>
              <w:ind w:firstLine="0"/>
            </w:pPr>
            <w:r>
              <w:t>Vice Chair/Treasurer</w:t>
            </w:r>
          </w:p>
        </w:tc>
      </w:tr>
      <w:tr w:rsidR="006E6867" w14:paraId="6AA5C265" w14:textId="77777777" w:rsidTr="00CA34CB">
        <w:trPr>
          <w:jc w:val="center"/>
        </w:trPr>
        <w:tc>
          <w:tcPr>
            <w:tcW w:w="3312" w:type="dxa"/>
          </w:tcPr>
          <w:p w14:paraId="3C55890F" w14:textId="03682E34" w:rsidR="006E6867" w:rsidRPr="0000565E" w:rsidRDefault="00682BFA" w:rsidP="00E86B4A">
            <w:r>
              <w:t>Seth Robertson</w:t>
            </w:r>
          </w:p>
        </w:tc>
        <w:tc>
          <w:tcPr>
            <w:tcW w:w="3427" w:type="dxa"/>
          </w:tcPr>
          <w:p w14:paraId="3877E555" w14:textId="16C41FA5" w:rsidR="006E6867" w:rsidRDefault="006E6867" w:rsidP="00E86B4A">
            <w:pPr>
              <w:pStyle w:val="BodyText1"/>
              <w:spacing w:after="0"/>
              <w:ind w:firstLine="0"/>
            </w:pPr>
            <w:r>
              <w:t>Clerk/Secretary</w:t>
            </w:r>
          </w:p>
        </w:tc>
      </w:tr>
    </w:tbl>
    <w:p w14:paraId="3BDED6E9" w14:textId="77777777" w:rsidR="003B19A2" w:rsidRDefault="003B19A2" w:rsidP="003B19A2"/>
    <w:p w14:paraId="6EE7815B" w14:textId="77777777" w:rsidR="003B19A2" w:rsidRDefault="003B19A2" w:rsidP="003B19A2">
      <w:pPr>
        <w:pStyle w:val="00BodyText5"/>
      </w:pPr>
      <w:r>
        <w:t>Also present:</w:t>
      </w:r>
    </w:p>
    <w:tbl>
      <w:tblPr>
        <w:tblW w:w="0" w:type="auto"/>
        <w:jc w:val="center"/>
        <w:tblLook w:val="0000" w:firstRow="0" w:lastRow="0" w:firstColumn="0" w:lastColumn="0" w:noHBand="0" w:noVBand="0"/>
      </w:tblPr>
      <w:tblGrid>
        <w:gridCol w:w="3312"/>
        <w:gridCol w:w="3427"/>
      </w:tblGrid>
      <w:tr w:rsidR="003B19A2" w14:paraId="0961D4DB" w14:textId="77777777" w:rsidTr="00CA34CB">
        <w:trPr>
          <w:jc w:val="center"/>
        </w:trPr>
        <w:tc>
          <w:tcPr>
            <w:tcW w:w="3312" w:type="dxa"/>
          </w:tcPr>
          <w:p w14:paraId="425A82A9" w14:textId="749ACBE7" w:rsidR="003B19A2" w:rsidRDefault="00147165" w:rsidP="00CA34CB">
            <w:pPr>
              <w:pStyle w:val="BodyText1"/>
              <w:spacing w:after="0"/>
              <w:ind w:firstLine="0"/>
            </w:pPr>
            <w:r>
              <w:t>Matt Ence</w:t>
            </w:r>
          </w:p>
        </w:tc>
        <w:tc>
          <w:tcPr>
            <w:tcW w:w="3427" w:type="dxa"/>
          </w:tcPr>
          <w:p w14:paraId="255357F3" w14:textId="77777777" w:rsidR="003B19A2" w:rsidRDefault="003B19A2" w:rsidP="00CA34CB">
            <w:pPr>
              <w:pStyle w:val="BodyText1"/>
              <w:spacing w:after="0"/>
              <w:ind w:firstLine="0"/>
            </w:pPr>
            <w:r>
              <w:t>General Counsel</w:t>
            </w:r>
          </w:p>
        </w:tc>
      </w:tr>
      <w:tr w:rsidR="003B19A2" w14:paraId="05491B69" w14:textId="77777777" w:rsidTr="00CA34CB">
        <w:trPr>
          <w:jc w:val="center"/>
        </w:trPr>
        <w:tc>
          <w:tcPr>
            <w:tcW w:w="3312" w:type="dxa"/>
          </w:tcPr>
          <w:p w14:paraId="092F854B" w14:textId="77777777" w:rsidR="003B19A2" w:rsidRDefault="003B19A2" w:rsidP="00CA34CB">
            <w:pPr>
              <w:pStyle w:val="BodyText1"/>
              <w:spacing w:after="0"/>
              <w:ind w:firstLine="0"/>
            </w:pPr>
            <w:r>
              <w:t>Aaron Wade</w:t>
            </w:r>
          </w:p>
        </w:tc>
        <w:tc>
          <w:tcPr>
            <w:tcW w:w="3427" w:type="dxa"/>
          </w:tcPr>
          <w:p w14:paraId="7F193667" w14:textId="77777777" w:rsidR="003B19A2" w:rsidRDefault="003B19A2" w:rsidP="00CA34CB">
            <w:pPr>
              <w:pStyle w:val="BodyText1"/>
              <w:spacing w:after="0"/>
              <w:ind w:firstLine="0"/>
            </w:pPr>
            <w:r>
              <w:t>Bond Counsel</w:t>
            </w:r>
          </w:p>
        </w:tc>
      </w:tr>
    </w:tbl>
    <w:p w14:paraId="3FD726F1" w14:textId="77777777" w:rsidR="003B19A2" w:rsidRDefault="003B19A2" w:rsidP="003B19A2">
      <w:pPr>
        <w:tabs>
          <w:tab w:val="left" w:pos="1440"/>
          <w:tab w:val="left" w:pos="5400"/>
        </w:tabs>
      </w:pPr>
    </w:p>
    <w:p w14:paraId="11A71DB6" w14:textId="77777777" w:rsidR="003B19A2" w:rsidRDefault="003B19A2" w:rsidP="00152E03">
      <w:pPr>
        <w:tabs>
          <w:tab w:val="left" w:pos="1440"/>
          <w:tab w:val="left" w:pos="5400"/>
        </w:tabs>
        <w:ind w:left="720"/>
      </w:pPr>
    </w:p>
    <w:p w14:paraId="0201D86D" w14:textId="77777777" w:rsidR="00A45134" w:rsidRDefault="00152E03" w:rsidP="00A45134">
      <w:pPr>
        <w:pStyle w:val="00BodyText5"/>
      </w:pPr>
      <w:r w:rsidRPr="00B353C5">
        <w:t>Absent:</w:t>
      </w:r>
    </w:p>
    <w:p w14:paraId="4DFF16B3" w14:textId="198E4536" w:rsidR="00152E03" w:rsidRPr="00B353C5" w:rsidRDefault="00A45134" w:rsidP="00A45134">
      <w:pPr>
        <w:pStyle w:val="00BodyText5"/>
      </w:pPr>
      <w:r w:rsidRPr="00B353C5">
        <w:t xml:space="preserve"> </w:t>
      </w:r>
    </w:p>
    <w:bookmarkEnd w:id="2"/>
    <w:p w14:paraId="4E16A984" w14:textId="5FBC508D" w:rsidR="00152E03" w:rsidRDefault="00152E03" w:rsidP="00152E03">
      <w:pPr>
        <w:pStyle w:val="00BodyText5"/>
      </w:pPr>
      <w:r>
        <w:t xml:space="preserve">After the meeting had been duly called to order and after other matters not pertinent to this Resolution had been discussed, the </w:t>
      </w:r>
      <w:r w:rsidR="006E6867">
        <w:t>Clerk/Secretary</w:t>
      </w:r>
      <w:r>
        <w:t xml:space="preserve"> presented to the Board a Certificate of Compliance with Open Meeting Law with respect to this </w:t>
      </w:r>
      <w:r w:rsidR="00160BDB">
        <w:t>October 2</w:t>
      </w:r>
      <w:r w:rsidR="003B19A2">
        <w:t>, 2024</w:t>
      </w:r>
      <w:r>
        <w:t xml:space="preserve">, meeting, a copy of which is attached hereto as </w:t>
      </w:r>
      <w:r>
        <w:rPr>
          <w:u w:val="single"/>
        </w:rPr>
        <w:t>Exhibit A</w:t>
      </w:r>
      <w:r>
        <w:t>.</w:t>
      </w:r>
    </w:p>
    <w:p w14:paraId="56721AA6" w14:textId="3F3A5012" w:rsidR="00152E03" w:rsidRDefault="00152E03" w:rsidP="00152E03">
      <w:pPr>
        <w:pStyle w:val="00BodyText5"/>
      </w:pPr>
      <w:r>
        <w:t>Thereupon, the following resolution was introduced in written form, discussed in full, and pursuant to a motion made by</w:t>
      </w:r>
      <w:r w:rsidR="006E6867">
        <w:t xml:space="preserve"> __________</w:t>
      </w:r>
      <w:r>
        <w:t xml:space="preserve"> and seconded by </w:t>
      </w:r>
      <w:r w:rsidR="006E6867">
        <w:t>__________</w:t>
      </w:r>
      <w:r>
        <w:t xml:space="preserve"> adopted by the following vote:</w:t>
      </w:r>
    </w:p>
    <w:p w14:paraId="72752925" w14:textId="6B8E9751" w:rsidR="00152E03" w:rsidRDefault="00152E03" w:rsidP="00152E03">
      <w:pPr>
        <w:pStyle w:val="00BodyText5"/>
      </w:pPr>
      <w:r>
        <w:t xml:space="preserve">AYE: </w:t>
      </w:r>
      <w:r>
        <w:tab/>
      </w:r>
    </w:p>
    <w:p w14:paraId="13B85E4A" w14:textId="77777777" w:rsidR="00152E03" w:rsidRDefault="00152E03" w:rsidP="00ED0863"/>
    <w:p w14:paraId="2305FB73" w14:textId="77777777" w:rsidR="00152E03" w:rsidRDefault="00152E03" w:rsidP="00152E03">
      <w:pPr>
        <w:pStyle w:val="00BodyText5"/>
      </w:pPr>
      <w:r>
        <w:t xml:space="preserve">NAY: </w:t>
      </w:r>
      <w:r>
        <w:tab/>
      </w:r>
    </w:p>
    <w:p w14:paraId="378C37F4" w14:textId="77777777" w:rsidR="00152E03" w:rsidRDefault="00152E03" w:rsidP="00152E03">
      <w:pPr>
        <w:pStyle w:val="00BodyText5"/>
      </w:pPr>
      <w:r>
        <w:t>The resolution is as follows:</w:t>
      </w:r>
    </w:p>
    <w:p w14:paraId="194B68EE" w14:textId="07BCE12C" w:rsidR="003A1724" w:rsidRDefault="003A1724" w:rsidP="00F55358">
      <w:pPr>
        <w:pStyle w:val="00Center"/>
      </w:pPr>
      <w:r>
        <w:br w:type="page"/>
      </w:r>
      <w:r>
        <w:lastRenderedPageBreak/>
        <w:t xml:space="preserve">RESOLUTION NO. </w:t>
      </w:r>
      <w:r w:rsidR="00B17620">
        <w:t>202</w:t>
      </w:r>
      <w:r w:rsidR="002B6ACA">
        <w:t>4</w:t>
      </w:r>
      <w:r w:rsidR="009325FA">
        <w:t>-</w:t>
      </w:r>
      <w:r w:rsidR="00EA1D4A">
        <w:t>06</w:t>
      </w:r>
    </w:p>
    <w:p w14:paraId="49C05512" w14:textId="0747257B" w:rsidR="00A96972" w:rsidRDefault="00F661C2" w:rsidP="00F55358">
      <w:pPr>
        <w:pStyle w:val="00BlockInd5"/>
      </w:pPr>
      <w:bookmarkStart w:id="3" w:name="_Hlk47340632"/>
      <w:bookmarkStart w:id="4" w:name="_Hlk47362584"/>
      <w:r>
        <w:t xml:space="preserve">A RESOLUTION OF THE </w:t>
      </w:r>
      <w:r w:rsidR="005570F6">
        <w:t>BOARD OF TRUSTEES</w:t>
      </w:r>
      <w:r w:rsidR="00267ED9">
        <w:t xml:space="preserve"> </w:t>
      </w:r>
      <w:r w:rsidR="003A1724">
        <w:t xml:space="preserve">OF </w:t>
      </w:r>
      <w:r w:rsidR="005D287C">
        <w:t xml:space="preserve">THE </w:t>
      </w:r>
      <w:r w:rsidR="00A132C9">
        <w:t>RANGE</w:t>
      </w:r>
      <w:r w:rsidR="003B19A2">
        <w:t xml:space="preserve"> INFRASTRUCTURE FINANCING DISTRICT</w:t>
      </w:r>
      <w:r w:rsidR="00DC2D9F">
        <w:t xml:space="preserve"> </w:t>
      </w:r>
      <w:r w:rsidR="0080021C">
        <w:t>(</w:t>
      </w:r>
      <w:r w:rsidR="000F76A5">
        <w:t xml:space="preserve">THE </w:t>
      </w:r>
      <w:r w:rsidR="0080021C">
        <w:t>“</w:t>
      </w:r>
      <w:r w:rsidR="00235C0F">
        <w:t>DISTRICT</w:t>
      </w:r>
      <w:r w:rsidR="003A1724">
        <w:t xml:space="preserve">”), </w:t>
      </w:r>
      <w:bookmarkEnd w:id="3"/>
      <w:r w:rsidR="00A96972" w:rsidRPr="00A96972">
        <w:t>AUTHORIZING THE ISSUANCE AND SALE OF THE ISSUANCE OF THE DISTRICT’S SPECIAL ASSESSMENT BONDS, SERIES 2024 (</w:t>
      </w:r>
      <w:r w:rsidR="00A132C9">
        <w:t xml:space="preserve">THE RANGE </w:t>
      </w:r>
      <w:r w:rsidR="00E86B4A">
        <w:t>ASSESSMENT AREA</w:t>
      </w:r>
      <w:r w:rsidR="00A96972" w:rsidRPr="00A96972">
        <w:t>) (THE “SERIES 2024 BONDS”) IN THE AGGREGATE PRINCIPAL AMOUNT OF NOT TO EXCEED $</w:t>
      </w:r>
      <w:r w:rsidR="0064049C">
        <w:t>6,515,000</w:t>
      </w:r>
      <w:r w:rsidR="00A96972" w:rsidRPr="00A96972">
        <w:t xml:space="preserve">;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w:t>
      </w:r>
      <w:r w:rsidR="00160BDB">
        <w:t>A PRIVATE PLACEMENT MEMORANDUM</w:t>
      </w:r>
      <w:r w:rsidR="00A96972" w:rsidRPr="00A96972">
        <w:t xml:space="preserve">, A BOND PURCHASE AGREEMENT, A CONTINUING DISCLOSURE AGREEMENT, </w:t>
      </w:r>
      <w:r w:rsidR="006209EF">
        <w:t xml:space="preserve">A COMPLETION AGREEMENT, A COLLATERAL ASSIGNMENT AGREEMENT </w:t>
      </w:r>
      <w:r w:rsidR="00A96972" w:rsidRPr="00A96972">
        <w:t>AND OTHER DOCUMENTS REQUIRED IN CONNECTION THEREWITH; AUTHORIZING THE TAKING OF ALL OTHER ACTIONS NECESSARY TO THE CONSUMMATION OF THE TRANSACTIONS CONTEMPLATED BY THIS RESOLUTION; AND RELATED MATTERS.</w:t>
      </w:r>
    </w:p>
    <w:bookmarkEnd w:id="4"/>
    <w:p w14:paraId="4A5F106B" w14:textId="26D6B617" w:rsidR="003A1724" w:rsidRDefault="003A1724" w:rsidP="00F55358">
      <w:pPr>
        <w:pStyle w:val="00BodyText5"/>
      </w:pPr>
      <w:r>
        <w:t xml:space="preserve">WHEREAS, </w:t>
      </w:r>
      <w:r w:rsidR="0080021C">
        <w:t xml:space="preserve">the </w:t>
      </w:r>
      <w:r w:rsidR="005570F6">
        <w:t>Board of Trustees</w:t>
      </w:r>
      <w:r w:rsidR="00F661C2">
        <w:t xml:space="preserve"> </w:t>
      </w:r>
      <w:r w:rsidR="003749A5">
        <w:t>(the “</w:t>
      </w:r>
      <w:r w:rsidR="00EA11A0">
        <w:t>Board</w:t>
      </w:r>
      <w:r w:rsidR="003749A5">
        <w:t xml:space="preserve">”) </w:t>
      </w:r>
      <w:r w:rsidR="00F661C2">
        <w:t xml:space="preserve">of </w:t>
      </w:r>
      <w:r w:rsidR="00A132C9">
        <w:t xml:space="preserve">The Range </w:t>
      </w:r>
      <w:r w:rsidR="003B19A2">
        <w:t>Infrastructure Financing District</w:t>
      </w:r>
      <w:r w:rsidR="00F55358">
        <w:t xml:space="preserve"> </w:t>
      </w:r>
      <w:r w:rsidR="00BB69CF">
        <w:t>(the “</w:t>
      </w:r>
      <w:r w:rsidR="00045E8A">
        <w:t>District</w:t>
      </w:r>
      <w:r w:rsidR="00BB69CF">
        <w:t>”)</w:t>
      </w:r>
      <w:r>
        <w:t xml:space="preserve">, </w:t>
      </w:r>
      <w:r w:rsidR="006C05AE">
        <w:t xml:space="preserve">pursuant to the Designation Resolution (as defined below) </w:t>
      </w:r>
      <w:r w:rsidR="00235C0F">
        <w:t>has designated</w:t>
      </w:r>
      <w:r>
        <w:t xml:space="preserve"> an assessment area to be known as “</w:t>
      </w:r>
      <w:r w:rsidR="00A132C9">
        <w:t xml:space="preserve">The Range </w:t>
      </w:r>
      <w:r w:rsidR="00E86B4A">
        <w:t>Assessment Area</w:t>
      </w:r>
      <w:r w:rsidR="007C5543">
        <w:t>”</w:t>
      </w:r>
      <w:r w:rsidR="00C34F96">
        <w:t xml:space="preserve"> </w:t>
      </w:r>
      <w:r>
        <w:t>(the “</w:t>
      </w:r>
      <w:r>
        <w:rPr>
          <w:rStyle w:val="Heading1Char"/>
        </w:rPr>
        <w:t>Assessment Area</w:t>
      </w:r>
      <w:r>
        <w:t xml:space="preserve">”) for the purpose of financing the costs of </w:t>
      </w:r>
      <w:r w:rsidR="00640144">
        <w:t>publicly owned infrastructure, facilities or systems, along with other necessary miscellaneous improvements</w:t>
      </w:r>
      <w:r w:rsidR="00A64C7F">
        <w:t xml:space="preserve"> </w:t>
      </w:r>
      <w:r w:rsidR="003749A5">
        <w:t>(collectively, the “Improvements</w:t>
      </w:r>
      <w:r w:rsidR="00C34F96">
        <w:t>”),</w:t>
      </w:r>
      <w:r w:rsidR="007F1050" w:rsidRPr="00B353C5">
        <w:t xml:space="preserve"> </w:t>
      </w:r>
      <w:r>
        <w:t xml:space="preserve">including administrative and overhead costs, </w:t>
      </w:r>
      <w:r w:rsidR="00F2672E">
        <w:t xml:space="preserve">capitalized interest </w:t>
      </w:r>
      <w:r>
        <w:t xml:space="preserve">and the costs of funding a </w:t>
      </w:r>
      <w:r w:rsidR="00F661C2">
        <w:t xml:space="preserve">bond funded </w:t>
      </w:r>
      <w:r>
        <w:t>reserve fund pursuant to the Assessment Area Act, Title 11, Chapter 42, Utah Code Annotated 1953, as amended (the “Act”); and</w:t>
      </w:r>
    </w:p>
    <w:p w14:paraId="4D88E26F" w14:textId="0A43D606" w:rsidR="00E86B4A" w:rsidRDefault="00E86B4A" w:rsidP="00E86B4A">
      <w:pPr>
        <w:pStyle w:val="00BodyText5"/>
      </w:pPr>
      <w:r>
        <w:t xml:space="preserve">WHEREAS, the Board previously </w:t>
      </w:r>
      <w:r w:rsidRPr="00B753F2">
        <w:t xml:space="preserve">adopted Resolution No. </w:t>
      </w:r>
      <w:r>
        <w:t>2024-</w:t>
      </w:r>
      <w:r w:rsidR="00D77242">
        <w:t>05</w:t>
      </w:r>
      <w:r w:rsidRPr="00B753F2">
        <w:t xml:space="preserve"> on </w:t>
      </w:r>
      <w:r w:rsidR="00034D03">
        <w:t>August 30</w:t>
      </w:r>
      <w:r>
        <w:t>, 2024</w:t>
      </w:r>
      <w:r w:rsidRPr="00B753F2">
        <w:t>, pursuant to which the Board authorized</w:t>
      </w:r>
      <w:r>
        <w:t xml:space="preserve"> the resolution designating the Assessment Area (the “Designation Resolution”) and an assessment ordinance relating to the Assessment Area (the “Assessment Ordinance”); and</w:t>
      </w:r>
    </w:p>
    <w:p w14:paraId="17639258" w14:textId="43C90FE1" w:rsidR="00E86B4A" w:rsidRDefault="00E86B4A" w:rsidP="00E86B4A">
      <w:pPr>
        <w:pStyle w:val="00BodyText5"/>
      </w:pPr>
      <w:r>
        <w:t xml:space="preserve">WHEREAS, the Designation Resolution dated </w:t>
      </w:r>
      <w:r w:rsidR="00034D03">
        <w:t>August 30</w:t>
      </w:r>
      <w:r w:rsidR="009325FA">
        <w:t xml:space="preserve">, </w:t>
      </w:r>
      <w:r>
        <w:t xml:space="preserve">2024, has been executed and was recorded by the County Recorder of </w:t>
      </w:r>
      <w:r w:rsidR="00632659">
        <w:t>Morgan</w:t>
      </w:r>
      <w:r>
        <w:t xml:space="preserve"> County, Utah on </w:t>
      </w:r>
      <w:r w:rsidR="0064049C">
        <w:t>September 9</w:t>
      </w:r>
      <w:r>
        <w:t>, 2024; and</w:t>
      </w:r>
    </w:p>
    <w:p w14:paraId="4BEFAB76" w14:textId="616925E1" w:rsidR="006C05AE" w:rsidRDefault="00E86B4A" w:rsidP="00E86B4A">
      <w:pPr>
        <w:pStyle w:val="00BodyText5"/>
      </w:pPr>
      <w:r>
        <w:t xml:space="preserve">WHEREAS, the Assessment Ordinance dated </w:t>
      </w:r>
      <w:r w:rsidR="00034D03">
        <w:t>August 30</w:t>
      </w:r>
      <w:r w:rsidR="009325FA">
        <w:t>,</w:t>
      </w:r>
      <w:r>
        <w:t xml:space="preserve"> 2024 (the “Assessment Ordinance”), has been executed and a Notice of Assessment Interest was recorded by the County Recorder of </w:t>
      </w:r>
      <w:r w:rsidR="00632659">
        <w:t>Morgan</w:t>
      </w:r>
      <w:r>
        <w:t xml:space="preserve"> County, Utah on </w:t>
      </w:r>
      <w:r w:rsidR="0064049C">
        <w:t>September 9</w:t>
      </w:r>
      <w:r>
        <w:t>, 2024; and</w:t>
      </w:r>
    </w:p>
    <w:p w14:paraId="4491B891" w14:textId="1DAE8C55" w:rsidR="00944C5D" w:rsidRDefault="00944C5D" w:rsidP="00F55358">
      <w:pPr>
        <w:pStyle w:val="00BodyText5"/>
      </w:pPr>
      <w:r>
        <w:t xml:space="preserve">WHEREAS, in order to finance the Improvements, </w:t>
      </w:r>
      <w:r w:rsidRPr="00164786">
        <w:t xml:space="preserve">the Board desires to </w:t>
      </w:r>
      <w:r>
        <w:t xml:space="preserve">issue its </w:t>
      </w:r>
      <w:r w:rsidR="00BB38CC">
        <w:t xml:space="preserve">not to exceed </w:t>
      </w:r>
      <w:r w:rsidR="00CE086D">
        <w:t>$</w:t>
      </w:r>
      <w:r w:rsidR="0064049C">
        <w:t>6,515,000</w:t>
      </w:r>
      <w:r w:rsidR="00A64C7F">
        <w:t xml:space="preserve"> </w:t>
      </w:r>
      <w:r w:rsidR="00A64C7F" w:rsidRPr="00014517">
        <w:t xml:space="preserve">Special </w:t>
      </w:r>
      <w:r w:rsidR="00BA0D7C">
        <w:t>Assessment Bonds</w:t>
      </w:r>
      <w:r w:rsidR="00A64C7F" w:rsidRPr="00014517">
        <w:t>,</w:t>
      </w:r>
      <w:r w:rsidR="00F45CAB">
        <w:t xml:space="preserve"> </w:t>
      </w:r>
      <w:r w:rsidR="005570F6">
        <w:t xml:space="preserve">Series </w:t>
      </w:r>
      <w:r w:rsidR="00337E8F">
        <w:t>2024</w:t>
      </w:r>
      <w:r w:rsidR="00A64C7F" w:rsidRPr="00014517">
        <w:t xml:space="preserve"> (</w:t>
      </w:r>
      <w:r w:rsidR="00632659">
        <w:t>The Range</w:t>
      </w:r>
      <w:r w:rsidR="00E86B4A">
        <w:t xml:space="preserve"> Assessment Area</w:t>
      </w:r>
      <w:r w:rsidR="00B6451D">
        <w:t>)</w:t>
      </w:r>
      <w:r w:rsidR="006A1986">
        <w:t xml:space="preserve"> </w:t>
      </w:r>
      <w:r w:rsidR="00C03A91">
        <w:t xml:space="preserve">(the </w:t>
      </w:r>
      <w:r w:rsidR="00C03A91">
        <w:lastRenderedPageBreak/>
        <w:t>“</w:t>
      </w:r>
      <w:r w:rsidR="005570F6">
        <w:t xml:space="preserve">Series </w:t>
      </w:r>
      <w:r w:rsidR="00337E8F">
        <w:t>2024</w:t>
      </w:r>
      <w:r w:rsidR="00C03A91">
        <w:t xml:space="preserve"> Bonds”</w:t>
      </w:r>
      <w:r w:rsidR="00045E8A">
        <w:t>)</w:t>
      </w:r>
      <w:r w:rsidR="00A64C7F">
        <w:t xml:space="preserve"> </w:t>
      </w:r>
      <w:r w:rsidR="006A1986" w:rsidRPr="006A1986">
        <w:t xml:space="preserve">(to be issued in one or more series and with such other series or title designation(s) as may be determined by the </w:t>
      </w:r>
      <w:r w:rsidR="006A1986">
        <w:t>District</w:t>
      </w:r>
      <w:r w:rsidR="006A1986" w:rsidRPr="006A1986">
        <w:t>)</w:t>
      </w:r>
      <w:r w:rsidR="006A1986">
        <w:t xml:space="preserve"> </w:t>
      </w:r>
      <w:r>
        <w:t>pursuant to an Indenture of Trust</w:t>
      </w:r>
      <w:r w:rsidR="00BA0D7C">
        <w:t xml:space="preserve"> and Pledge</w:t>
      </w:r>
      <w:r>
        <w:t xml:space="preserve"> </w:t>
      </w:r>
      <w:r w:rsidRPr="00164786">
        <w:t>in substantially the form presented to the meeting at which this Resolution was adopted and which is atta</w:t>
      </w:r>
      <w:r>
        <w:t xml:space="preserve">ched hereto as </w:t>
      </w:r>
      <w:r w:rsidRPr="001C42B1">
        <w:rPr>
          <w:u w:val="single"/>
        </w:rPr>
        <w:t xml:space="preserve">Exhibit </w:t>
      </w:r>
      <w:r w:rsidR="00050D4B">
        <w:rPr>
          <w:u w:val="single"/>
        </w:rPr>
        <w:t>B</w:t>
      </w:r>
      <w:r w:rsidR="000F7CA2" w:rsidRPr="00045E8A">
        <w:t xml:space="preserve"> </w:t>
      </w:r>
      <w:r w:rsidRPr="00164786">
        <w:t>(the “</w:t>
      </w:r>
      <w:r>
        <w:t>Indenture</w:t>
      </w:r>
      <w:r w:rsidRPr="00164786">
        <w:t>”)</w:t>
      </w:r>
      <w:r>
        <w:t>; and</w:t>
      </w:r>
    </w:p>
    <w:p w14:paraId="5E49DB9F" w14:textId="0D3937A8"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bond purchase agreement (the “</w:t>
      </w:r>
      <w:r>
        <w:t>BPA</w:t>
      </w:r>
      <w:r w:rsidRPr="007265C5">
        <w:t xml:space="preserve">”), in substantially the form attached hereto as </w:t>
      </w:r>
      <w:r w:rsidRPr="007265C5">
        <w:rPr>
          <w:u w:val="single"/>
        </w:rPr>
        <w:t>Exhibit C</w:t>
      </w:r>
      <w:r w:rsidRPr="007265C5">
        <w:t xml:space="preserve"> to be entered into between the District and </w:t>
      </w:r>
      <w:r w:rsidR="00BA793F">
        <w:t>D.A. Davidson</w:t>
      </w:r>
      <w:r w:rsidR="003B19A2">
        <w:t xml:space="preserve"> &amp; Co.</w:t>
      </w:r>
      <w:r w:rsidRPr="007265C5">
        <w:t xml:space="preserve"> (the “Underwriter”) for the purchase of the Series 2024 Bonds; and</w:t>
      </w:r>
    </w:p>
    <w:p w14:paraId="527B53AE" w14:textId="3A30E7B8" w:rsidR="007265C5" w:rsidRPr="007265C5" w:rsidRDefault="007265C5" w:rsidP="007265C5">
      <w:pPr>
        <w:pStyle w:val="00BodyText5"/>
      </w:pPr>
      <w:proofErr w:type="gramStart"/>
      <w:r w:rsidRPr="007265C5">
        <w:t>WHEREAS,</w:t>
      </w:r>
      <w:proofErr w:type="gramEnd"/>
      <w:r w:rsidRPr="007265C5">
        <w:t xml:space="preserve"> there has been presented to the Board at this meeting a form of a </w:t>
      </w:r>
      <w:r w:rsidR="00160BDB">
        <w:t xml:space="preserve">Private Placement </w:t>
      </w:r>
      <w:r w:rsidRPr="007265C5">
        <w:t>Memorandum (the “P</w:t>
      </w:r>
      <w:r w:rsidR="00160BDB">
        <w:t>P</w:t>
      </w:r>
      <w:r w:rsidRPr="007265C5">
        <w:t xml:space="preserve">M”), in substantially the form attached hereto as </w:t>
      </w:r>
      <w:r w:rsidRPr="007265C5">
        <w:rPr>
          <w:u w:val="single"/>
        </w:rPr>
        <w:t>Exhibit D</w:t>
      </w:r>
      <w:r w:rsidRPr="007265C5">
        <w:t>; and</w:t>
      </w:r>
    </w:p>
    <w:p w14:paraId="604609C8" w14:textId="77777777" w:rsidR="007265C5" w:rsidRDefault="007265C5" w:rsidP="007265C5">
      <w:pPr>
        <w:pStyle w:val="00BodyText5"/>
      </w:pPr>
      <w:proofErr w:type="gramStart"/>
      <w:r w:rsidRPr="007265C5">
        <w:t>WHEREAS,</w:t>
      </w:r>
      <w:proofErr w:type="gramEnd"/>
      <w:r w:rsidRPr="007265C5">
        <w:t xml:space="preserve"> there has been presented to the Board at this meeting a form of a Continuing Disclosure Agreement (the “</w:t>
      </w:r>
      <w:proofErr w:type="spellStart"/>
      <w:r w:rsidRPr="007265C5">
        <w:t>CDA</w:t>
      </w:r>
      <w:proofErr w:type="spellEnd"/>
      <w:r w:rsidRPr="007265C5">
        <w:t xml:space="preserve">”), in substantially the form attached hereto as </w:t>
      </w:r>
      <w:r w:rsidRPr="007265C5">
        <w:rPr>
          <w:u w:val="single"/>
        </w:rPr>
        <w:t>Exhibit E</w:t>
      </w:r>
      <w:r w:rsidRPr="007265C5">
        <w:t>; and</w:t>
      </w:r>
    </w:p>
    <w:p w14:paraId="28BF5CD9" w14:textId="77777777" w:rsidR="006209EF" w:rsidRDefault="006209EF" w:rsidP="006209EF">
      <w:pPr>
        <w:pStyle w:val="00BodyText5"/>
      </w:pPr>
      <w:proofErr w:type="gramStart"/>
      <w:r w:rsidRPr="007265C5">
        <w:t>WHEREAS,</w:t>
      </w:r>
      <w:proofErr w:type="gramEnd"/>
      <w:r w:rsidRPr="007265C5">
        <w:t xml:space="preserve"> there has been presented to the Board at this meeting a form of a </w:t>
      </w:r>
      <w:r>
        <w:t>Completion</w:t>
      </w:r>
      <w:r w:rsidRPr="007265C5">
        <w:t xml:space="preserve"> Agreement (the “</w:t>
      </w:r>
      <w:r>
        <w:t>Completion Agreement</w:t>
      </w:r>
      <w:r w:rsidRPr="007265C5">
        <w:t xml:space="preserve">”), in substantially the form attached hereto as </w:t>
      </w:r>
      <w:r w:rsidRPr="007265C5">
        <w:rPr>
          <w:u w:val="single"/>
        </w:rPr>
        <w:t xml:space="preserve">Exhibit </w:t>
      </w:r>
      <w:r>
        <w:rPr>
          <w:u w:val="single"/>
        </w:rPr>
        <w:t>F</w:t>
      </w:r>
      <w:r w:rsidRPr="007265C5">
        <w:t>; and</w:t>
      </w:r>
    </w:p>
    <w:p w14:paraId="0496D03D" w14:textId="650C7249" w:rsidR="006209EF" w:rsidRPr="007265C5" w:rsidRDefault="006209EF" w:rsidP="006209EF">
      <w:pPr>
        <w:pStyle w:val="00BodyText5"/>
      </w:pPr>
      <w:proofErr w:type="gramStart"/>
      <w:r w:rsidRPr="007265C5">
        <w:t>WHEREAS,</w:t>
      </w:r>
      <w:proofErr w:type="gramEnd"/>
      <w:r w:rsidRPr="007265C5">
        <w:t xml:space="preserve"> there has been presented to the Board at this meeting a form of a </w:t>
      </w:r>
      <w:r>
        <w:t xml:space="preserve">Collateral </w:t>
      </w:r>
      <w:r>
        <w:br/>
        <w:t>Assignment</w:t>
      </w:r>
      <w:r w:rsidRPr="007265C5">
        <w:t xml:space="preserve"> Agreement (the “</w:t>
      </w:r>
      <w:r>
        <w:t>Collateral Assignment Agreement</w:t>
      </w:r>
      <w:r w:rsidRPr="007265C5">
        <w:t xml:space="preserve">”), in substantially the form attached hereto as </w:t>
      </w:r>
      <w:r w:rsidRPr="007265C5">
        <w:rPr>
          <w:u w:val="single"/>
        </w:rPr>
        <w:t xml:space="preserve">Exhibit </w:t>
      </w:r>
      <w:r>
        <w:rPr>
          <w:u w:val="single"/>
        </w:rPr>
        <w:t>G</w:t>
      </w:r>
      <w:r w:rsidRPr="007265C5">
        <w:t>; and</w:t>
      </w:r>
    </w:p>
    <w:p w14:paraId="144C67C3" w14:textId="4EA486B2" w:rsidR="006116B9" w:rsidRDefault="006116B9" w:rsidP="004D429E">
      <w:pPr>
        <w:pStyle w:val="00BodyText5"/>
      </w:pPr>
      <w:r>
        <w:t xml:space="preserve">WHEREAS, in order to allow </w:t>
      </w:r>
      <w:r w:rsidR="007A22ED">
        <w:t xml:space="preserve">the </w:t>
      </w:r>
      <w:r w:rsidR="00235C0F">
        <w:t>District</w:t>
      </w:r>
      <w:r>
        <w:t xml:space="preserve"> flexibility in confirming the terms of </w:t>
      </w:r>
      <w:r w:rsidR="00B6451D" w:rsidRPr="00B6451D">
        <w:t xml:space="preserve">the Series </w:t>
      </w:r>
      <w:r w:rsidR="00337E8F">
        <w:t>2024</w:t>
      </w:r>
      <w:r w:rsidR="00B6451D" w:rsidRPr="00B6451D">
        <w:t xml:space="preserve"> Bonds </w:t>
      </w:r>
      <w:r w:rsidR="00944C5D">
        <w:t xml:space="preserve">and the Indenture, </w:t>
      </w:r>
      <w:r>
        <w:t xml:space="preserve">the Board desires to grant </w:t>
      </w:r>
      <w:r w:rsidR="00944C5D">
        <w:t xml:space="preserve">to any </w:t>
      </w:r>
      <w:r w:rsidR="00607920">
        <w:t>member</w:t>
      </w:r>
      <w:r w:rsidR="00636396">
        <w:t xml:space="preserve"> of the Board </w:t>
      </w:r>
      <w:r>
        <w:t>(</w:t>
      </w:r>
      <w:r w:rsidR="000D0074">
        <w:t>each a “Designated Officer</w:t>
      </w:r>
      <w:r>
        <w:t xml:space="preserve">”) the authority to approve the </w:t>
      </w:r>
      <w:r w:rsidR="00287333">
        <w:t xml:space="preserve">final </w:t>
      </w:r>
      <w:r w:rsidR="00944C5D">
        <w:t>Indenture</w:t>
      </w:r>
      <w:r w:rsidR="00E00AEF">
        <w:t xml:space="preserve"> </w:t>
      </w:r>
      <w:r w:rsidR="00B6451D">
        <w:t>and</w:t>
      </w:r>
      <w:r w:rsidR="00E00AEF">
        <w:t xml:space="preserve"> any additional documents, as needed</w:t>
      </w:r>
      <w:r w:rsidR="004D7EEE">
        <w:t xml:space="preserve">, </w:t>
      </w:r>
      <w:r>
        <w:t>and any changes with respect thereto from the form</w:t>
      </w:r>
      <w:r w:rsidR="006459EC">
        <w:t xml:space="preserve"> which </w:t>
      </w:r>
      <w:r w:rsidR="00873357">
        <w:t xml:space="preserve">was </w:t>
      </w:r>
      <w:r>
        <w:t xml:space="preserve">before the Board at the time of adoption of this Resolution, </w:t>
      </w:r>
      <w:r w:rsidR="006459EC">
        <w:t xml:space="preserve">and the authority to approve the final interest rates, principal amounts, terms, maturities, redemption features, and purchase price at which the </w:t>
      </w:r>
      <w:r w:rsidR="00B6451D">
        <w:t xml:space="preserve">Series </w:t>
      </w:r>
      <w:r w:rsidR="00337E8F">
        <w:t>2024</w:t>
      </w:r>
      <w:r w:rsidR="00B6451D">
        <w:t xml:space="preserve"> </w:t>
      </w:r>
      <w:r w:rsidR="006459EC">
        <w:t xml:space="preserve">Bonds shall be sold, </w:t>
      </w:r>
      <w:r w:rsidR="006459EC" w:rsidRPr="00313F4B">
        <w:t xml:space="preserve">and any changes with respect thereto from those terms which were before the </w:t>
      </w:r>
      <w:r w:rsidR="006459EC">
        <w:t xml:space="preserve">Board </w:t>
      </w:r>
      <w:r w:rsidR="006459EC" w:rsidRPr="00313F4B">
        <w:t>at</w:t>
      </w:r>
      <w:r w:rsidR="006459EC">
        <w:t xml:space="preserve"> the time of adoption of this Resolution, </w:t>
      </w:r>
      <w:r>
        <w:t>provided such changes</w:t>
      </w:r>
      <w:r w:rsidR="006459EC">
        <w:t xml:space="preserve"> and terms</w:t>
      </w:r>
      <w:r>
        <w:t xml:space="preserve"> do not exceed the parameters set forth for such terms in this Resolution (the “Parameters”); </w:t>
      </w:r>
    </w:p>
    <w:p w14:paraId="5235567E" w14:textId="502CFFD6" w:rsidR="003A1724" w:rsidRDefault="003A1724" w:rsidP="004D429E">
      <w:pPr>
        <w:pStyle w:val="00BodyText5"/>
      </w:pPr>
      <w:r>
        <w:t xml:space="preserve">NOW, THEREFORE, BE IT RESOLVED by the </w:t>
      </w:r>
      <w:r w:rsidR="005570F6">
        <w:t>Board of Trustees</w:t>
      </w:r>
      <w:r w:rsidR="0039285E">
        <w:t xml:space="preserve"> </w:t>
      </w:r>
      <w:r>
        <w:t xml:space="preserve">of </w:t>
      </w:r>
      <w:r w:rsidR="00F81EAC">
        <w:t>The Range</w:t>
      </w:r>
      <w:r w:rsidR="003B19A2">
        <w:t xml:space="preserve"> Infrastructure Financing District</w:t>
      </w:r>
      <w:r w:rsidR="00EA11A0">
        <w:t xml:space="preserve">, </w:t>
      </w:r>
      <w:r>
        <w:t>as follows:</w:t>
      </w:r>
    </w:p>
    <w:p w14:paraId="6343F185" w14:textId="77777777" w:rsidR="003A1724" w:rsidRDefault="003A1724" w:rsidP="001349F3">
      <w:pPr>
        <w:pStyle w:val="Heading1"/>
        <w:tabs>
          <w:tab w:val="clear" w:pos="1800"/>
          <w:tab w:val="num" w:pos="2160"/>
        </w:tabs>
      </w:pPr>
      <w:r>
        <w:t>The terms defined or described in the recitals hereto shall have the same meanings when used in the body of this Resolution.</w:t>
      </w:r>
    </w:p>
    <w:p w14:paraId="40955BAD" w14:textId="486E03B1" w:rsidR="003A1724" w:rsidRDefault="003A1724" w:rsidP="008C11DF">
      <w:pPr>
        <w:pStyle w:val="Heading1"/>
        <w:tabs>
          <w:tab w:val="clear" w:pos="1800"/>
          <w:tab w:val="num" w:pos="2160"/>
        </w:tabs>
      </w:pPr>
      <w:r>
        <w:t xml:space="preserve">All actions heretofore taken (not inconsistent with the provisions of this Resolution) by the </w:t>
      </w:r>
      <w:r w:rsidR="00EA11A0">
        <w:t>Board</w:t>
      </w:r>
      <w:r>
        <w:t xml:space="preserve"> and by the officers of </w:t>
      </w:r>
      <w:r w:rsidR="007265C5">
        <w:t xml:space="preserve">the </w:t>
      </w:r>
      <w:proofErr w:type="gramStart"/>
      <w:r w:rsidR="00235C0F">
        <w:t>District</w:t>
      </w:r>
      <w:proofErr w:type="gramEnd"/>
      <w:r>
        <w:t xml:space="preserve"> directed toward the </w:t>
      </w:r>
      <w:r w:rsidR="00AD134C">
        <w:t xml:space="preserve">execution and delivery of the </w:t>
      </w:r>
      <w:r w:rsidR="00CA0230">
        <w:t xml:space="preserve">Series </w:t>
      </w:r>
      <w:r w:rsidR="00337E8F">
        <w:t>2024</w:t>
      </w:r>
      <w:r w:rsidR="00CA0230">
        <w:t xml:space="preserve"> </w:t>
      </w:r>
      <w:r w:rsidR="00AD134C">
        <w:t xml:space="preserve">Bonds </w:t>
      </w:r>
      <w:r w:rsidR="000D0074">
        <w:t xml:space="preserve">and Indenture </w:t>
      </w:r>
      <w:r>
        <w:t>are hereby ratified, approved, and confirmed.</w:t>
      </w:r>
    </w:p>
    <w:p w14:paraId="6AED3EC4" w14:textId="0B30F0AC" w:rsidR="007265C5" w:rsidRDefault="007265C5" w:rsidP="007265C5">
      <w:pPr>
        <w:pStyle w:val="Heading1"/>
        <w:tabs>
          <w:tab w:val="clear" w:pos="1800"/>
          <w:tab w:val="num" w:pos="2160"/>
        </w:tabs>
      </w:pPr>
      <w:r w:rsidRPr="000424A4">
        <w:t xml:space="preserve">The Indenture, the </w:t>
      </w:r>
      <w:r>
        <w:t>BPA</w:t>
      </w:r>
      <w:r w:rsidRPr="000424A4">
        <w:t xml:space="preserve">, the </w:t>
      </w:r>
      <w:proofErr w:type="spellStart"/>
      <w:r w:rsidRPr="000424A4">
        <w:t>CDA</w:t>
      </w:r>
      <w:proofErr w:type="spellEnd"/>
      <w:r w:rsidR="005E094A">
        <w:t>, the Completion Agreement, and the Collateral Assignment Agreement,</w:t>
      </w:r>
      <w:r w:rsidRPr="000424A4">
        <w:t xml:space="preserve"> in substantially the forms presented to this meeting and attached hereto as </w:t>
      </w:r>
      <w:r w:rsidRPr="00B81D5F">
        <w:rPr>
          <w:u w:val="single"/>
        </w:rPr>
        <w:t>Exhibits B, C</w:t>
      </w:r>
      <w:r w:rsidR="005E094A">
        <w:rPr>
          <w:u w:val="single"/>
        </w:rPr>
        <w:t xml:space="preserve">, </w:t>
      </w:r>
      <w:r w:rsidRPr="00B81D5F">
        <w:rPr>
          <w:u w:val="single"/>
        </w:rPr>
        <w:t>E</w:t>
      </w:r>
      <w:r w:rsidRPr="005E094A">
        <w:rPr>
          <w:u w:val="single"/>
        </w:rPr>
        <w:t>,</w:t>
      </w:r>
      <w:r w:rsidR="005E094A" w:rsidRPr="005E094A">
        <w:rPr>
          <w:u w:val="single"/>
        </w:rPr>
        <w:t xml:space="preserve"> F and G</w:t>
      </w:r>
      <w:r w:rsidR="005E094A">
        <w:t>,</w:t>
      </w:r>
      <w:r w:rsidRPr="000424A4">
        <w:t xml:space="preserve"> respectively, are hereby authorized, approved, and confirmed.  The </w:t>
      </w:r>
      <w:r>
        <w:t>Chair</w:t>
      </w:r>
      <w:r w:rsidRPr="000424A4">
        <w:t xml:space="preserve"> or </w:t>
      </w:r>
      <w:r>
        <w:t>Vice Chair/Treasurer</w:t>
      </w:r>
      <w:r w:rsidRPr="000424A4">
        <w:t xml:space="preserve"> and the </w:t>
      </w:r>
      <w:r w:rsidR="006E6867">
        <w:t>Clerk/Secretary</w:t>
      </w:r>
      <w:r w:rsidR="0031696A">
        <w:t xml:space="preserve"> </w:t>
      </w:r>
      <w:r w:rsidR="003B19A2">
        <w:t>(</w:t>
      </w:r>
      <w:r w:rsidR="0031696A">
        <w:t>the “</w:t>
      </w:r>
      <w:r w:rsidR="006E6867">
        <w:t>Clerk/Secretary</w:t>
      </w:r>
      <w:r w:rsidR="0031696A">
        <w:t>”)</w:t>
      </w:r>
      <w:r w:rsidRPr="000424A4">
        <w:t xml:space="preserve"> are hereby authorized to execute and deliver the Indenture, the </w:t>
      </w:r>
      <w:r>
        <w:t>BPA</w:t>
      </w:r>
      <w:r w:rsidRPr="000424A4">
        <w:t xml:space="preserve">, the </w:t>
      </w:r>
      <w:proofErr w:type="spellStart"/>
      <w:r w:rsidRPr="000424A4">
        <w:t>CDA</w:t>
      </w:r>
      <w:proofErr w:type="spellEnd"/>
      <w:r w:rsidR="005E094A">
        <w:t xml:space="preserve">, the Completion </w:t>
      </w:r>
      <w:r w:rsidR="005E094A">
        <w:lastRenderedPageBreak/>
        <w:t>Agreement, and the Collateral Assignment Agreement</w:t>
      </w:r>
      <w:r w:rsidRPr="000424A4">
        <w:t xml:space="preserve">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t>8</w:t>
      </w:r>
      <w:r w:rsidRPr="000424A4">
        <w:t xml:space="preserve"> hereof</w:t>
      </w:r>
      <w:r>
        <w:t>.</w:t>
      </w:r>
    </w:p>
    <w:p w14:paraId="2A8DC481" w14:textId="6CE5F26F" w:rsidR="007265C5" w:rsidRPr="0088074E" w:rsidRDefault="007265C5" w:rsidP="007265C5">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with respect to the Series 2024</w:t>
      </w:r>
      <w:r w:rsidRPr="00E83CE8">
        <w:t xml:space="preserve"> Bonds for and on behalf of the</w:t>
      </w:r>
      <w:r>
        <w:t xml:space="preserve"> </w:t>
      </w:r>
      <w:proofErr w:type="gramStart"/>
      <w:r>
        <w:t>District</w:t>
      </w:r>
      <w:proofErr w:type="gramEnd"/>
      <w:r w:rsidRPr="00E83CE8">
        <w:t xml:space="preserve">, provided that such terms are within the Parameters set by this Resolution.  The determination of the final terms and redemption provisions for the </w:t>
      </w:r>
      <w:r>
        <w:t>Series 2024</w:t>
      </w:r>
      <w:r w:rsidRPr="00E83CE8">
        <w:t xml:space="preserve"> Bonds by the Designated Officer shall be evidenced by the execution </w:t>
      </w:r>
      <w:r>
        <w:t xml:space="preserve">of </w:t>
      </w:r>
      <w:r w:rsidRPr="00E83CE8">
        <w:t xml:space="preserve">the </w:t>
      </w:r>
      <w:r>
        <w:t xml:space="preserve">BPA. </w:t>
      </w:r>
    </w:p>
    <w:p w14:paraId="1BB8555E" w14:textId="2D466E35" w:rsidR="007265C5" w:rsidRPr="00470815" w:rsidRDefault="007265C5" w:rsidP="007265C5">
      <w:pPr>
        <w:pStyle w:val="Heading1"/>
        <w:tabs>
          <w:tab w:val="clear" w:pos="1800"/>
          <w:tab w:val="num" w:pos="2160"/>
        </w:tabs>
      </w:pPr>
      <w:r w:rsidRPr="0088074E">
        <w:t xml:space="preserve">The </w:t>
      </w:r>
      <w:r>
        <w:t xml:space="preserve">use and distribution of the </w:t>
      </w:r>
      <w:r w:rsidR="002B2872">
        <w:t>PPM,</w:t>
      </w:r>
      <w:r>
        <w:t xml:space="preserve"> in substantially the form presented at this meeting and attached hereto as </w:t>
      </w:r>
      <w:r w:rsidRPr="00470815">
        <w:rPr>
          <w:u w:val="single"/>
        </w:rPr>
        <w:t>Exhibit D</w:t>
      </w:r>
      <w:r>
        <w:t xml:space="preserve">, </w:t>
      </w:r>
      <w:r w:rsidR="002B2872">
        <w:t>is</w:t>
      </w:r>
      <w:r>
        <w:t xml:space="preserve"> hereby authorized and approved, with such changes, omissions, insertions and revisions as the appropriate officers of the </w:t>
      </w:r>
      <w:proofErr w:type="gramStart"/>
      <w:r>
        <w:t>District</w:t>
      </w:r>
      <w:proofErr w:type="gramEnd"/>
      <w:r>
        <w:t xml:space="preserve"> shall deem advisable.  The appropriate officers of the </w:t>
      </w:r>
      <w:proofErr w:type="gramStart"/>
      <w:r>
        <w:t>District</w:t>
      </w:r>
      <w:proofErr w:type="gramEnd"/>
      <w:r>
        <w:t xml:space="preserve"> are hereby authorized to do or perform all such acts and to execute all such certificates, documents and other instruments as may be necessary or advisable in connection therewith, subject to completion thereof with the information established at the time of the sale of the Series 2024 Bonds.</w:t>
      </w:r>
    </w:p>
    <w:p w14:paraId="7D365634" w14:textId="5DCC7444" w:rsidR="00607920" w:rsidRDefault="00607920" w:rsidP="001349F3">
      <w:pPr>
        <w:pStyle w:val="Heading1"/>
        <w:tabs>
          <w:tab w:val="clear" w:pos="1800"/>
          <w:tab w:val="num" w:pos="2160"/>
        </w:tabs>
      </w:pPr>
      <w:r>
        <w:t xml:space="preserve">The </w:t>
      </w:r>
      <w:proofErr w:type="gramStart"/>
      <w:r>
        <w:t>District</w:t>
      </w:r>
      <w:proofErr w:type="gramEnd"/>
      <w:r>
        <w:t xml:space="preserve"> hereby authorizes the issuance of the Series </w:t>
      </w:r>
      <w:r w:rsidR="00337E8F">
        <w:t>2024</w:t>
      </w:r>
      <w:r>
        <w:t xml:space="preserve"> Bonds in the aggregate principal amount of not to exceed </w:t>
      </w:r>
      <w:r w:rsidR="008D40E7">
        <w:t xml:space="preserve">Six Million Five Hundred </w:t>
      </w:r>
      <w:r w:rsidR="0064049C">
        <w:t xml:space="preserve">Fifteen </w:t>
      </w:r>
      <w:r w:rsidR="008D40E7">
        <w:t xml:space="preserve">Thousand </w:t>
      </w:r>
      <w:r w:rsidR="00021537" w:rsidRPr="00021537">
        <w:t xml:space="preserve">Dollars </w:t>
      </w:r>
      <w:r w:rsidR="00021537">
        <w:t>(</w:t>
      </w:r>
      <w:r w:rsidR="00CE086D">
        <w:t>$</w:t>
      </w:r>
      <w:r w:rsidR="0064049C">
        <w:t>6,515,000</w:t>
      </w:r>
      <w:r w:rsidR="00021537">
        <w:t>)</w:t>
      </w:r>
      <w:r>
        <w:t xml:space="preserve">. The Series </w:t>
      </w:r>
      <w:r w:rsidR="00337E8F">
        <w:t>2024</w:t>
      </w:r>
      <w:r>
        <w:t xml:space="preserve"> Bonds shall bear interest, shall be dated, shall be issued as fully registered bonds, and shall mature as provided in the Indenture, provided that the Series </w:t>
      </w:r>
      <w:r w:rsidR="00337E8F">
        <w:t>2024</w:t>
      </w:r>
      <w:r>
        <w:t xml:space="preserve"> Bonds shall mature in not more than </w:t>
      </w:r>
      <w:r w:rsidR="00BA6809">
        <w:t xml:space="preserve">thirty </w:t>
      </w:r>
      <w:r>
        <w:t>(</w:t>
      </w:r>
      <w:r w:rsidR="00BA6809">
        <w:t>30</w:t>
      </w:r>
      <w:r>
        <w:t>) years from the date of the adoption of this Resolution, shall be sold at a price not less than ninety-five percent (</w:t>
      </w:r>
      <w:r w:rsidR="00BA6809">
        <w:t>95</w:t>
      </w:r>
      <w:r>
        <w:t>%) of the total principal amount thereof, shall bear interest at a rate or rates not to exceed twelve percent (</w:t>
      </w:r>
      <w:r w:rsidR="00BA6809">
        <w:t>12</w:t>
      </w:r>
      <w:r>
        <w:t>%) per annum, as shall be approved by the Designated Officer, all within the Parameters set forth herein.</w:t>
      </w:r>
    </w:p>
    <w:p w14:paraId="292B1D75" w14:textId="70F142FA" w:rsidR="00AD134C" w:rsidRDefault="00AD134C" w:rsidP="00AD134C">
      <w:pPr>
        <w:pStyle w:val="Heading1"/>
        <w:tabs>
          <w:tab w:val="clear" w:pos="1800"/>
        </w:tabs>
      </w:pPr>
      <w:r>
        <w:t xml:space="preserve">The form, terms, and provisions of the </w:t>
      </w:r>
      <w:r w:rsidR="005C2C36">
        <w:t xml:space="preserve">Series </w:t>
      </w:r>
      <w:r w:rsidR="00337E8F">
        <w:t>2024</w:t>
      </w:r>
      <w:r w:rsidR="005C2C36">
        <w:t xml:space="preserve"> Bonds</w:t>
      </w:r>
      <w:r>
        <w:t xml:space="preserve"> and the provisions for the signatures, authentication, payment, registration, transfer, exchange, redemption, and number shall be as set forth in the Indenture.  The </w:t>
      </w:r>
      <w:r w:rsidR="0031696A">
        <w:t>Designated Officers</w:t>
      </w:r>
      <w:r w:rsidR="0039285E">
        <w:t xml:space="preserve"> </w:t>
      </w:r>
      <w:r w:rsidR="00CB4221">
        <w:t xml:space="preserve">are </w:t>
      </w:r>
      <w:r>
        <w:t xml:space="preserve">hereby authorized and directed to execute and seal the </w:t>
      </w:r>
      <w:r w:rsidR="005C2C36">
        <w:t xml:space="preserve">Series </w:t>
      </w:r>
      <w:r w:rsidR="00337E8F">
        <w:t>2024</w:t>
      </w:r>
      <w:r w:rsidR="005C2C36">
        <w:t xml:space="preserve"> Bonds</w:t>
      </w:r>
      <w:r>
        <w:t xml:space="preserve"> and to deliver said </w:t>
      </w:r>
      <w:r w:rsidR="005C2C36">
        <w:t xml:space="preserve">Series </w:t>
      </w:r>
      <w:r w:rsidR="00337E8F">
        <w:t>2024</w:t>
      </w:r>
      <w:r w:rsidR="005C2C36">
        <w:t xml:space="preserve"> Bonds</w:t>
      </w:r>
      <w:r>
        <w:t xml:space="preserve"> to the </w:t>
      </w:r>
      <w:r w:rsidR="00607920">
        <w:t>t</w:t>
      </w:r>
      <w:r w:rsidR="00CB4221">
        <w:t>rustee for authentication</w:t>
      </w:r>
      <w:r>
        <w:t>.  The signature</w:t>
      </w:r>
      <w:r w:rsidR="00CB4221">
        <w:t>s</w:t>
      </w:r>
      <w:r>
        <w:t xml:space="preserve"> of the </w:t>
      </w:r>
      <w:r w:rsidR="0031696A">
        <w:t>Designated Officers</w:t>
      </w:r>
      <w:r>
        <w:t xml:space="preserve"> may be by</w:t>
      </w:r>
      <w:r w:rsidR="00607920">
        <w:t xml:space="preserve"> electronic,</w:t>
      </w:r>
      <w:r>
        <w:t xml:space="preserve"> facsimile or manual execution.</w:t>
      </w:r>
      <w:r w:rsidR="00CA0230">
        <w:t xml:space="preserve">  </w:t>
      </w:r>
    </w:p>
    <w:p w14:paraId="7615E80B" w14:textId="5780FDF1" w:rsidR="00FB3ECC" w:rsidRDefault="00FB3ECC" w:rsidP="00FB3ECC">
      <w:pPr>
        <w:pStyle w:val="Heading1"/>
        <w:tabs>
          <w:tab w:val="clear" w:pos="1800"/>
        </w:tabs>
      </w:pPr>
      <w:r>
        <w:t xml:space="preserve">The Designated Officer or other appropriate officials of the </w:t>
      </w:r>
      <w:r w:rsidR="00E9227D">
        <w:t>District</w:t>
      </w:r>
      <w:r>
        <w:t xml:space="preserve"> are authorized to make any alterations, changes or additions to the Indenture</w:t>
      </w:r>
      <w:r w:rsidR="0051637F">
        <w:t xml:space="preserve">, the Series </w:t>
      </w:r>
      <w:r w:rsidR="00337E8F">
        <w:t>2024</w:t>
      </w:r>
      <w:r w:rsidR="0051637F">
        <w:t xml:space="preserve"> Bonds</w:t>
      </w:r>
      <w:r w:rsidR="0088074E">
        <w:t xml:space="preserve">, the </w:t>
      </w:r>
      <w:r w:rsidR="007265C5">
        <w:t>BPA</w:t>
      </w:r>
      <w:r w:rsidR="0088074E">
        <w:t xml:space="preserve">, the </w:t>
      </w:r>
      <w:r w:rsidR="00462507">
        <w:t>PPM</w:t>
      </w:r>
      <w:r w:rsidR="0088074E">
        <w:t xml:space="preserve">, the </w:t>
      </w:r>
      <w:proofErr w:type="spellStart"/>
      <w:r w:rsidR="0088074E">
        <w:t>CDA</w:t>
      </w:r>
      <w:proofErr w:type="spellEnd"/>
      <w:r w:rsidR="0088074E">
        <w:t>,</w:t>
      </w:r>
      <w:r w:rsidR="00DF3589">
        <w:t xml:space="preserve"> </w:t>
      </w:r>
      <w:r>
        <w:t xml:space="preserve">or any other document herein authorized and approved which may be necessary to conform the same to the final terms of the </w:t>
      </w:r>
      <w:r w:rsidR="005C2C36">
        <w:t xml:space="preserve">Series </w:t>
      </w:r>
      <w:r w:rsidR="00337E8F">
        <w:t>2024</w:t>
      </w:r>
      <w:r w:rsidR="005C2C36">
        <w:t xml:space="preserve">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7F7CB6">
        <w:t>Board</w:t>
      </w:r>
      <w:r>
        <w:t xml:space="preserve"> or the provisions of the laws of the State of Utah or the United States.</w:t>
      </w:r>
    </w:p>
    <w:p w14:paraId="4173E655" w14:textId="24A90390" w:rsidR="00AD134C" w:rsidRDefault="00AD134C" w:rsidP="00AD134C">
      <w:pPr>
        <w:pStyle w:val="Heading1"/>
        <w:tabs>
          <w:tab w:val="clear" w:pos="1800"/>
        </w:tabs>
      </w:pPr>
      <w:r>
        <w:lastRenderedPageBreak/>
        <w:t xml:space="preserve">Upon their issuance, the </w:t>
      </w:r>
      <w:r w:rsidR="005C2C36">
        <w:t xml:space="preserve">Series </w:t>
      </w:r>
      <w:r w:rsidR="00337E8F">
        <w:t>2024</w:t>
      </w:r>
      <w:r w:rsidR="005C2C36">
        <w:t xml:space="preserve"> Bonds</w:t>
      </w:r>
      <w:r>
        <w:t xml:space="preserve"> will constitute special limited obligations of </w:t>
      </w:r>
      <w:r w:rsidR="007265C5">
        <w:t xml:space="preserve">the </w:t>
      </w:r>
      <w:proofErr w:type="gramStart"/>
      <w:r w:rsidR="00235C0F">
        <w:t>District</w:t>
      </w:r>
      <w:proofErr w:type="gramEnd"/>
      <w:r>
        <w:t xml:space="preserve"> payable solely from and to the extent of the sources set forth in the</w:t>
      </w:r>
      <w:r w:rsidR="001349F3">
        <w:t xml:space="preserve"> </w:t>
      </w:r>
      <w:r w:rsidR="005C2C36">
        <w:t xml:space="preserve">Series </w:t>
      </w:r>
      <w:r w:rsidR="00337E8F">
        <w:t>2024</w:t>
      </w:r>
      <w:r w:rsidR="005C2C36">
        <w:t xml:space="preserve"> Bonds</w:t>
      </w:r>
      <w:r>
        <w:t xml:space="preserve"> and the Indenture.  No provision of this Resolution, the Indenture, the </w:t>
      </w:r>
      <w:r w:rsidR="005C2C36">
        <w:t xml:space="preserve">Series </w:t>
      </w:r>
      <w:r w:rsidR="00337E8F">
        <w:t>2024</w:t>
      </w:r>
      <w:r w:rsidR="005C2C36">
        <w:t xml:space="preserve"> Bonds</w:t>
      </w:r>
      <w:r>
        <w:t xml:space="preserve">, or any other instrument, shall be construed as creating a general obligation of </w:t>
      </w:r>
      <w:r w:rsidR="007265C5">
        <w:t xml:space="preserve">the </w:t>
      </w:r>
      <w:proofErr w:type="gramStart"/>
      <w:r w:rsidR="00235C0F">
        <w:t>District</w:t>
      </w:r>
      <w:proofErr w:type="gramEnd"/>
      <w:r>
        <w:t xml:space="preserve">, or of creating a general obligation of the State of Utah or any political subdivision thereof, or as incurring or creating a charge upon the general credit of </w:t>
      </w:r>
      <w:r w:rsidR="007265C5">
        <w:t xml:space="preserve">the </w:t>
      </w:r>
      <w:r w:rsidR="00235C0F">
        <w:t>District</w:t>
      </w:r>
      <w:r>
        <w:t>.</w:t>
      </w:r>
    </w:p>
    <w:p w14:paraId="165819EE" w14:textId="47C6BE41" w:rsidR="00AD134C" w:rsidRPr="00AD134C" w:rsidRDefault="00AD134C" w:rsidP="00AD134C">
      <w:pPr>
        <w:pStyle w:val="Heading1"/>
        <w:tabs>
          <w:tab w:val="clear" w:pos="1800"/>
        </w:tabs>
      </w:pPr>
      <w:r>
        <w:t>After the</w:t>
      </w:r>
      <w:r w:rsidR="001349F3">
        <w:t xml:space="preserve"> </w:t>
      </w:r>
      <w:r w:rsidR="005C2C36">
        <w:t xml:space="preserve">Series </w:t>
      </w:r>
      <w:r w:rsidR="00337E8F">
        <w:t>2024</w:t>
      </w:r>
      <w:r w:rsidR="005C2C36">
        <w:t xml:space="preserve"> Bonds</w:t>
      </w:r>
      <w:r>
        <w:t xml:space="preserve"> are delivered to the </w:t>
      </w:r>
      <w:r w:rsidR="00F13AAA">
        <w:t>Underwriter</w:t>
      </w:r>
      <w:r>
        <w:t>, and upon receipt of payment therefor, this Resolution shall be and remain irrepealable until the principal of, premium, if any, and interest on the</w:t>
      </w:r>
      <w:r w:rsidR="001349F3">
        <w:t xml:space="preserve"> </w:t>
      </w:r>
      <w:r w:rsidR="005C2C36">
        <w:t xml:space="preserve">Series </w:t>
      </w:r>
      <w:r w:rsidR="00337E8F">
        <w:t>2024</w:t>
      </w:r>
      <w:r w:rsidR="005C2C36">
        <w:t xml:space="preserve"> Bonds</w:t>
      </w:r>
      <w:r>
        <w:t xml:space="preserve"> are deemed to have been duly discharged in accordance with the terms and provisions of the Indenture and this Resolution. </w:t>
      </w:r>
    </w:p>
    <w:p w14:paraId="3CEA523C" w14:textId="659CCC38" w:rsidR="00656521" w:rsidRPr="00147165" w:rsidRDefault="00085213" w:rsidP="00147165">
      <w:pPr>
        <w:pStyle w:val="Heading1"/>
        <w:tabs>
          <w:tab w:val="clear" w:pos="1800"/>
        </w:tabs>
      </w:pPr>
      <w:r>
        <w:t xml:space="preserve">The </w:t>
      </w:r>
      <w:r w:rsidR="00944C5D" w:rsidRPr="00EA3C2D">
        <w:t xml:space="preserve">Designated Officer or other appropriate officials of </w:t>
      </w:r>
      <w:r w:rsidR="007265C5">
        <w:t xml:space="preserve">the </w:t>
      </w:r>
      <w:r w:rsidR="00235C0F">
        <w:t>District</w:t>
      </w:r>
      <w:r w:rsidR="00944C5D" w:rsidRPr="00EA3C2D">
        <w:t>, and each of them, are hereby authorized and directed to execute and d</w:t>
      </w:r>
      <w:r w:rsidR="007619BF">
        <w:t xml:space="preserve">eliver for and on behalf of </w:t>
      </w:r>
      <w:r w:rsidR="002D423B">
        <w:t xml:space="preserve">the </w:t>
      </w:r>
      <w:r w:rsidR="00235C0F">
        <w:t>District</w:t>
      </w:r>
      <w:r w:rsidR="007619BF">
        <w:t xml:space="preserve"> </w:t>
      </w:r>
      <w:r w:rsidR="00944C5D" w:rsidRPr="00EA3C2D">
        <w:t xml:space="preserve">any or all additional certificates, documents and other papers </w:t>
      </w:r>
      <w:r w:rsidR="0088074E">
        <w:t>(including, without limitation, any escrow agreement and tax compliance procedures,</w:t>
      </w:r>
      <w:r w:rsidR="00786063">
        <w:t xml:space="preserve"> benefits studies,</w:t>
      </w:r>
      <w:r w:rsidR="0088074E">
        <w:t xml:space="preserve"> continuing disclosure agreement and other documents) </w:t>
      </w:r>
      <w:r w:rsidR="00944C5D" w:rsidRPr="00EA3C2D">
        <w:t>and to perform all other acts they may deem necessary or appropriate in order to implement and carry out the matters authorized in this Resolution and the documents authorized and approved herein.</w:t>
      </w:r>
    </w:p>
    <w:p w14:paraId="6F96DAD5" w14:textId="32D75120" w:rsidR="00506101" w:rsidRDefault="00506101" w:rsidP="00D071C0">
      <w:pPr>
        <w:pStyle w:val="Heading1"/>
        <w:tabs>
          <w:tab w:val="clear" w:pos="1800"/>
        </w:tabs>
      </w:pPr>
      <w:r>
        <w:t xml:space="preserve">The </w:t>
      </w:r>
      <w:proofErr w:type="gramStart"/>
      <w:r>
        <w:t>District</w:t>
      </w:r>
      <w:proofErr w:type="gramEnd"/>
      <w:r>
        <w:t xml:space="preserve"> hereby reserves the right to opt not to issue the Series </w:t>
      </w:r>
      <w:r w:rsidR="00337E8F">
        <w:t>2024</w:t>
      </w:r>
      <w:r>
        <w:t xml:space="preserve"> Bonds for any reason.</w:t>
      </w:r>
    </w:p>
    <w:p w14:paraId="69D1A916" w14:textId="4D91DB4C"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2B5095FF"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4D972BC8" w14:textId="51728A05" w:rsidR="003A1724" w:rsidRDefault="003A1724" w:rsidP="00D071C0">
      <w:pPr>
        <w:pStyle w:val="Heading1"/>
        <w:tabs>
          <w:tab w:val="clear" w:pos="1800"/>
        </w:tabs>
      </w:pPr>
      <w:r>
        <w:t xml:space="preserve">This </w:t>
      </w:r>
      <w:r w:rsidR="00AF3B43">
        <w:t>R</w:t>
      </w:r>
      <w:r>
        <w:t xml:space="preserve">esolution shall </w:t>
      </w:r>
      <w:r w:rsidR="005464A7">
        <w:t xml:space="preserve">be in full force and </w:t>
      </w:r>
      <w:r>
        <w:t>take effect immediately upon its approval and adoption.</w:t>
      </w:r>
    </w:p>
    <w:p w14:paraId="3B7770D2" w14:textId="77777777" w:rsidR="006453FE" w:rsidRDefault="006453FE" w:rsidP="004D429E">
      <w:pPr>
        <w:pStyle w:val="00BodyText5"/>
      </w:pPr>
    </w:p>
    <w:p w14:paraId="703007F8" w14:textId="77777777" w:rsidR="006453FE" w:rsidRDefault="006453FE">
      <w:pPr>
        <w:rPr>
          <w:rFonts w:eastAsiaTheme="minorHAnsi" w:cstheme="minorBidi"/>
        </w:rPr>
      </w:pPr>
      <w:r>
        <w:br w:type="page"/>
      </w:r>
    </w:p>
    <w:p w14:paraId="7DAEB392" w14:textId="6283CB8A" w:rsidR="003A1724" w:rsidRDefault="003A1724" w:rsidP="004D429E">
      <w:pPr>
        <w:pStyle w:val="00BodyText5"/>
      </w:pPr>
      <w:r>
        <w:lastRenderedPageBreak/>
        <w:t xml:space="preserve">PASSED AND APPROVED this </w:t>
      </w:r>
      <w:r w:rsidR="00160BDB">
        <w:t>October 2</w:t>
      </w:r>
      <w:r w:rsidR="003B19A2">
        <w:t>, 2024</w:t>
      </w:r>
      <w:r>
        <w:t>.</w:t>
      </w:r>
    </w:p>
    <w:p w14:paraId="322BD942" w14:textId="77777777" w:rsidR="00006663" w:rsidRDefault="00006663" w:rsidP="00006663">
      <w:pPr>
        <w:rPr>
          <w:lang w:val="fr-FR"/>
        </w:rPr>
      </w:pPr>
      <w:bookmarkStart w:id="5" w:name="_Hlk86243119"/>
    </w:p>
    <w:p w14:paraId="573A7E22" w14:textId="13F9B059" w:rsidR="003A1724" w:rsidRPr="00A50D40" w:rsidRDefault="002E5D8E" w:rsidP="004D429E">
      <w:pPr>
        <w:tabs>
          <w:tab w:val="right" w:pos="8640"/>
        </w:tabs>
        <w:ind w:left="4320"/>
        <w:rPr>
          <w:lang w:val="fr-FR"/>
        </w:rPr>
      </w:pPr>
      <w:r>
        <w:rPr>
          <w:lang w:val="fr-FR"/>
        </w:rPr>
        <w:t>THE RANGE</w:t>
      </w:r>
      <w:r w:rsidR="003B19A2">
        <w:rPr>
          <w:lang w:val="fr-FR"/>
        </w:rPr>
        <w:t xml:space="preserve"> INFRASTRUCTURE </w:t>
      </w:r>
      <w:proofErr w:type="spellStart"/>
      <w:r w:rsidR="003B19A2">
        <w:rPr>
          <w:lang w:val="fr-FR"/>
        </w:rPr>
        <w:t>FINANCING</w:t>
      </w:r>
      <w:proofErr w:type="spellEnd"/>
      <w:r w:rsidR="003B19A2">
        <w:rPr>
          <w:lang w:val="fr-FR"/>
        </w:rPr>
        <w:t xml:space="preserve"> DISTRICT</w:t>
      </w:r>
    </w:p>
    <w:p w14:paraId="7A05D14A" w14:textId="77777777" w:rsidR="003A1724" w:rsidRPr="00A50D40" w:rsidRDefault="003A1724" w:rsidP="004D429E">
      <w:pPr>
        <w:tabs>
          <w:tab w:val="right" w:pos="8640"/>
        </w:tabs>
        <w:ind w:left="4320"/>
        <w:rPr>
          <w:lang w:val="fr-FR"/>
        </w:rPr>
      </w:pPr>
    </w:p>
    <w:p w14:paraId="4C3AF626" w14:textId="77777777" w:rsidR="003A1724" w:rsidRPr="00A50D40" w:rsidRDefault="003A1724" w:rsidP="004D429E">
      <w:pPr>
        <w:tabs>
          <w:tab w:val="right" w:pos="8640"/>
        </w:tabs>
        <w:ind w:left="4320"/>
        <w:rPr>
          <w:lang w:val="fr-FR"/>
        </w:rPr>
      </w:pPr>
    </w:p>
    <w:p w14:paraId="0D01E9CC" w14:textId="77777777" w:rsidR="006116B9" w:rsidRPr="00A50D40" w:rsidRDefault="006116B9" w:rsidP="004D429E">
      <w:pPr>
        <w:tabs>
          <w:tab w:val="right" w:pos="8640"/>
        </w:tabs>
        <w:ind w:left="4320"/>
        <w:rPr>
          <w:lang w:val="fr-FR"/>
        </w:rPr>
      </w:pPr>
    </w:p>
    <w:p w14:paraId="1D72F05B" w14:textId="03F62B8B" w:rsidR="003A1724" w:rsidRDefault="003A1724" w:rsidP="004D429E">
      <w:pPr>
        <w:tabs>
          <w:tab w:val="right" w:pos="8640"/>
        </w:tabs>
        <w:ind w:left="4320"/>
      </w:pPr>
      <w:r>
        <w:t>By:</w:t>
      </w:r>
      <w:r>
        <w:rPr>
          <w:u w:val="single"/>
        </w:rPr>
        <w:tab/>
      </w:r>
      <w:r w:rsidR="002E5D8E">
        <w:rPr>
          <w:u w:val="single"/>
        </w:rPr>
        <w:tab/>
      </w:r>
    </w:p>
    <w:p w14:paraId="5D7BA434" w14:textId="043FDAD8" w:rsidR="00C62F6F" w:rsidRDefault="002E5D8E" w:rsidP="002E5D8E">
      <w:pPr>
        <w:tabs>
          <w:tab w:val="right" w:pos="8640"/>
        </w:tabs>
        <w:ind w:left="4320"/>
      </w:pPr>
      <w:r>
        <w:t xml:space="preserve">                           </w:t>
      </w:r>
      <w:r w:rsidR="00682BFA">
        <w:t xml:space="preserve">Vice </w:t>
      </w:r>
      <w:r w:rsidR="00EA11A0">
        <w:t>Chair</w:t>
      </w:r>
      <w:r w:rsidR="00D77242">
        <w:t>/Treasurer</w:t>
      </w:r>
    </w:p>
    <w:p w14:paraId="6B57543A" w14:textId="77777777" w:rsidR="003A1724" w:rsidRDefault="003A1724"/>
    <w:p w14:paraId="10472025" w14:textId="77777777" w:rsidR="003A1724" w:rsidRDefault="003A1724"/>
    <w:p w14:paraId="13A8F4A6" w14:textId="77777777" w:rsidR="003A1724" w:rsidRDefault="003A1724" w:rsidP="004D429E">
      <w:pPr>
        <w:ind w:right="4320"/>
      </w:pPr>
      <w:r>
        <w:t>ATTEST:</w:t>
      </w:r>
    </w:p>
    <w:p w14:paraId="53BE498A" w14:textId="77777777" w:rsidR="003A1724" w:rsidRDefault="003A1724" w:rsidP="004D429E">
      <w:pPr>
        <w:ind w:right="4320"/>
      </w:pPr>
    </w:p>
    <w:p w14:paraId="461806AE" w14:textId="77777777" w:rsidR="003A1724" w:rsidRDefault="003A1724" w:rsidP="004D429E">
      <w:pPr>
        <w:ind w:right="4320"/>
      </w:pPr>
    </w:p>
    <w:p w14:paraId="22C508FF" w14:textId="77777777" w:rsidR="003A1724" w:rsidRDefault="003A1724" w:rsidP="004D429E">
      <w:pPr>
        <w:ind w:right="4320"/>
      </w:pPr>
    </w:p>
    <w:p w14:paraId="7BF6D28F" w14:textId="77777777" w:rsidR="003A1724" w:rsidRPr="004D429E" w:rsidRDefault="003A1724" w:rsidP="004D429E">
      <w:pPr>
        <w:tabs>
          <w:tab w:val="right" w:pos="4320"/>
        </w:tabs>
        <w:ind w:right="4320"/>
        <w:rPr>
          <w:u w:val="single"/>
        </w:rPr>
      </w:pPr>
      <w:r>
        <w:t>By:</w:t>
      </w:r>
      <w:r w:rsidR="004D429E">
        <w:rPr>
          <w:u w:val="single"/>
        </w:rPr>
        <w:tab/>
      </w:r>
    </w:p>
    <w:p w14:paraId="46F8B36E" w14:textId="66695135" w:rsidR="003A1724" w:rsidRDefault="002E5D8E" w:rsidP="002E5D8E">
      <w:pPr>
        <w:ind w:right="4320"/>
      </w:pPr>
      <w:r>
        <w:t xml:space="preserve">                        </w:t>
      </w:r>
      <w:r w:rsidR="006E6867">
        <w:t>Clerk/Secretary</w:t>
      </w:r>
    </w:p>
    <w:p w14:paraId="4E0869FD" w14:textId="77777777" w:rsidR="004D429E" w:rsidRDefault="004D429E" w:rsidP="004D429E">
      <w:pPr>
        <w:ind w:right="4320"/>
      </w:pPr>
    </w:p>
    <w:p w14:paraId="33D6DF62" w14:textId="77777777" w:rsidR="004D429E" w:rsidRDefault="004D429E"/>
    <w:bookmarkEnd w:id="5"/>
    <w:p w14:paraId="55448F96" w14:textId="77777777" w:rsidR="003A1724" w:rsidRPr="00CA0230" w:rsidRDefault="003A1724" w:rsidP="009403CD">
      <w:pPr>
        <w:pStyle w:val="00Center"/>
      </w:pPr>
      <w:r>
        <w:br w:type="page"/>
      </w:r>
      <w:bookmarkStart w:id="6" w:name="_Hlk86243151"/>
      <w:r w:rsidRPr="00CA0230">
        <w:lastRenderedPageBreak/>
        <w:t>(Here follows other business not pertinent to the above.)</w:t>
      </w:r>
    </w:p>
    <w:p w14:paraId="4245574B" w14:textId="77777777" w:rsidR="003A1724" w:rsidRPr="00CA0230" w:rsidRDefault="003A1724" w:rsidP="004D429E">
      <w:pPr>
        <w:pStyle w:val="00BodyText5"/>
      </w:pPr>
      <w:r w:rsidRPr="00CA0230">
        <w:t xml:space="preserve">Pursuant to motion duly made and seconded, the </w:t>
      </w:r>
      <w:r w:rsidR="00BC71B9" w:rsidRPr="00CA0230">
        <w:t xml:space="preserve">meeting of the </w:t>
      </w:r>
      <w:r w:rsidR="005570F6" w:rsidRPr="00CA0230">
        <w:t>Board of Trustees</w:t>
      </w:r>
      <w:r w:rsidR="00DA61D8" w:rsidRPr="00CA0230">
        <w:t xml:space="preserve"> of the </w:t>
      </w:r>
      <w:r w:rsidR="00235C0F" w:rsidRPr="00CA0230">
        <w:t>District</w:t>
      </w:r>
      <w:r w:rsidRPr="00CA0230">
        <w:t>, adjourned.</w:t>
      </w:r>
    </w:p>
    <w:p w14:paraId="79329E00" w14:textId="77777777" w:rsidR="009403CD" w:rsidRPr="00CA0230" w:rsidRDefault="009403CD" w:rsidP="00006663">
      <w:pPr>
        <w:rPr>
          <w:lang w:val="fr-FR"/>
        </w:rPr>
      </w:pPr>
    </w:p>
    <w:p w14:paraId="25E46A53" w14:textId="4E934CCD" w:rsidR="00006663" w:rsidRPr="00CA0230" w:rsidRDefault="002E5D8E" w:rsidP="00006663">
      <w:pPr>
        <w:tabs>
          <w:tab w:val="right" w:pos="8640"/>
        </w:tabs>
        <w:ind w:left="4320"/>
        <w:rPr>
          <w:lang w:val="fr-FR"/>
        </w:rPr>
      </w:pPr>
      <w:r>
        <w:rPr>
          <w:lang w:val="fr-FR"/>
        </w:rPr>
        <w:t>THE RANGE</w:t>
      </w:r>
      <w:r w:rsidR="003B19A2">
        <w:rPr>
          <w:lang w:val="fr-FR"/>
        </w:rPr>
        <w:t xml:space="preserve"> INFRASTRUCTURE </w:t>
      </w:r>
      <w:proofErr w:type="spellStart"/>
      <w:r w:rsidR="003B19A2">
        <w:rPr>
          <w:lang w:val="fr-FR"/>
        </w:rPr>
        <w:t>FINANCING</w:t>
      </w:r>
      <w:proofErr w:type="spellEnd"/>
      <w:r w:rsidR="003B19A2">
        <w:rPr>
          <w:lang w:val="fr-FR"/>
        </w:rPr>
        <w:t xml:space="preserve"> DISTRICT</w:t>
      </w:r>
    </w:p>
    <w:p w14:paraId="46CFC399" w14:textId="77777777" w:rsidR="00006663" w:rsidRPr="00CA0230" w:rsidRDefault="00006663" w:rsidP="00006663">
      <w:pPr>
        <w:tabs>
          <w:tab w:val="right" w:pos="8640"/>
        </w:tabs>
        <w:ind w:left="4320"/>
        <w:rPr>
          <w:lang w:val="fr-FR"/>
        </w:rPr>
      </w:pPr>
    </w:p>
    <w:p w14:paraId="2B8FAF6E" w14:textId="77777777" w:rsidR="00006663" w:rsidRPr="00CA0230" w:rsidRDefault="00006663" w:rsidP="00006663">
      <w:pPr>
        <w:tabs>
          <w:tab w:val="right" w:pos="8640"/>
        </w:tabs>
        <w:ind w:left="4320"/>
        <w:rPr>
          <w:lang w:val="fr-FR"/>
        </w:rPr>
      </w:pPr>
    </w:p>
    <w:p w14:paraId="4249E98D" w14:textId="77777777" w:rsidR="00006663" w:rsidRPr="00CA0230" w:rsidRDefault="00006663" w:rsidP="00006663">
      <w:pPr>
        <w:tabs>
          <w:tab w:val="right" w:pos="8640"/>
        </w:tabs>
        <w:ind w:left="4320"/>
        <w:rPr>
          <w:lang w:val="fr-FR"/>
        </w:rPr>
      </w:pPr>
    </w:p>
    <w:p w14:paraId="289190DA" w14:textId="1A0EC859" w:rsidR="00006663" w:rsidRPr="00CA0230" w:rsidRDefault="00006663" w:rsidP="00006663">
      <w:pPr>
        <w:tabs>
          <w:tab w:val="right" w:pos="8640"/>
        </w:tabs>
        <w:ind w:left="4320"/>
      </w:pPr>
      <w:r w:rsidRPr="00CA0230">
        <w:t>By:</w:t>
      </w:r>
      <w:r w:rsidRPr="00CA0230">
        <w:rPr>
          <w:u w:val="single"/>
        </w:rPr>
        <w:tab/>
      </w:r>
      <w:r w:rsidR="002E5D8E">
        <w:rPr>
          <w:u w:val="single"/>
        </w:rPr>
        <w:tab/>
      </w:r>
    </w:p>
    <w:p w14:paraId="736ED1BC" w14:textId="6B5D1300" w:rsidR="00006663" w:rsidRPr="00CA0230" w:rsidRDefault="00682BFA" w:rsidP="00006663">
      <w:pPr>
        <w:tabs>
          <w:tab w:val="right" w:pos="8640"/>
        </w:tabs>
        <w:ind w:left="4320"/>
        <w:jc w:val="center"/>
      </w:pPr>
      <w:r>
        <w:t xml:space="preserve">Vice </w:t>
      </w:r>
      <w:r w:rsidR="00006663" w:rsidRPr="00CA0230">
        <w:t>Chair</w:t>
      </w:r>
      <w:r w:rsidR="00D77242">
        <w:t>/Treasurer</w:t>
      </w:r>
    </w:p>
    <w:p w14:paraId="7D7111A1" w14:textId="77777777" w:rsidR="00006663" w:rsidRPr="00CA0230" w:rsidRDefault="00006663" w:rsidP="00006663"/>
    <w:p w14:paraId="75BE42E6" w14:textId="77777777" w:rsidR="00006663" w:rsidRPr="00CA0230" w:rsidRDefault="00006663" w:rsidP="00006663"/>
    <w:p w14:paraId="1F1963AC" w14:textId="77777777" w:rsidR="00006663" w:rsidRPr="00CA0230" w:rsidRDefault="00006663" w:rsidP="00006663">
      <w:pPr>
        <w:ind w:right="4320"/>
      </w:pPr>
      <w:r w:rsidRPr="00CA0230">
        <w:t>ATTEST:</w:t>
      </w:r>
    </w:p>
    <w:p w14:paraId="2C11898A" w14:textId="77777777" w:rsidR="00006663" w:rsidRPr="00CA0230" w:rsidRDefault="00006663" w:rsidP="00006663">
      <w:pPr>
        <w:ind w:right="4320"/>
      </w:pPr>
    </w:p>
    <w:p w14:paraId="37D6349F" w14:textId="77777777" w:rsidR="00006663" w:rsidRPr="00CA0230" w:rsidRDefault="00006663" w:rsidP="00006663">
      <w:pPr>
        <w:ind w:right="4320"/>
      </w:pPr>
    </w:p>
    <w:p w14:paraId="2FAD8829" w14:textId="77777777" w:rsidR="00006663" w:rsidRPr="00CA0230" w:rsidRDefault="00006663" w:rsidP="00006663">
      <w:pPr>
        <w:ind w:right="4320"/>
      </w:pPr>
    </w:p>
    <w:p w14:paraId="2F4D62EA" w14:textId="77777777" w:rsidR="00006663" w:rsidRPr="00CA0230" w:rsidRDefault="00006663" w:rsidP="00006663">
      <w:pPr>
        <w:tabs>
          <w:tab w:val="right" w:pos="4320"/>
        </w:tabs>
        <w:ind w:right="4320"/>
        <w:rPr>
          <w:u w:val="single"/>
        </w:rPr>
      </w:pPr>
      <w:r w:rsidRPr="00CA0230">
        <w:t>By:</w:t>
      </w:r>
      <w:r w:rsidRPr="00CA0230">
        <w:rPr>
          <w:u w:val="single"/>
        </w:rPr>
        <w:tab/>
      </w:r>
    </w:p>
    <w:p w14:paraId="46D87290" w14:textId="0D9EB23C" w:rsidR="00006663" w:rsidRDefault="002E5D8E" w:rsidP="002E5D8E">
      <w:pPr>
        <w:ind w:right="4320"/>
      </w:pPr>
      <w:r>
        <w:t xml:space="preserve">                        </w:t>
      </w:r>
      <w:r w:rsidR="006E6867">
        <w:t>Clerk/Secretary</w:t>
      </w:r>
    </w:p>
    <w:p w14:paraId="78AFEA0E" w14:textId="77777777" w:rsidR="003A1724" w:rsidRDefault="003A1724" w:rsidP="00006663"/>
    <w:bookmarkEnd w:id="6"/>
    <w:p w14:paraId="0FB322EF" w14:textId="77777777" w:rsidR="003A1724" w:rsidRDefault="003A1724" w:rsidP="00137C51">
      <w:pPr>
        <w:tabs>
          <w:tab w:val="left" w:pos="2880"/>
          <w:tab w:val="left" w:pos="3600"/>
        </w:tabs>
      </w:pPr>
      <w:r>
        <w:br w:type="page"/>
      </w:r>
      <w:bookmarkStart w:id="7" w:name="_Hlk86243208"/>
      <w:r>
        <w:lastRenderedPageBreak/>
        <w:t>STATE OF UTAH</w:t>
      </w:r>
      <w:r w:rsidR="00006663">
        <w:tab/>
      </w:r>
      <w:r>
        <w:t>)</w:t>
      </w:r>
    </w:p>
    <w:p w14:paraId="664FEA70" w14:textId="77777777" w:rsidR="003A1724" w:rsidRDefault="00006663" w:rsidP="00137C51">
      <w:pPr>
        <w:tabs>
          <w:tab w:val="left" w:pos="2880"/>
        </w:tabs>
      </w:pPr>
      <w:r>
        <w:tab/>
      </w:r>
      <w:r w:rsidR="003A1724">
        <w:t>: ss.</w:t>
      </w:r>
    </w:p>
    <w:p w14:paraId="22E1ACB2" w14:textId="4A0F35D1" w:rsidR="003A1724" w:rsidRDefault="003A1724" w:rsidP="00137C51">
      <w:pPr>
        <w:tabs>
          <w:tab w:val="left" w:pos="2880"/>
        </w:tabs>
      </w:pPr>
      <w:r>
        <w:t xml:space="preserve">COUNTY OF </w:t>
      </w:r>
      <w:r w:rsidR="00160BDB">
        <w:t>__________</w:t>
      </w:r>
      <w:r w:rsidR="00006663">
        <w:tab/>
      </w:r>
      <w:r>
        <w:t>)</w:t>
      </w:r>
    </w:p>
    <w:p w14:paraId="46AAF29E" w14:textId="77777777" w:rsidR="003A1724" w:rsidRDefault="003A1724"/>
    <w:p w14:paraId="272A7BF4" w14:textId="0FDCC0EE" w:rsidR="006C05AE" w:rsidRDefault="006C05AE" w:rsidP="006C05AE">
      <w:pPr>
        <w:pStyle w:val="00BodyText5"/>
      </w:pPr>
      <w:r>
        <w:t xml:space="preserve">I, </w:t>
      </w:r>
      <w:r w:rsidR="00682BFA">
        <w:t>Seth Robertson</w:t>
      </w:r>
      <w:r>
        <w:t xml:space="preserve">, the duly appointed and qualified </w:t>
      </w:r>
      <w:r w:rsidR="006E6867">
        <w:t>Clerk/Secretary</w:t>
      </w:r>
      <w:r>
        <w:t xml:space="preserve"> of </w:t>
      </w:r>
      <w:r w:rsidR="002E5D8E">
        <w:t>The Range</w:t>
      </w:r>
      <w:r w:rsidR="003B19A2">
        <w:t xml:space="preserve"> Infrastructure Financing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160BDB">
        <w:t>October 2</w:t>
      </w:r>
      <w:r w:rsidR="003B19A2">
        <w:t>, 2024</w:t>
      </w:r>
      <w:r>
        <w:t>, including a resolution (the “Resolution”) adopted at said meeting as said minutes and Resolution are officially of record in my possession.</w:t>
      </w:r>
    </w:p>
    <w:p w14:paraId="23E21057" w14:textId="56616058" w:rsidR="003A1724" w:rsidRDefault="006C05AE" w:rsidP="006C05AE">
      <w:pPr>
        <w:pStyle w:val="00BodyText5"/>
      </w:pPr>
      <w:r>
        <w:t xml:space="preserve">IN WITNESS WHEREOF, I have hereunto subscribed my signature and impressed hereon the official seal of said District, this </w:t>
      </w:r>
      <w:r w:rsidR="00160BDB">
        <w:t>October 2</w:t>
      </w:r>
      <w:r w:rsidR="003B19A2">
        <w:t>, 2024</w:t>
      </w:r>
      <w:r>
        <w:t>.</w:t>
      </w:r>
    </w:p>
    <w:p w14:paraId="3299A522" w14:textId="77777777" w:rsidR="003A1724" w:rsidRDefault="003A1724" w:rsidP="00006663"/>
    <w:p w14:paraId="4B60E6C9" w14:textId="77777777" w:rsidR="006C05AE" w:rsidRDefault="006C05AE" w:rsidP="00006663">
      <w:r>
        <w:t>(SEAL)</w:t>
      </w:r>
    </w:p>
    <w:p w14:paraId="5F829A43" w14:textId="411C0827" w:rsidR="00006663" w:rsidRPr="00A50D40" w:rsidRDefault="002E5D8E" w:rsidP="00006663">
      <w:pPr>
        <w:tabs>
          <w:tab w:val="right" w:pos="8640"/>
        </w:tabs>
        <w:ind w:left="4320"/>
        <w:rPr>
          <w:lang w:val="fr-FR"/>
        </w:rPr>
      </w:pPr>
      <w:r>
        <w:rPr>
          <w:lang w:val="fr-FR"/>
        </w:rPr>
        <w:t>THE RANGE</w:t>
      </w:r>
      <w:r w:rsidR="003B19A2">
        <w:rPr>
          <w:lang w:val="fr-FR"/>
        </w:rPr>
        <w:t xml:space="preserve"> INFRASTRUCTURE </w:t>
      </w:r>
      <w:proofErr w:type="spellStart"/>
      <w:r w:rsidR="003B19A2">
        <w:rPr>
          <w:lang w:val="fr-FR"/>
        </w:rPr>
        <w:t>FINANCING</w:t>
      </w:r>
      <w:proofErr w:type="spellEnd"/>
      <w:r w:rsidR="003B19A2">
        <w:rPr>
          <w:lang w:val="fr-FR"/>
        </w:rPr>
        <w:t xml:space="preserve"> DISTRICT</w:t>
      </w:r>
    </w:p>
    <w:p w14:paraId="3064F619" w14:textId="77777777" w:rsidR="00006663" w:rsidRPr="00A50D40" w:rsidRDefault="00006663" w:rsidP="00006663">
      <w:pPr>
        <w:tabs>
          <w:tab w:val="right" w:pos="8640"/>
        </w:tabs>
        <w:ind w:left="4320"/>
        <w:rPr>
          <w:lang w:val="fr-FR"/>
        </w:rPr>
      </w:pPr>
    </w:p>
    <w:p w14:paraId="2C41FD4B" w14:textId="77777777" w:rsidR="00006663" w:rsidRPr="00A50D40" w:rsidRDefault="00006663" w:rsidP="00006663">
      <w:pPr>
        <w:tabs>
          <w:tab w:val="right" w:pos="8640"/>
        </w:tabs>
        <w:ind w:left="4320"/>
        <w:rPr>
          <w:lang w:val="fr-FR"/>
        </w:rPr>
      </w:pPr>
    </w:p>
    <w:p w14:paraId="7A9EE269" w14:textId="77777777" w:rsidR="00006663" w:rsidRPr="00A50D40" w:rsidRDefault="00006663" w:rsidP="00006663">
      <w:pPr>
        <w:tabs>
          <w:tab w:val="right" w:pos="8640"/>
        </w:tabs>
        <w:ind w:left="4320"/>
        <w:rPr>
          <w:lang w:val="fr-FR"/>
        </w:rPr>
      </w:pPr>
    </w:p>
    <w:p w14:paraId="3C60D0E1" w14:textId="6B719895" w:rsidR="00006663" w:rsidRDefault="00006663" w:rsidP="00006663">
      <w:pPr>
        <w:tabs>
          <w:tab w:val="right" w:pos="8640"/>
        </w:tabs>
        <w:ind w:left="4320"/>
      </w:pPr>
      <w:r>
        <w:t>By:</w:t>
      </w:r>
      <w:r>
        <w:rPr>
          <w:u w:val="single"/>
        </w:rPr>
        <w:tab/>
      </w:r>
      <w:r w:rsidR="002E5D8E">
        <w:rPr>
          <w:u w:val="single"/>
        </w:rPr>
        <w:tab/>
      </w:r>
    </w:p>
    <w:p w14:paraId="693A0F98" w14:textId="77F771AF" w:rsidR="00006663" w:rsidRDefault="006E6867" w:rsidP="00006663">
      <w:pPr>
        <w:tabs>
          <w:tab w:val="right" w:pos="8640"/>
        </w:tabs>
        <w:ind w:left="4320"/>
        <w:jc w:val="center"/>
      </w:pPr>
      <w:r>
        <w:t>Clerk/Secretary</w:t>
      </w:r>
    </w:p>
    <w:p w14:paraId="73751B79" w14:textId="77777777" w:rsidR="00006663" w:rsidRDefault="00006663" w:rsidP="00006663"/>
    <w:bookmarkEnd w:id="7"/>
    <w:p w14:paraId="6EABE851" w14:textId="77777777" w:rsidR="00006663" w:rsidRDefault="00006663" w:rsidP="00006663"/>
    <w:p w14:paraId="53FC52E7" w14:textId="77777777" w:rsidR="00006663" w:rsidRDefault="00006663" w:rsidP="00006663"/>
    <w:p w14:paraId="12053BEA" w14:textId="77777777" w:rsidR="003A1724" w:rsidRDefault="003A1724" w:rsidP="00006663">
      <w:pPr>
        <w:sectPr w:rsidR="003A1724" w:rsidSect="007E54E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60"/>
        </w:sectPr>
      </w:pPr>
    </w:p>
    <w:p w14:paraId="6DD84B3C" w14:textId="77777777" w:rsidR="003A1724" w:rsidRPr="00050D4B" w:rsidRDefault="003A1724" w:rsidP="00006663">
      <w:pPr>
        <w:pStyle w:val="00Center"/>
        <w:rPr>
          <w:u w:val="single"/>
        </w:rPr>
      </w:pPr>
      <w:r w:rsidRPr="00050D4B">
        <w:rPr>
          <w:u w:val="single"/>
        </w:rPr>
        <w:lastRenderedPageBreak/>
        <w:t>EXHIBIT A</w:t>
      </w:r>
    </w:p>
    <w:p w14:paraId="1DCB24BA" w14:textId="77777777" w:rsidR="003A1724" w:rsidRDefault="003A1724" w:rsidP="00006663">
      <w:pPr>
        <w:pStyle w:val="00Center"/>
      </w:pPr>
      <w:bookmarkStart w:id="8" w:name="_Hlk86243263"/>
      <w:r>
        <w:t>CERTIFICATE OF COMPLIANCE</w:t>
      </w:r>
      <w:r w:rsidR="00E00BC4">
        <w:t xml:space="preserve"> </w:t>
      </w:r>
      <w:r>
        <w:t>WITH OPEN MEETING LAW</w:t>
      </w:r>
    </w:p>
    <w:p w14:paraId="154CA4A7" w14:textId="774D8F00" w:rsidR="006C05AE" w:rsidRDefault="006C05AE" w:rsidP="006C05AE">
      <w:pPr>
        <w:pStyle w:val="00BodyText5"/>
      </w:pPr>
      <w:r>
        <w:t xml:space="preserve">I, </w:t>
      </w:r>
      <w:r w:rsidR="00682BFA">
        <w:t>Seth Robertson</w:t>
      </w:r>
      <w:r>
        <w:t xml:space="preserve">, the undersigned </w:t>
      </w:r>
      <w:r w:rsidR="006E6867">
        <w:t>Clerk/Secretary</w:t>
      </w:r>
      <w:r>
        <w:t xml:space="preserve"> of </w:t>
      </w:r>
      <w:r w:rsidR="002E5D8E">
        <w:t>The Range</w:t>
      </w:r>
      <w:r w:rsidR="003B19A2">
        <w:t xml:space="preserve"> Infrastructure Financing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160BDB">
        <w:t>October 2</w:t>
      </w:r>
      <w:r w:rsidR="003B19A2">
        <w:t>, 2024</w:t>
      </w:r>
      <w:r>
        <w:t>, public meeting held by the Board of Trustees of the District (the “Board”) as follows:</w:t>
      </w:r>
    </w:p>
    <w:p w14:paraId="38554D2C" w14:textId="6D080E77" w:rsidR="006C05AE" w:rsidRDefault="006C05AE" w:rsidP="006C05AE">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3B7E54CC" w14:textId="34F318B8" w:rsidR="006C05AE" w:rsidRDefault="006C05AE" w:rsidP="006C05AE">
      <w:pPr>
        <w:pStyle w:val="00BodyText5"/>
      </w:pPr>
      <w:r>
        <w:t>(b)</w:t>
      </w:r>
      <w:r>
        <w:tab/>
      </w:r>
      <w:r w:rsidR="000B17A4" w:rsidRPr="0089430A">
        <w:t xml:space="preserve">By causing a Notice, in the form attached hereto as </w:t>
      </w:r>
      <w:r w:rsidR="000B17A4" w:rsidRPr="0089430A">
        <w:rPr>
          <w:u w:val="single"/>
        </w:rPr>
        <w:t>Schedule 1</w:t>
      </w:r>
      <w:r w:rsidR="000B17A4" w:rsidRPr="0089430A">
        <w:t xml:space="preserve">, to be posted at the </w:t>
      </w:r>
      <w:proofErr w:type="gramStart"/>
      <w:r w:rsidR="000B17A4">
        <w:t>District</w:t>
      </w:r>
      <w:r w:rsidR="000B17A4" w:rsidRPr="0089430A">
        <w:t>’s</w:t>
      </w:r>
      <w:proofErr w:type="gramEnd"/>
      <w:r w:rsidR="000B17A4" w:rsidRPr="0089430A">
        <w:t xml:space="preserve"> principal offices at least twenty-four (24) hours prior to the convening of the meeting, said Notice having continuously remained so posted and available for public inspection until the completion of the meeting</w:t>
      </w:r>
      <w:r>
        <w:t>.</w:t>
      </w:r>
    </w:p>
    <w:p w14:paraId="7887D858" w14:textId="77777777" w:rsidR="006C05AE" w:rsidRDefault="006C05AE" w:rsidP="006C05AE">
      <w:pPr>
        <w:pStyle w:val="00BodyText5"/>
      </w:pPr>
      <w:r>
        <w:t>The Board of the District does not schedule regular meetings and meets on an “as needed” basis.</w:t>
      </w:r>
    </w:p>
    <w:p w14:paraId="0E8397B1" w14:textId="7DD571BC" w:rsidR="003A1724" w:rsidRDefault="003A1724" w:rsidP="006C05AE">
      <w:pPr>
        <w:pStyle w:val="00BodyText5"/>
      </w:pPr>
      <w:r>
        <w:t xml:space="preserve">IN WITNESS WHEREOF, I have hereunto subscribed my official signature this </w:t>
      </w:r>
      <w:r w:rsidR="00160BDB">
        <w:t>October 2</w:t>
      </w:r>
      <w:r w:rsidR="003B19A2">
        <w:t>, 2024</w:t>
      </w:r>
      <w:r>
        <w:t>.</w:t>
      </w:r>
    </w:p>
    <w:p w14:paraId="695F0E2E" w14:textId="77777777" w:rsidR="003A1724" w:rsidRDefault="003A1724" w:rsidP="00050D4B"/>
    <w:p w14:paraId="7EAFF358" w14:textId="77777777" w:rsidR="006C05AE" w:rsidRDefault="006C05AE" w:rsidP="00050D4B">
      <w:r>
        <w:t>(SEAL)</w:t>
      </w:r>
    </w:p>
    <w:p w14:paraId="3F1761BE" w14:textId="5F1AF1DE" w:rsidR="00050D4B" w:rsidRPr="00A50D40" w:rsidRDefault="002E5D8E" w:rsidP="00050D4B">
      <w:pPr>
        <w:tabs>
          <w:tab w:val="right" w:pos="8640"/>
        </w:tabs>
        <w:ind w:left="4320"/>
        <w:rPr>
          <w:lang w:val="fr-FR"/>
        </w:rPr>
      </w:pPr>
      <w:r>
        <w:rPr>
          <w:lang w:val="fr-FR"/>
        </w:rPr>
        <w:t>THE RANGE</w:t>
      </w:r>
      <w:r w:rsidR="003B19A2">
        <w:rPr>
          <w:lang w:val="fr-FR"/>
        </w:rPr>
        <w:t xml:space="preserve"> INFRASTRUCTURE </w:t>
      </w:r>
      <w:proofErr w:type="spellStart"/>
      <w:r w:rsidR="003B19A2">
        <w:rPr>
          <w:lang w:val="fr-FR"/>
        </w:rPr>
        <w:t>FINANCING</w:t>
      </w:r>
      <w:proofErr w:type="spellEnd"/>
      <w:r w:rsidR="003B19A2">
        <w:rPr>
          <w:lang w:val="fr-FR"/>
        </w:rPr>
        <w:t xml:space="preserve"> DISTRICT</w:t>
      </w:r>
    </w:p>
    <w:p w14:paraId="7F0D89B7" w14:textId="77777777" w:rsidR="00050D4B" w:rsidRPr="00A50D40" w:rsidRDefault="00050D4B" w:rsidP="00050D4B">
      <w:pPr>
        <w:tabs>
          <w:tab w:val="right" w:pos="8640"/>
        </w:tabs>
        <w:ind w:left="4320"/>
        <w:rPr>
          <w:lang w:val="fr-FR"/>
        </w:rPr>
      </w:pPr>
    </w:p>
    <w:p w14:paraId="45692D90" w14:textId="77777777" w:rsidR="00050D4B" w:rsidRPr="00A50D40" w:rsidRDefault="00050D4B" w:rsidP="00050D4B">
      <w:pPr>
        <w:tabs>
          <w:tab w:val="right" w:pos="8640"/>
        </w:tabs>
        <w:ind w:left="4320"/>
        <w:rPr>
          <w:lang w:val="fr-FR"/>
        </w:rPr>
      </w:pPr>
    </w:p>
    <w:p w14:paraId="6F05BF5B" w14:textId="77777777" w:rsidR="00050D4B" w:rsidRPr="00A50D40" w:rsidRDefault="00050D4B" w:rsidP="00050D4B">
      <w:pPr>
        <w:tabs>
          <w:tab w:val="right" w:pos="8640"/>
        </w:tabs>
        <w:ind w:left="4320"/>
        <w:rPr>
          <w:lang w:val="fr-FR"/>
        </w:rPr>
      </w:pPr>
    </w:p>
    <w:p w14:paraId="4A8B024A" w14:textId="27BDC869" w:rsidR="00050D4B" w:rsidRDefault="00050D4B" w:rsidP="00050D4B">
      <w:pPr>
        <w:tabs>
          <w:tab w:val="right" w:pos="8640"/>
        </w:tabs>
        <w:ind w:left="4320"/>
      </w:pPr>
      <w:r>
        <w:t>By:</w:t>
      </w:r>
      <w:r>
        <w:rPr>
          <w:u w:val="single"/>
        </w:rPr>
        <w:tab/>
      </w:r>
      <w:r w:rsidR="002E5D8E">
        <w:rPr>
          <w:u w:val="single"/>
        </w:rPr>
        <w:tab/>
      </w:r>
    </w:p>
    <w:p w14:paraId="51E3B104" w14:textId="1898D416" w:rsidR="00050D4B" w:rsidRDefault="006E6867" w:rsidP="00050D4B">
      <w:pPr>
        <w:tabs>
          <w:tab w:val="right" w:pos="8640"/>
        </w:tabs>
        <w:ind w:left="4320"/>
        <w:jc w:val="center"/>
      </w:pPr>
      <w:r>
        <w:t>Clerk/Secretary</w:t>
      </w:r>
    </w:p>
    <w:p w14:paraId="270AC204" w14:textId="77777777" w:rsidR="003A1724" w:rsidRDefault="003A1724" w:rsidP="00050D4B"/>
    <w:bookmarkEnd w:id="8"/>
    <w:p w14:paraId="62C1EBF1" w14:textId="77777777" w:rsidR="003A1724" w:rsidRDefault="003A1724">
      <w:pPr>
        <w:jc w:val="center"/>
      </w:pPr>
      <w:r>
        <w:rPr>
          <w:u w:val="single"/>
        </w:rPr>
        <w:br w:type="page"/>
      </w:r>
      <w:r>
        <w:rPr>
          <w:u w:val="single"/>
        </w:rPr>
        <w:lastRenderedPageBreak/>
        <w:t>SCHEDULE 1</w:t>
      </w:r>
    </w:p>
    <w:p w14:paraId="44856A3F" w14:textId="77777777" w:rsidR="003A1724" w:rsidRDefault="003A1724">
      <w:pPr>
        <w:jc w:val="center"/>
      </w:pPr>
    </w:p>
    <w:p w14:paraId="4D49C9BA" w14:textId="77777777" w:rsidR="003A1724" w:rsidRDefault="003A1724">
      <w:pPr>
        <w:jc w:val="center"/>
      </w:pPr>
      <w:r>
        <w:t>NOTICE OF MEETING AND AGENDA</w:t>
      </w:r>
    </w:p>
    <w:p w14:paraId="22CCD26B" w14:textId="77777777" w:rsidR="003A1724" w:rsidRDefault="003A1724" w:rsidP="00050D4B">
      <w:pPr>
        <w:jc w:val="center"/>
      </w:pPr>
      <w:bookmarkStart w:id="9" w:name="_Hlk86243291"/>
    </w:p>
    <w:p w14:paraId="26B1114A" w14:textId="77777777" w:rsidR="00050D4B" w:rsidRDefault="00050D4B" w:rsidP="00050D4B">
      <w:pPr>
        <w:jc w:val="center"/>
      </w:pPr>
      <w:r>
        <w:t>(</w:t>
      </w:r>
      <w:r w:rsidRPr="00050D4B">
        <w:rPr>
          <w:i/>
        </w:rPr>
        <w:t>To be attached</w:t>
      </w:r>
      <w:r>
        <w:t>)</w:t>
      </w:r>
    </w:p>
    <w:p w14:paraId="71F1031F" w14:textId="77777777" w:rsidR="00050D4B" w:rsidRDefault="00050D4B" w:rsidP="00050D4B"/>
    <w:p w14:paraId="4611A1CA" w14:textId="77777777" w:rsidR="00050D4B" w:rsidRPr="00050D4B" w:rsidRDefault="00050D4B" w:rsidP="00050D4B"/>
    <w:bookmarkEnd w:id="9"/>
    <w:p w14:paraId="2D78A105" w14:textId="77777777" w:rsidR="003A1724" w:rsidRDefault="003A1724">
      <w:pPr>
        <w:sectPr w:rsidR="003A1724" w:rsidSect="007E54ED">
          <w:footerReference w:type="default" r:id="rId20"/>
          <w:footerReference w:type="first" r:id="rId21"/>
          <w:pgSz w:w="12240" w:h="15840" w:code="1"/>
          <w:pgMar w:top="1440" w:right="1440" w:bottom="1152" w:left="1440" w:header="720" w:footer="720" w:gutter="0"/>
          <w:pgNumType w:start="1"/>
          <w:cols w:space="720"/>
          <w:titlePg/>
          <w:docGrid w:linePitch="360"/>
        </w:sectPr>
      </w:pPr>
    </w:p>
    <w:p w14:paraId="07C6001B" w14:textId="77777777" w:rsidR="003A1724" w:rsidRDefault="003A1724">
      <w:pPr>
        <w:jc w:val="center"/>
      </w:pPr>
      <w:r>
        <w:rPr>
          <w:u w:val="single"/>
        </w:rPr>
        <w:lastRenderedPageBreak/>
        <w:t>EXHIBIT B</w:t>
      </w:r>
    </w:p>
    <w:p w14:paraId="51FEC3A1" w14:textId="77777777" w:rsidR="003A1724" w:rsidRDefault="003A1724">
      <w:pPr>
        <w:jc w:val="center"/>
      </w:pPr>
    </w:p>
    <w:p w14:paraId="35A3DDB1" w14:textId="77777777" w:rsidR="00050D4B" w:rsidRDefault="00755CAB" w:rsidP="00050D4B">
      <w:pPr>
        <w:pStyle w:val="00Center"/>
      </w:pPr>
      <w:r>
        <w:t xml:space="preserve">FORM OF </w:t>
      </w:r>
      <w:r w:rsidR="002A7B99">
        <w:t>INDENTURE OF TRUST AND PLEDGE</w:t>
      </w:r>
    </w:p>
    <w:p w14:paraId="2F7BB236" w14:textId="77777777" w:rsidR="003B19A2" w:rsidRDefault="003B19A2" w:rsidP="00A32A49">
      <w:pPr>
        <w:sectPr w:rsidR="003B19A2" w:rsidSect="009039F7">
          <w:footerReference w:type="first" r:id="rId22"/>
          <w:pgSz w:w="12240" w:h="15840"/>
          <w:pgMar w:top="1440" w:right="1440" w:bottom="1440" w:left="2160" w:header="720" w:footer="720" w:gutter="0"/>
          <w:pgNumType w:start="1"/>
          <w:cols w:space="720"/>
          <w:titlePg/>
          <w:docGrid w:linePitch="360"/>
        </w:sectPr>
      </w:pPr>
    </w:p>
    <w:p w14:paraId="7655A3B2" w14:textId="71A2C061" w:rsidR="00050D4B" w:rsidRDefault="003B19A2" w:rsidP="003B19A2">
      <w:pPr>
        <w:jc w:val="center"/>
        <w:rPr>
          <w:u w:val="single"/>
        </w:rPr>
      </w:pPr>
      <w:r>
        <w:rPr>
          <w:u w:val="single"/>
        </w:rPr>
        <w:lastRenderedPageBreak/>
        <w:t xml:space="preserve">EXHIBIT C </w:t>
      </w:r>
    </w:p>
    <w:p w14:paraId="27235215" w14:textId="77777777" w:rsidR="003B19A2" w:rsidRDefault="003B19A2" w:rsidP="003B19A2">
      <w:pPr>
        <w:jc w:val="center"/>
        <w:rPr>
          <w:u w:val="single"/>
        </w:rPr>
      </w:pPr>
    </w:p>
    <w:p w14:paraId="23580BCD" w14:textId="77777777" w:rsidR="003B19A2" w:rsidRDefault="003B19A2" w:rsidP="003B19A2">
      <w:pPr>
        <w:jc w:val="center"/>
        <w:sectPr w:rsidR="003B19A2" w:rsidSect="009039F7">
          <w:footerReference w:type="first" r:id="rId23"/>
          <w:pgSz w:w="12240" w:h="15840"/>
          <w:pgMar w:top="1440" w:right="1440" w:bottom="1440" w:left="2160" w:header="720" w:footer="720" w:gutter="0"/>
          <w:pgNumType w:start="1"/>
          <w:cols w:space="720"/>
          <w:titlePg/>
          <w:docGrid w:linePitch="360"/>
        </w:sectPr>
      </w:pPr>
      <w:r>
        <w:t>BOND PURCHASE AGREEMENT</w:t>
      </w:r>
    </w:p>
    <w:p w14:paraId="4B197D42" w14:textId="611BD367" w:rsidR="003B19A2" w:rsidRDefault="003B19A2" w:rsidP="003B19A2">
      <w:pPr>
        <w:jc w:val="center"/>
      </w:pPr>
      <w:r>
        <w:rPr>
          <w:u w:val="single"/>
        </w:rPr>
        <w:lastRenderedPageBreak/>
        <w:t>EXHIBIT D</w:t>
      </w:r>
    </w:p>
    <w:p w14:paraId="609EA572" w14:textId="77777777" w:rsidR="003B19A2" w:rsidRDefault="003B19A2" w:rsidP="003B19A2">
      <w:pPr>
        <w:jc w:val="center"/>
      </w:pPr>
    </w:p>
    <w:p w14:paraId="7D30F1F4" w14:textId="100394CC" w:rsidR="003B19A2" w:rsidRDefault="00462507" w:rsidP="003B19A2">
      <w:pPr>
        <w:jc w:val="center"/>
        <w:sectPr w:rsidR="003B19A2" w:rsidSect="009039F7">
          <w:footerReference w:type="first" r:id="rId24"/>
          <w:pgSz w:w="12240" w:h="15840"/>
          <w:pgMar w:top="1440" w:right="1440" w:bottom="1440" w:left="2160" w:header="720" w:footer="720" w:gutter="0"/>
          <w:pgNumType w:start="1"/>
          <w:cols w:space="720"/>
          <w:titlePg/>
          <w:docGrid w:linePitch="360"/>
        </w:sectPr>
      </w:pPr>
      <w:r>
        <w:t>PRIVATE PLACEMENT</w:t>
      </w:r>
      <w:r w:rsidR="003B19A2">
        <w:t xml:space="preserve"> MEMORANDUM</w:t>
      </w:r>
    </w:p>
    <w:p w14:paraId="7F327F60" w14:textId="594FD12A" w:rsidR="003B19A2" w:rsidRDefault="003B19A2" w:rsidP="003B19A2">
      <w:pPr>
        <w:jc w:val="center"/>
        <w:rPr>
          <w:u w:val="single"/>
        </w:rPr>
      </w:pPr>
      <w:r w:rsidRPr="003B19A2">
        <w:rPr>
          <w:u w:val="single"/>
        </w:rPr>
        <w:lastRenderedPageBreak/>
        <w:t>EXHIBIT E</w:t>
      </w:r>
    </w:p>
    <w:p w14:paraId="4652858B" w14:textId="77777777" w:rsidR="003B19A2" w:rsidRDefault="003B19A2" w:rsidP="003B19A2">
      <w:pPr>
        <w:jc w:val="center"/>
        <w:rPr>
          <w:u w:val="single"/>
        </w:rPr>
      </w:pPr>
    </w:p>
    <w:p w14:paraId="56477F57" w14:textId="5779F59F" w:rsidR="0064508E" w:rsidRDefault="003B19A2" w:rsidP="003B19A2">
      <w:pPr>
        <w:jc w:val="center"/>
      </w:pPr>
      <w:r>
        <w:t>CONTINUING DISCLOSURE AGREEMENT</w:t>
      </w:r>
    </w:p>
    <w:p w14:paraId="7CD0B7AA" w14:textId="4490827E" w:rsidR="0064508E" w:rsidRDefault="0064508E"/>
    <w:p w14:paraId="22E02D8D" w14:textId="77777777" w:rsidR="0064508E" w:rsidRDefault="0064508E" w:rsidP="0064508E">
      <w:pPr>
        <w:jc w:val="center"/>
        <w:sectPr w:rsidR="0064508E" w:rsidSect="0064508E">
          <w:footerReference w:type="first" r:id="rId25"/>
          <w:pgSz w:w="12240" w:h="15840"/>
          <w:pgMar w:top="1440" w:right="1440" w:bottom="1440" w:left="1440" w:header="720" w:footer="720" w:gutter="0"/>
          <w:pgNumType w:start="1"/>
          <w:cols w:space="720"/>
          <w:titlePg/>
          <w:docGrid w:linePitch="360"/>
        </w:sectPr>
      </w:pPr>
    </w:p>
    <w:p w14:paraId="0D40478D" w14:textId="77777777" w:rsidR="0064508E" w:rsidRDefault="0064508E" w:rsidP="0064508E">
      <w:pPr>
        <w:jc w:val="center"/>
        <w:rPr>
          <w:u w:val="single"/>
        </w:rPr>
      </w:pPr>
      <w:r>
        <w:rPr>
          <w:u w:val="single"/>
        </w:rPr>
        <w:lastRenderedPageBreak/>
        <w:t xml:space="preserve">EXHIBIT F </w:t>
      </w:r>
    </w:p>
    <w:p w14:paraId="7605B114" w14:textId="77777777" w:rsidR="0064508E" w:rsidRDefault="0064508E" w:rsidP="0064508E">
      <w:pPr>
        <w:jc w:val="center"/>
        <w:rPr>
          <w:u w:val="single"/>
        </w:rPr>
      </w:pPr>
    </w:p>
    <w:p w14:paraId="536749B2" w14:textId="77777777" w:rsidR="0064508E" w:rsidRDefault="0064508E" w:rsidP="0064508E">
      <w:pPr>
        <w:jc w:val="center"/>
        <w:sectPr w:rsidR="0064508E" w:rsidSect="0064508E">
          <w:footerReference w:type="first" r:id="rId26"/>
          <w:pgSz w:w="12240" w:h="15840"/>
          <w:pgMar w:top="1440" w:right="1440" w:bottom="1440" w:left="1440" w:header="720" w:footer="720" w:gutter="0"/>
          <w:pgNumType w:start="1"/>
          <w:cols w:space="720"/>
          <w:titlePg/>
          <w:docGrid w:linePitch="360"/>
        </w:sectPr>
      </w:pPr>
      <w:r>
        <w:t>COMPLETION AGREEMENT</w:t>
      </w:r>
    </w:p>
    <w:p w14:paraId="3C830E33" w14:textId="77777777" w:rsidR="0064508E" w:rsidRDefault="0064508E" w:rsidP="0064508E">
      <w:pPr>
        <w:jc w:val="center"/>
        <w:rPr>
          <w:u w:val="single"/>
        </w:rPr>
      </w:pPr>
      <w:r>
        <w:rPr>
          <w:u w:val="single"/>
        </w:rPr>
        <w:lastRenderedPageBreak/>
        <w:t>EXHIBIT G</w:t>
      </w:r>
    </w:p>
    <w:p w14:paraId="0AC4A0E2" w14:textId="77777777" w:rsidR="0064508E" w:rsidRDefault="0064508E" w:rsidP="0064508E">
      <w:pPr>
        <w:jc w:val="center"/>
        <w:rPr>
          <w:u w:val="single"/>
        </w:rPr>
      </w:pPr>
    </w:p>
    <w:p w14:paraId="345CB639" w14:textId="77777777" w:rsidR="0064508E" w:rsidRPr="00116822" w:rsidRDefault="0064508E" w:rsidP="0064508E">
      <w:pPr>
        <w:jc w:val="center"/>
      </w:pPr>
      <w:r>
        <w:t>COLLATERAL ASSIGNMENT AGREEMENT</w:t>
      </w:r>
    </w:p>
    <w:p w14:paraId="5FDDB51D" w14:textId="77777777" w:rsidR="003B19A2" w:rsidRPr="003B19A2" w:rsidRDefault="003B19A2" w:rsidP="003B19A2">
      <w:pPr>
        <w:jc w:val="center"/>
      </w:pPr>
    </w:p>
    <w:sectPr w:rsidR="003B19A2" w:rsidRPr="003B19A2" w:rsidSect="009039F7">
      <w:footerReference w:type="first" r:id="rId27"/>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466E6" w14:textId="77777777" w:rsidR="003A1724" w:rsidRDefault="003A1724">
      <w:r>
        <w:separator/>
      </w:r>
    </w:p>
  </w:endnote>
  <w:endnote w:type="continuationSeparator" w:id="0">
    <w:p w14:paraId="767F404D" w14:textId="77777777" w:rsidR="003A1724" w:rsidRDefault="003A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5E41A" w14:textId="77777777" w:rsidR="002B2872" w:rsidRDefault="002B287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948D" w14:textId="25103C0E" w:rsidR="003B19A2" w:rsidRPr="009039F7" w:rsidRDefault="003B19A2">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6C743" w14:textId="29AA2F35" w:rsidR="003B19A2" w:rsidRPr="009039F7" w:rsidRDefault="003B19A2">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7846B" w14:textId="77777777" w:rsidR="0064508E" w:rsidRPr="009039F7" w:rsidRDefault="0064508E">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FC010" w14:textId="77777777" w:rsidR="0064508E" w:rsidRPr="009039F7" w:rsidRDefault="0064508E">
    <w:pPr>
      <w:pStyle w:val="Footer"/>
      <w:tabs>
        <w:tab w:val="clear" w:pos="4680"/>
        <w:tab w:val="clear" w:pos="9360"/>
        <w:tab w:val="center" w:pos="4320"/>
        <w:tab w:val="right" w:pos="8640"/>
      </w:tabs>
    </w:pPr>
    <w:r>
      <w:rPr>
        <w:rStyle w:val="DOCID0"/>
      </w:rPr>
      <w:tab/>
    </w:r>
    <w:r>
      <w:rPr>
        <w:rStyle w:val="PageNumber"/>
      </w:rPr>
      <w:t>F-</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16113" w14:textId="38EF54E6" w:rsidR="003B19A2" w:rsidRPr="009039F7" w:rsidRDefault="003B19A2">
    <w:pPr>
      <w:pStyle w:val="Footer"/>
      <w:tabs>
        <w:tab w:val="clear" w:pos="4680"/>
        <w:tab w:val="clear" w:pos="9360"/>
        <w:tab w:val="center" w:pos="4320"/>
        <w:tab w:val="right" w:pos="8640"/>
      </w:tabs>
    </w:pPr>
    <w:r>
      <w:rPr>
        <w:rStyle w:val="DOCID0"/>
      </w:rPr>
      <w:tab/>
    </w:r>
    <w:r w:rsidR="0064508E">
      <w:rPr>
        <w:rStyle w:val="PageNumber"/>
      </w:rPr>
      <w:t>G-</w:t>
    </w:r>
    <w:r w:rsidR="0064508E">
      <w:rPr>
        <w:rStyle w:val="PageNumber"/>
      </w:rPr>
      <w:fldChar w:fldCharType="begin"/>
    </w:r>
    <w:r w:rsidR="0064508E">
      <w:rPr>
        <w:rStyle w:val="PageNumber"/>
      </w:rPr>
      <w:instrText xml:space="preserve"> PAGE </w:instrText>
    </w:r>
    <w:r w:rsidR="0064508E">
      <w:rPr>
        <w:rStyle w:val="PageNumber"/>
      </w:rPr>
      <w:fldChar w:fldCharType="separate"/>
    </w:r>
    <w:r w:rsidR="0064508E">
      <w:rPr>
        <w:rStyle w:val="PageNumber"/>
      </w:rPr>
      <w:t>1</w:t>
    </w:r>
    <w:r w:rsidR="0064508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A6B10" w14:textId="1DA61E39"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B2872">
      <w:rPr>
        <w:rFonts w:ascii="Arial" w:hAnsi="Arial" w:cs="Arial"/>
        <w:sz w:val="16"/>
      </w:rPr>
      <w:t>4861-4747-3365,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51454" w14:textId="77777777" w:rsidR="002B2872" w:rsidRDefault="002B28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643CC" w14:textId="77777777" w:rsidR="00FB3ECC" w:rsidRDefault="00FB3E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8748" w14:textId="235B9A1D" w:rsidR="003B6441" w:rsidRPr="009039F7" w:rsidRDefault="009039F7" w:rsidP="002B2872">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B2872">
      <w:rPr>
        <w:rFonts w:ascii="Arial" w:hAnsi="Arial" w:cs="Arial"/>
        <w:sz w:val="16"/>
      </w:rPr>
      <w:t>4861-4747-3365, v. 3</w:t>
    </w:r>
    <w:r>
      <w:rPr>
        <w:rFonts w:ascii="Arial" w:hAnsi="Arial" w:cs="Arial"/>
        <w:sz w:val="16"/>
      </w:rPr>
      <w:fldChar w:fldCharType="end"/>
    </w:r>
    <w:r w:rsidR="003A1724">
      <w:rPr>
        <w:rStyle w:val="DocID"/>
      </w:rPr>
      <w:tab/>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11</w:t>
    </w:r>
    <w:r w:rsidR="003A172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4DE82" w14:textId="77777777" w:rsidR="00FB3ECC" w:rsidRDefault="00FB3EC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A4A4" w14:textId="4393C15C" w:rsidR="003B6441" w:rsidRPr="009039F7" w:rsidRDefault="009039F7"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B2872">
      <w:rPr>
        <w:rFonts w:ascii="Arial" w:hAnsi="Arial" w:cs="Arial"/>
        <w:sz w:val="16"/>
      </w:rPr>
      <w:t>4861-4747-3365, v. 3</w:t>
    </w:r>
    <w:r>
      <w:rPr>
        <w:rFonts w:ascii="Arial" w:hAnsi="Arial" w:cs="Arial"/>
        <w:sz w:val="16"/>
      </w:rPr>
      <w:fldChar w:fldCharType="end"/>
    </w:r>
    <w:r w:rsidR="003A1724">
      <w:rPr>
        <w:rStyle w:val="DocID"/>
      </w:rPr>
      <w:tab/>
    </w:r>
    <w:r w:rsidR="003A1724">
      <w:rPr>
        <w:rStyle w:val="PageNumber"/>
      </w:rPr>
      <w:t>A-</w:t>
    </w:r>
    <w:r w:rsidR="003A1724">
      <w:rPr>
        <w:rStyle w:val="PageNumber"/>
      </w:rPr>
      <w:fldChar w:fldCharType="begin"/>
    </w:r>
    <w:r w:rsidR="003A1724">
      <w:rPr>
        <w:rStyle w:val="PageNumber"/>
      </w:rPr>
      <w:instrText xml:space="preserve"> PAGE </w:instrText>
    </w:r>
    <w:r w:rsidR="003A1724">
      <w:rPr>
        <w:rStyle w:val="PageNumber"/>
      </w:rPr>
      <w:fldChar w:fldCharType="separate"/>
    </w:r>
    <w:r w:rsidR="00854113">
      <w:rPr>
        <w:rStyle w:val="PageNumber"/>
        <w:noProof/>
      </w:rPr>
      <w:t>3</w:t>
    </w:r>
    <w:r w:rsidR="003A172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C5B3" w14:textId="77777777" w:rsidR="003A1724" w:rsidRDefault="003A1724">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854113">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132D8" w14:textId="77777777" w:rsidR="00214270" w:rsidRPr="009039F7" w:rsidRDefault="00214270">
    <w:pPr>
      <w:pStyle w:val="Footer"/>
      <w:tabs>
        <w:tab w:val="clear" w:pos="4680"/>
        <w:tab w:val="clear" w:pos="9360"/>
        <w:tab w:val="center" w:pos="4320"/>
        <w:tab w:val="right" w:pos="8640"/>
      </w:tabs>
    </w:pPr>
    <w:r>
      <w:rPr>
        <w:rStyle w:val="DOCID0"/>
      </w:rPr>
      <w:tab/>
    </w:r>
    <w:r w:rsidR="006C05AE">
      <w:rPr>
        <w:rStyle w:val="PageNumber"/>
      </w:rPr>
      <w:t>B</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5D029" w14:textId="77777777" w:rsidR="003A1724" w:rsidRDefault="003A1724">
      <w:r>
        <w:separator/>
      </w:r>
    </w:p>
  </w:footnote>
  <w:footnote w:type="continuationSeparator" w:id="0">
    <w:p w14:paraId="07EA92F0" w14:textId="77777777" w:rsidR="003A1724" w:rsidRDefault="003A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64BA8" w14:textId="77777777" w:rsidR="002B2872" w:rsidRDefault="002B2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A41D9"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A8C72" w14:textId="77777777" w:rsidR="00FB3ECC" w:rsidRDefault="00FB3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A03F" w14:textId="77777777" w:rsidR="00FB3ECC" w:rsidRDefault="00FB3E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4E72D" w14:textId="77777777" w:rsidR="00FB3ECC" w:rsidRDefault="00FB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140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61-4747-3365, v. 3"/>
    <w:docVar w:name="ndGeneratedStampLocation" w:val="ExceptFirst"/>
    <w:docVar w:name="Option0True" w:val="False"/>
    <w:docVar w:name="Option1True" w:val="True"/>
    <w:docVar w:name="Option2True" w:val="False"/>
    <w:docVar w:name="Option3True" w:val="True"/>
  </w:docVars>
  <w:rsids>
    <w:rsidRoot w:val="003A1724"/>
    <w:rsid w:val="00003E58"/>
    <w:rsid w:val="00006663"/>
    <w:rsid w:val="00014517"/>
    <w:rsid w:val="00021537"/>
    <w:rsid w:val="00034D03"/>
    <w:rsid w:val="00042014"/>
    <w:rsid w:val="00042823"/>
    <w:rsid w:val="00045211"/>
    <w:rsid w:val="00045E8A"/>
    <w:rsid w:val="00050D4B"/>
    <w:rsid w:val="00064BB6"/>
    <w:rsid w:val="0007704D"/>
    <w:rsid w:val="00085213"/>
    <w:rsid w:val="000A4A58"/>
    <w:rsid w:val="000A554C"/>
    <w:rsid w:val="000A563F"/>
    <w:rsid w:val="000B17A4"/>
    <w:rsid w:val="000C150F"/>
    <w:rsid w:val="000C4DF6"/>
    <w:rsid w:val="000D0074"/>
    <w:rsid w:val="000E09C4"/>
    <w:rsid w:val="000F76A5"/>
    <w:rsid w:val="000F7CA2"/>
    <w:rsid w:val="00100612"/>
    <w:rsid w:val="00107FF9"/>
    <w:rsid w:val="00112E7B"/>
    <w:rsid w:val="00117E68"/>
    <w:rsid w:val="0012298C"/>
    <w:rsid w:val="0013172A"/>
    <w:rsid w:val="001332A0"/>
    <w:rsid w:val="001349F3"/>
    <w:rsid w:val="00135123"/>
    <w:rsid w:val="00137C51"/>
    <w:rsid w:val="00140122"/>
    <w:rsid w:val="00147165"/>
    <w:rsid w:val="00152E03"/>
    <w:rsid w:val="00160BDB"/>
    <w:rsid w:val="00170588"/>
    <w:rsid w:val="00171575"/>
    <w:rsid w:val="001747ED"/>
    <w:rsid w:val="0018569D"/>
    <w:rsid w:val="001B4339"/>
    <w:rsid w:val="001C372A"/>
    <w:rsid w:val="001C4328"/>
    <w:rsid w:val="001E174D"/>
    <w:rsid w:val="001E240C"/>
    <w:rsid w:val="001E5301"/>
    <w:rsid w:val="00214270"/>
    <w:rsid w:val="0021491A"/>
    <w:rsid w:val="00235C0F"/>
    <w:rsid w:val="00237332"/>
    <w:rsid w:val="00241078"/>
    <w:rsid w:val="00242FC3"/>
    <w:rsid w:val="00246FD7"/>
    <w:rsid w:val="00267ED9"/>
    <w:rsid w:val="002714B9"/>
    <w:rsid w:val="0027414D"/>
    <w:rsid w:val="00275FA8"/>
    <w:rsid w:val="00287333"/>
    <w:rsid w:val="002A7B99"/>
    <w:rsid w:val="002B2872"/>
    <w:rsid w:val="002B2FF8"/>
    <w:rsid w:val="002B6A0D"/>
    <w:rsid w:val="002B6ACA"/>
    <w:rsid w:val="002D2FAE"/>
    <w:rsid w:val="002D423B"/>
    <w:rsid w:val="002E4C84"/>
    <w:rsid w:val="002E5D8E"/>
    <w:rsid w:val="0031696A"/>
    <w:rsid w:val="00327FC8"/>
    <w:rsid w:val="00337E8F"/>
    <w:rsid w:val="003462B7"/>
    <w:rsid w:val="003524E2"/>
    <w:rsid w:val="00354BB2"/>
    <w:rsid w:val="00366D7A"/>
    <w:rsid w:val="00372EC0"/>
    <w:rsid w:val="003749A5"/>
    <w:rsid w:val="00376D04"/>
    <w:rsid w:val="0039285E"/>
    <w:rsid w:val="003A1724"/>
    <w:rsid w:val="003A2B0A"/>
    <w:rsid w:val="003B08AE"/>
    <w:rsid w:val="003B19A2"/>
    <w:rsid w:val="003B6441"/>
    <w:rsid w:val="003C09FB"/>
    <w:rsid w:val="003E44DE"/>
    <w:rsid w:val="003F357B"/>
    <w:rsid w:val="004036A9"/>
    <w:rsid w:val="00416C48"/>
    <w:rsid w:val="004173FA"/>
    <w:rsid w:val="00423979"/>
    <w:rsid w:val="00431D58"/>
    <w:rsid w:val="004322E2"/>
    <w:rsid w:val="00436892"/>
    <w:rsid w:val="00442E92"/>
    <w:rsid w:val="0045020F"/>
    <w:rsid w:val="00461938"/>
    <w:rsid w:val="00462507"/>
    <w:rsid w:val="00463E81"/>
    <w:rsid w:val="004703C3"/>
    <w:rsid w:val="004721BF"/>
    <w:rsid w:val="00474C10"/>
    <w:rsid w:val="004914DC"/>
    <w:rsid w:val="004B09A6"/>
    <w:rsid w:val="004D429E"/>
    <w:rsid w:val="004D7EEE"/>
    <w:rsid w:val="004F79E4"/>
    <w:rsid w:val="00506101"/>
    <w:rsid w:val="0051637F"/>
    <w:rsid w:val="00523123"/>
    <w:rsid w:val="00535C3A"/>
    <w:rsid w:val="0053683D"/>
    <w:rsid w:val="00543139"/>
    <w:rsid w:val="005464A7"/>
    <w:rsid w:val="00553018"/>
    <w:rsid w:val="00555EDA"/>
    <w:rsid w:val="00556916"/>
    <w:rsid w:val="005570F6"/>
    <w:rsid w:val="0056122C"/>
    <w:rsid w:val="00562254"/>
    <w:rsid w:val="00566648"/>
    <w:rsid w:val="00582BEE"/>
    <w:rsid w:val="005A77BD"/>
    <w:rsid w:val="005C2C36"/>
    <w:rsid w:val="005D287C"/>
    <w:rsid w:val="005D56EF"/>
    <w:rsid w:val="005E094A"/>
    <w:rsid w:val="005F1AA8"/>
    <w:rsid w:val="006007FF"/>
    <w:rsid w:val="006010FC"/>
    <w:rsid w:val="00607920"/>
    <w:rsid w:val="0061049E"/>
    <w:rsid w:val="006116B9"/>
    <w:rsid w:val="006151A6"/>
    <w:rsid w:val="006155C9"/>
    <w:rsid w:val="006209EF"/>
    <w:rsid w:val="006256EB"/>
    <w:rsid w:val="00630D50"/>
    <w:rsid w:val="00632659"/>
    <w:rsid w:val="006339AE"/>
    <w:rsid w:val="00636396"/>
    <w:rsid w:val="00640144"/>
    <w:rsid w:val="0064049C"/>
    <w:rsid w:val="0064508E"/>
    <w:rsid w:val="006453FE"/>
    <w:rsid w:val="006459EC"/>
    <w:rsid w:val="006523F2"/>
    <w:rsid w:val="00653D3F"/>
    <w:rsid w:val="006551F7"/>
    <w:rsid w:val="00656521"/>
    <w:rsid w:val="00657C65"/>
    <w:rsid w:val="0066084C"/>
    <w:rsid w:val="006629EC"/>
    <w:rsid w:val="006767D4"/>
    <w:rsid w:val="00682BFA"/>
    <w:rsid w:val="006960F8"/>
    <w:rsid w:val="006A1986"/>
    <w:rsid w:val="006A6F77"/>
    <w:rsid w:val="006C05AE"/>
    <w:rsid w:val="006C348E"/>
    <w:rsid w:val="006C54D3"/>
    <w:rsid w:val="006C5D93"/>
    <w:rsid w:val="006C759A"/>
    <w:rsid w:val="006E1F66"/>
    <w:rsid w:val="006E6867"/>
    <w:rsid w:val="0070456E"/>
    <w:rsid w:val="00710F04"/>
    <w:rsid w:val="007219D6"/>
    <w:rsid w:val="007265C5"/>
    <w:rsid w:val="0073028D"/>
    <w:rsid w:val="00745BDC"/>
    <w:rsid w:val="007463CD"/>
    <w:rsid w:val="00755CAB"/>
    <w:rsid w:val="007619BF"/>
    <w:rsid w:val="007726E6"/>
    <w:rsid w:val="00786063"/>
    <w:rsid w:val="007A22ED"/>
    <w:rsid w:val="007A5779"/>
    <w:rsid w:val="007C5543"/>
    <w:rsid w:val="007D3CC4"/>
    <w:rsid w:val="007D5BCB"/>
    <w:rsid w:val="007E54ED"/>
    <w:rsid w:val="007F1050"/>
    <w:rsid w:val="007F4E76"/>
    <w:rsid w:val="007F7CB6"/>
    <w:rsid w:val="0080021C"/>
    <w:rsid w:val="00811227"/>
    <w:rsid w:val="0081508A"/>
    <w:rsid w:val="008423BD"/>
    <w:rsid w:val="00846EE1"/>
    <w:rsid w:val="00854113"/>
    <w:rsid w:val="00861A5A"/>
    <w:rsid w:val="00863DA6"/>
    <w:rsid w:val="00871B86"/>
    <w:rsid w:val="00873357"/>
    <w:rsid w:val="00875BFC"/>
    <w:rsid w:val="0088074E"/>
    <w:rsid w:val="00897819"/>
    <w:rsid w:val="008A093F"/>
    <w:rsid w:val="008A14C3"/>
    <w:rsid w:val="008A3C78"/>
    <w:rsid w:val="008C11DF"/>
    <w:rsid w:val="008D40E7"/>
    <w:rsid w:val="008D7D7A"/>
    <w:rsid w:val="009039F7"/>
    <w:rsid w:val="009325FA"/>
    <w:rsid w:val="00932708"/>
    <w:rsid w:val="00932E87"/>
    <w:rsid w:val="00934C31"/>
    <w:rsid w:val="009403CD"/>
    <w:rsid w:val="00943C0A"/>
    <w:rsid w:val="00944C5D"/>
    <w:rsid w:val="00954144"/>
    <w:rsid w:val="00954950"/>
    <w:rsid w:val="00956216"/>
    <w:rsid w:val="0096191F"/>
    <w:rsid w:val="00964D3B"/>
    <w:rsid w:val="009D262B"/>
    <w:rsid w:val="009F0F08"/>
    <w:rsid w:val="009F7E7A"/>
    <w:rsid w:val="00A06E1F"/>
    <w:rsid w:val="00A12991"/>
    <w:rsid w:val="00A132C9"/>
    <w:rsid w:val="00A144F6"/>
    <w:rsid w:val="00A32A49"/>
    <w:rsid w:val="00A45134"/>
    <w:rsid w:val="00A464CF"/>
    <w:rsid w:val="00A50D40"/>
    <w:rsid w:val="00A60E02"/>
    <w:rsid w:val="00A625C4"/>
    <w:rsid w:val="00A64C7F"/>
    <w:rsid w:val="00A7748D"/>
    <w:rsid w:val="00A937B5"/>
    <w:rsid w:val="00A96972"/>
    <w:rsid w:val="00AD134C"/>
    <w:rsid w:val="00AD53B8"/>
    <w:rsid w:val="00AD7885"/>
    <w:rsid w:val="00AF3B43"/>
    <w:rsid w:val="00B055CD"/>
    <w:rsid w:val="00B11884"/>
    <w:rsid w:val="00B12EB5"/>
    <w:rsid w:val="00B17620"/>
    <w:rsid w:val="00B22221"/>
    <w:rsid w:val="00B3070E"/>
    <w:rsid w:val="00B33248"/>
    <w:rsid w:val="00B36305"/>
    <w:rsid w:val="00B40F6D"/>
    <w:rsid w:val="00B413F0"/>
    <w:rsid w:val="00B5709F"/>
    <w:rsid w:val="00B61490"/>
    <w:rsid w:val="00B6451D"/>
    <w:rsid w:val="00B64689"/>
    <w:rsid w:val="00B8491D"/>
    <w:rsid w:val="00B86455"/>
    <w:rsid w:val="00BA0D7C"/>
    <w:rsid w:val="00BA29EA"/>
    <w:rsid w:val="00BA6809"/>
    <w:rsid w:val="00BA793F"/>
    <w:rsid w:val="00BB109B"/>
    <w:rsid w:val="00BB38CC"/>
    <w:rsid w:val="00BB400D"/>
    <w:rsid w:val="00BB69CF"/>
    <w:rsid w:val="00BB6DA9"/>
    <w:rsid w:val="00BC71B9"/>
    <w:rsid w:val="00C03A91"/>
    <w:rsid w:val="00C0418B"/>
    <w:rsid w:val="00C34F96"/>
    <w:rsid w:val="00C43B53"/>
    <w:rsid w:val="00C54A94"/>
    <w:rsid w:val="00C62F6F"/>
    <w:rsid w:val="00C656F5"/>
    <w:rsid w:val="00C724DE"/>
    <w:rsid w:val="00C74ED9"/>
    <w:rsid w:val="00C81789"/>
    <w:rsid w:val="00C824B2"/>
    <w:rsid w:val="00C83804"/>
    <w:rsid w:val="00C847B1"/>
    <w:rsid w:val="00CA0230"/>
    <w:rsid w:val="00CA1BE6"/>
    <w:rsid w:val="00CA458C"/>
    <w:rsid w:val="00CB204C"/>
    <w:rsid w:val="00CB4221"/>
    <w:rsid w:val="00CE086D"/>
    <w:rsid w:val="00CE35FF"/>
    <w:rsid w:val="00CE59BC"/>
    <w:rsid w:val="00CF15C5"/>
    <w:rsid w:val="00D06E90"/>
    <w:rsid w:val="00D071C0"/>
    <w:rsid w:val="00D42AAB"/>
    <w:rsid w:val="00D52C29"/>
    <w:rsid w:val="00D62BC8"/>
    <w:rsid w:val="00D77242"/>
    <w:rsid w:val="00D973FD"/>
    <w:rsid w:val="00DA61D8"/>
    <w:rsid w:val="00DB5D63"/>
    <w:rsid w:val="00DC062C"/>
    <w:rsid w:val="00DC2D9F"/>
    <w:rsid w:val="00DC492A"/>
    <w:rsid w:val="00DD138F"/>
    <w:rsid w:val="00DE3E51"/>
    <w:rsid w:val="00DE57C1"/>
    <w:rsid w:val="00DE5861"/>
    <w:rsid w:val="00DF26DD"/>
    <w:rsid w:val="00DF3589"/>
    <w:rsid w:val="00E00AEF"/>
    <w:rsid w:val="00E00BC4"/>
    <w:rsid w:val="00E0111B"/>
    <w:rsid w:val="00E37A10"/>
    <w:rsid w:val="00E41637"/>
    <w:rsid w:val="00E42A4B"/>
    <w:rsid w:val="00E45AF5"/>
    <w:rsid w:val="00E46BFE"/>
    <w:rsid w:val="00E8273B"/>
    <w:rsid w:val="00E86B4A"/>
    <w:rsid w:val="00E9227D"/>
    <w:rsid w:val="00EA11A0"/>
    <w:rsid w:val="00EA1D4A"/>
    <w:rsid w:val="00EB1ECC"/>
    <w:rsid w:val="00EB27B7"/>
    <w:rsid w:val="00EB4400"/>
    <w:rsid w:val="00EC19DC"/>
    <w:rsid w:val="00ED070B"/>
    <w:rsid w:val="00ED0863"/>
    <w:rsid w:val="00ED5FE1"/>
    <w:rsid w:val="00F13AAA"/>
    <w:rsid w:val="00F24620"/>
    <w:rsid w:val="00F2672E"/>
    <w:rsid w:val="00F4290D"/>
    <w:rsid w:val="00F45CAB"/>
    <w:rsid w:val="00F50C3F"/>
    <w:rsid w:val="00F55358"/>
    <w:rsid w:val="00F63858"/>
    <w:rsid w:val="00F661C2"/>
    <w:rsid w:val="00F72B25"/>
    <w:rsid w:val="00F81EAC"/>
    <w:rsid w:val="00F874CF"/>
    <w:rsid w:val="00F90A1B"/>
    <w:rsid w:val="00F92F48"/>
    <w:rsid w:val="00F938B4"/>
    <w:rsid w:val="00F93FF3"/>
    <w:rsid w:val="00FB3ECC"/>
    <w:rsid w:val="00FB466B"/>
    <w:rsid w:val="00FD3772"/>
    <w:rsid w:val="00FD4843"/>
    <w:rsid w:val="00FD59C6"/>
    <w:rsid w:val="00FD66DC"/>
    <w:rsid w:val="00FE2A50"/>
    <w:rsid w:val="00FF0857"/>
    <w:rsid w:val="00F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017"/>
    <o:shapelayout v:ext="edit">
      <o:idmap v:ext="edit" data="1"/>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99</TotalTime>
  <Pages>17</Pages>
  <Words>2687</Words>
  <Characters>14364</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20</cp:revision>
  <cp:lastPrinted>2021-07-30T18:16:00Z</cp:lastPrinted>
  <dcterms:created xsi:type="dcterms:W3CDTF">2024-08-05T18:06:00Z</dcterms:created>
  <dcterms:modified xsi:type="dcterms:W3CDTF">2024-10-01T15:34:00Z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