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6B27" w14:textId="77777777"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711CDDDC" w14:textId="22D1F75C" w:rsidR="00E36194" w:rsidRDefault="000E2392"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The Range</w:t>
      </w:r>
      <w:r w:rsidR="00EB3BCC" w:rsidRPr="00477EE3">
        <w:rPr>
          <w:rFonts w:ascii="Times New Roman" w:hAnsi="Times New Roman" w:cs="Times New Roman"/>
          <w:b/>
          <w:bCs/>
          <w:sz w:val="24"/>
          <w:szCs w:val="24"/>
        </w:rPr>
        <w:t xml:space="preserve"> Infrastructure</w:t>
      </w:r>
      <w:r w:rsidR="0032079F">
        <w:rPr>
          <w:rFonts w:ascii="Times New Roman" w:hAnsi="Times New Roman" w:cs="Times New Roman"/>
          <w:b/>
          <w:bCs/>
          <w:sz w:val="24"/>
          <w:szCs w:val="24"/>
        </w:rPr>
        <w:t xml:space="preserve"> Financing</w:t>
      </w:r>
      <w:r w:rsidR="00EB3BCC" w:rsidRPr="00477EE3">
        <w:rPr>
          <w:rFonts w:ascii="Times New Roman" w:hAnsi="Times New Roman" w:cs="Times New Roman"/>
          <w:b/>
          <w:bCs/>
          <w:sz w:val="24"/>
          <w:szCs w:val="24"/>
        </w:rPr>
        <w:t xml:space="preserve"> District</w:t>
      </w:r>
      <w:r w:rsidR="00EB3BCC" w:rsidRPr="00477EE3">
        <w:rPr>
          <w:rFonts w:ascii="Times New Roman" w:hAnsi="Times New Roman" w:cs="Times New Roman"/>
          <w:b/>
          <w:bCs/>
          <w:sz w:val="24"/>
          <w:szCs w:val="24"/>
        </w:rPr>
        <w:br/>
      </w:r>
      <w:r w:rsidR="00E36194">
        <w:rPr>
          <w:rFonts w:ascii="Times New Roman" w:hAnsi="Times New Roman" w:cs="Times New Roman"/>
          <w:b/>
          <w:bCs/>
          <w:sz w:val="24"/>
          <w:szCs w:val="24"/>
        </w:rPr>
        <w:t>Board of Trustees</w:t>
      </w:r>
    </w:p>
    <w:p w14:paraId="6CE4A815" w14:textId="68D2914B"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3C46D362" w:rsidR="00EB3BCC" w:rsidRPr="00477EE3" w:rsidRDefault="00EB3BCC" w:rsidP="00EB3BCC">
      <w:pPr>
        <w:pStyle w:val="BodyText2"/>
        <w:ind w:left="-540" w:right="-450"/>
        <w:jc w:val="center"/>
        <w:rPr>
          <w:rFonts w:ascii="Times New Roman" w:hAnsi="Times New Roman" w:cs="Times New Roman"/>
          <w:sz w:val="24"/>
          <w:szCs w:val="24"/>
        </w:rPr>
      </w:pPr>
      <w:r w:rsidRPr="00477EE3">
        <w:rPr>
          <w:rFonts w:ascii="Times New Roman" w:hAnsi="Times New Roman" w:cs="Times New Roman"/>
          <w:color w:val="08050B"/>
          <w:sz w:val="24"/>
          <w:szCs w:val="24"/>
          <w:u w:val="single"/>
        </w:rPr>
        <w:t>NOTICE</w:t>
      </w:r>
      <w:r w:rsidRPr="00477EE3">
        <w:rPr>
          <w:rFonts w:ascii="Times New Roman" w:hAnsi="Times New Roman" w:cs="Times New Roman"/>
          <w:color w:val="08050B"/>
          <w:sz w:val="24"/>
          <w:szCs w:val="24"/>
        </w:rPr>
        <w:t xml:space="preserve"> IS HEREBY GIVEN THAT </w:t>
      </w:r>
      <w:r w:rsidR="005256F6" w:rsidRPr="00477EE3">
        <w:rPr>
          <w:rFonts w:ascii="Times New Roman" w:hAnsi="Times New Roman" w:cs="Times New Roman"/>
          <w:color w:val="08050B"/>
          <w:sz w:val="24"/>
          <w:szCs w:val="24"/>
        </w:rPr>
        <w:t xml:space="preserve">THE BOARD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0E2392">
        <w:rPr>
          <w:rFonts w:ascii="Times New Roman" w:hAnsi="Times New Roman" w:cs="Times New Roman"/>
          <w:sz w:val="24"/>
          <w:szCs w:val="24"/>
        </w:rPr>
        <w:t>THE RANGE</w:t>
      </w:r>
      <w:r w:rsidRPr="00477EE3">
        <w:rPr>
          <w:rFonts w:ascii="Times New Roman" w:hAnsi="Times New Roman" w:cs="Times New Roman"/>
          <w:color w:val="08050B"/>
          <w:sz w:val="24"/>
          <w:szCs w:val="24"/>
        </w:rPr>
        <w:t xml:space="preserve"> INFRASTRUCTURE</w:t>
      </w:r>
      <w:r w:rsidR="0032079F">
        <w:rPr>
          <w:rFonts w:ascii="Times New Roman" w:hAnsi="Times New Roman" w:cs="Times New Roman"/>
          <w:color w:val="08050B"/>
          <w:sz w:val="24"/>
          <w:szCs w:val="24"/>
        </w:rPr>
        <w:t xml:space="preserve"> FINANCING</w:t>
      </w:r>
      <w:r w:rsidRPr="00477EE3">
        <w:rPr>
          <w:rFonts w:ascii="Times New Roman" w:hAnsi="Times New Roman" w:cs="Times New Roman"/>
          <w:color w:val="08050B"/>
          <w:sz w:val="24"/>
          <w:szCs w:val="24"/>
        </w:rPr>
        <w:t xml:space="preserve"> DISTRICT</w:t>
      </w:r>
      <w:r w:rsidR="00CD7DFD">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MEETING ON </w:t>
      </w:r>
      <w:r w:rsidR="00204632">
        <w:rPr>
          <w:rFonts w:ascii="Times New Roman" w:hAnsi="Times New Roman" w:cs="Times New Roman"/>
          <w:color w:val="08050B"/>
          <w:sz w:val="24"/>
          <w:szCs w:val="24"/>
          <w:u w:val="single"/>
        </w:rPr>
        <w:t>TUES</w:t>
      </w:r>
      <w:r w:rsidR="00FC320A" w:rsidRPr="00A02C72">
        <w:rPr>
          <w:rFonts w:ascii="Times New Roman" w:hAnsi="Times New Roman" w:cs="Times New Roman"/>
          <w:color w:val="08050B"/>
          <w:sz w:val="24"/>
          <w:szCs w:val="24"/>
          <w:u w:val="single"/>
        </w:rPr>
        <w:t>DAY</w:t>
      </w:r>
      <w:r w:rsidR="005808DF">
        <w:rPr>
          <w:rFonts w:ascii="Times New Roman" w:hAnsi="Times New Roman" w:cs="Times New Roman"/>
          <w:color w:val="08050B"/>
          <w:sz w:val="24"/>
          <w:szCs w:val="24"/>
          <w:u w:val="single"/>
        </w:rPr>
        <w:t xml:space="preserve">, </w:t>
      </w:r>
      <w:r w:rsidR="00204632">
        <w:rPr>
          <w:rFonts w:ascii="Times New Roman" w:hAnsi="Times New Roman" w:cs="Times New Roman"/>
          <w:color w:val="08050B"/>
          <w:sz w:val="24"/>
          <w:szCs w:val="24"/>
          <w:u w:val="single"/>
        </w:rPr>
        <w:t>OCTOBER</w:t>
      </w:r>
      <w:r w:rsidR="00FC320A" w:rsidRPr="00A02C72">
        <w:rPr>
          <w:rFonts w:ascii="Times New Roman" w:hAnsi="Times New Roman" w:cs="Times New Roman"/>
          <w:color w:val="08050B"/>
          <w:sz w:val="24"/>
          <w:szCs w:val="24"/>
          <w:u w:val="single"/>
        </w:rPr>
        <w:t xml:space="preserve"> </w:t>
      </w:r>
      <w:r w:rsidR="00204632">
        <w:rPr>
          <w:rFonts w:ascii="Times New Roman" w:hAnsi="Times New Roman" w:cs="Times New Roman"/>
          <w:color w:val="08050B"/>
          <w:sz w:val="24"/>
          <w:szCs w:val="24"/>
          <w:u w:val="single"/>
        </w:rPr>
        <w:t>2</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32079F">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28029592" w:rsidR="00EB3BCC" w:rsidRPr="005F2F88" w:rsidRDefault="00EB3BCC" w:rsidP="00EB3BCC">
      <w:pPr>
        <w:pStyle w:val="BodyText2"/>
        <w:ind w:left="-540" w:right="-450"/>
        <w:jc w:val="center"/>
        <w:rPr>
          <w:rFonts w:ascii="Times New Roman" w:hAnsi="Times New Roman" w:cs="Times New Roman"/>
          <w:sz w:val="24"/>
          <w:szCs w:val="24"/>
        </w:rPr>
      </w:pPr>
      <w:r w:rsidRPr="00A02C72">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204632">
        <w:rPr>
          <w:rFonts w:ascii="Times New Roman" w:hAnsi="Times New Roman" w:cs="Times New Roman"/>
          <w:color w:val="08050B"/>
          <w:sz w:val="24"/>
          <w:szCs w:val="24"/>
          <w:u w:val="single"/>
        </w:rPr>
        <w:t>2</w:t>
      </w:r>
      <w:r w:rsidR="005808DF" w:rsidRPr="00A02C72">
        <w:rPr>
          <w:rFonts w:ascii="Times New Roman" w:hAnsi="Times New Roman" w:cs="Times New Roman"/>
          <w:color w:val="08050B"/>
          <w:sz w:val="24"/>
          <w:szCs w:val="24"/>
          <w:u w:val="single"/>
        </w:rPr>
        <w:t>:00</w:t>
      </w:r>
      <w:r w:rsidR="00DA68A2" w:rsidRPr="00A02C72">
        <w:rPr>
          <w:rFonts w:ascii="Times New Roman" w:hAnsi="Times New Roman" w:cs="Times New Roman"/>
          <w:color w:val="08050B"/>
          <w:sz w:val="24"/>
          <w:szCs w:val="24"/>
          <w:u w:val="single"/>
        </w:rPr>
        <w:t xml:space="preserve"> </w:t>
      </w:r>
      <w:r w:rsidR="000E2392">
        <w:rPr>
          <w:rFonts w:ascii="Times New Roman" w:hAnsi="Times New Roman" w:cs="Times New Roman"/>
          <w:color w:val="08050B"/>
          <w:sz w:val="24"/>
          <w:szCs w:val="24"/>
          <w:u w:val="single"/>
        </w:rPr>
        <w:t>p</w:t>
      </w:r>
      <w:r w:rsidR="002B5E90" w:rsidRPr="00A02C72">
        <w:rPr>
          <w:rFonts w:ascii="Times New Roman" w:hAnsi="Times New Roman" w:cs="Times New Roman"/>
          <w:color w:val="08050B"/>
          <w:sz w:val="24"/>
          <w:szCs w:val="24"/>
          <w:u w:val="single"/>
        </w:rPr>
        <w:t>m</w:t>
      </w:r>
      <w:r w:rsidRPr="005F2F88">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424A4430" w14:textId="3972E574" w:rsidR="00C82D90" w:rsidRPr="00204632" w:rsidRDefault="00C82D90" w:rsidP="00204632">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43B2711B" w14:textId="77777777" w:rsidR="00AB0562" w:rsidRPr="00FC04BE" w:rsidRDefault="00AB0562" w:rsidP="00C82D90">
      <w:pPr>
        <w:pStyle w:val="BodyText2"/>
        <w:ind w:left="0" w:right="-450"/>
        <w:jc w:val="left"/>
        <w:rPr>
          <w:rFonts w:ascii="Times New Roman" w:hAnsi="Times New Roman" w:cs="Times New Roman"/>
          <w:color w:val="08050B"/>
          <w:sz w:val="24"/>
          <w:szCs w:val="24"/>
          <w:u w:val="single"/>
        </w:rPr>
      </w:pPr>
    </w:p>
    <w:p w14:paraId="3626C293" w14:textId="77777777" w:rsidR="00C82D90"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p>
    <w:bookmarkEnd w:id="5"/>
    <w:p w14:paraId="6E88C49E" w14:textId="77777777" w:rsidR="00C82D90" w:rsidRPr="00FC04BE" w:rsidRDefault="00C82D90" w:rsidP="00C82D90">
      <w:pPr>
        <w:rPr>
          <w:rFonts w:ascii="Times New Roman" w:hAnsi="Times New Roman" w:cs="Times New Roman"/>
          <w:color w:val="08050B"/>
          <w:sz w:val="24"/>
          <w:szCs w:val="24"/>
        </w:rPr>
      </w:pPr>
    </w:p>
    <w:p w14:paraId="0FEBE547" w14:textId="77777777" w:rsidR="00C82D90" w:rsidRDefault="00C82D90" w:rsidP="00C82D90">
      <w:pPr>
        <w:ind w:left="0"/>
        <w:rPr>
          <w:rFonts w:ascii="Times New Roman" w:hAnsi="Times New Roman" w:cs="Times New Roman"/>
          <w:b/>
          <w:bCs/>
          <w:color w:val="08050B"/>
          <w:sz w:val="24"/>
          <w:szCs w:val="24"/>
          <w:u w:val="single"/>
        </w:rPr>
      </w:pPr>
      <w:r w:rsidRPr="00FC04BE">
        <w:rPr>
          <w:rFonts w:ascii="Times New Roman" w:hAnsi="Times New Roman" w:cs="Times New Roman"/>
          <w:b/>
          <w:bCs/>
          <w:color w:val="08050B"/>
          <w:sz w:val="24"/>
          <w:szCs w:val="24"/>
        </w:rPr>
        <w:t>C.</w:t>
      </w:r>
      <w:r w:rsidRPr="00FC04BE">
        <w:rPr>
          <w:rFonts w:ascii="Times New Roman" w:hAnsi="Times New Roman" w:cs="Times New Roman"/>
          <w:b/>
          <w:bCs/>
          <w:color w:val="08050B"/>
          <w:sz w:val="24"/>
          <w:szCs w:val="24"/>
        </w:rPr>
        <w:tab/>
      </w:r>
      <w:r w:rsidRPr="00FC04BE">
        <w:rPr>
          <w:rFonts w:ascii="Times New Roman" w:hAnsi="Times New Roman" w:cs="Times New Roman"/>
          <w:b/>
          <w:bCs/>
          <w:color w:val="08050B"/>
          <w:sz w:val="24"/>
          <w:szCs w:val="24"/>
          <w:u w:val="single"/>
        </w:rPr>
        <w:t>Action Items</w:t>
      </w:r>
      <w:bookmarkStart w:id="6" w:name="_Hlk23504910"/>
    </w:p>
    <w:p w14:paraId="63507B6D" w14:textId="77777777" w:rsidR="00A02C72" w:rsidRPr="00FC04BE" w:rsidRDefault="00A02C72" w:rsidP="00C82D90">
      <w:pPr>
        <w:ind w:left="0"/>
        <w:rPr>
          <w:rFonts w:ascii="Times New Roman" w:hAnsi="Times New Roman" w:cs="Times New Roman"/>
          <w:b/>
          <w:bCs/>
          <w:color w:val="08050B"/>
          <w:sz w:val="24"/>
          <w:szCs w:val="24"/>
        </w:rPr>
      </w:pPr>
    </w:p>
    <w:p w14:paraId="02B1FBCB" w14:textId="4A3FB5D2" w:rsidR="00204632" w:rsidRDefault="00204632" w:rsidP="00204632">
      <w:pPr>
        <w:pStyle w:val="ListParagraph"/>
        <w:numPr>
          <w:ilvl w:val="0"/>
          <w:numId w:val="4"/>
        </w:numPr>
        <w:spacing w:line="276" w:lineRule="auto"/>
        <w:rPr>
          <w:rFonts w:ascii="Times New Roman" w:hAnsi="Times New Roman" w:cs="Times New Roman"/>
          <w:color w:val="08050B"/>
          <w:sz w:val="24"/>
          <w:szCs w:val="24"/>
        </w:rPr>
      </w:pPr>
      <w:r w:rsidRPr="00204632">
        <w:rPr>
          <w:rFonts w:ascii="Times New Roman" w:hAnsi="Times New Roman" w:cs="Times New Roman"/>
          <w:color w:val="08050B"/>
          <w:sz w:val="24"/>
          <w:szCs w:val="24"/>
        </w:rPr>
        <w:t xml:space="preserve">Consider for approval the meeting Minutes from August </w:t>
      </w:r>
      <w:r>
        <w:rPr>
          <w:rFonts w:ascii="Times New Roman" w:hAnsi="Times New Roman" w:cs="Times New Roman"/>
          <w:color w:val="08050B"/>
          <w:sz w:val="24"/>
          <w:szCs w:val="24"/>
        </w:rPr>
        <w:t>30</w:t>
      </w:r>
      <w:r w:rsidRPr="00204632">
        <w:rPr>
          <w:rFonts w:ascii="Times New Roman" w:hAnsi="Times New Roman" w:cs="Times New Roman"/>
          <w:color w:val="08050B"/>
          <w:sz w:val="24"/>
          <w:szCs w:val="24"/>
        </w:rPr>
        <w:t>, 2024</w:t>
      </w:r>
      <w:r>
        <w:rPr>
          <w:rFonts w:ascii="Times New Roman" w:hAnsi="Times New Roman" w:cs="Times New Roman"/>
          <w:color w:val="08050B"/>
          <w:sz w:val="24"/>
          <w:szCs w:val="24"/>
        </w:rPr>
        <w:t>.</w:t>
      </w:r>
    </w:p>
    <w:p w14:paraId="12050994" w14:textId="7AC21524" w:rsidR="00204632" w:rsidRPr="00204632" w:rsidRDefault="00A9185F" w:rsidP="00204632">
      <w:pPr>
        <w:pStyle w:val="ListParagraph"/>
        <w:numPr>
          <w:ilvl w:val="0"/>
          <w:numId w:val="4"/>
        </w:numPr>
        <w:spacing w:line="276" w:lineRule="auto"/>
        <w:rPr>
          <w:rFonts w:ascii="Times New Roman" w:hAnsi="Times New Roman" w:cs="Times New Roman"/>
          <w:color w:val="08050B"/>
          <w:sz w:val="24"/>
          <w:szCs w:val="24"/>
        </w:rPr>
      </w:pPr>
      <w:r w:rsidRPr="00DE2CB1">
        <w:rPr>
          <w:rFonts w:ascii="Times New Roman" w:hAnsi="Times New Roman" w:cs="Times New Roman"/>
          <w:color w:val="08050B"/>
          <w:sz w:val="24"/>
          <w:szCs w:val="24"/>
        </w:rPr>
        <w:t xml:space="preserve">Consider approval of Resolution 2024-06 </w:t>
      </w:r>
      <w:bookmarkStart w:id="7" w:name="_Hlk47340632"/>
      <w:bookmarkStart w:id="8" w:name="_Hlk47362584"/>
      <w:r w:rsidR="00204632" w:rsidRPr="00204632">
        <w:rPr>
          <w:rFonts w:ascii="Times New Roman" w:hAnsi="Times New Roman" w:cs="Times New Roman"/>
          <w:color w:val="08050B"/>
          <w:sz w:val="24"/>
          <w:szCs w:val="24"/>
        </w:rPr>
        <w:t xml:space="preserve">A RESOLUTION OF THE BOARD OF TRUSTEES OF THE RANGE INFRASTRUCTURE FINANCING DISTRICT (THE “DISTRICT”), </w:t>
      </w:r>
      <w:bookmarkEnd w:id="7"/>
      <w:r w:rsidR="00204632" w:rsidRPr="00204632">
        <w:rPr>
          <w:rFonts w:ascii="Times New Roman" w:hAnsi="Times New Roman" w:cs="Times New Roman"/>
          <w:color w:val="08050B"/>
          <w:sz w:val="24"/>
          <w:szCs w:val="24"/>
        </w:rPr>
        <w:t>AUTHORIZING THE ISSUANCE AND SALE OF THE ISSUANCE OF THE DISTRICT’S SPECIAL ASSESSMENT BONDS, SERIES 2024 (THE RANGE ASSESSMENT AREA) (THE “SERIES 2024 BONDS”) IN THE AGGREGATE PRINCIPAL AMOUNT OF NOT TO EXCEED $6,515,000;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PRIVATE PLACEMENT MEMORANDUM, A BOND PURCHASE AGREEMENT, A CONTINUING DISCLOSURE AGREEMENT, A COMPLETION AGREEMENT, A COLLATERAL ASSIGNMENT AGREEMENT AND OTHER DOCUMENTS REQUIRED IN CONNECTION THEREWITH; AUTHORIZING THE TAKING OF ALL OTHER ACTIONS NECESSARY TO THE CONSUMMATION OF THE TRANSACTIONS CONTEMPLATED BY THIS RESOLUTION; AND RELATED MATTERS.</w:t>
      </w:r>
      <w:bookmarkEnd w:id="8"/>
    </w:p>
    <w:p w14:paraId="3BF7927E" w14:textId="664D3646" w:rsidR="00A9185F" w:rsidRPr="00DE2CB1" w:rsidRDefault="00A9185F" w:rsidP="00204632">
      <w:pPr>
        <w:pStyle w:val="ListParagraph"/>
        <w:spacing w:line="276" w:lineRule="auto"/>
        <w:ind w:left="1080"/>
        <w:rPr>
          <w:rFonts w:ascii="Times New Roman" w:hAnsi="Times New Roman" w:cs="Times New Roman"/>
          <w:color w:val="08050B"/>
          <w:sz w:val="24"/>
          <w:szCs w:val="24"/>
        </w:rPr>
      </w:pPr>
    </w:p>
    <w:bookmarkEnd w:id="6"/>
    <w:p w14:paraId="0BFEA4D3" w14:textId="77777777" w:rsidR="0051560A" w:rsidRDefault="0051560A" w:rsidP="0051560A">
      <w:pPr>
        <w:pStyle w:val="ListParagraph"/>
        <w:spacing w:line="276" w:lineRule="auto"/>
        <w:ind w:left="1080"/>
        <w:rPr>
          <w:rFonts w:ascii="Times New Roman" w:hAnsi="Times New Roman" w:cs="Times New Roman"/>
          <w:color w:val="08050B"/>
          <w:sz w:val="24"/>
          <w:szCs w:val="24"/>
        </w:rPr>
      </w:pPr>
    </w:p>
    <w:p w14:paraId="3CB069BD" w14:textId="77777777" w:rsidR="00C82D90" w:rsidRPr="00FC04BE" w:rsidRDefault="00C82D90" w:rsidP="00C82D90">
      <w:pPr>
        <w:rPr>
          <w:rFonts w:ascii="Times New Roman" w:hAnsi="Times New Roman" w:cs="Times New Roman"/>
          <w:color w:val="08050B"/>
          <w:sz w:val="24"/>
          <w:szCs w:val="24"/>
        </w:rPr>
      </w:pPr>
    </w:p>
    <w:p w14:paraId="56D55312" w14:textId="77777777" w:rsidR="00C82D90" w:rsidRDefault="00C82D90" w:rsidP="00C82D90">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lastRenderedPageBreak/>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5F0A6F45" w14:textId="77777777" w:rsidR="00A02C72" w:rsidRPr="00FC04BE" w:rsidRDefault="00A02C72" w:rsidP="00C82D90">
      <w:pPr>
        <w:pStyle w:val="BodyText2"/>
        <w:ind w:hanging="360"/>
        <w:rPr>
          <w:rFonts w:ascii="Times New Roman" w:hAnsi="Times New Roman" w:cs="Times New Roman"/>
          <w:bCs/>
          <w:color w:val="08050B"/>
          <w:sz w:val="24"/>
          <w:szCs w:val="24"/>
        </w:rPr>
      </w:pPr>
    </w:p>
    <w:p w14:paraId="21C6675C" w14:textId="77777777" w:rsidR="00C82D90" w:rsidRPr="00FC04BE" w:rsidRDefault="00C82D90" w:rsidP="00C82D90">
      <w:pPr>
        <w:pStyle w:val="BodyText2"/>
        <w:ind w:left="0" w:right="-450"/>
        <w:jc w:val="left"/>
        <w:rPr>
          <w:rFonts w:ascii="Times New Roman" w:hAnsi="Times New Roman" w:cs="Times New Roman"/>
          <w:sz w:val="24"/>
          <w:szCs w:val="24"/>
        </w:rPr>
      </w:pPr>
    </w:p>
    <w:p w14:paraId="537802F2" w14:textId="77777777" w:rsidR="00C82D90" w:rsidRDefault="00C82D90" w:rsidP="00C82D90">
      <w:pPr>
        <w:pStyle w:val="BodyText2"/>
        <w:ind w:left="540" w:right="-450" w:hanging="540"/>
        <w:jc w:val="left"/>
        <w:rPr>
          <w:rFonts w:ascii="Times New Roman" w:hAnsi="Times New Roman" w:cs="Times New Roman"/>
          <w:sz w:val="24"/>
          <w:szCs w:val="24"/>
          <w:u w:val="single"/>
        </w:rPr>
      </w:pPr>
      <w:r w:rsidRPr="00FC04BE">
        <w:rPr>
          <w:rFonts w:ascii="Times New Roman" w:hAnsi="Times New Roman" w:cs="Times New Roman"/>
          <w:sz w:val="24"/>
          <w:szCs w:val="24"/>
        </w:rPr>
        <w:t>E.</w:t>
      </w:r>
      <w:r w:rsidRPr="00FC04BE">
        <w:rPr>
          <w:rFonts w:ascii="Times New Roman" w:hAnsi="Times New Roman" w:cs="Times New Roman"/>
          <w:b w:val="0"/>
          <w:bCs/>
          <w:sz w:val="24"/>
          <w:szCs w:val="24"/>
        </w:rPr>
        <w:t xml:space="preserve"> </w:t>
      </w:r>
      <w:r w:rsidRPr="00FC04BE">
        <w:rPr>
          <w:rFonts w:ascii="Times New Roman" w:hAnsi="Times New Roman" w:cs="Times New Roman"/>
          <w:b w:val="0"/>
          <w:bCs/>
          <w:sz w:val="24"/>
          <w:szCs w:val="24"/>
        </w:rPr>
        <w:tab/>
      </w:r>
      <w:r w:rsidRPr="00FC04BE">
        <w:rPr>
          <w:rFonts w:ascii="Times New Roman" w:hAnsi="Times New Roman" w:cs="Times New Roman"/>
          <w:b w:val="0"/>
          <w:bCs/>
          <w:sz w:val="24"/>
          <w:szCs w:val="24"/>
        </w:rPr>
        <w:tab/>
      </w:r>
      <w:r w:rsidRPr="00FC04BE">
        <w:rPr>
          <w:rFonts w:ascii="Times New Roman" w:hAnsi="Times New Roman" w:cs="Times New Roman"/>
          <w:sz w:val="24"/>
          <w:szCs w:val="24"/>
          <w:u w:val="single"/>
        </w:rPr>
        <w:t xml:space="preserve">Adjourn </w:t>
      </w:r>
    </w:p>
    <w:p w14:paraId="27022E24" w14:textId="77777777" w:rsidR="00AB0562" w:rsidRPr="00FC04BE" w:rsidRDefault="00AB0562" w:rsidP="00C82D90">
      <w:pPr>
        <w:pStyle w:val="BodyText2"/>
        <w:ind w:left="540" w:right="-450" w:hanging="540"/>
        <w:jc w:val="left"/>
        <w:rPr>
          <w:rFonts w:ascii="Times New Roman" w:hAnsi="Times New Roman" w:cs="Times New Roman"/>
          <w:sz w:val="24"/>
          <w:szCs w:val="24"/>
        </w:rPr>
      </w:pPr>
    </w:p>
    <w:p w14:paraId="59DEFF7D" w14:textId="77777777" w:rsidR="00EB3BCC" w:rsidRPr="00477EE3" w:rsidRDefault="00EB3BCC" w:rsidP="00EB3BCC">
      <w:pPr>
        <w:tabs>
          <w:tab w:val="left" w:pos="2268"/>
        </w:tabs>
        <w:ind w:left="0"/>
        <w:jc w:val="both"/>
        <w:rPr>
          <w:rFonts w:ascii="Times New Roman" w:hAnsi="Times New Roman" w:cs="Times New Roman"/>
          <w:bCs/>
          <w:i/>
          <w:color w:val="000000" w:themeColor="text1" w:themeShade="80"/>
          <w:sz w:val="24"/>
          <w:szCs w:val="24"/>
        </w:rPr>
      </w:pPr>
    </w:p>
    <w:p w14:paraId="5AFC5638" w14:textId="3DDDB59B" w:rsidR="00EB3BCC" w:rsidRDefault="00EB3BCC" w:rsidP="00EB3BCC">
      <w:pPr>
        <w:tabs>
          <w:tab w:val="left" w:pos="2268"/>
        </w:tabs>
        <w:ind w:left="0"/>
        <w:jc w:val="both"/>
        <w:rPr>
          <w:rFonts w:ascii="Times New Roman" w:hAnsi="Times New Roman" w:cs="Times New Roman"/>
          <w:bCs/>
          <w:i/>
          <w:color w:val="000000" w:themeColor="text1" w:themeShade="80"/>
          <w:sz w:val="24"/>
          <w:szCs w:val="24"/>
        </w:rPr>
      </w:pPr>
      <w:r w:rsidRPr="00477EE3">
        <w:rPr>
          <w:rFonts w:ascii="Times New Roman" w:hAnsi="Times New Roman" w:cs="Times New Roman"/>
          <w:bCs/>
          <w:i/>
          <w:color w:val="000000" w:themeColor="text1" w:themeShade="80"/>
          <w:sz w:val="24"/>
          <w:szCs w:val="24"/>
        </w:rPr>
        <w:t xml:space="preserve">The </w:t>
      </w:r>
      <w:r w:rsidR="00F24D97" w:rsidRPr="00477EE3">
        <w:rPr>
          <w:rFonts w:ascii="Times New Roman" w:hAnsi="Times New Roman" w:cs="Times New Roman"/>
          <w:bCs/>
          <w:i/>
          <w:color w:val="000000" w:themeColor="text1" w:themeShade="80"/>
          <w:sz w:val="24"/>
          <w:szCs w:val="24"/>
        </w:rPr>
        <w:t>district</w:t>
      </w:r>
      <w:r w:rsidRPr="00477EE3">
        <w:rPr>
          <w:rFonts w:ascii="Times New Roman" w:hAnsi="Times New Roman" w:cs="Times New Roman"/>
          <w:bCs/>
          <w:i/>
          <w:color w:val="000000" w:themeColor="text1" w:themeShade="80"/>
          <w:sz w:val="24"/>
          <w:szCs w:val="24"/>
        </w:rPr>
        <w:t xml:space="preserve"> complies with the Americans with Disabilities Act by providing </w:t>
      </w:r>
      <w:r w:rsidR="008C5511">
        <w:rPr>
          <w:rFonts w:ascii="Times New Roman" w:hAnsi="Times New Roman" w:cs="Times New Roman"/>
          <w:bCs/>
          <w:i/>
          <w:color w:val="000000" w:themeColor="text1" w:themeShade="80"/>
          <w:sz w:val="24"/>
          <w:szCs w:val="24"/>
        </w:rPr>
        <w:t xml:space="preserve">reasonable </w:t>
      </w:r>
      <w:r w:rsidRPr="00477EE3">
        <w:rPr>
          <w:rFonts w:ascii="Times New Roman" w:hAnsi="Times New Roman" w:cs="Times New Roman"/>
          <w:bCs/>
          <w:i/>
          <w:color w:val="000000" w:themeColor="text1" w:themeShade="80"/>
          <w:sz w:val="24"/>
          <w:szCs w:val="24"/>
        </w:rPr>
        <w:t xml:space="preserve">accommodations for those in need of assistance.  </w:t>
      </w:r>
      <w:r w:rsidR="006C1AD2" w:rsidRPr="00477EE3">
        <w:rPr>
          <w:rFonts w:ascii="Times New Roman" w:hAnsi="Times New Roman" w:cs="Times New Roman"/>
          <w:bCs/>
          <w:i/>
          <w:color w:val="000000" w:themeColor="text1" w:themeShade="80"/>
          <w:sz w:val="24"/>
          <w:szCs w:val="24"/>
        </w:rPr>
        <w:t>People</w:t>
      </w:r>
      <w:r w:rsidRPr="00477EE3">
        <w:rPr>
          <w:rFonts w:ascii="Times New Roman" w:hAnsi="Times New Roman" w:cs="Times New Roman"/>
          <w:bCs/>
          <w:i/>
          <w:color w:val="000000" w:themeColor="text1" w:themeShade="80"/>
          <w:sz w:val="24"/>
          <w:szCs w:val="24"/>
        </w:rPr>
        <w:t xml:space="preserve"> requesting </w:t>
      </w:r>
      <w:r w:rsidR="00DA008E" w:rsidRPr="00477EE3">
        <w:rPr>
          <w:rFonts w:ascii="Times New Roman" w:hAnsi="Times New Roman" w:cs="Times New Roman"/>
          <w:bCs/>
          <w:i/>
          <w:color w:val="000000" w:themeColor="text1" w:themeShade="80"/>
          <w:sz w:val="24"/>
          <w:szCs w:val="24"/>
        </w:rPr>
        <w:t>accommodation</w:t>
      </w:r>
      <w:r w:rsidRPr="00477EE3">
        <w:rPr>
          <w:rFonts w:ascii="Times New Roman" w:hAnsi="Times New Roman" w:cs="Times New Roman"/>
          <w:bCs/>
          <w:i/>
          <w:color w:val="000000" w:themeColor="text1" w:themeShade="80"/>
          <w:sz w:val="24"/>
          <w:szCs w:val="24"/>
        </w:rPr>
        <w:t xml:space="preserve"> for public meetings should call </w:t>
      </w:r>
      <w:r w:rsidR="00CD7DFD">
        <w:rPr>
          <w:rFonts w:ascii="Times New Roman" w:hAnsi="Times New Roman" w:cs="Times New Roman"/>
          <w:bCs/>
          <w:i/>
          <w:color w:val="000000" w:themeColor="text1" w:themeShade="80"/>
          <w:sz w:val="24"/>
          <w:szCs w:val="24"/>
        </w:rPr>
        <w:t>Jennifer</w:t>
      </w:r>
      <w:r w:rsidRPr="00477EE3">
        <w:rPr>
          <w:rFonts w:ascii="Times New Roman" w:hAnsi="Times New Roman" w:cs="Times New Roman"/>
          <w:bCs/>
          <w:i/>
          <w:color w:val="000000" w:themeColor="text1" w:themeShade="80"/>
          <w:sz w:val="24"/>
          <w:szCs w:val="24"/>
        </w:rPr>
        <w:t xml:space="preserve"> </w:t>
      </w:r>
      <w:r w:rsidR="00CD7DFD">
        <w:rPr>
          <w:rFonts w:ascii="Times New Roman" w:hAnsi="Times New Roman" w:cs="Times New Roman"/>
          <w:bCs/>
          <w:i/>
          <w:color w:val="000000" w:themeColor="text1" w:themeShade="80"/>
          <w:sz w:val="24"/>
          <w:szCs w:val="24"/>
        </w:rPr>
        <w:t>Gowan</w:t>
      </w:r>
      <w:r w:rsidRPr="00477EE3">
        <w:rPr>
          <w:rFonts w:ascii="Times New Roman" w:hAnsi="Times New Roman" w:cs="Times New Roman"/>
          <w:bCs/>
          <w:i/>
          <w:color w:val="000000" w:themeColor="text1" w:themeShade="80"/>
          <w:sz w:val="24"/>
          <w:szCs w:val="24"/>
        </w:rPr>
        <w:t xml:space="preserve">s at 435-628-3688 at least </w:t>
      </w:r>
      <w:r w:rsidR="008C5511">
        <w:rPr>
          <w:rFonts w:ascii="Times New Roman" w:hAnsi="Times New Roman" w:cs="Times New Roman"/>
          <w:bCs/>
          <w:i/>
          <w:color w:val="000000" w:themeColor="text1" w:themeShade="80"/>
          <w:sz w:val="24"/>
          <w:szCs w:val="24"/>
        </w:rPr>
        <w:t>one full business day</w:t>
      </w:r>
      <w:r w:rsidRPr="00477EE3">
        <w:rPr>
          <w:rFonts w:ascii="Times New Roman" w:hAnsi="Times New Roman" w:cs="Times New Roman"/>
          <w:bCs/>
          <w:i/>
          <w:color w:val="000000" w:themeColor="text1" w:themeShade="80"/>
          <w:sz w:val="24"/>
          <w:szCs w:val="24"/>
        </w:rPr>
        <w:t xml:space="preserve"> before the meeting.</w:t>
      </w:r>
      <w:bookmarkEnd w:id="0"/>
    </w:p>
    <w:p w14:paraId="597E8284" w14:textId="77777777" w:rsidR="0032079F" w:rsidRDefault="0032079F" w:rsidP="00EB3BCC">
      <w:pPr>
        <w:tabs>
          <w:tab w:val="left" w:pos="2268"/>
        </w:tabs>
        <w:ind w:left="0"/>
        <w:jc w:val="both"/>
        <w:rPr>
          <w:rFonts w:ascii="Times New Roman" w:hAnsi="Times New Roman" w:cs="Times New Roman"/>
          <w:bCs/>
          <w:i/>
          <w:color w:val="000000" w:themeColor="text1" w:themeShade="80"/>
          <w:sz w:val="24"/>
          <w:szCs w:val="24"/>
        </w:rPr>
      </w:pPr>
    </w:p>
    <w:p w14:paraId="784A46EE"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 xml:space="preserve">This meeting will be simulcast via Zoom so members of the Board and the public may participate electronically. </w:t>
      </w:r>
    </w:p>
    <w:p w14:paraId="5490100C"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Motions relating to any of the items listed above, including final action, may be taken. Meetings may be closed for reasons allowed by statute.</w:t>
      </w:r>
    </w:p>
    <w:p w14:paraId="35C4724E"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 xml:space="preserve">This meeting can be accessed through Zoom at: </w:t>
      </w:r>
    </w:p>
    <w:p w14:paraId="55A4FE6A" w14:textId="77777777" w:rsidR="00AC21D6" w:rsidRPr="00AC21D6" w:rsidRDefault="00AC21D6" w:rsidP="00AC21D6">
      <w:pPr>
        <w:tabs>
          <w:tab w:val="left" w:pos="2268"/>
        </w:tabs>
        <w:ind w:left="0"/>
        <w:jc w:val="both"/>
        <w:rPr>
          <w:rFonts w:ascii="Times New Roman" w:hAnsi="Times New Roman" w:cs="Times New Roman"/>
          <w:bCs/>
          <w:i/>
          <w:iCs/>
          <w:color w:val="000000" w:themeColor="text1" w:themeShade="80"/>
          <w:sz w:val="24"/>
          <w:szCs w:val="24"/>
        </w:rPr>
      </w:pPr>
      <w:r w:rsidRPr="00AC21D6">
        <w:rPr>
          <w:rFonts w:ascii="Times New Roman" w:hAnsi="Times New Roman" w:cs="Times New Roman"/>
          <w:bCs/>
          <w:i/>
          <w:iCs/>
          <w:color w:val="000000" w:themeColor="text1" w:themeShade="80"/>
          <w:sz w:val="24"/>
          <w:szCs w:val="24"/>
        </w:rPr>
        <w:t>Join Zoom Meeting</w:t>
      </w:r>
    </w:p>
    <w:p w14:paraId="71AB3AB9" w14:textId="77777777" w:rsidR="00204632" w:rsidRPr="00204632" w:rsidRDefault="00204632" w:rsidP="00204632">
      <w:pPr>
        <w:tabs>
          <w:tab w:val="left" w:pos="2268"/>
        </w:tabs>
        <w:ind w:left="0"/>
        <w:jc w:val="both"/>
        <w:rPr>
          <w:rFonts w:ascii="Times New Roman" w:hAnsi="Times New Roman" w:cs="Times New Roman"/>
          <w:i/>
          <w:iCs/>
        </w:rPr>
      </w:pPr>
      <w:hyperlink r:id="rId7" w:history="1">
        <w:r w:rsidRPr="00204632">
          <w:rPr>
            <w:rStyle w:val="Hyperlink"/>
            <w:rFonts w:ascii="Times New Roman" w:hAnsi="Times New Roman" w:cs="Times New Roman"/>
            <w:i/>
            <w:iCs/>
          </w:rPr>
          <w:t>https://us06web.zoom.us/j/88623816848?pwd=lgYgmyLLLuhahRzLIsGonvIaVkaooq.1</w:t>
        </w:r>
      </w:hyperlink>
    </w:p>
    <w:p w14:paraId="50F8D18E" w14:textId="77777777" w:rsidR="00204632" w:rsidRPr="00204632" w:rsidRDefault="00204632" w:rsidP="00204632">
      <w:pPr>
        <w:tabs>
          <w:tab w:val="left" w:pos="2268"/>
        </w:tabs>
        <w:ind w:left="0"/>
        <w:jc w:val="both"/>
        <w:rPr>
          <w:rFonts w:ascii="Times New Roman" w:hAnsi="Times New Roman" w:cs="Times New Roman"/>
          <w:i/>
          <w:iCs/>
        </w:rPr>
      </w:pPr>
    </w:p>
    <w:p w14:paraId="748C0249" w14:textId="77777777" w:rsidR="00204632" w:rsidRPr="00204632" w:rsidRDefault="00204632" w:rsidP="00204632">
      <w:pPr>
        <w:tabs>
          <w:tab w:val="left" w:pos="2268"/>
        </w:tabs>
        <w:ind w:left="0"/>
        <w:jc w:val="both"/>
        <w:rPr>
          <w:rFonts w:ascii="Times New Roman" w:hAnsi="Times New Roman" w:cs="Times New Roman"/>
          <w:i/>
          <w:iCs/>
        </w:rPr>
      </w:pPr>
      <w:r w:rsidRPr="00204632">
        <w:rPr>
          <w:rFonts w:ascii="Times New Roman" w:hAnsi="Times New Roman" w:cs="Times New Roman"/>
          <w:i/>
          <w:iCs/>
        </w:rPr>
        <w:t xml:space="preserve">Meeting ID: </w:t>
      </w:r>
      <w:r w:rsidRPr="00204632">
        <w:rPr>
          <w:rFonts w:ascii="Times New Roman" w:hAnsi="Times New Roman" w:cs="Times New Roman"/>
          <w:b/>
          <w:bCs/>
          <w:i/>
          <w:iCs/>
        </w:rPr>
        <w:t>886 2381 6848</w:t>
      </w:r>
    </w:p>
    <w:p w14:paraId="3A409239" w14:textId="77777777" w:rsidR="00204632" w:rsidRPr="00204632" w:rsidRDefault="00204632" w:rsidP="00204632">
      <w:pPr>
        <w:tabs>
          <w:tab w:val="left" w:pos="2268"/>
        </w:tabs>
        <w:ind w:left="0"/>
        <w:jc w:val="both"/>
        <w:rPr>
          <w:rFonts w:ascii="Times New Roman" w:hAnsi="Times New Roman" w:cs="Times New Roman"/>
          <w:i/>
          <w:iCs/>
        </w:rPr>
      </w:pPr>
      <w:r w:rsidRPr="00204632">
        <w:rPr>
          <w:rFonts w:ascii="Times New Roman" w:hAnsi="Times New Roman" w:cs="Times New Roman"/>
          <w:i/>
          <w:iCs/>
        </w:rPr>
        <w:t xml:space="preserve">Passcode: </w:t>
      </w:r>
      <w:r w:rsidRPr="00204632">
        <w:rPr>
          <w:rFonts w:ascii="Times New Roman" w:hAnsi="Times New Roman" w:cs="Times New Roman"/>
          <w:b/>
          <w:bCs/>
          <w:i/>
          <w:iCs/>
        </w:rPr>
        <w:t>275034</w:t>
      </w:r>
    </w:p>
    <w:p w14:paraId="20CE2D98" w14:textId="77777777" w:rsidR="00885A42" w:rsidRPr="00885A42" w:rsidRDefault="00885A42" w:rsidP="00885A42">
      <w:pPr>
        <w:tabs>
          <w:tab w:val="left" w:pos="2268"/>
        </w:tabs>
        <w:ind w:left="0"/>
        <w:jc w:val="both"/>
      </w:pPr>
    </w:p>
    <w:p w14:paraId="5AF47034" w14:textId="77777777" w:rsidR="0032079F" w:rsidRPr="00477EE3" w:rsidRDefault="0032079F" w:rsidP="00EB3BCC">
      <w:pPr>
        <w:tabs>
          <w:tab w:val="left" w:pos="2268"/>
        </w:tabs>
        <w:ind w:left="0"/>
        <w:jc w:val="both"/>
        <w:rPr>
          <w:rFonts w:ascii="Times New Roman" w:hAnsi="Times New Roman" w:cs="Times New Roman"/>
          <w:bCs/>
          <w:i/>
          <w:color w:val="000000" w:themeColor="text1" w:themeShade="80"/>
          <w:sz w:val="24"/>
          <w:szCs w:val="24"/>
        </w:rPr>
      </w:pPr>
    </w:p>
    <w:p w14:paraId="264B3600" w14:textId="77777777" w:rsidR="009919DA" w:rsidRPr="00477EE3" w:rsidRDefault="009919DA">
      <w:pPr>
        <w:rPr>
          <w:sz w:val="24"/>
          <w:szCs w:val="24"/>
        </w:rPr>
      </w:pPr>
    </w:p>
    <w:sectPr w:rsidR="009919DA" w:rsidRPr="00477EE3"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BA024" w14:textId="77777777" w:rsidR="00C33A8C" w:rsidRDefault="00C33A8C">
      <w:r>
        <w:separator/>
      </w:r>
    </w:p>
  </w:endnote>
  <w:endnote w:type="continuationSeparator" w:id="0">
    <w:p w14:paraId="2E3D078F" w14:textId="77777777" w:rsidR="00C33A8C" w:rsidRDefault="00C3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9E54" w14:textId="77777777" w:rsidR="00CD7DFD" w:rsidRDefault="00CD7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CA2D" w14:textId="77777777" w:rsidR="00CD7DFD" w:rsidRDefault="00CD7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5ADB2" w14:textId="77777777" w:rsidR="00CD7DFD" w:rsidRDefault="00CD7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EB5AB" w14:textId="77777777" w:rsidR="00C33A8C" w:rsidRDefault="00C33A8C">
      <w:r>
        <w:separator/>
      </w:r>
    </w:p>
  </w:footnote>
  <w:footnote w:type="continuationSeparator" w:id="0">
    <w:p w14:paraId="65E8F6E5" w14:textId="77777777" w:rsidR="00C33A8C" w:rsidRDefault="00C33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8D32" w14:textId="77777777" w:rsidR="00CD7DFD" w:rsidRDefault="00CD7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A5F5" w14:textId="77777777" w:rsidR="00CD7DFD" w:rsidRDefault="00CD7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547" w14:textId="77777777" w:rsidR="00CD7DFD" w:rsidRDefault="00CD7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3"/>
  </w:num>
  <w:num w:numId="2" w16cid:durableId="721101226">
    <w:abstractNumId w:val="4"/>
  </w:num>
  <w:num w:numId="3" w16cid:durableId="499276371">
    <w:abstractNumId w:val="0"/>
  </w:num>
  <w:num w:numId="4" w16cid:durableId="2053453820">
    <w:abstractNumId w:val="2"/>
  </w:num>
  <w:num w:numId="5" w16cid:durableId="379088983">
    <w:abstractNumId w:val="1"/>
  </w:num>
  <w:num w:numId="6" w16cid:durableId="2017413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20EE4"/>
    <w:rsid w:val="00034206"/>
    <w:rsid w:val="00074B29"/>
    <w:rsid w:val="000B44DE"/>
    <w:rsid w:val="000E2392"/>
    <w:rsid w:val="00102E0A"/>
    <w:rsid w:val="00125F1C"/>
    <w:rsid w:val="00167957"/>
    <w:rsid w:val="00183D91"/>
    <w:rsid w:val="001A4434"/>
    <w:rsid w:val="00204632"/>
    <w:rsid w:val="00282EA2"/>
    <w:rsid w:val="002B5E90"/>
    <w:rsid w:val="0032079F"/>
    <w:rsid w:val="003245CB"/>
    <w:rsid w:val="003970DA"/>
    <w:rsid w:val="003A0EF8"/>
    <w:rsid w:val="003C1448"/>
    <w:rsid w:val="003C1713"/>
    <w:rsid w:val="003C7163"/>
    <w:rsid w:val="00427AB4"/>
    <w:rsid w:val="00477EE3"/>
    <w:rsid w:val="0050300E"/>
    <w:rsid w:val="0051560A"/>
    <w:rsid w:val="00524285"/>
    <w:rsid w:val="005256F6"/>
    <w:rsid w:val="00526A3E"/>
    <w:rsid w:val="00541632"/>
    <w:rsid w:val="00542AB9"/>
    <w:rsid w:val="00544FA3"/>
    <w:rsid w:val="005462FB"/>
    <w:rsid w:val="005552B8"/>
    <w:rsid w:val="00557FAC"/>
    <w:rsid w:val="00560623"/>
    <w:rsid w:val="0058087C"/>
    <w:rsid w:val="005808DF"/>
    <w:rsid w:val="005B0AC2"/>
    <w:rsid w:val="005B6CEE"/>
    <w:rsid w:val="005C3CE0"/>
    <w:rsid w:val="005F2F88"/>
    <w:rsid w:val="00641C61"/>
    <w:rsid w:val="0064213C"/>
    <w:rsid w:val="00646860"/>
    <w:rsid w:val="00652774"/>
    <w:rsid w:val="00660650"/>
    <w:rsid w:val="006A617A"/>
    <w:rsid w:val="006C1AD2"/>
    <w:rsid w:val="006E740F"/>
    <w:rsid w:val="006F6B1C"/>
    <w:rsid w:val="007415FE"/>
    <w:rsid w:val="007F3434"/>
    <w:rsid w:val="008165AF"/>
    <w:rsid w:val="00863497"/>
    <w:rsid w:val="00885A42"/>
    <w:rsid w:val="008A7631"/>
    <w:rsid w:val="008C5511"/>
    <w:rsid w:val="008C5A6F"/>
    <w:rsid w:val="008C6E87"/>
    <w:rsid w:val="008D226B"/>
    <w:rsid w:val="008D716A"/>
    <w:rsid w:val="00916188"/>
    <w:rsid w:val="009220A1"/>
    <w:rsid w:val="00986F10"/>
    <w:rsid w:val="009919DA"/>
    <w:rsid w:val="009C4827"/>
    <w:rsid w:val="009D3FFE"/>
    <w:rsid w:val="00A01B2B"/>
    <w:rsid w:val="00A02C72"/>
    <w:rsid w:val="00A51328"/>
    <w:rsid w:val="00A61FE1"/>
    <w:rsid w:val="00A9185F"/>
    <w:rsid w:val="00AA0BA6"/>
    <w:rsid w:val="00AA4278"/>
    <w:rsid w:val="00AB0562"/>
    <w:rsid w:val="00AB1D6E"/>
    <w:rsid w:val="00AC134D"/>
    <w:rsid w:val="00AC21D6"/>
    <w:rsid w:val="00AD4260"/>
    <w:rsid w:val="00B00220"/>
    <w:rsid w:val="00B22D6B"/>
    <w:rsid w:val="00B33066"/>
    <w:rsid w:val="00B74E31"/>
    <w:rsid w:val="00BA0C6D"/>
    <w:rsid w:val="00BB38AF"/>
    <w:rsid w:val="00BC470D"/>
    <w:rsid w:val="00C33A8C"/>
    <w:rsid w:val="00C56FEE"/>
    <w:rsid w:val="00C625F8"/>
    <w:rsid w:val="00C706AC"/>
    <w:rsid w:val="00C820A0"/>
    <w:rsid w:val="00C82D90"/>
    <w:rsid w:val="00C85F60"/>
    <w:rsid w:val="00C977E2"/>
    <w:rsid w:val="00CD7DFD"/>
    <w:rsid w:val="00CE349F"/>
    <w:rsid w:val="00D25F2A"/>
    <w:rsid w:val="00D32905"/>
    <w:rsid w:val="00D4403C"/>
    <w:rsid w:val="00D8407B"/>
    <w:rsid w:val="00DA008E"/>
    <w:rsid w:val="00DA68A2"/>
    <w:rsid w:val="00DB783C"/>
    <w:rsid w:val="00DE2CB1"/>
    <w:rsid w:val="00E3116D"/>
    <w:rsid w:val="00E36194"/>
    <w:rsid w:val="00EB3BCC"/>
    <w:rsid w:val="00EE6FBD"/>
    <w:rsid w:val="00F0099E"/>
    <w:rsid w:val="00F24D97"/>
    <w:rsid w:val="00F331E4"/>
    <w:rsid w:val="00F50C6F"/>
    <w:rsid w:val="00F6027C"/>
    <w:rsid w:val="00FC320A"/>
    <w:rsid w:val="00FC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240344">
      <w:bodyDiv w:val="1"/>
      <w:marLeft w:val="0"/>
      <w:marRight w:val="0"/>
      <w:marTop w:val="0"/>
      <w:marBottom w:val="0"/>
      <w:divBdr>
        <w:top w:val="none" w:sz="0" w:space="0" w:color="auto"/>
        <w:left w:val="none" w:sz="0" w:space="0" w:color="auto"/>
        <w:bottom w:val="none" w:sz="0" w:space="0" w:color="auto"/>
        <w:right w:val="none" w:sz="0" w:space="0" w:color="auto"/>
      </w:divBdr>
    </w:div>
    <w:div w:id="186451657">
      <w:bodyDiv w:val="1"/>
      <w:marLeft w:val="0"/>
      <w:marRight w:val="0"/>
      <w:marTop w:val="0"/>
      <w:marBottom w:val="0"/>
      <w:divBdr>
        <w:top w:val="none" w:sz="0" w:space="0" w:color="auto"/>
        <w:left w:val="none" w:sz="0" w:space="0" w:color="auto"/>
        <w:bottom w:val="none" w:sz="0" w:space="0" w:color="auto"/>
        <w:right w:val="none" w:sz="0" w:space="0" w:color="auto"/>
      </w:divBdr>
    </w:div>
    <w:div w:id="194930180">
      <w:bodyDiv w:val="1"/>
      <w:marLeft w:val="0"/>
      <w:marRight w:val="0"/>
      <w:marTop w:val="0"/>
      <w:marBottom w:val="0"/>
      <w:divBdr>
        <w:top w:val="none" w:sz="0" w:space="0" w:color="auto"/>
        <w:left w:val="none" w:sz="0" w:space="0" w:color="auto"/>
        <w:bottom w:val="none" w:sz="0" w:space="0" w:color="auto"/>
        <w:right w:val="none" w:sz="0" w:space="0" w:color="auto"/>
      </w:divBdr>
    </w:div>
    <w:div w:id="628970701">
      <w:bodyDiv w:val="1"/>
      <w:marLeft w:val="0"/>
      <w:marRight w:val="0"/>
      <w:marTop w:val="0"/>
      <w:marBottom w:val="0"/>
      <w:divBdr>
        <w:top w:val="none" w:sz="0" w:space="0" w:color="auto"/>
        <w:left w:val="none" w:sz="0" w:space="0" w:color="auto"/>
        <w:bottom w:val="none" w:sz="0" w:space="0" w:color="auto"/>
        <w:right w:val="none" w:sz="0" w:space="0" w:color="auto"/>
      </w:divBdr>
    </w:div>
    <w:div w:id="688486878">
      <w:bodyDiv w:val="1"/>
      <w:marLeft w:val="0"/>
      <w:marRight w:val="0"/>
      <w:marTop w:val="0"/>
      <w:marBottom w:val="0"/>
      <w:divBdr>
        <w:top w:val="none" w:sz="0" w:space="0" w:color="auto"/>
        <w:left w:val="none" w:sz="0" w:space="0" w:color="auto"/>
        <w:bottom w:val="none" w:sz="0" w:space="0" w:color="auto"/>
        <w:right w:val="none" w:sz="0" w:space="0" w:color="auto"/>
      </w:divBdr>
    </w:div>
    <w:div w:id="885138387">
      <w:bodyDiv w:val="1"/>
      <w:marLeft w:val="0"/>
      <w:marRight w:val="0"/>
      <w:marTop w:val="0"/>
      <w:marBottom w:val="0"/>
      <w:divBdr>
        <w:top w:val="none" w:sz="0" w:space="0" w:color="auto"/>
        <w:left w:val="none" w:sz="0" w:space="0" w:color="auto"/>
        <w:bottom w:val="none" w:sz="0" w:space="0" w:color="auto"/>
        <w:right w:val="none" w:sz="0" w:space="0" w:color="auto"/>
      </w:divBdr>
    </w:div>
    <w:div w:id="1355420591">
      <w:bodyDiv w:val="1"/>
      <w:marLeft w:val="0"/>
      <w:marRight w:val="0"/>
      <w:marTop w:val="0"/>
      <w:marBottom w:val="0"/>
      <w:divBdr>
        <w:top w:val="none" w:sz="0" w:space="0" w:color="auto"/>
        <w:left w:val="none" w:sz="0" w:space="0" w:color="auto"/>
        <w:bottom w:val="none" w:sz="0" w:space="0" w:color="auto"/>
        <w:right w:val="none" w:sz="0" w:space="0" w:color="auto"/>
      </w:divBdr>
    </w:div>
    <w:div w:id="1524510123">
      <w:bodyDiv w:val="1"/>
      <w:marLeft w:val="0"/>
      <w:marRight w:val="0"/>
      <w:marTop w:val="0"/>
      <w:marBottom w:val="0"/>
      <w:divBdr>
        <w:top w:val="none" w:sz="0" w:space="0" w:color="auto"/>
        <w:left w:val="none" w:sz="0" w:space="0" w:color="auto"/>
        <w:bottom w:val="none" w:sz="0" w:space="0" w:color="auto"/>
        <w:right w:val="none" w:sz="0" w:space="0" w:color="auto"/>
      </w:divBdr>
    </w:div>
    <w:div w:id="1525943936">
      <w:bodyDiv w:val="1"/>
      <w:marLeft w:val="0"/>
      <w:marRight w:val="0"/>
      <w:marTop w:val="0"/>
      <w:marBottom w:val="0"/>
      <w:divBdr>
        <w:top w:val="none" w:sz="0" w:space="0" w:color="auto"/>
        <w:left w:val="none" w:sz="0" w:space="0" w:color="auto"/>
        <w:bottom w:val="none" w:sz="0" w:space="0" w:color="auto"/>
        <w:right w:val="none" w:sz="0" w:space="0" w:color="auto"/>
      </w:divBdr>
    </w:div>
    <w:div w:id="1584337970">
      <w:bodyDiv w:val="1"/>
      <w:marLeft w:val="0"/>
      <w:marRight w:val="0"/>
      <w:marTop w:val="0"/>
      <w:marBottom w:val="0"/>
      <w:divBdr>
        <w:top w:val="none" w:sz="0" w:space="0" w:color="auto"/>
        <w:left w:val="none" w:sz="0" w:space="0" w:color="auto"/>
        <w:bottom w:val="none" w:sz="0" w:space="0" w:color="auto"/>
        <w:right w:val="none" w:sz="0" w:space="0" w:color="auto"/>
      </w:divBdr>
    </w:div>
    <w:div w:id="1661301203">
      <w:bodyDiv w:val="1"/>
      <w:marLeft w:val="0"/>
      <w:marRight w:val="0"/>
      <w:marTop w:val="0"/>
      <w:marBottom w:val="0"/>
      <w:divBdr>
        <w:top w:val="none" w:sz="0" w:space="0" w:color="auto"/>
        <w:left w:val="none" w:sz="0" w:space="0" w:color="auto"/>
        <w:bottom w:val="none" w:sz="0" w:space="0" w:color="auto"/>
        <w:right w:val="none" w:sz="0" w:space="0" w:color="auto"/>
      </w:divBdr>
    </w:div>
    <w:div w:id="1710447628">
      <w:bodyDiv w:val="1"/>
      <w:marLeft w:val="0"/>
      <w:marRight w:val="0"/>
      <w:marTop w:val="0"/>
      <w:marBottom w:val="0"/>
      <w:divBdr>
        <w:top w:val="none" w:sz="0" w:space="0" w:color="auto"/>
        <w:left w:val="none" w:sz="0" w:space="0" w:color="auto"/>
        <w:bottom w:val="none" w:sz="0" w:space="0" w:color="auto"/>
        <w:right w:val="none" w:sz="0" w:space="0" w:color="auto"/>
      </w:divBdr>
    </w:div>
    <w:div w:id="171365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8623816848?pwd=lgYgmyLLLuhahRzLIsGonvIaVkaooq.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Jennifer Gowans</cp:lastModifiedBy>
  <cp:revision>19</cp:revision>
  <dcterms:created xsi:type="dcterms:W3CDTF">2023-12-15T16:52:00Z</dcterms:created>
  <dcterms:modified xsi:type="dcterms:W3CDTF">2024-10-01T16:30:00Z</dcterms:modified>
</cp:coreProperties>
</file>