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4"/>
          <w:szCs w:val="34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4"/>
          <w:szCs w:val="34"/>
          <w:rtl w:val="0"/>
        </w:rPr>
        <w:t xml:space="preserve">ephi City Council Agenda </w:t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ind w:left="2880" w:firstLine="720"/>
        <w:jc w:val="left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4"/>
          <w:szCs w:val="34"/>
          <w:rtl w:val="0"/>
        </w:rPr>
        <w:t xml:space="preserve">1 October 2024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color w:val="ff0000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4"/>
          <w:szCs w:val="34"/>
          <w:rtl w:val="0"/>
        </w:rPr>
        <w:t xml:space="preserve">7:00 p.m.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4"/>
          <w:szCs w:val="3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Convene Regular Meeting</w:t>
      </w:r>
    </w:p>
    <w:p w:rsidR="00000000" w:rsidDel="00000000" w:rsidP="00000000" w:rsidRDefault="00000000" w:rsidRPr="00000000" w14:paraId="00000006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Prayer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Pledge of Allegiance </w:t>
      </w:r>
    </w:p>
    <w:p w:rsidR="00000000" w:rsidDel="00000000" w:rsidP="00000000" w:rsidRDefault="00000000" w:rsidRPr="00000000" w14:paraId="0000000A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Consent Agenda 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after="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Minutes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spacing w:after="0" w:lineRule="auto"/>
        <w:ind w:left="216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Council Meeting 9-17-24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after="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Approval of Claims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after="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Burial Rights</w:t>
      </w:r>
    </w:p>
    <w:p w:rsidR="00000000" w:rsidDel="00000000" w:rsidP="00000000" w:rsidRDefault="00000000" w:rsidRPr="00000000" w14:paraId="00000010">
      <w:pPr>
        <w:spacing w:after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Public Comment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after="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Library Announcements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Planning Items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after="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Motion to approve Planning Commission member and alternate</w:t>
      </w:r>
    </w:p>
    <w:p w:rsidR="00000000" w:rsidDel="00000000" w:rsidP="00000000" w:rsidRDefault="00000000" w:rsidRPr="00000000" w14:paraId="00000016">
      <w:pPr>
        <w:spacing w:after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 Red Cliffs Storage Annexation Certification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Civic Review Contract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Well Equipping Contract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Administration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Updates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spacing w:after="0" w:lineRule="auto"/>
        <w:ind w:left="144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1"/>
        </w:numPr>
        <w:spacing w:after="0" w:lineRule="auto"/>
        <w:ind w:left="900" w:hanging="54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City Council Updates</w:t>
      </w:r>
    </w:p>
    <w:p w:rsidR="00000000" w:rsidDel="00000000" w:rsidP="00000000" w:rsidRDefault="00000000" w:rsidRPr="00000000" w14:paraId="00000020">
      <w:pPr>
        <w:pageBreakBefore w:val="0"/>
        <w:widowControl w:val="1"/>
        <w:spacing w:after="0" w:lineRule="auto"/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widowControl w:val="1"/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Motion to convene into Closed Meeting-</w:t>
      </w:r>
    </w:p>
    <w:p w:rsidR="00000000" w:rsidDel="00000000" w:rsidP="00000000" w:rsidRDefault="00000000" w:rsidRPr="00000000" w14:paraId="00000022">
      <w:pPr>
        <w:pageBreakBefore w:val="0"/>
        <w:widowControl w:val="1"/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Discussion of the character and competence of an individual, collective bargaining, litigation, real property, water shares, security systems, investigative proceedings, deliberations, information regarding trade secrets, procurement process.</w:t>
      </w:r>
    </w:p>
    <w:p w:rsidR="00000000" w:rsidDel="00000000" w:rsidP="00000000" w:rsidRDefault="00000000" w:rsidRPr="00000000" w14:paraId="00000023">
      <w:pPr>
        <w:pageBreakBefore w:val="0"/>
        <w:widowControl w:val="1"/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Work Session Items</w:t>
      </w:r>
    </w:p>
    <w:p w:rsidR="00000000" w:rsidDel="00000000" w:rsidP="00000000" w:rsidRDefault="00000000" w:rsidRPr="00000000" w14:paraId="00000024">
      <w:pPr>
        <w:pageBreakBefore w:val="0"/>
        <w:widowControl w:val="1"/>
        <w:numPr>
          <w:ilvl w:val="1"/>
          <w:numId w:val="1"/>
        </w:numPr>
        <w:spacing w:after="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Third Party Employee Reimbursement Policy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widowControl w:val="1"/>
        <w:numPr>
          <w:ilvl w:val="1"/>
          <w:numId w:val="1"/>
        </w:numPr>
        <w:spacing w:after="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Miscellaneous topics</w:t>
      </w:r>
    </w:p>
    <w:p w:rsidR="00000000" w:rsidDel="00000000" w:rsidP="00000000" w:rsidRDefault="00000000" w:rsidRPr="00000000" w14:paraId="00000026">
      <w:pPr>
        <w:widowControl w:val="1"/>
        <w:spacing w:after="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widowControl w:val="1"/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Adjourn</w:t>
      </w:r>
    </w:p>
    <w:p w:rsidR="00000000" w:rsidDel="00000000" w:rsidP="00000000" w:rsidRDefault="00000000" w:rsidRPr="00000000" w14:paraId="00000028">
      <w:pPr>
        <w:pageBreakBefore w:val="0"/>
        <w:widowControl w:val="1"/>
        <w:spacing w:after="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widowControl w:val="0"/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ocs.google.com/document/d/1tc4dIH9bq5Pomb3FqT7BUrkelArX73ibg_Mf70OSsf8/edit?usp=sharing" TargetMode="External"/><Relationship Id="rId10" Type="http://schemas.openxmlformats.org/officeDocument/2006/relationships/hyperlink" Target="https://docs.google.com/document/d/1c0cavBmZm97IIPGONPKYLg6Xt1_ls2xjGFLuW1DLArs/edit?usp=sharing" TargetMode="External"/><Relationship Id="rId9" Type="http://schemas.openxmlformats.org/officeDocument/2006/relationships/hyperlink" Target="https://docs.google.com/document/d/1o0HsidQKF1TBqKgpC5oDEfG7y2VWZOiwK08Vk2fpzjM/edit?usp=sharing" TargetMode="Externa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1pN3iXOvZpLqdnX_SliblYpVv14PT0DJ/edit?usp=drive_link&amp;ouid=105267907342339143681&amp;rtpof=true&amp;sd=true" TargetMode="External"/><Relationship Id="rId7" Type="http://schemas.openxmlformats.org/officeDocument/2006/relationships/hyperlink" Target="https://drive.google.com/file/d/11pXlAEonqQTD-IfP1zdUcTcKwxSlumxq/view?usp=drive_link" TargetMode="External"/><Relationship Id="rId8" Type="http://schemas.openxmlformats.org/officeDocument/2006/relationships/hyperlink" Target="https://drive.google.com/file/d/1pytV8r_HsTbadHEckUILkxuwhslnb9_H/view?usp=driv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